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E4B987" w14:textId="47303C8C" w:rsidR="005E4AC5" w:rsidRDefault="00D134F7" w:rsidP="005E4AC5">
      <w:pPr>
        <w:rPr>
          <w:rFonts w:ascii="Arial" w:eastAsia="Arial" w:hAnsi="Arial" w:cs="Arial"/>
          <w:color w:val="000000" w:themeColor="text1"/>
          <w:sz w:val="40"/>
          <w:szCs w:val="40"/>
        </w:rPr>
      </w:pPr>
      <w:bookmarkStart w:id="0" w:name="_Hlk147937557"/>
      <w:r w:rsidRPr="00D134F7">
        <w:rPr>
          <w:rFonts w:ascii="Arial" w:eastAsia="Arial" w:hAnsi="Arial" w:cs="Arial"/>
          <w:color w:val="000000" w:themeColor="text1"/>
          <w:sz w:val="40"/>
          <w:szCs w:val="40"/>
        </w:rPr>
        <w:t>Removing profit from children's care</w:t>
      </w:r>
    </w:p>
    <w:p w14:paraId="6B837A06" w14:textId="03E857EC" w:rsidR="00D134F7" w:rsidRPr="00D134F7" w:rsidRDefault="00D134F7" w:rsidP="005E4AC5">
      <w:pPr>
        <w:rPr>
          <w:rFonts w:ascii="Arial" w:eastAsia="Arial" w:hAnsi="Arial" w:cs="Arial"/>
          <w:color w:val="000000" w:themeColor="text1"/>
          <w:sz w:val="32"/>
          <w:szCs w:val="32"/>
        </w:rPr>
      </w:pPr>
      <w:r w:rsidRPr="00D134F7">
        <w:rPr>
          <w:rFonts w:ascii="Arial" w:eastAsia="Arial" w:hAnsi="Arial" w:cs="Arial"/>
          <w:color w:val="000000" w:themeColor="text1"/>
          <w:sz w:val="32"/>
          <w:szCs w:val="32"/>
        </w:rPr>
        <w:t>We want your views on implementing the removal of profit from children's care from 1 April 2026.</w:t>
      </w:r>
    </w:p>
    <w:p w14:paraId="7F0C2B31" w14:textId="77777777" w:rsidR="00D134F7" w:rsidRPr="005E4AC5" w:rsidRDefault="00D134F7" w:rsidP="005E4AC5">
      <w:pPr>
        <w:rPr>
          <w:rFonts w:ascii="Arial" w:hAnsi="Arial" w:cs="Arial"/>
          <w:b/>
          <w:color w:val="000000"/>
          <w:sz w:val="28"/>
          <w:szCs w:val="24"/>
        </w:rPr>
      </w:pPr>
    </w:p>
    <w:p w14:paraId="62FEFE90" w14:textId="77777777" w:rsidR="007C10C6" w:rsidRPr="00EB6B48" w:rsidRDefault="007C10C6" w:rsidP="007C10C6">
      <w:pPr>
        <w:tabs>
          <w:tab w:val="left" w:pos="1430"/>
        </w:tabs>
        <w:rPr>
          <w:rFonts w:ascii="Arial" w:hAnsi="Arial" w:cs="Arial"/>
          <w:color w:val="000000"/>
          <w:sz w:val="24"/>
          <w:szCs w:val="24"/>
        </w:rPr>
      </w:pPr>
      <w:r w:rsidRPr="00EB6B48">
        <w:rPr>
          <w:rFonts w:ascii="Arial" w:hAnsi="Arial" w:cs="Arial"/>
          <w:color w:val="000000"/>
          <w:sz w:val="24"/>
          <w:szCs w:val="24"/>
        </w:rPr>
        <w:t>Your name:</w:t>
      </w:r>
      <w:r w:rsidRPr="00EB6B48">
        <w:rPr>
          <w:rFonts w:ascii="Arial" w:hAnsi="Arial" w:cs="Arial"/>
          <w:color w:val="000000"/>
          <w:sz w:val="24"/>
          <w:szCs w:val="24"/>
        </w:rPr>
        <w:tab/>
      </w:r>
    </w:p>
    <w:p w14:paraId="6B78CD7A" w14:textId="77777777" w:rsidR="007C10C6" w:rsidRDefault="007C10C6" w:rsidP="007C10C6">
      <w:pPr>
        <w:tabs>
          <w:tab w:val="left" w:pos="1430"/>
        </w:tabs>
        <w:rPr>
          <w:rFonts w:ascii="Arial" w:hAnsi="Arial" w:cs="Arial"/>
          <w:color w:val="000000"/>
          <w:sz w:val="24"/>
          <w:szCs w:val="24"/>
        </w:rPr>
      </w:pPr>
    </w:p>
    <w:p w14:paraId="2AD9D64C" w14:textId="77777777" w:rsidR="001708B6" w:rsidRPr="00EB6B48" w:rsidRDefault="001708B6" w:rsidP="007C10C6">
      <w:pPr>
        <w:tabs>
          <w:tab w:val="left" w:pos="1430"/>
        </w:tabs>
        <w:rPr>
          <w:rFonts w:ascii="Arial" w:hAnsi="Arial" w:cs="Arial"/>
          <w:color w:val="000000"/>
          <w:sz w:val="24"/>
          <w:szCs w:val="24"/>
        </w:rPr>
      </w:pPr>
    </w:p>
    <w:p w14:paraId="146FA221" w14:textId="77777777" w:rsidR="007C10C6" w:rsidRPr="00EB6B48" w:rsidRDefault="007C10C6" w:rsidP="007C10C6">
      <w:pPr>
        <w:tabs>
          <w:tab w:val="left" w:pos="1430"/>
        </w:tabs>
        <w:rPr>
          <w:rFonts w:ascii="Arial" w:hAnsi="Arial" w:cs="Arial"/>
          <w:color w:val="000000"/>
          <w:sz w:val="24"/>
          <w:szCs w:val="24"/>
        </w:rPr>
      </w:pPr>
      <w:r w:rsidRPr="00EB6B48">
        <w:rPr>
          <w:rFonts w:ascii="Arial" w:hAnsi="Arial" w:cs="Arial"/>
          <w:color w:val="000000"/>
          <w:sz w:val="24"/>
          <w:szCs w:val="24"/>
        </w:rPr>
        <w:t>Organisation (if applicable):</w:t>
      </w:r>
    </w:p>
    <w:p w14:paraId="19AB998B" w14:textId="77777777" w:rsidR="007C10C6" w:rsidRDefault="007C10C6" w:rsidP="007C10C6">
      <w:pPr>
        <w:tabs>
          <w:tab w:val="left" w:pos="1430"/>
        </w:tabs>
        <w:rPr>
          <w:rFonts w:ascii="Arial" w:hAnsi="Arial" w:cs="Arial"/>
          <w:color w:val="000000"/>
          <w:sz w:val="24"/>
          <w:szCs w:val="24"/>
        </w:rPr>
      </w:pPr>
    </w:p>
    <w:p w14:paraId="2B1E7DB0" w14:textId="77777777" w:rsidR="001708B6" w:rsidRPr="00EB6B48" w:rsidRDefault="001708B6" w:rsidP="007C10C6">
      <w:pPr>
        <w:tabs>
          <w:tab w:val="left" w:pos="1430"/>
        </w:tabs>
        <w:rPr>
          <w:rFonts w:ascii="Arial" w:hAnsi="Arial" w:cs="Arial"/>
          <w:color w:val="000000"/>
          <w:sz w:val="24"/>
          <w:szCs w:val="24"/>
        </w:rPr>
      </w:pPr>
    </w:p>
    <w:p w14:paraId="672E1CE5" w14:textId="50CCE536" w:rsidR="007C10C6" w:rsidRPr="00EB6B48" w:rsidRDefault="00D134F7" w:rsidP="007C10C6">
      <w:pPr>
        <w:tabs>
          <w:tab w:val="left" w:pos="1430"/>
        </w:tabs>
        <w:rPr>
          <w:rFonts w:ascii="Arial" w:hAnsi="Arial" w:cs="Arial"/>
          <w:color w:val="000000"/>
          <w:sz w:val="24"/>
          <w:szCs w:val="24"/>
        </w:rPr>
      </w:pPr>
      <w:r>
        <w:rPr>
          <w:rFonts w:ascii="Arial" w:hAnsi="Arial" w:cs="Arial"/>
          <w:color w:val="000000"/>
          <w:sz w:val="24"/>
          <w:szCs w:val="24"/>
        </w:rPr>
        <w:t>E</w:t>
      </w:r>
      <w:r w:rsidR="007C10C6" w:rsidRPr="00EB6B48">
        <w:rPr>
          <w:rFonts w:ascii="Arial" w:hAnsi="Arial" w:cs="Arial"/>
          <w:color w:val="000000"/>
          <w:sz w:val="24"/>
          <w:szCs w:val="24"/>
        </w:rPr>
        <w:t>mail / telephone number:</w:t>
      </w:r>
    </w:p>
    <w:p w14:paraId="6F176E41" w14:textId="77777777" w:rsidR="007C10C6" w:rsidRDefault="007C10C6" w:rsidP="007C10C6">
      <w:pPr>
        <w:tabs>
          <w:tab w:val="left" w:pos="1430"/>
        </w:tabs>
        <w:rPr>
          <w:rFonts w:ascii="Arial" w:hAnsi="Arial" w:cs="Arial"/>
          <w:color w:val="000000"/>
          <w:sz w:val="24"/>
          <w:szCs w:val="24"/>
        </w:rPr>
      </w:pPr>
    </w:p>
    <w:p w14:paraId="68C68FBC" w14:textId="77777777" w:rsidR="001708B6" w:rsidRPr="00EB6B48" w:rsidRDefault="001708B6" w:rsidP="007C10C6">
      <w:pPr>
        <w:tabs>
          <w:tab w:val="left" w:pos="1430"/>
        </w:tabs>
        <w:rPr>
          <w:rFonts w:ascii="Arial" w:hAnsi="Arial" w:cs="Arial"/>
          <w:color w:val="000000"/>
          <w:sz w:val="24"/>
          <w:szCs w:val="24"/>
        </w:rPr>
      </w:pPr>
    </w:p>
    <w:p w14:paraId="2E25937C" w14:textId="4453C65A" w:rsidR="007C10C6" w:rsidRDefault="007C10C6" w:rsidP="007C10C6">
      <w:pPr>
        <w:tabs>
          <w:tab w:val="left" w:pos="2556"/>
        </w:tabs>
        <w:rPr>
          <w:rFonts w:ascii="Arial" w:hAnsi="Arial" w:cs="Arial"/>
          <w:color w:val="000000"/>
          <w:sz w:val="24"/>
          <w:szCs w:val="24"/>
        </w:rPr>
      </w:pPr>
      <w:r w:rsidRPr="00EB6B48">
        <w:rPr>
          <w:rFonts w:ascii="Arial" w:hAnsi="Arial" w:cs="Arial"/>
          <w:color w:val="000000"/>
          <w:sz w:val="24"/>
          <w:szCs w:val="24"/>
        </w:rPr>
        <w:t>Your address:</w:t>
      </w:r>
    </w:p>
    <w:p w14:paraId="11788E50" w14:textId="77777777" w:rsidR="00D66FE9" w:rsidRDefault="00D66FE9" w:rsidP="007C10C6">
      <w:pPr>
        <w:tabs>
          <w:tab w:val="left" w:pos="2556"/>
        </w:tabs>
        <w:rPr>
          <w:rFonts w:ascii="Arial" w:hAnsi="Arial" w:cs="Arial"/>
          <w:color w:val="000000"/>
          <w:sz w:val="24"/>
          <w:szCs w:val="24"/>
        </w:rPr>
      </w:pPr>
    </w:p>
    <w:p w14:paraId="473E333C" w14:textId="77777777" w:rsidR="00D66FE9" w:rsidRDefault="00D66FE9" w:rsidP="007C10C6">
      <w:pPr>
        <w:tabs>
          <w:tab w:val="left" w:pos="2556"/>
        </w:tabs>
        <w:rPr>
          <w:rFonts w:ascii="Arial" w:hAnsi="Arial" w:cs="Arial"/>
          <w:color w:val="000000"/>
          <w:sz w:val="24"/>
          <w:szCs w:val="24"/>
        </w:rPr>
      </w:pPr>
    </w:p>
    <w:p w14:paraId="69A0BCC4" w14:textId="77777777" w:rsidR="0021177B" w:rsidRDefault="0021177B" w:rsidP="007C10C6">
      <w:pPr>
        <w:tabs>
          <w:tab w:val="left" w:pos="2556"/>
        </w:tabs>
        <w:rPr>
          <w:rFonts w:ascii="Arial" w:hAnsi="Arial" w:cs="Arial"/>
          <w:color w:val="000000"/>
          <w:sz w:val="24"/>
          <w:szCs w:val="24"/>
        </w:rPr>
      </w:pPr>
    </w:p>
    <w:p w14:paraId="204FF554" w14:textId="77777777" w:rsidR="0021177B" w:rsidRDefault="0021177B" w:rsidP="007C10C6">
      <w:pPr>
        <w:tabs>
          <w:tab w:val="left" w:pos="2556"/>
        </w:tabs>
        <w:rPr>
          <w:rFonts w:ascii="Arial" w:hAnsi="Arial" w:cs="Arial"/>
          <w:color w:val="000000"/>
          <w:sz w:val="24"/>
          <w:szCs w:val="24"/>
        </w:rPr>
      </w:pPr>
    </w:p>
    <w:p w14:paraId="67D7CD50" w14:textId="77777777" w:rsidR="0021177B" w:rsidRDefault="0021177B" w:rsidP="007C10C6">
      <w:pPr>
        <w:tabs>
          <w:tab w:val="left" w:pos="2556"/>
        </w:tabs>
        <w:rPr>
          <w:rFonts w:ascii="Arial" w:hAnsi="Arial" w:cs="Arial"/>
          <w:color w:val="000000"/>
          <w:sz w:val="24"/>
          <w:szCs w:val="24"/>
        </w:rPr>
      </w:pPr>
    </w:p>
    <w:p w14:paraId="71D8F60B" w14:textId="77777777" w:rsidR="0021177B" w:rsidRDefault="0021177B" w:rsidP="007C10C6">
      <w:pPr>
        <w:tabs>
          <w:tab w:val="left" w:pos="2556"/>
        </w:tabs>
        <w:rPr>
          <w:rFonts w:ascii="Arial" w:hAnsi="Arial" w:cs="Arial"/>
          <w:color w:val="000000"/>
          <w:sz w:val="24"/>
          <w:szCs w:val="24"/>
        </w:rPr>
      </w:pPr>
    </w:p>
    <w:p w14:paraId="3486A6EE" w14:textId="77777777" w:rsidR="0021177B" w:rsidRDefault="0021177B" w:rsidP="007C10C6">
      <w:pPr>
        <w:tabs>
          <w:tab w:val="left" w:pos="2556"/>
        </w:tabs>
        <w:rPr>
          <w:rFonts w:ascii="Arial" w:hAnsi="Arial" w:cs="Arial"/>
          <w:color w:val="000000"/>
          <w:sz w:val="24"/>
          <w:szCs w:val="24"/>
        </w:rPr>
      </w:pPr>
    </w:p>
    <w:p w14:paraId="301DBF91" w14:textId="77777777" w:rsidR="0021177B" w:rsidRDefault="0021177B" w:rsidP="007C10C6">
      <w:pPr>
        <w:tabs>
          <w:tab w:val="left" w:pos="2556"/>
        </w:tabs>
        <w:rPr>
          <w:rFonts w:ascii="Arial" w:hAnsi="Arial" w:cs="Arial"/>
          <w:color w:val="000000"/>
          <w:sz w:val="24"/>
          <w:szCs w:val="24"/>
        </w:rPr>
      </w:pPr>
    </w:p>
    <w:p w14:paraId="56AD38A2" w14:textId="77777777" w:rsidR="0021177B" w:rsidRDefault="0021177B" w:rsidP="007C10C6">
      <w:pPr>
        <w:tabs>
          <w:tab w:val="left" w:pos="2556"/>
        </w:tabs>
        <w:rPr>
          <w:rFonts w:ascii="Arial" w:hAnsi="Arial" w:cs="Arial"/>
          <w:color w:val="000000"/>
          <w:sz w:val="24"/>
          <w:szCs w:val="24"/>
        </w:rPr>
      </w:pPr>
    </w:p>
    <w:p w14:paraId="34918948" w14:textId="77777777" w:rsidR="0021177B" w:rsidRDefault="0021177B" w:rsidP="007C10C6">
      <w:pPr>
        <w:tabs>
          <w:tab w:val="left" w:pos="2556"/>
        </w:tabs>
        <w:rPr>
          <w:rFonts w:ascii="Arial" w:hAnsi="Arial" w:cs="Arial"/>
          <w:color w:val="000000"/>
          <w:sz w:val="24"/>
          <w:szCs w:val="24"/>
        </w:rPr>
      </w:pPr>
    </w:p>
    <w:p w14:paraId="60AD5B1D" w14:textId="77777777" w:rsidR="0021177B" w:rsidRDefault="0021177B" w:rsidP="007C10C6">
      <w:pPr>
        <w:tabs>
          <w:tab w:val="left" w:pos="2556"/>
        </w:tabs>
        <w:rPr>
          <w:rFonts w:ascii="Arial" w:hAnsi="Arial" w:cs="Arial"/>
          <w:color w:val="000000"/>
          <w:sz w:val="24"/>
          <w:szCs w:val="24"/>
        </w:rPr>
      </w:pPr>
    </w:p>
    <w:p w14:paraId="4A33CD77" w14:textId="77777777" w:rsidR="0021177B" w:rsidRDefault="0021177B" w:rsidP="007C10C6">
      <w:pPr>
        <w:tabs>
          <w:tab w:val="left" w:pos="2556"/>
        </w:tabs>
        <w:rPr>
          <w:rFonts w:ascii="Arial" w:hAnsi="Arial" w:cs="Arial"/>
          <w:color w:val="000000"/>
          <w:sz w:val="24"/>
          <w:szCs w:val="24"/>
        </w:rPr>
      </w:pPr>
    </w:p>
    <w:p w14:paraId="7750CAEA" w14:textId="77777777" w:rsidR="0021177B" w:rsidRDefault="0021177B" w:rsidP="007C10C6">
      <w:pPr>
        <w:tabs>
          <w:tab w:val="left" w:pos="2556"/>
        </w:tabs>
        <w:rPr>
          <w:rFonts w:ascii="Arial" w:hAnsi="Arial" w:cs="Arial"/>
          <w:color w:val="000000"/>
          <w:sz w:val="24"/>
          <w:szCs w:val="24"/>
        </w:rPr>
      </w:pPr>
    </w:p>
    <w:p w14:paraId="2723360E" w14:textId="77777777" w:rsidR="0021177B" w:rsidRDefault="0021177B" w:rsidP="007C10C6">
      <w:pPr>
        <w:tabs>
          <w:tab w:val="left" w:pos="2556"/>
        </w:tabs>
        <w:rPr>
          <w:rFonts w:ascii="Arial" w:hAnsi="Arial" w:cs="Arial"/>
          <w:color w:val="000000"/>
          <w:sz w:val="24"/>
          <w:szCs w:val="24"/>
        </w:rPr>
      </w:pPr>
    </w:p>
    <w:p w14:paraId="2A782C7F" w14:textId="77777777" w:rsidR="0021177B" w:rsidRDefault="0021177B" w:rsidP="007C10C6">
      <w:pPr>
        <w:tabs>
          <w:tab w:val="left" w:pos="2556"/>
        </w:tabs>
        <w:rPr>
          <w:rFonts w:ascii="Arial" w:hAnsi="Arial" w:cs="Arial"/>
          <w:color w:val="000000"/>
          <w:sz w:val="24"/>
          <w:szCs w:val="24"/>
        </w:rPr>
      </w:pPr>
    </w:p>
    <w:p w14:paraId="7ADB8A71" w14:textId="40818C61" w:rsidR="0021177B" w:rsidRDefault="008C189A" w:rsidP="008C189A">
      <w:pPr>
        <w:rPr>
          <w:rFonts w:ascii="Arial" w:hAnsi="Arial" w:cs="Arial"/>
          <w:color w:val="000000"/>
          <w:sz w:val="24"/>
          <w:szCs w:val="24"/>
        </w:rPr>
      </w:pPr>
      <w:r>
        <w:rPr>
          <w:rFonts w:ascii="Arial" w:hAnsi="Arial" w:cs="Arial"/>
          <w:color w:val="000000"/>
          <w:sz w:val="24"/>
          <w:szCs w:val="24"/>
        </w:rPr>
        <w:br w:type="page"/>
      </w:r>
    </w:p>
    <w:p w14:paraId="52802DF4" w14:textId="44F33EA1" w:rsidR="00D66FE9" w:rsidRPr="00364554" w:rsidRDefault="00CC13CA" w:rsidP="00364554">
      <w:pPr>
        <w:rPr>
          <w:rFonts w:ascii="Arial" w:hAnsi="Arial" w:cs="Arial"/>
          <w:b/>
          <w:bCs/>
          <w:sz w:val="24"/>
          <w:szCs w:val="24"/>
        </w:rPr>
      </w:pPr>
      <w:r w:rsidRPr="00106E19">
        <w:rPr>
          <w:rFonts w:ascii="Arial" w:hAnsi="Arial" w:cs="Arial"/>
          <w:b/>
          <w:bCs/>
          <w:sz w:val="24"/>
          <w:szCs w:val="24"/>
        </w:rPr>
        <w:lastRenderedPageBreak/>
        <w:t>Proposed approach to registration for restricted children’s services from 1 April 2026 and potential changes to the Regulated Services (Registration) (Wales) Regulations 2017</w:t>
      </w:r>
    </w:p>
    <w:p w14:paraId="71AE0169" w14:textId="7AA62DB8" w:rsidR="00D66FE9" w:rsidRDefault="00364554" w:rsidP="007C10C6">
      <w:pPr>
        <w:tabs>
          <w:tab w:val="left" w:pos="2556"/>
        </w:tabs>
        <w:rPr>
          <w:rFonts w:ascii="Arial" w:hAnsi="Arial" w:cs="Arial"/>
          <w:color w:val="000000"/>
          <w:sz w:val="24"/>
          <w:szCs w:val="24"/>
        </w:rPr>
      </w:pPr>
      <w:r w:rsidRPr="00364554">
        <w:rPr>
          <w:rFonts w:ascii="Arial" w:hAnsi="Arial" w:cs="Arial"/>
          <w:color w:val="000000"/>
          <w:sz w:val="24"/>
          <w:szCs w:val="24"/>
        </w:rPr>
        <w:t>Question 1</w:t>
      </w:r>
      <w:r w:rsidR="00F612B5">
        <w:rPr>
          <w:rFonts w:ascii="Arial" w:hAnsi="Arial" w:cs="Arial"/>
          <w:color w:val="000000"/>
          <w:sz w:val="24"/>
          <w:szCs w:val="24"/>
        </w:rPr>
        <w:t xml:space="preserve">. </w:t>
      </w:r>
      <w:r w:rsidRPr="00364554">
        <w:rPr>
          <w:rFonts w:ascii="Arial" w:hAnsi="Arial" w:cs="Arial"/>
          <w:color w:val="000000"/>
          <w:sz w:val="24"/>
          <w:szCs w:val="24"/>
        </w:rPr>
        <w:t>What are your views regarding the proposed changes to the registration regulations?  Please share any suggestions for any changes or additions you would like to see.</w:t>
      </w:r>
    </w:p>
    <w:p w14:paraId="509CDF7A" w14:textId="046BE210" w:rsidR="0021177B" w:rsidRDefault="00CC13CA" w:rsidP="007C10C6">
      <w:pPr>
        <w:tabs>
          <w:tab w:val="left" w:pos="2556"/>
        </w:tabs>
        <w:rPr>
          <w:rFonts w:ascii="Arial" w:hAnsi="Arial" w:cs="Arial"/>
          <w:color w:val="000000"/>
          <w:sz w:val="24"/>
          <w:szCs w:val="24"/>
        </w:rPr>
      </w:pPr>
      <w:r w:rsidRPr="00EB6B48">
        <w:rPr>
          <w:rFonts w:ascii="Arial" w:hAnsi="Arial" w:cs="Arial"/>
          <w:noProof/>
          <w:sz w:val="24"/>
          <w:szCs w:val="24"/>
        </w:rPr>
        <mc:AlternateContent>
          <mc:Choice Requires="wps">
            <w:drawing>
              <wp:inline distT="0" distB="0" distL="0" distR="0" wp14:anchorId="7E28EEDD" wp14:editId="7AE1D98C">
                <wp:extent cx="5731510" cy="1699260"/>
                <wp:effectExtent l="0" t="0" r="21590" b="15240"/>
                <wp:docPr id="1772644353" name="Text Box 177264435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78B585BF" w14:textId="77777777" w:rsidR="00CC13CA" w:rsidRPr="000C2F72" w:rsidRDefault="00CC13CA" w:rsidP="00CC13CA">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type w14:anchorId="7E28EEDD" id="_x0000_t202" coordsize="21600,21600" o:spt="202" path="m,l,21600r21600,l21600,xe">
                <v:stroke joinstyle="miter"/>
                <v:path gradientshapeok="t" o:connecttype="rect"/>
              </v:shapetype>
              <v:shape id="Text Box 1772644353" o:spid="_x0000_s1026"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">
                <v:textbox>
                  <w:txbxContent>
                    <w:p w14:paraId="78B585BF" w14:textId="77777777" w:rsidR="00CC13CA" w:rsidRPr="000C2F72" w:rsidRDefault="00CC13CA" w:rsidP="00CC13CA">
                      <w:pPr>
                        <w:rPr>
                          <w:rFonts w:ascii="Arial" w:hAnsi="Arial" w:cs="Arial"/>
                          <w:sz w:val="24"/>
                          <w:szCs w:val="24"/>
                        </w:rPr>
                      </w:pPr>
                    </w:p>
                  </w:txbxContent>
                </v:textbox>
                <w10:anchorlock/>
              </v:shape>
            </w:pict>
          </mc:Fallback>
        </mc:AlternateContent>
      </w:r>
    </w:p>
    <w:p w14:paraId="0AF21865" w14:textId="3111F401" w:rsidR="00D66FE9" w:rsidRDefault="00C671EC" w:rsidP="007C10C6">
      <w:pPr>
        <w:tabs>
          <w:tab w:val="left" w:pos="2556"/>
        </w:tabs>
        <w:rPr>
          <w:rFonts w:ascii="Arial" w:hAnsi="Arial" w:cs="Arial"/>
          <w:color w:val="000000"/>
          <w:sz w:val="24"/>
          <w:szCs w:val="24"/>
        </w:rPr>
      </w:pPr>
      <w:r w:rsidRPr="00C671EC">
        <w:rPr>
          <w:rFonts w:ascii="Arial" w:hAnsi="Arial" w:cs="Arial"/>
          <w:color w:val="000000"/>
          <w:sz w:val="24"/>
          <w:szCs w:val="24"/>
        </w:rPr>
        <w:t>Question 2</w:t>
      </w:r>
      <w:r w:rsidR="00F612B5">
        <w:rPr>
          <w:rFonts w:ascii="Arial" w:hAnsi="Arial" w:cs="Arial"/>
          <w:color w:val="000000"/>
          <w:sz w:val="24"/>
          <w:szCs w:val="24"/>
        </w:rPr>
        <w:t xml:space="preserve">. </w:t>
      </w:r>
      <w:r w:rsidRPr="00C671EC">
        <w:rPr>
          <w:rFonts w:ascii="Arial" w:hAnsi="Arial" w:cs="Arial"/>
          <w:color w:val="000000"/>
          <w:sz w:val="24"/>
          <w:szCs w:val="24"/>
        </w:rPr>
        <w:t>What impact (including any costs or benefits) do you think the proposed changes to the registration regulations might have on different organisations or sectors within health and social care?</w:t>
      </w:r>
    </w:p>
    <w:p w14:paraId="536D2606" w14:textId="5F5D194B" w:rsidR="00D66FE9" w:rsidRDefault="0021177B" w:rsidP="007C10C6">
      <w:pPr>
        <w:tabs>
          <w:tab w:val="left" w:pos="2556"/>
        </w:tabs>
        <w:rPr>
          <w:rFonts w:ascii="Arial" w:hAnsi="Arial" w:cs="Arial"/>
          <w:color w:val="000000"/>
          <w:sz w:val="24"/>
          <w:szCs w:val="24"/>
        </w:rPr>
      </w:pPr>
      <w:r w:rsidRPr="00EB6B48">
        <w:rPr>
          <w:rFonts w:ascii="Arial" w:hAnsi="Arial" w:cs="Arial"/>
          <w:noProof/>
          <w:sz w:val="24"/>
          <w:szCs w:val="24"/>
        </w:rPr>
        <mc:AlternateContent>
          <mc:Choice Requires="wps">
            <w:drawing>
              <wp:inline distT="0" distB="0" distL="0" distR="0" wp14:anchorId="11A045DD" wp14:editId="13DD93D0">
                <wp:extent cx="5731510" cy="1699260"/>
                <wp:effectExtent l="0" t="0" r="21590" b="15240"/>
                <wp:docPr id="1352412900" name="Text Box 135241290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2C20A51F" w14:textId="77777777" w:rsidR="0021177B" w:rsidRPr="000C2F72" w:rsidRDefault="0021177B" w:rsidP="0021177B">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11A045DD" id="Text Box 1352412900" o:spid="_x0000_s1027"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">
                <v:textbox>
                  <w:txbxContent>
                    <w:p w14:paraId="2C20A51F" w14:textId="77777777" w:rsidR="0021177B" w:rsidRPr="000C2F72" w:rsidRDefault="0021177B" w:rsidP="0021177B">
                      <w:pPr>
                        <w:rPr>
                          <w:rFonts w:ascii="Arial" w:hAnsi="Arial" w:cs="Arial"/>
                          <w:sz w:val="24"/>
                          <w:szCs w:val="24"/>
                        </w:rPr>
                      </w:pPr>
                    </w:p>
                  </w:txbxContent>
                </v:textbox>
                <w10:anchorlock/>
              </v:shape>
            </w:pict>
          </mc:Fallback>
        </mc:AlternateContent>
      </w:r>
    </w:p>
    <w:p w14:paraId="6BAF0B30" w14:textId="0F61AD0C" w:rsidR="00F612B5" w:rsidRDefault="00F612B5" w:rsidP="007C10C6">
      <w:pPr>
        <w:tabs>
          <w:tab w:val="left" w:pos="2556"/>
        </w:tabs>
        <w:rPr>
          <w:rFonts w:ascii="Arial" w:hAnsi="Arial" w:cs="Arial"/>
          <w:color w:val="000000"/>
          <w:sz w:val="24"/>
          <w:szCs w:val="24"/>
        </w:rPr>
      </w:pPr>
      <w:r w:rsidRPr="00F612B5">
        <w:rPr>
          <w:rFonts w:ascii="Arial" w:hAnsi="Arial" w:cs="Arial"/>
          <w:color w:val="000000"/>
          <w:sz w:val="24"/>
          <w:szCs w:val="24"/>
        </w:rPr>
        <w:t>Question 3</w:t>
      </w:r>
      <w:r>
        <w:rPr>
          <w:rFonts w:ascii="Arial" w:hAnsi="Arial" w:cs="Arial"/>
          <w:color w:val="000000"/>
          <w:sz w:val="24"/>
          <w:szCs w:val="24"/>
        </w:rPr>
        <w:t xml:space="preserve">. </w:t>
      </w:r>
      <w:r w:rsidRPr="00F612B5">
        <w:rPr>
          <w:rFonts w:ascii="Arial" w:hAnsi="Arial" w:cs="Arial"/>
          <w:color w:val="000000"/>
          <w:sz w:val="24"/>
          <w:szCs w:val="24"/>
        </w:rPr>
        <w:t>We will work to ensure that the proposed changes to the registration regulations are supported by robust guidance to help both providers, children looked-after, their families and carers understand how the system should operate. What specific topics or issues should the guidance cover to further support understanding of the changes to regulations?</w:t>
      </w:r>
    </w:p>
    <w:bookmarkEnd w:id="0"/>
    <w:p w14:paraId="1D000535" w14:textId="77777777" w:rsidR="009A1BF3" w:rsidRDefault="009A1BF3" w:rsidP="00973F27">
      <w:pPr>
        <w:rPr>
          <w:rFonts w:ascii="Arial" w:hAnsi="Arial" w:cs="Arial"/>
          <w:b/>
          <w:bCs/>
          <w:sz w:val="28"/>
          <w:szCs w:val="28"/>
        </w:rPr>
      </w:pPr>
    </w:p>
    <w:p w14:paraId="6701A481" w14:textId="77777777" w:rsidR="004A14B6" w:rsidRDefault="00F612B5" w:rsidP="00973F27">
      <w:pPr>
        <w:rPr>
          <w:rFonts w:ascii="Arial" w:hAnsi="Arial" w:cs="Arial"/>
          <w:b/>
          <w:bCs/>
          <w:sz w:val="28"/>
          <w:szCs w:val="28"/>
        </w:rPr>
      </w:pPr>
      <w:r w:rsidRPr="00EB6B48">
        <w:rPr>
          <w:rFonts w:ascii="Arial" w:hAnsi="Arial" w:cs="Arial"/>
          <w:noProof/>
          <w:sz w:val="24"/>
          <w:szCs w:val="24"/>
        </w:rPr>
        <mc:AlternateContent>
          <mc:Choice Requires="wps">
            <w:drawing>
              <wp:inline distT="0" distB="0" distL="0" distR="0" wp14:anchorId="28C232FC" wp14:editId="121AE87B">
                <wp:extent cx="5731510" cy="1699260"/>
                <wp:effectExtent l="0" t="0" r="21590" b="15240"/>
                <wp:docPr id="1667561415" name="Text Box 1667561415">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69A2E86F" w14:textId="77777777" w:rsidR="00F612B5" w:rsidRPr="000C2F72" w:rsidRDefault="00F612B5" w:rsidP="00F612B5">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28C232FC" id="Text Box 1667561415" o:spid="_x0000_s1028"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">
                <v:textbox>
                  <w:txbxContent>
                    <w:p w14:paraId="69A2E86F" w14:textId="77777777" w:rsidR="00F612B5" w:rsidRPr="000C2F72" w:rsidRDefault="00F612B5" w:rsidP="00F612B5">
                      <w:pPr>
                        <w:rPr>
                          <w:rFonts w:ascii="Arial" w:hAnsi="Arial" w:cs="Arial"/>
                          <w:sz w:val="24"/>
                          <w:szCs w:val="24"/>
                        </w:rPr>
                      </w:pPr>
                    </w:p>
                  </w:txbxContent>
                </v:textbox>
                <w10:anchorlock/>
              </v:shape>
            </w:pict>
          </mc:Fallback>
        </mc:AlternateContent>
      </w:r>
    </w:p>
    <w:p w14:paraId="3EC01897" w14:textId="0A6886A2" w:rsidR="0021177B" w:rsidRPr="004A14B6" w:rsidRDefault="00FE1695" w:rsidP="00973F27">
      <w:pPr>
        <w:rPr>
          <w:rFonts w:ascii="Arial" w:hAnsi="Arial" w:cs="Arial"/>
          <w:b/>
          <w:bCs/>
          <w:sz w:val="28"/>
          <w:szCs w:val="28"/>
        </w:rPr>
      </w:pPr>
      <w:r w:rsidRPr="00FE1695">
        <w:rPr>
          <w:rFonts w:ascii="Arial" w:hAnsi="Arial" w:cs="Arial"/>
          <w:sz w:val="24"/>
          <w:szCs w:val="24"/>
        </w:rPr>
        <w:lastRenderedPageBreak/>
        <w:t>Question 4</w:t>
      </w:r>
      <w:r>
        <w:rPr>
          <w:rFonts w:ascii="Arial" w:hAnsi="Arial" w:cs="Arial"/>
          <w:sz w:val="24"/>
          <w:szCs w:val="24"/>
        </w:rPr>
        <w:t xml:space="preserve">. </w:t>
      </w:r>
      <w:r w:rsidRPr="00FE1695">
        <w:rPr>
          <w:rFonts w:ascii="Arial" w:hAnsi="Arial" w:cs="Arial"/>
          <w:sz w:val="24"/>
          <w:szCs w:val="24"/>
        </w:rPr>
        <w:t>What are your views on the proposed timings and transitional approach to registrations? Please identify any implications or risks associated with these arrangements including the proposal for a cut-off date for applications to be treated as though the previous legislation applies.</w:t>
      </w:r>
    </w:p>
    <w:p w14:paraId="39DFA644" w14:textId="4F935AD7" w:rsidR="0021177B" w:rsidRDefault="00FE1695" w:rsidP="00973F27">
      <w:pPr>
        <w:rPr>
          <w:rFonts w:ascii="Arial" w:hAnsi="Arial" w:cs="Arial"/>
          <w:b/>
          <w:bCs/>
          <w:sz w:val="28"/>
          <w:szCs w:val="28"/>
        </w:rPr>
      </w:pPr>
      <w:r w:rsidRPr="00EB6B48">
        <w:rPr>
          <w:rFonts w:ascii="Arial" w:hAnsi="Arial" w:cs="Arial"/>
          <w:noProof/>
          <w:sz w:val="24"/>
          <w:szCs w:val="24"/>
        </w:rPr>
        <mc:AlternateContent>
          <mc:Choice Requires="wps">
            <w:drawing>
              <wp:inline distT="0" distB="0" distL="0" distR="0" wp14:anchorId="6310BF26" wp14:editId="3EE4CDA7">
                <wp:extent cx="5731510" cy="1699260"/>
                <wp:effectExtent l="0" t="0" r="21590" b="15240"/>
                <wp:docPr id="1837565796" name="Text Box 183756579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7175CF01" w14:textId="77777777" w:rsidR="00FE1695" w:rsidRPr="000C2F72" w:rsidRDefault="00FE1695" w:rsidP="00FE1695">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6310BF26" id="Text Box 1837565796" o:spid="_x0000_s1029"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">
                <v:textbox>
                  <w:txbxContent>
                    <w:p w14:paraId="7175CF01" w14:textId="77777777" w:rsidR="00FE1695" w:rsidRPr="000C2F72" w:rsidRDefault="00FE1695" w:rsidP="00FE1695">
                      <w:pPr>
                        <w:rPr>
                          <w:rFonts w:ascii="Arial" w:hAnsi="Arial" w:cs="Arial"/>
                          <w:sz w:val="24"/>
                          <w:szCs w:val="24"/>
                        </w:rPr>
                      </w:pPr>
                    </w:p>
                  </w:txbxContent>
                </v:textbox>
                <w10:anchorlock/>
              </v:shape>
            </w:pict>
          </mc:Fallback>
        </mc:AlternateContent>
      </w:r>
    </w:p>
    <w:p w14:paraId="6A16C42C" w14:textId="42B674B7" w:rsidR="009D63C7" w:rsidRPr="004A14B6" w:rsidRDefault="009D63C7" w:rsidP="009D63C7">
      <w:pPr>
        <w:rPr>
          <w:rFonts w:ascii="Arial" w:hAnsi="Arial" w:cs="Arial"/>
          <w:b/>
          <w:bCs/>
          <w:sz w:val="28"/>
          <w:szCs w:val="28"/>
        </w:rPr>
      </w:pPr>
      <w:r w:rsidRPr="00106E19">
        <w:rPr>
          <w:rFonts w:ascii="Arial" w:hAnsi="Arial" w:cs="Arial"/>
          <w:b/>
          <w:bCs/>
          <w:sz w:val="24"/>
          <w:szCs w:val="24"/>
        </w:rPr>
        <w:t>Proposed changes to the annual returns process to enable providers to demonstrate continued not-for-profit status including changes to the Regulated Services (Annual Returns) (Wales) Regulations 2017</w:t>
      </w:r>
    </w:p>
    <w:p w14:paraId="223627CE" w14:textId="77777777" w:rsidR="009D63C7" w:rsidRDefault="009D63C7" w:rsidP="009D63C7">
      <w:pPr>
        <w:rPr>
          <w:rFonts w:ascii="Arial" w:hAnsi="Arial" w:cs="Arial"/>
          <w:b/>
          <w:bCs/>
          <w:sz w:val="24"/>
          <w:szCs w:val="24"/>
        </w:rPr>
      </w:pPr>
    </w:p>
    <w:p w14:paraId="18356CEC" w14:textId="4A464AD8" w:rsidR="00314DFE" w:rsidRPr="00314DFE" w:rsidRDefault="00314DFE" w:rsidP="009D63C7">
      <w:pPr>
        <w:rPr>
          <w:rFonts w:ascii="Arial" w:hAnsi="Arial" w:cs="Arial"/>
          <w:sz w:val="24"/>
          <w:szCs w:val="24"/>
        </w:rPr>
      </w:pPr>
      <w:r w:rsidRPr="00314DFE">
        <w:rPr>
          <w:rFonts w:ascii="Arial" w:hAnsi="Arial" w:cs="Arial"/>
          <w:sz w:val="24"/>
          <w:szCs w:val="24"/>
        </w:rPr>
        <w:t xml:space="preserve">Question 5: What are your views regarding the proposed changes to the annual </w:t>
      </w:r>
      <w:proofErr w:type="gramStart"/>
      <w:r w:rsidRPr="00314DFE">
        <w:rPr>
          <w:rFonts w:ascii="Arial" w:hAnsi="Arial" w:cs="Arial"/>
          <w:sz w:val="24"/>
          <w:szCs w:val="24"/>
        </w:rPr>
        <w:t>returns</w:t>
      </w:r>
      <w:proofErr w:type="gramEnd"/>
      <w:r w:rsidRPr="00314DFE">
        <w:rPr>
          <w:rFonts w:ascii="Arial" w:hAnsi="Arial" w:cs="Arial"/>
          <w:sz w:val="24"/>
          <w:szCs w:val="24"/>
        </w:rPr>
        <w:t xml:space="preserve"> regulations? Please share any suggestions for any changes or additions you would like to see.</w:t>
      </w:r>
    </w:p>
    <w:p w14:paraId="4BA97C7C" w14:textId="4C6950AA" w:rsidR="009D63C7" w:rsidRDefault="00314DFE">
      <w:pPr>
        <w:rPr>
          <w:rFonts w:ascii="Arial" w:hAnsi="Arial" w:cs="Arial"/>
          <w:b/>
          <w:bCs/>
          <w:sz w:val="28"/>
          <w:szCs w:val="28"/>
        </w:rPr>
      </w:pPr>
      <w:r w:rsidRPr="00EB6B48">
        <w:rPr>
          <w:rFonts w:ascii="Arial" w:hAnsi="Arial" w:cs="Arial"/>
          <w:noProof/>
          <w:sz w:val="24"/>
          <w:szCs w:val="24"/>
        </w:rPr>
        <mc:AlternateContent>
          <mc:Choice Requires="wps">
            <w:drawing>
              <wp:inline distT="0" distB="0" distL="0" distR="0" wp14:anchorId="7F486564" wp14:editId="163BB65F">
                <wp:extent cx="5731510" cy="1699260"/>
                <wp:effectExtent l="0" t="0" r="21590" b="15240"/>
                <wp:docPr id="1371800406" name="Text Box 137180040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2D4F0B18" w14:textId="77777777" w:rsidR="00314DFE" w:rsidRPr="000C2F72" w:rsidRDefault="00314DFE" w:rsidP="00314DFE">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7F486564" id="Text Box 1371800406" o:spid="_x0000_s1030"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">
                <v:textbox>
                  <w:txbxContent>
                    <w:p w14:paraId="2D4F0B18" w14:textId="77777777" w:rsidR="00314DFE" w:rsidRPr="000C2F72" w:rsidRDefault="00314DFE" w:rsidP="00314DFE">
                      <w:pPr>
                        <w:rPr>
                          <w:rFonts w:ascii="Arial" w:hAnsi="Arial" w:cs="Arial"/>
                          <w:sz w:val="24"/>
                          <w:szCs w:val="24"/>
                        </w:rPr>
                      </w:pPr>
                    </w:p>
                  </w:txbxContent>
                </v:textbox>
                <w10:anchorlock/>
              </v:shape>
            </w:pict>
          </mc:Fallback>
        </mc:AlternateContent>
      </w:r>
    </w:p>
    <w:p w14:paraId="2D4CBF79" w14:textId="77777777" w:rsidR="009D63C7" w:rsidRPr="00301BB1" w:rsidRDefault="009D63C7">
      <w:pPr>
        <w:rPr>
          <w:rFonts w:ascii="Arial" w:hAnsi="Arial" w:cs="Arial"/>
          <w:b/>
          <w:bCs/>
          <w:sz w:val="24"/>
          <w:szCs w:val="24"/>
        </w:rPr>
      </w:pPr>
    </w:p>
    <w:p w14:paraId="48BFF79E" w14:textId="42D20107" w:rsidR="009D63C7" w:rsidRPr="00301BB1" w:rsidRDefault="00301BB1">
      <w:pPr>
        <w:rPr>
          <w:rFonts w:ascii="Arial" w:hAnsi="Arial" w:cs="Arial"/>
          <w:sz w:val="24"/>
          <w:szCs w:val="24"/>
        </w:rPr>
      </w:pPr>
      <w:r w:rsidRPr="00301BB1">
        <w:rPr>
          <w:rFonts w:ascii="Arial" w:hAnsi="Arial" w:cs="Arial"/>
          <w:sz w:val="24"/>
          <w:szCs w:val="24"/>
        </w:rPr>
        <w:t>Question 6. What impact (including any costs or benefits) do you think the proposed changes to the annual returns regulations might have on different organisations or sectors within health and social care?</w:t>
      </w:r>
    </w:p>
    <w:p w14:paraId="0A1A8AA9" w14:textId="77777777" w:rsidR="004A14B6" w:rsidRDefault="00301BB1" w:rsidP="001F5C42">
      <w:pPr>
        <w:rPr>
          <w:rFonts w:ascii="Arial" w:hAnsi="Arial" w:cs="Arial"/>
          <w:b/>
          <w:bCs/>
          <w:sz w:val="28"/>
          <w:szCs w:val="28"/>
        </w:rPr>
      </w:pPr>
      <w:r w:rsidRPr="00EB6B48">
        <w:rPr>
          <w:rFonts w:ascii="Arial" w:hAnsi="Arial" w:cs="Arial"/>
          <w:noProof/>
          <w:sz w:val="24"/>
          <w:szCs w:val="24"/>
        </w:rPr>
        <mc:AlternateContent>
          <mc:Choice Requires="wps">
            <w:drawing>
              <wp:inline distT="0" distB="0" distL="0" distR="0" wp14:anchorId="1F39D967" wp14:editId="72691A55">
                <wp:extent cx="5731510" cy="1699260"/>
                <wp:effectExtent l="0" t="0" r="21590" b="15240"/>
                <wp:docPr id="1052336566" name="Text Box 105233656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66C0C445" w14:textId="77777777" w:rsidR="00301BB1" w:rsidRPr="000C2F72" w:rsidRDefault="00301BB1" w:rsidP="00301BB1">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1F39D967" id="Text Box 1052336566" o:spid="_x0000_s1031"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">
                <v:textbox>
                  <w:txbxContent>
                    <w:p w14:paraId="66C0C445" w14:textId="77777777" w:rsidR="00301BB1" w:rsidRPr="000C2F72" w:rsidRDefault="00301BB1" w:rsidP="00301BB1">
                      <w:pPr>
                        <w:rPr>
                          <w:rFonts w:ascii="Arial" w:hAnsi="Arial" w:cs="Arial"/>
                          <w:sz w:val="24"/>
                          <w:szCs w:val="24"/>
                        </w:rPr>
                      </w:pPr>
                    </w:p>
                  </w:txbxContent>
                </v:textbox>
                <w10:anchorlock/>
              </v:shape>
            </w:pict>
          </mc:Fallback>
        </mc:AlternateContent>
      </w:r>
    </w:p>
    <w:p w14:paraId="0E225F1E" w14:textId="6CA85C3B" w:rsidR="001F5C42" w:rsidRPr="004A14B6" w:rsidRDefault="001F5C42" w:rsidP="001F5C42">
      <w:pPr>
        <w:rPr>
          <w:rFonts w:ascii="Arial" w:hAnsi="Arial" w:cs="Arial"/>
          <w:b/>
          <w:bCs/>
          <w:sz w:val="28"/>
          <w:szCs w:val="28"/>
        </w:rPr>
      </w:pPr>
      <w:r w:rsidRPr="00106E19">
        <w:rPr>
          <w:rFonts w:ascii="Arial" w:hAnsi="Arial" w:cs="Arial"/>
          <w:b/>
          <w:bCs/>
          <w:sz w:val="24"/>
          <w:szCs w:val="24"/>
        </w:rPr>
        <w:lastRenderedPageBreak/>
        <w:t>Proposed monitoring and enforcement approach to new ‘unreasonable or disproportionate financial arrangements’ section added to 2016 Act</w:t>
      </w:r>
    </w:p>
    <w:p w14:paraId="5DD08233" w14:textId="77777777" w:rsidR="009D63C7" w:rsidRDefault="009D63C7">
      <w:pPr>
        <w:rPr>
          <w:rFonts w:ascii="Arial" w:hAnsi="Arial" w:cs="Arial"/>
          <w:b/>
          <w:bCs/>
          <w:sz w:val="28"/>
          <w:szCs w:val="28"/>
        </w:rPr>
      </w:pPr>
    </w:p>
    <w:p w14:paraId="0452A198" w14:textId="1EBB5B32" w:rsidR="00821BC5" w:rsidRPr="00821BC5" w:rsidRDefault="00821BC5">
      <w:pPr>
        <w:rPr>
          <w:rFonts w:ascii="Arial" w:hAnsi="Arial" w:cs="Arial"/>
          <w:sz w:val="24"/>
          <w:szCs w:val="24"/>
        </w:rPr>
      </w:pPr>
      <w:r w:rsidRPr="00821BC5">
        <w:rPr>
          <w:rFonts w:ascii="Arial" w:hAnsi="Arial" w:cs="Arial"/>
          <w:sz w:val="24"/>
          <w:szCs w:val="24"/>
        </w:rPr>
        <w:t>Question 7</w:t>
      </w:r>
      <w:r w:rsidR="00BC2D5B">
        <w:rPr>
          <w:rFonts w:ascii="Arial" w:hAnsi="Arial" w:cs="Arial"/>
          <w:sz w:val="24"/>
          <w:szCs w:val="24"/>
        </w:rPr>
        <w:t xml:space="preserve">. </w:t>
      </w:r>
      <w:r w:rsidRPr="00821BC5">
        <w:rPr>
          <w:rFonts w:ascii="Arial" w:hAnsi="Arial" w:cs="Arial"/>
          <w:sz w:val="24"/>
          <w:szCs w:val="24"/>
        </w:rPr>
        <w:t>What are your views regarding the proposed approach to monitoring and enforcement for unreasonable or disproportionate financial arrangements?</w:t>
      </w:r>
    </w:p>
    <w:p w14:paraId="15664380" w14:textId="0B0864C6" w:rsidR="009D63C7" w:rsidRDefault="00821BC5">
      <w:pPr>
        <w:rPr>
          <w:rFonts w:ascii="Arial" w:hAnsi="Arial" w:cs="Arial"/>
          <w:b/>
          <w:bCs/>
          <w:sz w:val="28"/>
          <w:szCs w:val="28"/>
        </w:rPr>
      </w:pPr>
      <w:r w:rsidRPr="00EB6B48">
        <w:rPr>
          <w:rFonts w:ascii="Arial" w:hAnsi="Arial" w:cs="Arial"/>
          <w:noProof/>
          <w:sz w:val="24"/>
          <w:szCs w:val="24"/>
        </w:rPr>
        <mc:AlternateContent>
          <mc:Choice Requires="wps">
            <w:drawing>
              <wp:inline distT="0" distB="0" distL="0" distR="0" wp14:anchorId="5C0EC011" wp14:editId="3DDBF3E3">
                <wp:extent cx="5731510" cy="1699260"/>
                <wp:effectExtent l="0" t="0" r="21590" b="15240"/>
                <wp:docPr id="1494015181" name="Text Box 149401518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47650F4A" w14:textId="77777777" w:rsidR="00821BC5" w:rsidRPr="000C2F72" w:rsidRDefault="00821BC5" w:rsidP="00821BC5">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5C0EC011" id="Text Box 1494015181" o:spid="_x0000_s1032"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">
                <v:textbox>
                  <w:txbxContent>
                    <w:p w14:paraId="47650F4A" w14:textId="77777777" w:rsidR="00821BC5" w:rsidRPr="000C2F72" w:rsidRDefault="00821BC5" w:rsidP="00821BC5">
                      <w:pPr>
                        <w:rPr>
                          <w:rFonts w:ascii="Arial" w:hAnsi="Arial" w:cs="Arial"/>
                          <w:sz w:val="24"/>
                          <w:szCs w:val="24"/>
                        </w:rPr>
                      </w:pPr>
                    </w:p>
                  </w:txbxContent>
                </v:textbox>
                <w10:anchorlock/>
              </v:shape>
            </w:pict>
          </mc:Fallback>
        </mc:AlternateContent>
      </w:r>
    </w:p>
    <w:p w14:paraId="32CCC042" w14:textId="7D92B5AC" w:rsidR="00821BC5" w:rsidRDefault="002B189D">
      <w:pPr>
        <w:rPr>
          <w:rFonts w:ascii="Arial" w:hAnsi="Arial" w:cs="Arial"/>
          <w:sz w:val="24"/>
          <w:szCs w:val="24"/>
        </w:rPr>
      </w:pPr>
      <w:r w:rsidRPr="002B189D">
        <w:rPr>
          <w:rFonts w:ascii="Arial" w:hAnsi="Arial" w:cs="Arial"/>
          <w:sz w:val="24"/>
          <w:szCs w:val="24"/>
        </w:rPr>
        <w:t>Question 8</w:t>
      </w:r>
      <w:r w:rsidR="00BC2D5B">
        <w:rPr>
          <w:rFonts w:ascii="Arial" w:hAnsi="Arial" w:cs="Arial"/>
          <w:sz w:val="24"/>
          <w:szCs w:val="24"/>
        </w:rPr>
        <w:t xml:space="preserve">. </w:t>
      </w:r>
      <w:r w:rsidRPr="002B189D">
        <w:rPr>
          <w:rFonts w:ascii="Arial" w:hAnsi="Arial" w:cs="Arial"/>
          <w:sz w:val="24"/>
          <w:szCs w:val="24"/>
        </w:rPr>
        <w:t>What impact (including any costs or benefits) do you think the proposed approach to monitoring and enforcement for unreasonable or disproportionate financial arrangements might have on different organisations or sectors within health and social care?</w:t>
      </w:r>
    </w:p>
    <w:p w14:paraId="5B3E873C" w14:textId="001EF001" w:rsidR="002B189D" w:rsidRDefault="00D2583B">
      <w:pPr>
        <w:rPr>
          <w:rFonts w:ascii="Arial" w:hAnsi="Arial" w:cs="Arial"/>
          <w:sz w:val="24"/>
          <w:szCs w:val="24"/>
        </w:rPr>
      </w:pPr>
      <w:r w:rsidRPr="00EB6B48">
        <w:rPr>
          <w:rFonts w:ascii="Arial" w:hAnsi="Arial" w:cs="Arial"/>
          <w:noProof/>
          <w:sz w:val="24"/>
          <w:szCs w:val="24"/>
        </w:rPr>
        <mc:AlternateContent>
          <mc:Choice Requires="wps">
            <w:drawing>
              <wp:inline distT="0" distB="0" distL="0" distR="0" wp14:anchorId="3DE9FB87" wp14:editId="262D0A44">
                <wp:extent cx="5731510" cy="1699260"/>
                <wp:effectExtent l="0" t="0" r="21590" b="15240"/>
                <wp:docPr id="1061233873" name="Text Box 106123387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590A6DB0" w14:textId="77777777" w:rsidR="00D2583B" w:rsidRPr="000C2F72" w:rsidRDefault="00D2583B" w:rsidP="00D2583B">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3DE9FB87" id="Text Box 1061233873" o:spid="_x0000_s1033"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">
                <v:textbox>
                  <w:txbxContent>
                    <w:p w14:paraId="590A6DB0" w14:textId="77777777" w:rsidR="00D2583B" w:rsidRPr="000C2F72" w:rsidRDefault="00D2583B" w:rsidP="00D2583B">
                      <w:pPr>
                        <w:rPr>
                          <w:rFonts w:ascii="Arial" w:hAnsi="Arial" w:cs="Arial"/>
                          <w:sz w:val="24"/>
                          <w:szCs w:val="24"/>
                        </w:rPr>
                      </w:pPr>
                    </w:p>
                  </w:txbxContent>
                </v:textbox>
                <w10:anchorlock/>
              </v:shape>
            </w:pict>
          </mc:Fallback>
        </mc:AlternateContent>
      </w:r>
    </w:p>
    <w:p w14:paraId="095A149C" w14:textId="45076FE1" w:rsidR="00D2583B" w:rsidRPr="002B189D" w:rsidRDefault="00BC2D5B">
      <w:pPr>
        <w:rPr>
          <w:rFonts w:ascii="Arial" w:hAnsi="Arial" w:cs="Arial"/>
          <w:sz w:val="24"/>
          <w:szCs w:val="24"/>
        </w:rPr>
      </w:pPr>
      <w:r w:rsidRPr="00BC2D5B">
        <w:rPr>
          <w:rFonts w:ascii="Arial" w:hAnsi="Arial" w:cs="Arial"/>
          <w:sz w:val="24"/>
          <w:szCs w:val="24"/>
        </w:rPr>
        <w:t>Question 9</w:t>
      </w:r>
      <w:r>
        <w:rPr>
          <w:rFonts w:ascii="Arial" w:hAnsi="Arial" w:cs="Arial"/>
          <w:sz w:val="24"/>
          <w:szCs w:val="24"/>
        </w:rPr>
        <w:t xml:space="preserve">. </w:t>
      </w:r>
      <w:r w:rsidRPr="00BC2D5B">
        <w:rPr>
          <w:rFonts w:ascii="Arial" w:hAnsi="Arial" w:cs="Arial"/>
          <w:sz w:val="24"/>
          <w:szCs w:val="24"/>
        </w:rPr>
        <w:t>We will work to ensure that the proposed approach to monitoring and enforcement for unreasonable or disproportionate financial arrangements are supported by robust guidance to help both providers, children looked-after, their families and carers understand how the system will operate. What specific topics or issues should the guidance cover to further describe the proposed approach?</w:t>
      </w:r>
    </w:p>
    <w:p w14:paraId="7D97E1D7" w14:textId="77154864" w:rsidR="009D63C7" w:rsidRDefault="00BC2D5B">
      <w:pPr>
        <w:rPr>
          <w:rFonts w:ascii="Arial" w:hAnsi="Arial" w:cs="Arial"/>
          <w:b/>
          <w:bCs/>
          <w:sz w:val="28"/>
          <w:szCs w:val="28"/>
        </w:rPr>
      </w:pPr>
      <w:r w:rsidRPr="00EB6B48">
        <w:rPr>
          <w:rFonts w:ascii="Arial" w:hAnsi="Arial" w:cs="Arial"/>
          <w:noProof/>
          <w:sz w:val="24"/>
          <w:szCs w:val="24"/>
        </w:rPr>
        <mc:AlternateContent>
          <mc:Choice Requires="wps">
            <w:drawing>
              <wp:inline distT="0" distB="0" distL="0" distR="0" wp14:anchorId="068711CD" wp14:editId="3B6B205E">
                <wp:extent cx="5731510" cy="1699260"/>
                <wp:effectExtent l="0" t="0" r="21590" b="15240"/>
                <wp:docPr id="962230935" name="Text Box 962230935">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3236B046" w14:textId="77777777" w:rsidR="00BC2D5B" w:rsidRPr="000C2F72" w:rsidRDefault="00BC2D5B" w:rsidP="00BC2D5B">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068711CD" id="Text Box 962230935" o:spid="_x0000_s1034"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">
                <v:textbox>
                  <w:txbxContent>
                    <w:p w14:paraId="3236B046" w14:textId="77777777" w:rsidR="00BC2D5B" w:rsidRPr="000C2F72" w:rsidRDefault="00BC2D5B" w:rsidP="00BC2D5B">
                      <w:pPr>
                        <w:rPr>
                          <w:rFonts w:ascii="Arial" w:hAnsi="Arial" w:cs="Arial"/>
                          <w:sz w:val="24"/>
                          <w:szCs w:val="24"/>
                        </w:rPr>
                      </w:pPr>
                    </w:p>
                  </w:txbxContent>
                </v:textbox>
                <w10:anchorlock/>
              </v:shape>
            </w:pict>
          </mc:Fallback>
        </mc:AlternateContent>
      </w:r>
    </w:p>
    <w:p w14:paraId="1841F700" w14:textId="77777777" w:rsidR="00666977" w:rsidRDefault="00666977" w:rsidP="000C1EC6">
      <w:pPr>
        <w:rPr>
          <w:rFonts w:ascii="Arial" w:hAnsi="Arial" w:cs="Arial"/>
          <w:b/>
          <w:bCs/>
          <w:sz w:val="24"/>
          <w:szCs w:val="24"/>
        </w:rPr>
      </w:pPr>
    </w:p>
    <w:p w14:paraId="3AB92DD5" w14:textId="34FAE578" w:rsidR="000C1EC6" w:rsidRPr="00FB012A" w:rsidRDefault="000C1EC6" w:rsidP="000C1EC6">
      <w:pPr>
        <w:rPr>
          <w:rFonts w:ascii="Arial" w:hAnsi="Arial" w:cs="Arial"/>
          <w:b/>
          <w:bCs/>
          <w:sz w:val="24"/>
          <w:szCs w:val="24"/>
        </w:rPr>
      </w:pPr>
      <w:r w:rsidRPr="00FB012A">
        <w:rPr>
          <w:rFonts w:ascii="Arial" w:hAnsi="Arial" w:cs="Arial"/>
          <w:b/>
          <w:bCs/>
          <w:sz w:val="24"/>
          <w:szCs w:val="24"/>
        </w:rPr>
        <w:lastRenderedPageBreak/>
        <w:t>Other Questions</w:t>
      </w:r>
    </w:p>
    <w:p w14:paraId="03F5ED1E" w14:textId="6D671FEA" w:rsidR="00FB012A" w:rsidRPr="00FB012A" w:rsidRDefault="00FB012A" w:rsidP="00FB012A">
      <w:pPr>
        <w:rPr>
          <w:rFonts w:ascii="Arial" w:hAnsi="Arial" w:cs="Arial"/>
          <w:sz w:val="24"/>
          <w:szCs w:val="24"/>
        </w:rPr>
      </w:pPr>
      <w:r w:rsidRPr="00FB012A">
        <w:rPr>
          <w:rFonts w:ascii="Arial" w:hAnsi="Arial" w:cs="Arial"/>
          <w:sz w:val="24"/>
          <w:szCs w:val="24"/>
        </w:rPr>
        <w:t>Question 10. What, in your opinion, would be the likely effects of the proposals on the Welsh language?  We are particularly interested in any likely effects on opportunities to use the Welsh language and on not treating the Welsh language less favourably than English.</w:t>
      </w:r>
    </w:p>
    <w:p w14:paraId="0C9656D7" w14:textId="77777777" w:rsidR="00FB012A" w:rsidRPr="00FB012A" w:rsidRDefault="00FB012A" w:rsidP="00FB012A">
      <w:pPr>
        <w:pStyle w:val="ListParagraph"/>
        <w:numPr>
          <w:ilvl w:val="0"/>
          <w:numId w:val="47"/>
        </w:numPr>
        <w:tabs>
          <w:tab w:val="left" w:pos="851"/>
        </w:tabs>
        <w:spacing w:after="0" w:line="240" w:lineRule="auto"/>
        <w:ind w:left="851"/>
        <w:rPr>
          <w:rFonts w:ascii="Arial" w:hAnsi="Arial" w:cs="Arial"/>
          <w:sz w:val="24"/>
          <w:szCs w:val="24"/>
        </w:rPr>
      </w:pPr>
      <w:r w:rsidRPr="00FB012A">
        <w:rPr>
          <w:rFonts w:ascii="Arial" w:hAnsi="Arial" w:cs="Arial"/>
          <w:sz w:val="24"/>
          <w:szCs w:val="24"/>
        </w:rPr>
        <w:t>Do you think that there are opportunities to promote any positive effects?</w:t>
      </w:r>
    </w:p>
    <w:p w14:paraId="4A7DE8B0" w14:textId="039843E4" w:rsidR="009D63C7" w:rsidRPr="004A14B6" w:rsidRDefault="00FB012A" w:rsidP="004A14B6">
      <w:pPr>
        <w:pStyle w:val="ListParagraph"/>
        <w:numPr>
          <w:ilvl w:val="0"/>
          <w:numId w:val="47"/>
        </w:numPr>
        <w:tabs>
          <w:tab w:val="left" w:pos="851"/>
        </w:tabs>
        <w:spacing w:after="0" w:line="240" w:lineRule="auto"/>
        <w:ind w:left="851"/>
        <w:rPr>
          <w:rFonts w:ascii="Arial" w:hAnsi="Arial" w:cs="Arial"/>
          <w:sz w:val="24"/>
          <w:szCs w:val="24"/>
        </w:rPr>
      </w:pPr>
      <w:r w:rsidRPr="00FB012A">
        <w:rPr>
          <w:rFonts w:ascii="Arial" w:hAnsi="Arial" w:cs="Arial"/>
          <w:sz w:val="24"/>
          <w:szCs w:val="24"/>
        </w:rPr>
        <w:t>Do you think that there are opportunities to mitigate any adverse effects?</w:t>
      </w:r>
    </w:p>
    <w:p w14:paraId="04E6C56E" w14:textId="4A2921C5" w:rsidR="009D63C7" w:rsidRDefault="00FB012A">
      <w:pPr>
        <w:rPr>
          <w:rFonts w:ascii="Arial" w:hAnsi="Arial" w:cs="Arial"/>
          <w:b/>
          <w:bCs/>
          <w:sz w:val="28"/>
          <w:szCs w:val="28"/>
        </w:rPr>
      </w:pPr>
      <w:r w:rsidRPr="00EB6B48">
        <w:rPr>
          <w:rFonts w:ascii="Arial" w:hAnsi="Arial" w:cs="Arial"/>
          <w:noProof/>
          <w:sz w:val="24"/>
          <w:szCs w:val="24"/>
        </w:rPr>
        <mc:AlternateContent>
          <mc:Choice Requires="wps">
            <w:drawing>
              <wp:inline distT="0" distB="0" distL="0" distR="0" wp14:anchorId="14490448" wp14:editId="38856CA9">
                <wp:extent cx="5731510" cy="1699260"/>
                <wp:effectExtent l="0" t="0" r="21590" b="15240"/>
                <wp:docPr id="1187912437" name="Text Box 118791243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57DC6A13" w14:textId="77777777" w:rsidR="00FB012A" w:rsidRPr="000C2F72" w:rsidRDefault="00FB012A" w:rsidP="00FB012A">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14490448" id="Text Box 1187912437" o:spid="_x0000_s1035"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">
                <v:textbox>
                  <w:txbxContent>
                    <w:p w14:paraId="57DC6A13" w14:textId="77777777" w:rsidR="00FB012A" w:rsidRPr="000C2F72" w:rsidRDefault="00FB012A" w:rsidP="00FB012A">
                      <w:pPr>
                        <w:rPr>
                          <w:rFonts w:ascii="Arial" w:hAnsi="Arial" w:cs="Arial"/>
                          <w:sz w:val="24"/>
                          <w:szCs w:val="24"/>
                        </w:rPr>
                      </w:pPr>
                    </w:p>
                  </w:txbxContent>
                </v:textbox>
                <w10:anchorlock/>
              </v:shape>
            </w:pict>
          </mc:Fallback>
        </mc:AlternateContent>
      </w:r>
    </w:p>
    <w:p w14:paraId="7933B3EC" w14:textId="4CC4262A" w:rsidR="005B4EB2" w:rsidRPr="005B4EB2" w:rsidRDefault="005B4EB2" w:rsidP="005B4EB2">
      <w:pPr>
        <w:rPr>
          <w:rFonts w:ascii="Arial" w:hAnsi="Arial" w:cs="Arial"/>
          <w:sz w:val="24"/>
          <w:szCs w:val="24"/>
        </w:rPr>
      </w:pPr>
      <w:r w:rsidRPr="005B4EB2">
        <w:rPr>
          <w:rFonts w:ascii="Arial" w:hAnsi="Arial" w:cs="Arial"/>
          <w:sz w:val="24"/>
          <w:szCs w:val="24"/>
        </w:rPr>
        <w:t>Question 11</w:t>
      </w:r>
      <w:r>
        <w:rPr>
          <w:rFonts w:ascii="Arial" w:hAnsi="Arial" w:cs="Arial"/>
          <w:sz w:val="24"/>
          <w:szCs w:val="24"/>
        </w:rPr>
        <w:t xml:space="preserve">. </w:t>
      </w:r>
      <w:r w:rsidRPr="005B4EB2">
        <w:rPr>
          <w:rFonts w:ascii="Arial" w:hAnsi="Arial" w:cs="Arial"/>
          <w:sz w:val="24"/>
          <w:szCs w:val="24"/>
        </w:rPr>
        <w:t xml:space="preserve">In your opinion, could the proposals be formulated or changed </w:t>
      </w:r>
      <w:proofErr w:type="gramStart"/>
      <w:r w:rsidRPr="005B4EB2">
        <w:rPr>
          <w:rFonts w:ascii="Arial" w:hAnsi="Arial" w:cs="Arial"/>
          <w:sz w:val="24"/>
          <w:szCs w:val="24"/>
        </w:rPr>
        <w:t>so as to</w:t>
      </w:r>
      <w:proofErr w:type="gramEnd"/>
      <w:r w:rsidRPr="005B4EB2">
        <w:rPr>
          <w:rFonts w:ascii="Arial" w:hAnsi="Arial" w:cs="Arial"/>
          <w:sz w:val="24"/>
          <w:szCs w:val="24"/>
        </w:rPr>
        <w:t>:</w:t>
      </w:r>
    </w:p>
    <w:p w14:paraId="6D330745" w14:textId="77777777" w:rsidR="005B4EB2" w:rsidRPr="005B4EB2" w:rsidRDefault="005B4EB2" w:rsidP="005B4EB2">
      <w:pPr>
        <w:pStyle w:val="ListParagraph"/>
        <w:numPr>
          <w:ilvl w:val="0"/>
          <w:numId w:val="1"/>
        </w:numPr>
        <w:spacing w:after="0" w:line="252" w:lineRule="auto"/>
        <w:contextualSpacing w:val="0"/>
        <w:rPr>
          <w:rFonts w:ascii="Arial" w:eastAsia="Times New Roman" w:hAnsi="Arial" w:cs="Arial"/>
          <w:sz w:val="24"/>
          <w:szCs w:val="24"/>
        </w:rPr>
      </w:pPr>
      <w:r w:rsidRPr="005B4EB2">
        <w:rPr>
          <w:rFonts w:ascii="Arial" w:eastAsia="Times New Roman" w:hAnsi="Arial" w:cs="Arial"/>
          <w:sz w:val="24"/>
          <w:szCs w:val="24"/>
        </w:rPr>
        <w:t xml:space="preserve">have positive effects or more positive effects on using the Welsh language and on not treating the Welsh language less favourably than English; or </w:t>
      </w:r>
    </w:p>
    <w:p w14:paraId="3EF35146" w14:textId="41980807" w:rsidR="009D63C7" w:rsidRPr="004A14B6" w:rsidRDefault="005B4EB2" w:rsidP="004A14B6">
      <w:pPr>
        <w:pStyle w:val="ListParagraph"/>
        <w:numPr>
          <w:ilvl w:val="0"/>
          <w:numId w:val="1"/>
        </w:numPr>
        <w:spacing w:after="0" w:line="252" w:lineRule="auto"/>
        <w:contextualSpacing w:val="0"/>
        <w:rPr>
          <w:rFonts w:ascii="Arial" w:eastAsia="Times New Roman" w:hAnsi="Arial" w:cs="Arial"/>
          <w:sz w:val="24"/>
          <w:szCs w:val="24"/>
        </w:rPr>
      </w:pPr>
      <w:r w:rsidRPr="005B4EB2">
        <w:rPr>
          <w:rFonts w:ascii="Arial" w:eastAsia="Times New Roman" w:hAnsi="Arial" w:cs="Arial"/>
          <w:sz w:val="24"/>
          <w:szCs w:val="24"/>
        </w:rPr>
        <w:t>mitigate any negative effects on using the Welsh language and on not treating the Welsh language less favourably than English?</w:t>
      </w:r>
    </w:p>
    <w:p w14:paraId="7DA2D01C" w14:textId="17DE0469" w:rsidR="009D63C7" w:rsidRDefault="005B4EB2">
      <w:pPr>
        <w:rPr>
          <w:rFonts w:ascii="Arial" w:hAnsi="Arial" w:cs="Arial"/>
          <w:b/>
          <w:bCs/>
          <w:sz w:val="28"/>
          <w:szCs w:val="28"/>
        </w:rPr>
      </w:pPr>
      <w:r w:rsidRPr="00EB6B48">
        <w:rPr>
          <w:rFonts w:ascii="Arial" w:hAnsi="Arial" w:cs="Arial"/>
          <w:noProof/>
          <w:sz w:val="24"/>
          <w:szCs w:val="24"/>
        </w:rPr>
        <mc:AlternateContent>
          <mc:Choice Requires="wps">
            <w:drawing>
              <wp:inline distT="0" distB="0" distL="0" distR="0" wp14:anchorId="2FC673A2" wp14:editId="05A35A01">
                <wp:extent cx="5731510" cy="1699260"/>
                <wp:effectExtent l="0" t="0" r="21590" b="15240"/>
                <wp:docPr id="1487185684" name="Text Box 148718568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091AEC65" w14:textId="77777777" w:rsidR="005B4EB2" w:rsidRPr="000C2F72" w:rsidRDefault="005B4EB2" w:rsidP="005B4EB2">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2FC673A2" id="Text Box 1487185684" o:spid="_x0000_s1036"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">
                <v:textbox>
                  <w:txbxContent>
                    <w:p w14:paraId="091AEC65" w14:textId="77777777" w:rsidR="005B4EB2" w:rsidRPr="000C2F72" w:rsidRDefault="005B4EB2" w:rsidP="005B4EB2">
                      <w:pPr>
                        <w:rPr>
                          <w:rFonts w:ascii="Arial" w:hAnsi="Arial" w:cs="Arial"/>
                          <w:sz w:val="24"/>
                          <w:szCs w:val="24"/>
                        </w:rPr>
                      </w:pPr>
                    </w:p>
                  </w:txbxContent>
                </v:textbox>
                <w10:anchorlock/>
              </v:shape>
            </w:pict>
          </mc:Fallback>
        </mc:AlternateContent>
      </w:r>
    </w:p>
    <w:p w14:paraId="675F5C49" w14:textId="4EF70931" w:rsidR="00BC2D5B" w:rsidRPr="004A14B6" w:rsidRDefault="004A14B6">
      <w:pPr>
        <w:rPr>
          <w:rFonts w:ascii="Arial" w:hAnsi="Arial" w:cs="Arial"/>
          <w:sz w:val="28"/>
          <w:szCs w:val="28"/>
        </w:rPr>
      </w:pPr>
      <w:r w:rsidRPr="004A14B6">
        <w:rPr>
          <w:rFonts w:ascii="Arial" w:hAnsi="Arial" w:cs="Arial"/>
          <w:sz w:val="24"/>
          <w:szCs w:val="24"/>
        </w:rPr>
        <w:t xml:space="preserve">Question 12. </w:t>
      </w:r>
      <w:r w:rsidRPr="004A14B6">
        <w:rPr>
          <w:rFonts w:ascii="Arial" w:hAnsi="Arial" w:cs="Arial"/>
          <w:sz w:val="24"/>
          <w:szCs w:val="24"/>
          <w:lang w:val="en-US"/>
        </w:rPr>
        <w:t xml:space="preserve">We have asked </w:t>
      </w:r>
      <w:proofErr w:type="gramStart"/>
      <w:r w:rsidRPr="004A14B6">
        <w:rPr>
          <w:rFonts w:ascii="Arial" w:hAnsi="Arial" w:cs="Arial"/>
          <w:sz w:val="24"/>
          <w:szCs w:val="24"/>
          <w:lang w:val="en-US"/>
        </w:rPr>
        <w:t>a number of</w:t>
      </w:r>
      <w:proofErr w:type="gramEnd"/>
      <w:r w:rsidRPr="004A14B6">
        <w:rPr>
          <w:rFonts w:ascii="Arial" w:hAnsi="Arial" w:cs="Arial"/>
          <w:sz w:val="24"/>
          <w:szCs w:val="24"/>
          <w:lang w:val="en-US"/>
        </w:rPr>
        <w:t xml:space="preserve"> specific questions. If you have any related issues which we have not specifically addressed, please use this space to report them.</w:t>
      </w:r>
    </w:p>
    <w:p w14:paraId="5B93578C" w14:textId="1B5D970B" w:rsidR="00666977" w:rsidRDefault="004A14B6" w:rsidP="004A14B6">
      <w:pPr>
        <w:rPr>
          <w:rFonts w:ascii="Arial" w:hAnsi="Arial" w:cs="Arial"/>
          <w:b/>
          <w:bCs/>
          <w:sz w:val="28"/>
          <w:szCs w:val="28"/>
        </w:rPr>
      </w:pPr>
      <w:r w:rsidRPr="00EB6B48">
        <w:rPr>
          <w:rFonts w:ascii="Arial" w:hAnsi="Arial" w:cs="Arial"/>
          <w:noProof/>
          <w:sz w:val="24"/>
          <w:szCs w:val="24"/>
        </w:rPr>
        <mc:AlternateContent>
          <mc:Choice Requires="wps">
            <w:drawing>
              <wp:inline distT="0" distB="0" distL="0" distR="0" wp14:anchorId="2BAEBB01" wp14:editId="4104E775">
                <wp:extent cx="5731510" cy="1699260"/>
                <wp:effectExtent l="0" t="0" r="21590" b="15240"/>
                <wp:docPr id="323241198" name="Text Box 323241198">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1699260"/>
                        </a:xfrm>
                        <a:prstGeom prst="rect">
                          <a:avLst/>
                        </a:prstGeom>
                        <a:solidFill>
                          <a:srgbClr val="FFFFFF"/>
                        </a:solidFill>
                        <a:ln w="9525">
                          <a:solidFill>
                            <a:srgbClr val="000000"/>
                          </a:solidFill>
                          <a:miter lim="800000"/>
                          <a:headEnd/>
                          <a:tailEnd/>
                        </a:ln>
                      </wps:spPr>
                      <wps:txbx>
                        <w:txbxContent>
                          <w:p w14:paraId="3073D00C" w14:textId="77777777" w:rsidR="004A14B6" w:rsidRPr="000C2F72" w:rsidRDefault="004A14B6" w:rsidP="004A14B6">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2BAEBB01" id="Text Box 323241198" o:spid="_x0000_s1037" type="#_x0000_t202" alt="&quot;&quot;" style="width:451.3pt;height:13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">
                <v:textbox>
                  <w:txbxContent>
                    <w:p w14:paraId="3073D00C" w14:textId="77777777" w:rsidR="004A14B6" w:rsidRPr="000C2F72" w:rsidRDefault="004A14B6" w:rsidP="004A14B6">
                      <w:pPr>
                        <w:rPr>
                          <w:rFonts w:ascii="Arial" w:hAnsi="Arial" w:cs="Arial"/>
                          <w:sz w:val="24"/>
                          <w:szCs w:val="24"/>
                        </w:rPr>
                      </w:pPr>
                    </w:p>
                  </w:txbxContent>
                </v:textbox>
                <w10:anchorlock/>
              </v:shape>
            </w:pict>
          </mc:Fallback>
        </mc:AlternateContent>
      </w:r>
    </w:p>
    <w:p w14:paraId="48E468B4" w14:textId="10443092" w:rsidR="001804AD" w:rsidRPr="004A14B6" w:rsidRDefault="00184B58" w:rsidP="004A14B6">
      <w:pPr>
        <w:rPr>
          <w:rFonts w:ascii="Arial" w:hAnsi="Arial" w:cs="Arial"/>
          <w:b/>
          <w:bCs/>
          <w:sz w:val="28"/>
          <w:szCs w:val="28"/>
        </w:rPr>
      </w:pPr>
      <w:r w:rsidRPr="00EB6B48">
        <w:rPr>
          <w:rFonts w:ascii="Arial" w:hAnsi="Arial" w:cs="Arial"/>
          <w:b/>
          <w:bCs/>
          <w:sz w:val="32"/>
          <w:szCs w:val="32"/>
        </w:rPr>
        <w:lastRenderedPageBreak/>
        <w:t>Submit your response</w:t>
      </w:r>
    </w:p>
    <w:p w14:paraId="3B4DDAA0" w14:textId="77777777" w:rsidR="00184B58" w:rsidRPr="00EB6B48" w:rsidRDefault="00184B58" w:rsidP="001804AD">
      <w:pPr>
        <w:spacing w:after="0"/>
        <w:rPr>
          <w:rFonts w:ascii="Arial" w:hAnsi="Arial" w:cs="Arial"/>
          <w:sz w:val="24"/>
          <w:szCs w:val="24"/>
        </w:rPr>
      </w:pPr>
    </w:p>
    <w:p w14:paraId="7D918D4A" w14:textId="12AABE29" w:rsidR="001804AD" w:rsidRPr="00EB6B48" w:rsidRDefault="00184B58" w:rsidP="001804AD">
      <w:pPr>
        <w:spacing w:after="0"/>
        <w:rPr>
          <w:rFonts w:ascii="Arial" w:hAnsi="Arial" w:cs="Arial"/>
          <w:sz w:val="24"/>
          <w:szCs w:val="24"/>
        </w:rPr>
      </w:pPr>
      <w:r w:rsidRPr="00EB6B48">
        <w:rPr>
          <w:rFonts w:ascii="Arial" w:hAnsi="Arial" w:cs="Arial"/>
          <w:sz w:val="24"/>
          <w:szCs w:val="24"/>
        </w:rPr>
        <w:t>You are about to submit your response. Please ensure you are satisfied with the answers you have provided before sending.</w:t>
      </w:r>
    </w:p>
    <w:p w14:paraId="0E4098AA" w14:textId="77777777" w:rsidR="00184B58" w:rsidRPr="00EB6B48" w:rsidRDefault="00184B58" w:rsidP="001804AD">
      <w:pPr>
        <w:spacing w:after="0"/>
        <w:rPr>
          <w:rFonts w:ascii="Arial" w:hAnsi="Arial" w:cs="Arial"/>
          <w:b/>
          <w:bCs/>
          <w:sz w:val="24"/>
          <w:szCs w:val="24"/>
        </w:rPr>
      </w:pPr>
    </w:p>
    <w:p w14:paraId="53E65029" w14:textId="0585120D" w:rsidR="001804AD" w:rsidRPr="00EB6B48" w:rsidRDefault="003F28E8" w:rsidP="001804AD">
      <w:pPr>
        <w:spacing w:after="0"/>
        <w:rPr>
          <w:rFonts w:ascii="Arial" w:hAnsi="Arial" w:cs="Arial"/>
          <w:b/>
          <w:bCs/>
          <w:sz w:val="24"/>
          <w:szCs w:val="24"/>
        </w:rPr>
      </w:pPr>
      <w:r w:rsidRPr="00EB6B48">
        <w:rPr>
          <w:rFonts w:ascii="Arial" w:hAnsi="Arial" w:cs="Arial"/>
          <w:b/>
          <w:bCs/>
          <w:sz w:val="24"/>
          <w:szCs w:val="24"/>
        </w:rPr>
        <w:t>N</w:t>
      </w:r>
      <w:r w:rsidR="001804AD" w:rsidRPr="00EB6B48">
        <w:rPr>
          <w:rFonts w:ascii="Arial" w:hAnsi="Arial" w:cs="Arial"/>
          <w:b/>
          <w:bCs/>
          <w:sz w:val="24"/>
          <w:szCs w:val="24"/>
        </w:rPr>
        <w:t>ame</w:t>
      </w:r>
      <w:r w:rsidRPr="00EB6B48">
        <w:rPr>
          <w:rFonts w:ascii="Arial" w:hAnsi="Arial" w:cs="Arial"/>
          <w:b/>
          <w:bCs/>
          <w:sz w:val="24"/>
          <w:szCs w:val="24"/>
        </w:rPr>
        <w:t xml:space="preserve"> (optional)</w:t>
      </w:r>
      <w:r w:rsidR="001804AD" w:rsidRPr="00EB6B48">
        <w:rPr>
          <w:rFonts w:ascii="Arial" w:hAnsi="Arial" w:cs="Arial"/>
          <w:b/>
          <w:bCs/>
          <w:sz w:val="24"/>
          <w:szCs w:val="24"/>
        </w:rPr>
        <w:t>:</w:t>
      </w:r>
    </w:p>
    <w:p w14:paraId="459E0D89" w14:textId="77777777" w:rsidR="001804AD" w:rsidRPr="00EB6B48" w:rsidRDefault="001804AD" w:rsidP="001804AD">
      <w:pPr>
        <w:spacing w:after="0"/>
        <w:rPr>
          <w:rFonts w:ascii="Arial" w:hAnsi="Arial" w:cs="Arial"/>
          <w:b/>
          <w:bCs/>
          <w:sz w:val="24"/>
          <w:szCs w:val="24"/>
        </w:rPr>
      </w:pPr>
    </w:p>
    <w:p w14:paraId="5B7A1609" w14:textId="77777777" w:rsidR="001804AD" w:rsidRPr="00EB6B48" w:rsidRDefault="001804AD" w:rsidP="001804AD">
      <w:pPr>
        <w:spacing w:after="0"/>
        <w:rPr>
          <w:rFonts w:ascii="Arial" w:hAnsi="Arial" w:cs="Arial"/>
          <w:b/>
          <w:bCs/>
          <w:sz w:val="24"/>
          <w:szCs w:val="24"/>
        </w:rPr>
      </w:pPr>
      <w:r w:rsidRPr="00EB6B48">
        <w:rPr>
          <w:rFonts w:ascii="Arial" w:hAnsi="Arial" w:cs="Arial"/>
          <w:noProof/>
          <w:sz w:val="24"/>
          <w:szCs w:val="24"/>
        </w:rPr>
        <mc:AlternateContent>
          <mc:Choice Requires="wps">
            <w:drawing>
              <wp:inline distT="0" distB="0" distL="0" distR="0" wp14:anchorId="082B0FB7" wp14:editId="7706938D">
                <wp:extent cx="5731510" cy="306678"/>
                <wp:effectExtent l="0" t="0" r="21590" b="17780"/>
                <wp:docPr id="957977877" name="Text Box 95797787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306678"/>
                        </a:xfrm>
                        <a:prstGeom prst="rect">
                          <a:avLst/>
                        </a:prstGeom>
                        <a:solidFill>
                          <a:srgbClr val="FFFFFF"/>
                        </a:solidFill>
                        <a:ln w="9525">
                          <a:solidFill>
                            <a:srgbClr val="000000"/>
                          </a:solidFill>
                          <a:miter lim="800000"/>
                          <a:headEnd/>
                          <a:tailEnd/>
                        </a:ln>
                      </wps:spPr>
                      <wps:txbx>
                        <w:txbxContent>
                          <w:p w14:paraId="64BF26B4" w14:textId="77777777" w:rsidR="001804AD" w:rsidRPr="000C2F72" w:rsidRDefault="001804AD" w:rsidP="001804AD">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082B0FB7" id="Text Box 957977877" o:spid="_x0000_s1038" type="#_x0000_t202" alt="&quot;&quot;" style="width:451.3pt;height:24.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">
                <v:textbox>
                  <w:txbxContent>
                    <w:p w14:paraId="64BF26B4" w14:textId="77777777" w:rsidR="001804AD" w:rsidRPr="000C2F72" w:rsidRDefault="001804AD" w:rsidP="001804AD">
                      <w:pPr>
                        <w:rPr>
                          <w:rFonts w:ascii="Arial" w:hAnsi="Arial" w:cs="Arial"/>
                          <w:sz w:val="24"/>
                          <w:szCs w:val="24"/>
                        </w:rPr>
                      </w:pPr>
                    </w:p>
                  </w:txbxContent>
                </v:textbox>
                <w10:anchorlock/>
              </v:shape>
            </w:pict>
          </mc:Fallback>
        </mc:AlternateContent>
      </w:r>
    </w:p>
    <w:p w14:paraId="75AC4C3B" w14:textId="77777777" w:rsidR="001804AD" w:rsidRPr="00EB6B48" w:rsidRDefault="001804AD" w:rsidP="001804AD">
      <w:pPr>
        <w:spacing w:after="0"/>
        <w:rPr>
          <w:rFonts w:ascii="Arial" w:hAnsi="Arial" w:cs="Arial"/>
          <w:b/>
          <w:bCs/>
          <w:sz w:val="24"/>
          <w:szCs w:val="24"/>
        </w:rPr>
      </w:pPr>
    </w:p>
    <w:p w14:paraId="6DF56206" w14:textId="77777777" w:rsidR="001804AD" w:rsidRPr="00EB6B48" w:rsidRDefault="001804AD" w:rsidP="001804AD">
      <w:pPr>
        <w:spacing w:after="0"/>
        <w:rPr>
          <w:rFonts w:ascii="Arial" w:hAnsi="Arial" w:cs="Arial"/>
          <w:b/>
          <w:bCs/>
          <w:sz w:val="24"/>
          <w:szCs w:val="24"/>
        </w:rPr>
      </w:pPr>
      <w:r w:rsidRPr="00EB6B48">
        <w:rPr>
          <w:rFonts w:ascii="Arial" w:hAnsi="Arial" w:cs="Arial"/>
          <w:b/>
          <w:bCs/>
          <w:sz w:val="24"/>
          <w:szCs w:val="24"/>
        </w:rPr>
        <w:t>Organisation (if applicable):</w:t>
      </w:r>
    </w:p>
    <w:p w14:paraId="79BE8446" w14:textId="77777777" w:rsidR="001804AD" w:rsidRPr="00EB6B48" w:rsidRDefault="001804AD" w:rsidP="001804AD">
      <w:pPr>
        <w:spacing w:after="0"/>
        <w:rPr>
          <w:rFonts w:ascii="Arial" w:hAnsi="Arial" w:cs="Arial"/>
          <w:b/>
          <w:bCs/>
          <w:sz w:val="24"/>
          <w:szCs w:val="24"/>
        </w:rPr>
      </w:pPr>
    </w:p>
    <w:p w14:paraId="1CE57AA0" w14:textId="77777777" w:rsidR="001804AD" w:rsidRPr="00EB6B48" w:rsidRDefault="001804AD" w:rsidP="001804AD">
      <w:pPr>
        <w:spacing w:after="0"/>
        <w:rPr>
          <w:rFonts w:ascii="Arial" w:hAnsi="Arial" w:cs="Arial"/>
          <w:b/>
          <w:bCs/>
          <w:sz w:val="24"/>
          <w:szCs w:val="24"/>
        </w:rPr>
      </w:pPr>
      <w:r w:rsidRPr="00EB6B48">
        <w:rPr>
          <w:rFonts w:ascii="Arial" w:hAnsi="Arial" w:cs="Arial"/>
          <w:noProof/>
          <w:sz w:val="24"/>
          <w:szCs w:val="24"/>
        </w:rPr>
        <mc:AlternateContent>
          <mc:Choice Requires="wps">
            <w:drawing>
              <wp:inline distT="0" distB="0" distL="0" distR="0" wp14:anchorId="525791A4" wp14:editId="047B1F84">
                <wp:extent cx="5731510" cy="306678"/>
                <wp:effectExtent l="0" t="0" r="21590" b="17780"/>
                <wp:docPr id="1355144824" name="Text Box 135514482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306678"/>
                        </a:xfrm>
                        <a:prstGeom prst="rect">
                          <a:avLst/>
                        </a:prstGeom>
                        <a:solidFill>
                          <a:srgbClr val="FFFFFF"/>
                        </a:solidFill>
                        <a:ln w="9525">
                          <a:solidFill>
                            <a:srgbClr val="000000"/>
                          </a:solidFill>
                          <a:miter lim="800000"/>
                          <a:headEnd/>
                          <a:tailEnd/>
                        </a:ln>
                      </wps:spPr>
                      <wps:txbx>
                        <w:txbxContent>
                          <w:p w14:paraId="143CA86D" w14:textId="77777777" w:rsidR="001804AD" w:rsidRPr="000C2F72" w:rsidRDefault="001804AD" w:rsidP="001804AD">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525791A4" id="Text Box 1355144824" o:spid="_x0000_s1039" type="#_x0000_t202" alt="&quot;&quot;" style="width:451.3pt;height:24.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">
                <v:textbox>
                  <w:txbxContent>
                    <w:p w14:paraId="143CA86D" w14:textId="77777777" w:rsidR="001804AD" w:rsidRPr="000C2F72" w:rsidRDefault="001804AD" w:rsidP="001804AD">
                      <w:pPr>
                        <w:rPr>
                          <w:rFonts w:ascii="Arial" w:hAnsi="Arial" w:cs="Arial"/>
                          <w:sz w:val="24"/>
                          <w:szCs w:val="24"/>
                        </w:rPr>
                      </w:pPr>
                    </w:p>
                  </w:txbxContent>
                </v:textbox>
                <w10:anchorlock/>
              </v:shape>
            </w:pict>
          </mc:Fallback>
        </mc:AlternateContent>
      </w:r>
    </w:p>
    <w:p w14:paraId="37791FF6" w14:textId="77777777" w:rsidR="003F28E8" w:rsidRPr="00EB6B48" w:rsidRDefault="003F28E8" w:rsidP="003F28E8">
      <w:pPr>
        <w:spacing w:after="0"/>
        <w:rPr>
          <w:rFonts w:ascii="Arial" w:hAnsi="Arial" w:cs="Arial"/>
          <w:b/>
          <w:bCs/>
          <w:sz w:val="24"/>
          <w:szCs w:val="24"/>
        </w:rPr>
      </w:pPr>
    </w:p>
    <w:p w14:paraId="717722A9" w14:textId="0975E7CD" w:rsidR="003F28E8" w:rsidRPr="00EB6B48" w:rsidRDefault="003F28E8" w:rsidP="003F28E8">
      <w:pPr>
        <w:spacing w:after="0"/>
        <w:rPr>
          <w:rFonts w:ascii="Arial" w:hAnsi="Arial" w:cs="Arial"/>
          <w:b/>
          <w:bCs/>
          <w:sz w:val="24"/>
          <w:szCs w:val="24"/>
        </w:rPr>
      </w:pPr>
      <w:r w:rsidRPr="00EB6B48">
        <w:rPr>
          <w:rFonts w:ascii="Arial" w:hAnsi="Arial" w:cs="Arial"/>
          <w:b/>
          <w:bCs/>
          <w:sz w:val="24"/>
          <w:szCs w:val="24"/>
        </w:rPr>
        <w:t>Telephone number (optional):</w:t>
      </w:r>
    </w:p>
    <w:p w14:paraId="02799EEA" w14:textId="77777777" w:rsidR="003F28E8" w:rsidRPr="00EB6B48" w:rsidRDefault="003F28E8" w:rsidP="003F28E8">
      <w:pPr>
        <w:spacing w:after="0"/>
        <w:rPr>
          <w:rFonts w:ascii="Arial" w:hAnsi="Arial" w:cs="Arial"/>
          <w:b/>
          <w:bCs/>
          <w:sz w:val="24"/>
          <w:szCs w:val="24"/>
        </w:rPr>
      </w:pPr>
    </w:p>
    <w:p w14:paraId="0ED231AE" w14:textId="77777777" w:rsidR="003F28E8" w:rsidRPr="00EB6B48" w:rsidRDefault="003F28E8" w:rsidP="003F28E8">
      <w:pPr>
        <w:spacing w:after="0"/>
        <w:rPr>
          <w:rFonts w:ascii="Arial" w:hAnsi="Arial" w:cs="Arial"/>
          <w:b/>
          <w:bCs/>
          <w:sz w:val="24"/>
          <w:szCs w:val="24"/>
        </w:rPr>
      </w:pPr>
      <w:r w:rsidRPr="00EB6B48">
        <w:rPr>
          <w:rFonts w:ascii="Arial" w:hAnsi="Arial" w:cs="Arial"/>
          <w:noProof/>
          <w:sz w:val="24"/>
          <w:szCs w:val="24"/>
        </w:rPr>
        <mc:AlternateContent>
          <mc:Choice Requires="wps">
            <w:drawing>
              <wp:inline distT="0" distB="0" distL="0" distR="0" wp14:anchorId="64459F11" wp14:editId="5DF44377">
                <wp:extent cx="5731510" cy="306678"/>
                <wp:effectExtent l="0" t="0" r="21590" b="17780"/>
                <wp:docPr id="1916724504" name="Text Box 191672450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306678"/>
                        </a:xfrm>
                        <a:prstGeom prst="rect">
                          <a:avLst/>
                        </a:prstGeom>
                        <a:solidFill>
                          <a:srgbClr val="FFFFFF"/>
                        </a:solidFill>
                        <a:ln w="9525">
                          <a:solidFill>
                            <a:srgbClr val="000000"/>
                          </a:solidFill>
                          <a:miter lim="800000"/>
                          <a:headEnd/>
                          <a:tailEnd/>
                        </a:ln>
                      </wps:spPr>
                      <wps:txbx>
                        <w:txbxContent>
                          <w:p w14:paraId="46815C8A" w14:textId="77777777" w:rsidR="003F28E8" w:rsidRPr="000C2F72" w:rsidRDefault="003F28E8" w:rsidP="003F28E8">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64459F11" id="Text Box 1916724504" o:spid="_x0000_s1040" type="#_x0000_t202" alt="&quot;&quot;" style="width:451.3pt;height:24.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">
                <v:textbox>
                  <w:txbxContent>
                    <w:p w14:paraId="46815C8A" w14:textId="77777777" w:rsidR="003F28E8" w:rsidRPr="000C2F72" w:rsidRDefault="003F28E8" w:rsidP="003F28E8">
                      <w:pPr>
                        <w:rPr>
                          <w:rFonts w:ascii="Arial" w:hAnsi="Arial" w:cs="Arial"/>
                          <w:sz w:val="24"/>
                          <w:szCs w:val="24"/>
                        </w:rPr>
                      </w:pPr>
                    </w:p>
                  </w:txbxContent>
                </v:textbox>
                <w10:anchorlock/>
              </v:shape>
            </w:pict>
          </mc:Fallback>
        </mc:AlternateContent>
      </w:r>
    </w:p>
    <w:p w14:paraId="30C89C4F" w14:textId="77777777" w:rsidR="003F28E8" w:rsidRPr="00EB6B48" w:rsidRDefault="003F28E8" w:rsidP="003F28E8">
      <w:pPr>
        <w:spacing w:after="0"/>
        <w:rPr>
          <w:rFonts w:ascii="Arial" w:hAnsi="Arial" w:cs="Arial"/>
          <w:b/>
          <w:bCs/>
          <w:sz w:val="24"/>
          <w:szCs w:val="24"/>
        </w:rPr>
      </w:pPr>
    </w:p>
    <w:p w14:paraId="65BD7BC8" w14:textId="7864BA69" w:rsidR="003F28E8" w:rsidRPr="00EB6B48" w:rsidRDefault="00BD3A09" w:rsidP="003F28E8">
      <w:pPr>
        <w:spacing w:after="0"/>
        <w:rPr>
          <w:rFonts w:ascii="Arial" w:hAnsi="Arial" w:cs="Arial"/>
          <w:b/>
          <w:bCs/>
          <w:sz w:val="24"/>
          <w:szCs w:val="24"/>
        </w:rPr>
      </w:pPr>
      <w:r w:rsidRPr="00EB6B48">
        <w:rPr>
          <w:rFonts w:ascii="Arial" w:hAnsi="Arial" w:cs="Arial"/>
          <w:b/>
          <w:bCs/>
          <w:sz w:val="24"/>
          <w:szCs w:val="24"/>
        </w:rPr>
        <w:t>Address (optional):</w:t>
      </w:r>
    </w:p>
    <w:p w14:paraId="5F84C490" w14:textId="77777777" w:rsidR="00BD3A09" w:rsidRPr="00EB6B48" w:rsidRDefault="00BD3A09" w:rsidP="003F28E8">
      <w:pPr>
        <w:spacing w:after="0"/>
        <w:rPr>
          <w:rFonts w:ascii="Arial" w:hAnsi="Arial" w:cs="Arial"/>
          <w:b/>
          <w:bCs/>
          <w:sz w:val="24"/>
          <w:szCs w:val="24"/>
        </w:rPr>
      </w:pPr>
    </w:p>
    <w:p w14:paraId="3142A1CA" w14:textId="77777777" w:rsidR="003F28E8" w:rsidRPr="00EB6B48" w:rsidRDefault="003F28E8" w:rsidP="003F28E8">
      <w:pPr>
        <w:spacing w:after="0"/>
        <w:rPr>
          <w:rFonts w:ascii="Arial" w:hAnsi="Arial" w:cs="Arial"/>
          <w:b/>
          <w:bCs/>
          <w:sz w:val="24"/>
          <w:szCs w:val="24"/>
        </w:rPr>
      </w:pPr>
      <w:r w:rsidRPr="00EB6B48">
        <w:rPr>
          <w:rFonts w:ascii="Arial" w:hAnsi="Arial" w:cs="Arial"/>
          <w:noProof/>
          <w:sz w:val="24"/>
          <w:szCs w:val="24"/>
        </w:rPr>
        <mc:AlternateContent>
          <mc:Choice Requires="wps">
            <w:drawing>
              <wp:inline distT="0" distB="0" distL="0" distR="0" wp14:anchorId="7ECD0278" wp14:editId="19E4B86C">
                <wp:extent cx="5731510" cy="306678"/>
                <wp:effectExtent l="0" t="0" r="21590" b="17780"/>
                <wp:docPr id="1904802202" name="Text Box 190480220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306678"/>
                        </a:xfrm>
                        <a:prstGeom prst="rect">
                          <a:avLst/>
                        </a:prstGeom>
                        <a:solidFill>
                          <a:srgbClr val="FFFFFF"/>
                        </a:solidFill>
                        <a:ln w="9525">
                          <a:solidFill>
                            <a:srgbClr val="000000"/>
                          </a:solidFill>
                          <a:miter lim="800000"/>
                          <a:headEnd/>
                          <a:tailEnd/>
                        </a:ln>
                      </wps:spPr>
                      <wps:txbx>
                        <w:txbxContent>
                          <w:p w14:paraId="6BC7F7B7" w14:textId="77777777" w:rsidR="003F28E8" w:rsidRPr="000C2F72" w:rsidRDefault="003F28E8" w:rsidP="003F28E8">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7ECD0278" id="Text Box 1904802202" o:spid="_x0000_s1041" type="#_x0000_t202" alt="&quot;&quot;" style="width:451.3pt;height:24.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">
                <v:textbox>
                  <w:txbxContent>
                    <w:p w14:paraId="6BC7F7B7" w14:textId="77777777" w:rsidR="003F28E8" w:rsidRPr="000C2F72" w:rsidRDefault="003F28E8" w:rsidP="003F28E8">
                      <w:pPr>
                        <w:rPr>
                          <w:rFonts w:ascii="Arial" w:hAnsi="Arial" w:cs="Arial"/>
                          <w:sz w:val="24"/>
                          <w:szCs w:val="24"/>
                        </w:rPr>
                      </w:pPr>
                    </w:p>
                  </w:txbxContent>
                </v:textbox>
                <w10:anchorlock/>
              </v:shape>
            </w:pict>
          </mc:Fallback>
        </mc:AlternateContent>
      </w:r>
    </w:p>
    <w:p w14:paraId="0DC1E1D3" w14:textId="77777777" w:rsidR="001804AD" w:rsidRPr="00EB6B48" w:rsidRDefault="001804AD" w:rsidP="001804AD">
      <w:pPr>
        <w:spacing w:after="0"/>
        <w:rPr>
          <w:rFonts w:ascii="Arial" w:hAnsi="Arial" w:cs="Arial"/>
          <w:b/>
          <w:bCs/>
          <w:sz w:val="24"/>
          <w:szCs w:val="24"/>
        </w:rPr>
      </w:pPr>
    </w:p>
    <w:p w14:paraId="620105FC" w14:textId="77777777" w:rsidR="001804AD" w:rsidRPr="00EB6B48" w:rsidRDefault="001804AD" w:rsidP="001804AD">
      <w:pPr>
        <w:spacing w:after="0"/>
        <w:rPr>
          <w:rFonts w:ascii="Arial" w:hAnsi="Arial" w:cs="Arial"/>
          <w:b/>
          <w:bCs/>
          <w:sz w:val="24"/>
          <w:szCs w:val="24"/>
        </w:rPr>
      </w:pPr>
      <w:r w:rsidRPr="00EB6B48">
        <w:rPr>
          <w:rFonts w:ascii="Arial" w:hAnsi="Arial" w:cs="Arial"/>
          <w:b/>
          <w:bCs/>
          <w:sz w:val="24"/>
          <w:szCs w:val="24"/>
        </w:rPr>
        <w:t>If you want to receive a receipt of your response, please provide an email address:</w:t>
      </w:r>
    </w:p>
    <w:p w14:paraId="5C4F8670" w14:textId="77777777" w:rsidR="001804AD" w:rsidRPr="00EB6B48" w:rsidRDefault="001804AD" w:rsidP="001804AD">
      <w:pPr>
        <w:spacing w:after="0"/>
        <w:rPr>
          <w:rFonts w:ascii="Arial" w:hAnsi="Arial" w:cs="Arial"/>
          <w:b/>
          <w:bCs/>
          <w:sz w:val="24"/>
          <w:szCs w:val="24"/>
        </w:rPr>
      </w:pPr>
    </w:p>
    <w:p w14:paraId="71E5541F" w14:textId="77777777" w:rsidR="001804AD" w:rsidRPr="00EB6B48" w:rsidRDefault="001804AD" w:rsidP="001804AD">
      <w:pPr>
        <w:spacing w:after="0"/>
        <w:rPr>
          <w:rFonts w:ascii="Arial" w:hAnsi="Arial" w:cs="Arial"/>
          <w:b/>
          <w:bCs/>
          <w:sz w:val="24"/>
          <w:szCs w:val="24"/>
        </w:rPr>
      </w:pPr>
      <w:r w:rsidRPr="00EB6B48">
        <w:rPr>
          <w:rFonts w:ascii="Arial" w:hAnsi="Arial" w:cs="Arial"/>
          <w:noProof/>
          <w:sz w:val="24"/>
          <w:szCs w:val="24"/>
        </w:rPr>
        <mc:AlternateContent>
          <mc:Choice Requires="wps">
            <w:drawing>
              <wp:inline distT="0" distB="0" distL="0" distR="0" wp14:anchorId="0274C3C1" wp14:editId="54866A73">
                <wp:extent cx="5731510" cy="306070"/>
                <wp:effectExtent l="0" t="0" r="21590" b="17780"/>
                <wp:docPr id="1676611200" name="Text Box 167661120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306070"/>
                        </a:xfrm>
                        <a:prstGeom prst="rect">
                          <a:avLst/>
                        </a:prstGeom>
                        <a:solidFill>
                          <a:srgbClr val="FFFFFF"/>
                        </a:solidFill>
                        <a:ln w="9525">
                          <a:solidFill>
                            <a:srgbClr val="000000"/>
                          </a:solidFill>
                          <a:miter lim="800000"/>
                          <a:headEnd/>
                          <a:tailEnd/>
                        </a:ln>
                      </wps:spPr>
                      <wps:txbx>
                        <w:txbxContent>
                          <w:p w14:paraId="761619B0" w14:textId="77777777" w:rsidR="001804AD" w:rsidRPr="000C2F72" w:rsidRDefault="001804AD" w:rsidP="001804AD">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0274C3C1" id="Text Box 1676611200" o:spid="_x0000_s1042" type="#_x0000_t202" alt="&quot;&quot;" style="width:451.3pt;height:24.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">
                <v:textbox>
                  <w:txbxContent>
                    <w:p w14:paraId="761619B0" w14:textId="77777777" w:rsidR="001804AD" w:rsidRPr="000C2F72" w:rsidRDefault="001804AD" w:rsidP="001804AD">
                      <w:pPr>
                        <w:rPr>
                          <w:rFonts w:ascii="Arial" w:hAnsi="Arial" w:cs="Arial"/>
                          <w:sz w:val="24"/>
                          <w:szCs w:val="24"/>
                        </w:rPr>
                      </w:pPr>
                    </w:p>
                  </w:txbxContent>
                </v:textbox>
                <w10:anchorlock/>
              </v:shape>
            </w:pict>
          </mc:Fallback>
        </mc:AlternateContent>
      </w:r>
    </w:p>
    <w:p w14:paraId="05D91683" w14:textId="77777777" w:rsidR="001804AD" w:rsidRPr="00EB6B48" w:rsidRDefault="001804AD" w:rsidP="001804AD">
      <w:pPr>
        <w:spacing w:after="0"/>
        <w:rPr>
          <w:rFonts w:ascii="Arial" w:hAnsi="Arial" w:cs="Arial"/>
          <w:b/>
          <w:bCs/>
          <w:sz w:val="24"/>
          <w:szCs w:val="24"/>
        </w:rPr>
      </w:pPr>
    </w:p>
    <w:p w14:paraId="51D147DF" w14:textId="70C77B2F" w:rsidR="001804AD" w:rsidRPr="00EB6B48" w:rsidRDefault="00BD3A09" w:rsidP="005A49EF">
      <w:pPr>
        <w:spacing w:after="0"/>
        <w:rPr>
          <w:rFonts w:ascii="Arial" w:hAnsi="Arial" w:cs="Arial"/>
          <w:sz w:val="24"/>
          <w:szCs w:val="24"/>
        </w:rPr>
      </w:pPr>
      <w:r w:rsidRPr="00EB6B48">
        <w:rPr>
          <w:rFonts w:ascii="Arial" w:hAnsi="Arial" w:cs="Arial"/>
          <w:b/>
          <w:bCs/>
          <w:sz w:val="24"/>
          <w:szCs w:val="24"/>
        </w:rPr>
        <w:t>Responses to consultations may be made public. To keep your response anonymous (including email addresses) tick the box</w:t>
      </w:r>
      <w:r w:rsidR="001804AD" w:rsidRPr="00EB6B48">
        <w:rPr>
          <w:rFonts w:ascii="Arial" w:hAnsi="Arial" w:cs="Arial"/>
          <w:b/>
          <w:bCs/>
          <w:sz w:val="24"/>
          <w:szCs w:val="24"/>
        </w:rPr>
        <w:t>:</w:t>
      </w:r>
      <w:r w:rsidR="001804AD" w:rsidRPr="00EB6B48">
        <w:rPr>
          <w:rFonts w:ascii="Arial" w:hAnsi="Arial" w:cs="Arial"/>
          <w:b/>
          <w:bCs/>
          <w:sz w:val="24"/>
          <w:szCs w:val="24"/>
        </w:rPr>
        <w:tab/>
      </w:r>
      <w:sdt>
        <w:sdtPr>
          <w:rPr>
            <w:rFonts w:ascii="Arial" w:hAnsi="Arial" w:cs="Arial"/>
            <w:b/>
            <w:bCs/>
            <w:sz w:val="24"/>
            <w:szCs w:val="24"/>
          </w:rPr>
          <w:id w:val="-1362508710"/>
          <w14:checkbox>
            <w14:checked w14:val="0"/>
            <w14:checkedState w14:val="2612" w14:font="MS Gothic"/>
            <w14:uncheckedState w14:val="2610" w14:font="MS Gothic"/>
          </w14:checkbox>
        </w:sdtPr>
        <w:sdtEndPr/>
        <w:sdtContent>
          <w:r w:rsidR="001804AD" w:rsidRPr="00EB6B48">
            <w:rPr>
              <w:rFonts w:ascii="Segoe UI Symbol" w:eastAsia="MS Gothic" w:hAnsi="Segoe UI Symbol" w:cs="Segoe UI Symbol"/>
              <w:b/>
              <w:bCs/>
              <w:sz w:val="24"/>
              <w:szCs w:val="24"/>
            </w:rPr>
            <w:t>☐</w:t>
          </w:r>
        </w:sdtContent>
      </w:sdt>
    </w:p>
    <w:sectPr w:rsidR="001804AD" w:rsidRPr="00EB6B48">
      <w:head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259D2D" w14:textId="77777777" w:rsidR="006150B9" w:rsidRDefault="006150B9" w:rsidP="0024210C">
      <w:pPr>
        <w:spacing w:after="0" w:line="240" w:lineRule="auto"/>
      </w:pPr>
      <w:r>
        <w:separator/>
      </w:r>
    </w:p>
  </w:endnote>
  <w:endnote w:type="continuationSeparator" w:id="0">
    <w:p w14:paraId="1B140D0B" w14:textId="77777777" w:rsidR="006150B9" w:rsidRDefault="006150B9" w:rsidP="002421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9B078B" w14:textId="77777777" w:rsidR="006150B9" w:rsidRDefault="006150B9" w:rsidP="0024210C">
      <w:pPr>
        <w:spacing w:after="0" w:line="240" w:lineRule="auto"/>
      </w:pPr>
      <w:r>
        <w:separator/>
      </w:r>
    </w:p>
  </w:footnote>
  <w:footnote w:type="continuationSeparator" w:id="0">
    <w:p w14:paraId="288D14CC" w14:textId="77777777" w:rsidR="006150B9" w:rsidRDefault="006150B9" w:rsidP="0024210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192A36" w14:textId="38D096DA" w:rsidR="0024210C" w:rsidRPr="007F10DA" w:rsidRDefault="0024210C" w:rsidP="0024210C">
    <w:pPr>
      <w:pStyle w:val="Header"/>
      <w:jc w:val="center"/>
      <w:rPr>
        <w:rFonts w:ascii="Arial" w:hAnsi="Arial" w:cs="Arial"/>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C5557"/>
    <w:multiLevelType w:val="hybridMultilevel"/>
    <w:tmpl w:val="559E16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35F0CC4"/>
    <w:multiLevelType w:val="hybridMultilevel"/>
    <w:tmpl w:val="E05E19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4473DBC"/>
    <w:multiLevelType w:val="multilevel"/>
    <w:tmpl w:val="3FD097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5E14614"/>
    <w:multiLevelType w:val="hybridMultilevel"/>
    <w:tmpl w:val="5B50907C"/>
    <w:lvl w:ilvl="0" w:tplc="5D829D8E">
      <w:start w:val="4"/>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8445C44"/>
    <w:multiLevelType w:val="hybridMultilevel"/>
    <w:tmpl w:val="002C190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08D03BA1"/>
    <w:multiLevelType w:val="hybridMultilevel"/>
    <w:tmpl w:val="002C190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CDF69D3"/>
    <w:multiLevelType w:val="hybridMultilevel"/>
    <w:tmpl w:val="8ABE00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0164458"/>
    <w:multiLevelType w:val="hybridMultilevel"/>
    <w:tmpl w:val="59A68B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05B2C3D"/>
    <w:multiLevelType w:val="hybridMultilevel"/>
    <w:tmpl w:val="91AE4E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07A5E84"/>
    <w:multiLevelType w:val="hybridMultilevel"/>
    <w:tmpl w:val="D2F6CB0E"/>
    <w:lvl w:ilvl="0" w:tplc="08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131A0820"/>
    <w:multiLevelType w:val="hybridMultilevel"/>
    <w:tmpl w:val="303258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78340C5"/>
    <w:multiLevelType w:val="hybridMultilevel"/>
    <w:tmpl w:val="0DEC8A44"/>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1D6E2F62"/>
    <w:multiLevelType w:val="hybridMultilevel"/>
    <w:tmpl w:val="6BD8CE5C"/>
    <w:lvl w:ilvl="0" w:tplc="0809000F">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1E2412E5"/>
    <w:multiLevelType w:val="hybridMultilevel"/>
    <w:tmpl w:val="155E16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03C63C5"/>
    <w:multiLevelType w:val="hybridMultilevel"/>
    <w:tmpl w:val="002C190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246153FF"/>
    <w:multiLevelType w:val="hybridMultilevel"/>
    <w:tmpl w:val="6206E3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84C1F35"/>
    <w:multiLevelType w:val="multilevel"/>
    <w:tmpl w:val="B4909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8CB2209"/>
    <w:multiLevelType w:val="hybridMultilevel"/>
    <w:tmpl w:val="E8D86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E757D09"/>
    <w:multiLevelType w:val="hybridMultilevel"/>
    <w:tmpl w:val="4A10A7CC"/>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9" w15:restartNumberingAfterBreak="0">
    <w:nsid w:val="2EB934ED"/>
    <w:multiLevelType w:val="hybridMultilevel"/>
    <w:tmpl w:val="D638D34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3230779"/>
    <w:multiLevelType w:val="hybridMultilevel"/>
    <w:tmpl w:val="002C190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35220781"/>
    <w:multiLevelType w:val="hybridMultilevel"/>
    <w:tmpl w:val="01A21B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5BE744F"/>
    <w:multiLevelType w:val="hybridMultilevel"/>
    <w:tmpl w:val="903E0D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7CB28A0"/>
    <w:multiLevelType w:val="hybridMultilevel"/>
    <w:tmpl w:val="7DF8FE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B4A4F8D"/>
    <w:multiLevelType w:val="hybridMultilevel"/>
    <w:tmpl w:val="15580E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3EA45F39"/>
    <w:multiLevelType w:val="hybridMultilevel"/>
    <w:tmpl w:val="B93A57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3305372"/>
    <w:multiLevelType w:val="multilevel"/>
    <w:tmpl w:val="E4BA78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39E3B58"/>
    <w:multiLevelType w:val="hybridMultilevel"/>
    <w:tmpl w:val="DC8227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6461F89"/>
    <w:multiLevelType w:val="hybridMultilevel"/>
    <w:tmpl w:val="F522A7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481812D6"/>
    <w:multiLevelType w:val="hybridMultilevel"/>
    <w:tmpl w:val="ACB2A8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8577659"/>
    <w:multiLevelType w:val="hybridMultilevel"/>
    <w:tmpl w:val="002C190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4EE73AA4"/>
    <w:multiLevelType w:val="hybridMultilevel"/>
    <w:tmpl w:val="DF568E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4FD60681"/>
    <w:multiLevelType w:val="hybridMultilevel"/>
    <w:tmpl w:val="002C190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55347EBE"/>
    <w:multiLevelType w:val="hybridMultilevel"/>
    <w:tmpl w:val="28B4C8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561D5FB4"/>
    <w:multiLevelType w:val="hybridMultilevel"/>
    <w:tmpl w:val="AA4CB0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0B30D3F"/>
    <w:multiLevelType w:val="hybridMultilevel"/>
    <w:tmpl w:val="B66279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6113554A"/>
    <w:multiLevelType w:val="hybridMultilevel"/>
    <w:tmpl w:val="617E76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6694023D"/>
    <w:multiLevelType w:val="multilevel"/>
    <w:tmpl w:val="F4980C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6B4505E"/>
    <w:multiLevelType w:val="hybridMultilevel"/>
    <w:tmpl w:val="CD0007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67377C01"/>
    <w:multiLevelType w:val="hybridMultilevel"/>
    <w:tmpl w:val="1960DC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67712451"/>
    <w:multiLevelType w:val="hybridMultilevel"/>
    <w:tmpl w:val="ED5A22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6A3249DF"/>
    <w:multiLevelType w:val="hybridMultilevel"/>
    <w:tmpl w:val="6F28C0A4"/>
    <w:lvl w:ilvl="0" w:tplc="08090001">
      <w:start w:val="1"/>
      <w:numFmt w:val="bullet"/>
      <w:lvlText w:val=""/>
      <w:lvlJc w:val="left"/>
      <w:pPr>
        <w:ind w:left="720" w:hanging="360"/>
      </w:pPr>
      <w:rPr>
        <w:rFonts w:ascii="Symbol" w:hAnsi="Symbol" w:hint="default"/>
      </w:rPr>
    </w:lvl>
    <w:lvl w:ilvl="1" w:tplc="04520003">
      <w:start w:val="1"/>
      <w:numFmt w:val="bullet"/>
      <w:lvlText w:val="o"/>
      <w:lvlJc w:val="left"/>
      <w:pPr>
        <w:ind w:left="1440" w:hanging="360"/>
      </w:pPr>
      <w:rPr>
        <w:rFonts w:ascii="Courier New" w:hAnsi="Courier New" w:cs="Courier New" w:hint="default"/>
      </w:rPr>
    </w:lvl>
    <w:lvl w:ilvl="2" w:tplc="04520005">
      <w:start w:val="1"/>
      <w:numFmt w:val="bullet"/>
      <w:lvlText w:val=""/>
      <w:lvlJc w:val="left"/>
      <w:pPr>
        <w:ind w:left="2160" w:hanging="360"/>
      </w:pPr>
      <w:rPr>
        <w:rFonts w:ascii="Wingdings" w:hAnsi="Wingdings" w:hint="default"/>
      </w:rPr>
    </w:lvl>
    <w:lvl w:ilvl="3" w:tplc="04520001">
      <w:start w:val="1"/>
      <w:numFmt w:val="bullet"/>
      <w:lvlText w:val=""/>
      <w:lvlJc w:val="left"/>
      <w:pPr>
        <w:ind w:left="2880" w:hanging="360"/>
      </w:pPr>
      <w:rPr>
        <w:rFonts w:ascii="Symbol" w:hAnsi="Symbol" w:hint="default"/>
      </w:rPr>
    </w:lvl>
    <w:lvl w:ilvl="4" w:tplc="04520003">
      <w:start w:val="1"/>
      <w:numFmt w:val="bullet"/>
      <w:lvlText w:val="o"/>
      <w:lvlJc w:val="left"/>
      <w:pPr>
        <w:ind w:left="3600" w:hanging="360"/>
      </w:pPr>
      <w:rPr>
        <w:rFonts w:ascii="Courier New" w:hAnsi="Courier New" w:cs="Courier New" w:hint="default"/>
      </w:rPr>
    </w:lvl>
    <w:lvl w:ilvl="5" w:tplc="04520005">
      <w:start w:val="1"/>
      <w:numFmt w:val="bullet"/>
      <w:lvlText w:val=""/>
      <w:lvlJc w:val="left"/>
      <w:pPr>
        <w:ind w:left="4320" w:hanging="360"/>
      </w:pPr>
      <w:rPr>
        <w:rFonts w:ascii="Wingdings" w:hAnsi="Wingdings" w:hint="default"/>
      </w:rPr>
    </w:lvl>
    <w:lvl w:ilvl="6" w:tplc="04520001">
      <w:start w:val="1"/>
      <w:numFmt w:val="bullet"/>
      <w:lvlText w:val=""/>
      <w:lvlJc w:val="left"/>
      <w:pPr>
        <w:ind w:left="5040" w:hanging="360"/>
      </w:pPr>
      <w:rPr>
        <w:rFonts w:ascii="Symbol" w:hAnsi="Symbol" w:hint="default"/>
      </w:rPr>
    </w:lvl>
    <w:lvl w:ilvl="7" w:tplc="04520003">
      <w:start w:val="1"/>
      <w:numFmt w:val="bullet"/>
      <w:lvlText w:val="o"/>
      <w:lvlJc w:val="left"/>
      <w:pPr>
        <w:ind w:left="5760" w:hanging="360"/>
      </w:pPr>
      <w:rPr>
        <w:rFonts w:ascii="Courier New" w:hAnsi="Courier New" w:cs="Courier New" w:hint="default"/>
      </w:rPr>
    </w:lvl>
    <w:lvl w:ilvl="8" w:tplc="04520005">
      <w:start w:val="1"/>
      <w:numFmt w:val="bullet"/>
      <w:lvlText w:val=""/>
      <w:lvlJc w:val="left"/>
      <w:pPr>
        <w:ind w:left="6480" w:hanging="360"/>
      </w:pPr>
      <w:rPr>
        <w:rFonts w:ascii="Wingdings" w:hAnsi="Wingdings" w:hint="default"/>
      </w:rPr>
    </w:lvl>
  </w:abstractNum>
  <w:abstractNum w:abstractNumId="42" w15:restartNumberingAfterBreak="0">
    <w:nsid w:val="6B073E76"/>
    <w:multiLevelType w:val="hybridMultilevel"/>
    <w:tmpl w:val="CF3E25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6CD452D8"/>
    <w:multiLevelType w:val="hybridMultilevel"/>
    <w:tmpl w:val="CEB6BB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6F6A1042"/>
    <w:multiLevelType w:val="hybridMultilevel"/>
    <w:tmpl w:val="203C0FAC"/>
    <w:lvl w:ilvl="0" w:tplc="08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5" w15:restartNumberingAfterBreak="0">
    <w:nsid w:val="773B6724"/>
    <w:multiLevelType w:val="hybridMultilevel"/>
    <w:tmpl w:val="49FCBD78"/>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E5D11B3"/>
    <w:multiLevelType w:val="hybridMultilevel"/>
    <w:tmpl w:val="73641C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58893156">
    <w:abstractNumId w:val="41"/>
  </w:num>
  <w:num w:numId="2" w16cid:durableId="1988781167">
    <w:abstractNumId w:val="33"/>
  </w:num>
  <w:num w:numId="3" w16cid:durableId="221142352">
    <w:abstractNumId w:val="10"/>
  </w:num>
  <w:num w:numId="4" w16cid:durableId="233316300">
    <w:abstractNumId w:val="13"/>
  </w:num>
  <w:num w:numId="5" w16cid:durableId="1563131538">
    <w:abstractNumId w:val="6"/>
  </w:num>
  <w:num w:numId="6" w16cid:durableId="1212304818">
    <w:abstractNumId w:val="42"/>
  </w:num>
  <w:num w:numId="7" w16cid:durableId="1130199512">
    <w:abstractNumId w:val="15"/>
  </w:num>
  <w:num w:numId="8" w16cid:durableId="1756052202">
    <w:abstractNumId w:val="34"/>
  </w:num>
  <w:num w:numId="9" w16cid:durableId="474614375">
    <w:abstractNumId w:val="24"/>
  </w:num>
  <w:num w:numId="10" w16cid:durableId="268701085">
    <w:abstractNumId w:val="36"/>
  </w:num>
  <w:num w:numId="11" w16cid:durableId="1785728214">
    <w:abstractNumId w:val="8"/>
  </w:num>
  <w:num w:numId="12" w16cid:durableId="126242655">
    <w:abstractNumId w:val="25"/>
  </w:num>
  <w:num w:numId="13" w16cid:durableId="480581224">
    <w:abstractNumId w:val="31"/>
  </w:num>
  <w:num w:numId="14" w16cid:durableId="916592605">
    <w:abstractNumId w:val="23"/>
  </w:num>
  <w:num w:numId="15" w16cid:durableId="984429190">
    <w:abstractNumId w:val="0"/>
  </w:num>
  <w:num w:numId="16" w16cid:durableId="845481714">
    <w:abstractNumId w:val="7"/>
  </w:num>
  <w:num w:numId="17" w16cid:durableId="1138955173">
    <w:abstractNumId w:val="28"/>
  </w:num>
  <w:num w:numId="18" w16cid:durableId="290524423">
    <w:abstractNumId w:val="40"/>
  </w:num>
  <w:num w:numId="19" w16cid:durableId="2042591165">
    <w:abstractNumId w:val="35"/>
  </w:num>
  <w:num w:numId="20" w16cid:durableId="488716793">
    <w:abstractNumId w:val="27"/>
  </w:num>
  <w:num w:numId="21" w16cid:durableId="1451243062">
    <w:abstractNumId w:val="39"/>
  </w:num>
  <w:num w:numId="22" w16cid:durableId="1313675683">
    <w:abstractNumId w:val="29"/>
  </w:num>
  <w:num w:numId="23" w16cid:durableId="855966921">
    <w:abstractNumId w:val="21"/>
  </w:num>
  <w:num w:numId="24" w16cid:durableId="1252202591">
    <w:abstractNumId w:val="18"/>
  </w:num>
  <w:num w:numId="25" w16cid:durableId="405147287">
    <w:abstractNumId w:val="45"/>
  </w:num>
  <w:num w:numId="26" w16cid:durableId="1961254828">
    <w:abstractNumId w:val="11"/>
  </w:num>
  <w:num w:numId="27" w16cid:durableId="260257163">
    <w:abstractNumId w:val="38"/>
  </w:num>
  <w:num w:numId="28" w16cid:durableId="1093281100">
    <w:abstractNumId w:val="46"/>
  </w:num>
  <w:num w:numId="29" w16cid:durableId="1860925412">
    <w:abstractNumId w:val="22"/>
  </w:num>
  <w:num w:numId="30" w16cid:durableId="1736080174">
    <w:abstractNumId w:val="43"/>
  </w:num>
  <w:num w:numId="31" w16cid:durableId="1132989097">
    <w:abstractNumId w:val="17"/>
  </w:num>
  <w:num w:numId="32" w16cid:durableId="895120764">
    <w:abstractNumId w:val="9"/>
  </w:num>
  <w:num w:numId="33" w16cid:durableId="1821191220">
    <w:abstractNumId w:val="44"/>
  </w:num>
  <w:num w:numId="34" w16cid:durableId="966547494">
    <w:abstractNumId w:val="5"/>
  </w:num>
  <w:num w:numId="35" w16cid:durableId="562720728">
    <w:abstractNumId w:val="32"/>
  </w:num>
  <w:num w:numId="36" w16cid:durableId="1861506688">
    <w:abstractNumId w:val="4"/>
  </w:num>
  <w:num w:numId="37" w16cid:durableId="1451364865">
    <w:abstractNumId w:val="14"/>
  </w:num>
  <w:num w:numId="38" w16cid:durableId="1738281965">
    <w:abstractNumId w:val="20"/>
  </w:num>
  <w:num w:numId="39" w16cid:durableId="84810055">
    <w:abstractNumId w:val="30"/>
  </w:num>
  <w:num w:numId="40" w16cid:durableId="1166164842">
    <w:abstractNumId w:val="1"/>
  </w:num>
  <w:num w:numId="41" w16cid:durableId="26026338">
    <w:abstractNumId w:val="19"/>
  </w:num>
  <w:num w:numId="42" w16cid:durableId="436339579">
    <w:abstractNumId w:val="12"/>
  </w:num>
  <w:num w:numId="43" w16cid:durableId="86076212">
    <w:abstractNumId w:val="2"/>
  </w:num>
  <w:num w:numId="44" w16cid:durableId="1569874567">
    <w:abstractNumId w:val="16"/>
  </w:num>
  <w:num w:numId="45" w16cid:durableId="633873130">
    <w:abstractNumId w:val="26"/>
  </w:num>
  <w:num w:numId="46" w16cid:durableId="950353744">
    <w:abstractNumId w:val="37"/>
  </w:num>
  <w:num w:numId="47" w16cid:durableId="86737544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210C"/>
    <w:rsid w:val="00001210"/>
    <w:rsid w:val="00007600"/>
    <w:rsid w:val="00033A28"/>
    <w:rsid w:val="00035BF9"/>
    <w:rsid w:val="00042F64"/>
    <w:rsid w:val="00047C8F"/>
    <w:rsid w:val="00052A13"/>
    <w:rsid w:val="0005603C"/>
    <w:rsid w:val="00070D08"/>
    <w:rsid w:val="00073D13"/>
    <w:rsid w:val="0008270A"/>
    <w:rsid w:val="00097CCB"/>
    <w:rsid w:val="000B271C"/>
    <w:rsid w:val="000C1EC6"/>
    <w:rsid w:val="000D0D3F"/>
    <w:rsid w:val="000E1036"/>
    <w:rsid w:val="000F6815"/>
    <w:rsid w:val="00107601"/>
    <w:rsid w:val="001136B2"/>
    <w:rsid w:val="00114303"/>
    <w:rsid w:val="00132A56"/>
    <w:rsid w:val="00134EE9"/>
    <w:rsid w:val="00137B92"/>
    <w:rsid w:val="001437A8"/>
    <w:rsid w:val="00162F0D"/>
    <w:rsid w:val="001708B6"/>
    <w:rsid w:val="001758DA"/>
    <w:rsid w:val="001804AD"/>
    <w:rsid w:val="00180731"/>
    <w:rsid w:val="00184B58"/>
    <w:rsid w:val="00194F4B"/>
    <w:rsid w:val="001B6981"/>
    <w:rsid w:val="001C4315"/>
    <w:rsid w:val="001C5464"/>
    <w:rsid w:val="001C5B7D"/>
    <w:rsid w:val="001D329A"/>
    <w:rsid w:val="001E7608"/>
    <w:rsid w:val="001F5C42"/>
    <w:rsid w:val="002100F2"/>
    <w:rsid w:val="0021177B"/>
    <w:rsid w:val="00222A4B"/>
    <w:rsid w:val="0024210C"/>
    <w:rsid w:val="002533CF"/>
    <w:rsid w:val="00282654"/>
    <w:rsid w:val="00284BBD"/>
    <w:rsid w:val="00292B27"/>
    <w:rsid w:val="002B189D"/>
    <w:rsid w:val="002D4DA2"/>
    <w:rsid w:val="002E5A5E"/>
    <w:rsid w:val="002F6AB6"/>
    <w:rsid w:val="00301BB1"/>
    <w:rsid w:val="00314DFE"/>
    <w:rsid w:val="0032754F"/>
    <w:rsid w:val="00330F6E"/>
    <w:rsid w:val="00331648"/>
    <w:rsid w:val="00331EE6"/>
    <w:rsid w:val="003641A7"/>
    <w:rsid w:val="00364554"/>
    <w:rsid w:val="00385065"/>
    <w:rsid w:val="003878D8"/>
    <w:rsid w:val="003A0603"/>
    <w:rsid w:val="003A2F4D"/>
    <w:rsid w:val="003A6FE6"/>
    <w:rsid w:val="003C2136"/>
    <w:rsid w:val="003C71BC"/>
    <w:rsid w:val="003D3543"/>
    <w:rsid w:val="003E1794"/>
    <w:rsid w:val="003F0BD8"/>
    <w:rsid w:val="003F28E8"/>
    <w:rsid w:val="003F5BE3"/>
    <w:rsid w:val="00404DAC"/>
    <w:rsid w:val="0040530F"/>
    <w:rsid w:val="004070B2"/>
    <w:rsid w:val="00416340"/>
    <w:rsid w:val="00436343"/>
    <w:rsid w:val="00436DD0"/>
    <w:rsid w:val="00437DB3"/>
    <w:rsid w:val="00447A91"/>
    <w:rsid w:val="00454A27"/>
    <w:rsid w:val="00461578"/>
    <w:rsid w:val="0047523F"/>
    <w:rsid w:val="00476BD0"/>
    <w:rsid w:val="00477303"/>
    <w:rsid w:val="00487541"/>
    <w:rsid w:val="00492707"/>
    <w:rsid w:val="004A14B6"/>
    <w:rsid w:val="004D49D6"/>
    <w:rsid w:val="004D6852"/>
    <w:rsid w:val="004E7447"/>
    <w:rsid w:val="0051795C"/>
    <w:rsid w:val="005336B6"/>
    <w:rsid w:val="005519C3"/>
    <w:rsid w:val="00570864"/>
    <w:rsid w:val="00593912"/>
    <w:rsid w:val="00595309"/>
    <w:rsid w:val="005A2028"/>
    <w:rsid w:val="005A49EF"/>
    <w:rsid w:val="005A60A0"/>
    <w:rsid w:val="005B4EB2"/>
    <w:rsid w:val="005B5613"/>
    <w:rsid w:val="005E4AC5"/>
    <w:rsid w:val="006150B9"/>
    <w:rsid w:val="00650E09"/>
    <w:rsid w:val="0065649C"/>
    <w:rsid w:val="00666977"/>
    <w:rsid w:val="006920F6"/>
    <w:rsid w:val="006A3040"/>
    <w:rsid w:val="006D4E74"/>
    <w:rsid w:val="006E740A"/>
    <w:rsid w:val="00704014"/>
    <w:rsid w:val="0073308B"/>
    <w:rsid w:val="00755271"/>
    <w:rsid w:val="00756E02"/>
    <w:rsid w:val="007735A5"/>
    <w:rsid w:val="00776C9D"/>
    <w:rsid w:val="0079031D"/>
    <w:rsid w:val="007922AD"/>
    <w:rsid w:val="00794437"/>
    <w:rsid w:val="007948FB"/>
    <w:rsid w:val="007C10C6"/>
    <w:rsid w:val="007C529F"/>
    <w:rsid w:val="007F10DA"/>
    <w:rsid w:val="007F3EB1"/>
    <w:rsid w:val="008071FB"/>
    <w:rsid w:val="00821BC5"/>
    <w:rsid w:val="008269B8"/>
    <w:rsid w:val="00842506"/>
    <w:rsid w:val="00846DC7"/>
    <w:rsid w:val="0084795B"/>
    <w:rsid w:val="0088170D"/>
    <w:rsid w:val="008B0559"/>
    <w:rsid w:val="008C1634"/>
    <w:rsid w:val="008C189A"/>
    <w:rsid w:val="008D0BBF"/>
    <w:rsid w:val="008D5024"/>
    <w:rsid w:val="008E5B5B"/>
    <w:rsid w:val="008E6BE8"/>
    <w:rsid w:val="008F4EDB"/>
    <w:rsid w:val="00901873"/>
    <w:rsid w:val="00907D66"/>
    <w:rsid w:val="009254E2"/>
    <w:rsid w:val="0093459A"/>
    <w:rsid w:val="0094668B"/>
    <w:rsid w:val="00963CC6"/>
    <w:rsid w:val="00967984"/>
    <w:rsid w:val="00973F27"/>
    <w:rsid w:val="00980821"/>
    <w:rsid w:val="00982546"/>
    <w:rsid w:val="00992330"/>
    <w:rsid w:val="009A1BF3"/>
    <w:rsid w:val="009C56C7"/>
    <w:rsid w:val="009C77ED"/>
    <w:rsid w:val="009D42AC"/>
    <w:rsid w:val="009D63C7"/>
    <w:rsid w:val="009E0FE4"/>
    <w:rsid w:val="00A00C11"/>
    <w:rsid w:val="00A04E06"/>
    <w:rsid w:val="00A23AD6"/>
    <w:rsid w:val="00A25FA7"/>
    <w:rsid w:val="00A407F0"/>
    <w:rsid w:val="00A66257"/>
    <w:rsid w:val="00A77A7D"/>
    <w:rsid w:val="00AA57D6"/>
    <w:rsid w:val="00AA6A6F"/>
    <w:rsid w:val="00AB4236"/>
    <w:rsid w:val="00AB5A4B"/>
    <w:rsid w:val="00AC207D"/>
    <w:rsid w:val="00AC2DEF"/>
    <w:rsid w:val="00AD5E41"/>
    <w:rsid w:val="00B001F3"/>
    <w:rsid w:val="00B0297E"/>
    <w:rsid w:val="00B1792F"/>
    <w:rsid w:val="00B24E9A"/>
    <w:rsid w:val="00B26BBC"/>
    <w:rsid w:val="00B26F59"/>
    <w:rsid w:val="00B3084E"/>
    <w:rsid w:val="00B317BE"/>
    <w:rsid w:val="00B4712A"/>
    <w:rsid w:val="00B539A8"/>
    <w:rsid w:val="00B55775"/>
    <w:rsid w:val="00B62605"/>
    <w:rsid w:val="00B756C1"/>
    <w:rsid w:val="00B93078"/>
    <w:rsid w:val="00BC1766"/>
    <w:rsid w:val="00BC2D5B"/>
    <w:rsid w:val="00BD0DA6"/>
    <w:rsid w:val="00BD3A09"/>
    <w:rsid w:val="00BD3A19"/>
    <w:rsid w:val="00BE045E"/>
    <w:rsid w:val="00BE0C9E"/>
    <w:rsid w:val="00BF58BF"/>
    <w:rsid w:val="00BF743F"/>
    <w:rsid w:val="00C01E75"/>
    <w:rsid w:val="00C0221B"/>
    <w:rsid w:val="00C060B6"/>
    <w:rsid w:val="00C20562"/>
    <w:rsid w:val="00C31170"/>
    <w:rsid w:val="00C319CC"/>
    <w:rsid w:val="00C35DEF"/>
    <w:rsid w:val="00C52104"/>
    <w:rsid w:val="00C57F46"/>
    <w:rsid w:val="00C62392"/>
    <w:rsid w:val="00C671EC"/>
    <w:rsid w:val="00C96A6C"/>
    <w:rsid w:val="00CA1822"/>
    <w:rsid w:val="00CB4469"/>
    <w:rsid w:val="00CC13CA"/>
    <w:rsid w:val="00CD2672"/>
    <w:rsid w:val="00CD6C17"/>
    <w:rsid w:val="00CE1905"/>
    <w:rsid w:val="00CF4941"/>
    <w:rsid w:val="00D01D5D"/>
    <w:rsid w:val="00D06BB7"/>
    <w:rsid w:val="00D134F7"/>
    <w:rsid w:val="00D161A3"/>
    <w:rsid w:val="00D20D88"/>
    <w:rsid w:val="00D2583B"/>
    <w:rsid w:val="00D42D76"/>
    <w:rsid w:val="00D55D55"/>
    <w:rsid w:val="00D6193E"/>
    <w:rsid w:val="00D635CB"/>
    <w:rsid w:val="00D63F72"/>
    <w:rsid w:val="00D65F56"/>
    <w:rsid w:val="00D66FE9"/>
    <w:rsid w:val="00D7203F"/>
    <w:rsid w:val="00D971B9"/>
    <w:rsid w:val="00DD7779"/>
    <w:rsid w:val="00DF1587"/>
    <w:rsid w:val="00DF48ED"/>
    <w:rsid w:val="00E001E8"/>
    <w:rsid w:val="00E811EC"/>
    <w:rsid w:val="00EA3A0B"/>
    <w:rsid w:val="00EB22F8"/>
    <w:rsid w:val="00EB5018"/>
    <w:rsid w:val="00EB6B48"/>
    <w:rsid w:val="00EB7FEE"/>
    <w:rsid w:val="00EC0179"/>
    <w:rsid w:val="00EC0C2C"/>
    <w:rsid w:val="00EC32CA"/>
    <w:rsid w:val="00ED1033"/>
    <w:rsid w:val="00EE7C93"/>
    <w:rsid w:val="00F072BF"/>
    <w:rsid w:val="00F4765A"/>
    <w:rsid w:val="00F612B5"/>
    <w:rsid w:val="00F67528"/>
    <w:rsid w:val="00F8194F"/>
    <w:rsid w:val="00F833AD"/>
    <w:rsid w:val="00FA378F"/>
    <w:rsid w:val="00FB012A"/>
    <w:rsid w:val="00FC7C07"/>
    <w:rsid w:val="00FC7C89"/>
    <w:rsid w:val="00FE1695"/>
    <w:rsid w:val="00FE663D"/>
    <w:rsid w:val="00FF15EC"/>
    <w:rsid w:val="00FF2AA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24FB9A"/>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084E"/>
    <w:rPr>
      <w:rFonts w:eastAsiaTheme="minorEastAsia"/>
    </w:rPr>
  </w:style>
  <w:style w:type="paragraph" w:styleId="Heading1">
    <w:name w:val="heading 1"/>
    <w:basedOn w:val="Normal"/>
    <w:next w:val="Normal"/>
    <w:link w:val="Heading1Char"/>
    <w:uiPriority w:val="9"/>
    <w:qFormat/>
    <w:rsid w:val="0049270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4210C"/>
    <w:pPr>
      <w:tabs>
        <w:tab w:val="center" w:pos="4513"/>
        <w:tab w:val="right" w:pos="9026"/>
      </w:tabs>
      <w:spacing w:after="0" w:line="240" w:lineRule="auto"/>
    </w:pPr>
  </w:style>
  <w:style w:type="character" w:customStyle="1" w:styleId="HeaderChar">
    <w:name w:val="Header Char"/>
    <w:basedOn w:val="DefaultParagraphFont"/>
    <w:link w:val="Header"/>
    <w:uiPriority w:val="99"/>
    <w:rsid w:val="0024210C"/>
  </w:style>
  <w:style w:type="paragraph" w:styleId="Footer">
    <w:name w:val="footer"/>
    <w:basedOn w:val="Normal"/>
    <w:link w:val="FooterChar"/>
    <w:uiPriority w:val="99"/>
    <w:unhideWhenUsed/>
    <w:rsid w:val="0024210C"/>
    <w:pPr>
      <w:tabs>
        <w:tab w:val="center" w:pos="4513"/>
        <w:tab w:val="right" w:pos="9026"/>
      </w:tabs>
      <w:spacing w:after="0" w:line="240" w:lineRule="auto"/>
    </w:pPr>
  </w:style>
  <w:style w:type="character" w:customStyle="1" w:styleId="FooterChar">
    <w:name w:val="Footer Char"/>
    <w:basedOn w:val="DefaultParagraphFont"/>
    <w:link w:val="Footer"/>
    <w:uiPriority w:val="99"/>
    <w:rsid w:val="0024210C"/>
  </w:style>
  <w:style w:type="paragraph" w:styleId="ListParagraph">
    <w:name w:val="List Paragraph"/>
    <w:aliases w:val="List Paragraph2,OBC Bullet,Párrafo de lista,Recommendation,Dot pt,List Paragraph1,No Spacing1,List Paragraph Char Char Char,Indicator Text,Numbered Para 1,Bullet 1,Bullet Points,List Paragraph12,F5 List Paragraph,MAIN CONTENT,Bullet Style"/>
    <w:basedOn w:val="Normal"/>
    <w:link w:val="ListParagraphChar"/>
    <w:uiPriority w:val="34"/>
    <w:qFormat/>
    <w:rsid w:val="00B001F3"/>
    <w:pPr>
      <w:ind w:left="720"/>
      <w:contextualSpacing/>
    </w:pPr>
  </w:style>
  <w:style w:type="character" w:customStyle="1" w:styleId="ListParagraphChar">
    <w:name w:val="List Paragraph Char"/>
    <w:aliases w:val="List Paragraph2 Char,OBC Bullet Char,Párrafo de lista Char,Recommendation Char,Dot pt Char,List Paragraph1 Char,No Spacing1 Char,List Paragraph Char Char Char Char,Indicator Text Char,Numbered Para 1 Char,Bullet 1 Char"/>
    <w:basedOn w:val="DefaultParagraphFont"/>
    <w:link w:val="ListParagraph"/>
    <w:uiPriority w:val="34"/>
    <w:qFormat/>
    <w:rsid w:val="00B001F3"/>
    <w:rPr>
      <w:rFonts w:eastAsiaTheme="minorEastAsia"/>
    </w:rPr>
  </w:style>
  <w:style w:type="character" w:styleId="Hyperlink">
    <w:name w:val="Hyperlink"/>
    <w:basedOn w:val="DefaultParagraphFont"/>
    <w:uiPriority w:val="99"/>
    <w:unhideWhenUsed/>
    <w:rsid w:val="00D7203F"/>
    <w:rPr>
      <w:color w:val="0563C1" w:themeColor="hyperlink"/>
      <w:u w:val="single"/>
    </w:rPr>
  </w:style>
  <w:style w:type="paragraph" w:styleId="FootnoteText">
    <w:name w:val="footnote text"/>
    <w:basedOn w:val="Normal"/>
    <w:link w:val="FootnoteTextChar"/>
    <w:uiPriority w:val="99"/>
    <w:semiHidden/>
    <w:unhideWhenUsed/>
    <w:rsid w:val="006D4E7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D4E74"/>
    <w:rPr>
      <w:rFonts w:eastAsiaTheme="minorEastAsia"/>
      <w:sz w:val="20"/>
      <w:szCs w:val="20"/>
    </w:rPr>
  </w:style>
  <w:style w:type="character" w:styleId="FootnoteReference">
    <w:name w:val="footnote reference"/>
    <w:basedOn w:val="DefaultParagraphFont"/>
    <w:uiPriority w:val="99"/>
    <w:semiHidden/>
    <w:unhideWhenUsed/>
    <w:rsid w:val="006D4E74"/>
    <w:rPr>
      <w:vertAlign w:val="superscript"/>
    </w:rPr>
  </w:style>
  <w:style w:type="character" w:styleId="CommentReference">
    <w:name w:val="annotation reference"/>
    <w:basedOn w:val="DefaultParagraphFont"/>
    <w:uiPriority w:val="99"/>
    <w:semiHidden/>
    <w:unhideWhenUsed/>
    <w:rsid w:val="00180731"/>
    <w:rPr>
      <w:sz w:val="16"/>
      <w:szCs w:val="16"/>
    </w:rPr>
  </w:style>
  <w:style w:type="paragraph" w:styleId="CommentText">
    <w:name w:val="annotation text"/>
    <w:basedOn w:val="Normal"/>
    <w:link w:val="CommentTextChar"/>
    <w:uiPriority w:val="99"/>
    <w:unhideWhenUsed/>
    <w:rsid w:val="00A77A7D"/>
    <w:pPr>
      <w:spacing w:line="240" w:lineRule="auto"/>
    </w:pPr>
    <w:rPr>
      <w:sz w:val="20"/>
      <w:szCs w:val="20"/>
    </w:rPr>
  </w:style>
  <w:style w:type="character" w:customStyle="1" w:styleId="CommentTextChar">
    <w:name w:val="Comment Text Char"/>
    <w:basedOn w:val="DefaultParagraphFont"/>
    <w:link w:val="CommentText"/>
    <w:uiPriority w:val="99"/>
    <w:rsid w:val="00A77A7D"/>
    <w:rPr>
      <w:rFonts w:eastAsiaTheme="minorEastAsia"/>
      <w:sz w:val="20"/>
      <w:szCs w:val="20"/>
    </w:rPr>
  </w:style>
  <w:style w:type="paragraph" w:styleId="CommentSubject">
    <w:name w:val="annotation subject"/>
    <w:basedOn w:val="CommentText"/>
    <w:next w:val="CommentText"/>
    <w:link w:val="CommentSubjectChar"/>
    <w:uiPriority w:val="99"/>
    <w:semiHidden/>
    <w:unhideWhenUsed/>
    <w:rsid w:val="00A77A7D"/>
    <w:rPr>
      <w:b/>
      <w:bCs/>
    </w:rPr>
  </w:style>
  <w:style w:type="character" w:customStyle="1" w:styleId="CommentSubjectChar">
    <w:name w:val="Comment Subject Char"/>
    <w:basedOn w:val="CommentTextChar"/>
    <w:link w:val="CommentSubject"/>
    <w:uiPriority w:val="99"/>
    <w:semiHidden/>
    <w:rsid w:val="00A77A7D"/>
    <w:rPr>
      <w:rFonts w:eastAsiaTheme="minorEastAsia"/>
      <w:b/>
      <w:bCs/>
      <w:sz w:val="20"/>
      <w:szCs w:val="20"/>
    </w:rPr>
  </w:style>
  <w:style w:type="paragraph" w:styleId="NoSpacing">
    <w:name w:val="No Spacing"/>
    <w:uiPriority w:val="1"/>
    <w:qFormat/>
    <w:rsid w:val="00A77A7D"/>
    <w:pPr>
      <w:spacing w:after="0" w:line="240" w:lineRule="auto"/>
    </w:pPr>
    <w:rPr>
      <w:rFonts w:eastAsiaTheme="minorEastAsia"/>
    </w:rPr>
  </w:style>
  <w:style w:type="character" w:styleId="FollowedHyperlink">
    <w:name w:val="FollowedHyperlink"/>
    <w:basedOn w:val="DefaultParagraphFont"/>
    <w:uiPriority w:val="99"/>
    <w:semiHidden/>
    <w:unhideWhenUsed/>
    <w:rsid w:val="00A04E06"/>
    <w:rPr>
      <w:color w:val="954F72" w:themeColor="followedHyperlink"/>
      <w:u w:val="single"/>
    </w:rPr>
  </w:style>
  <w:style w:type="character" w:styleId="UnresolvedMention">
    <w:name w:val="Unresolved Mention"/>
    <w:basedOn w:val="DefaultParagraphFont"/>
    <w:uiPriority w:val="99"/>
    <w:semiHidden/>
    <w:unhideWhenUsed/>
    <w:rsid w:val="00A04E06"/>
    <w:rPr>
      <w:color w:val="605E5C"/>
      <w:shd w:val="clear" w:color="auto" w:fill="E1DFDD"/>
    </w:rPr>
  </w:style>
  <w:style w:type="character" w:customStyle="1" w:styleId="Heading1Char">
    <w:name w:val="Heading 1 Char"/>
    <w:basedOn w:val="DefaultParagraphFont"/>
    <w:link w:val="Heading1"/>
    <w:uiPriority w:val="9"/>
    <w:rsid w:val="00492707"/>
    <w:rPr>
      <w:rFonts w:asciiTheme="majorHAnsi" w:eastAsiaTheme="majorEastAsia" w:hAnsiTheme="majorHAnsi" w:cstheme="majorBidi"/>
      <w:color w:val="2F5496" w:themeColor="accent1" w:themeShade="BF"/>
      <w:sz w:val="32"/>
      <w:szCs w:val="32"/>
    </w:rPr>
  </w:style>
  <w:style w:type="paragraph" w:styleId="NormalWeb">
    <w:name w:val="Normal (Web)"/>
    <w:basedOn w:val="Normal"/>
    <w:uiPriority w:val="99"/>
    <w:unhideWhenUsed/>
    <w:rsid w:val="00052A13"/>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LineNumber">
    <w:name w:val="line number"/>
    <w:basedOn w:val="DefaultParagraphFont"/>
    <w:uiPriority w:val="99"/>
    <w:semiHidden/>
    <w:unhideWhenUsed/>
    <w:rsid w:val="00EB6B48"/>
  </w:style>
  <w:style w:type="paragraph" w:styleId="Title">
    <w:name w:val="Title"/>
    <w:basedOn w:val="Normal"/>
    <w:next w:val="Normal"/>
    <w:link w:val="TitleChar"/>
    <w:uiPriority w:val="10"/>
    <w:qFormat/>
    <w:rsid w:val="00982546"/>
    <w:rPr>
      <w:rFonts w:ascii="Arial" w:eastAsiaTheme="minorHAnsi" w:hAnsi="Arial" w:cs="Arial"/>
      <w:sz w:val="40"/>
      <w:szCs w:val="24"/>
    </w:rPr>
  </w:style>
  <w:style w:type="character" w:customStyle="1" w:styleId="TitleChar">
    <w:name w:val="Title Char"/>
    <w:basedOn w:val="DefaultParagraphFont"/>
    <w:link w:val="Title"/>
    <w:uiPriority w:val="10"/>
    <w:rsid w:val="00982546"/>
    <w:rPr>
      <w:rFonts w:ascii="Arial" w:hAnsi="Arial" w:cs="Arial"/>
      <w:sz w:val="4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553072">
      <w:bodyDiv w:val="1"/>
      <w:marLeft w:val="0"/>
      <w:marRight w:val="0"/>
      <w:marTop w:val="0"/>
      <w:marBottom w:val="0"/>
      <w:divBdr>
        <w:top w:val="none" w:sz="0" w:space="0" w:color="auto"/>
        <w:left w:val="none" w:sz="0" w:space="0" w:color="auto"/>
        <w:bottom w:val="none" w:sz="0" w:space="0" w:color="auto"/>
        <w:right w:val="none" w:sz="0" w:space="0" w:color="auto"/>
      </w:divBdr>
    </w:div>
    <w:div w:id="74937254">
      <w:bodyDiv w:val="1"/>
      <w:marLeft w:val="0"/>
      <w:marRight w:val="0"/>
      <w:marTop w:val="0"/>
      <w:marBottom w:val="0"/>
      <w:divBdr>
        <w:top w:val="none" w:sz="0" w:space="0" w:color="auto"/>
        <w:left w:val="none" w:sz="0" w:space="0" w:color="auto"/>
        <w:bottom w:val="none" w:sz="0" w:space="0" w:color="auto"/>
        <w:right w:val="none" w:sz="0" w:space="0" w:color="auto"/>
      </w:divBdr>
    </w:div>
    <w:div w:id="180167409">
      <w:bodyDiv w:val="1"/>
      <w:marLeft w:val="0"/>
      <w:marRight w:val="0"/>
      <w:marTop w:val="0"/>
      <w:marBottom w:val="0"/>
      <w:divBdr>
        <w:top w:val="none" w:sz="0" w:space="0" w:color="auto"/>
        <w:left w:val="none" w:sz="0" w:space="0" w:color="auto"/>
        <w:bottom w:val="none" w:sz="0" w:space="0" w:color="auto"/>
        <w:right w:val="none" w:sz="0" w:space="0" w:color="auto"/>
      </w:divBdr>
    </w:div>
    <w:div w:id="205796873">
      <w:bodyDiv w:val="1"/>
      <w:marLeft w:val="0"/>
      <w:marRight w:val="0"/>
      <w:marTop w:val="0"/>
      <w:marBottom w:val="0"/>
      <w:divBdr>
        <w:top w:val="none" w:sz="0" w:space="0" w:color="auto"/>
        <w:left w:val="none" w:sz="0" w:space="0" w:color="auto"/>
        <w:bottom w:val="none" w:sz="0" w:space="0" w:color="auto"/>
        <w:right w:val="none" w:sz="0" w:space="0" w:color="auto"/>
      </w:divBdr>
    </w:div>
    <w:div w:id="275528422">
      <w:bodyDiv w:val="1"/>
      <w:marLeft w:val="0"/>
      <w:marRight w:val="0"/>
      <w:marTop w:val="0"/>
      <w:marBottom w:val="0"/>
      <w:divBdr>
        <w:top w:val="none" w:sz="0" w:space="0" w:color="auto"/>
        <w:left w:val="none" w:sz="0" w:space="0" w:color="auto"/>
        <w:bottom w:val="none" w:sz="0" w:space="0" w:color="auto"/>
        <w:right w:val="none" w:sz="0" w:space="0" w:color="auto"/>
      </w:divBdr>
    </w:div>
    <w:div w:id="308364254">
      <w:bodyDiv w:val="1"/>
      <w:marLeft w:val="0"/>
      <w:marRight w:val="0"/>
      <w:marTop w:val="0"/>
      <w:marBottom w:val="0"/>
      <w:divBdr>
        <w:top w:val="none" w:sz="0" w:space="0" w:color="auto"/>
        <w:left w:val="none" w:sz="0" w:space="0" w:color="auto"/>
        <w:bottom w:val="none" w:sz="0" w:space="0" w:color="auto"/>
        <w:right w:val="none" w:sz="0" w:space="0" w:color="auto"/>
      </w:divBdr>
    </w:div>
    <w:div w:id="313992160">
      <w:bodyDiv w:val="1"/>
      <w:marLeft w:val="0"/>
      <w:marRight w:val="0"/>
      <w:marTop w:val="0"/>
      <w:marBottom w:val="0"/>
      <w:divBdr>
        <w:top w:val="none" w:sz="0" w:space="0" w:color="auto"/>
        <w:left w:val="none" w:sz="0" w:space="0" w:color="auto"/>
        <w:bottom w:val="none" w:sz="0" w:space="0" w:color="auto"/>
        <w:right w:val="none" w:sz="0" w:space="0" w:color="auto"/>
      </w:divBdr>
    </w:div>
    <w:div w:id="489755487">
      <w:bodyDiv w:val="1"/>
      <w:marLeft w:val="0"/>
      <w:marRight w:val="0"/>
      <w:marTop w:val="0"/>
      <w:marBottom w:val="0"/>
      <w:divBdr>
        <w:top w:val="none" w:sz="0" w:space="0" w:color="auto"/>
        <w:left w:val="none" w:sz="0" w:space="0" w:color="auto"/>
        <w:bottom w:val="none" w:sz="0" w:space="0" w:color="auto"/>
        <w:right w:val="none" w:sz="0" w:space="0" w:color="auto"/>
      </w:divBdr>
    </w:div>
    <w:div w:id="565258889">
      <w:bodyDiv w:val="1"/>
      <w:marLeft w:val="0"/>
      <w:marRight w:val="0"/>
      <w:marTop w:val="0"/>
      <w:marBottom w:val="0"/>
      <w:divBdr>
        <w:top w:val="none" w:sz="0" w:space="0" w:color="auto"/>
        <w:left w:val="none" w:sz="0" w:space="0" w:color="auto"/>
        <w:bottom w:val="none" w:sz="0" w:space="0" w:color="auto"/>
        <w:right w:val="none" w:sz="0" w:space="0" w:color="auto"/>
      </w:divBdr>
    </w:div>
    <w:div w:id="635717338">
      <w:bodyDiv w:val="1"/>
      <w:marLeft w:val="0"/>
      <w:marRight w:val="0"/>
      <w:marTop w:val="0"/>
      <w:marBottom w:val="0"/>
      <w:divBdr>
        <w:top w:val="none" w:sz="0" w:space="0" w:color="auto"/>
        <w:left w:val="none" w:sz="0" w:space="0" w:color="auto"/>
        <w:bottom w:val="none" w:sz="0" w:space="0" w:color="auto"/>
        <w:right w:val="none" w:sz="0" w:space="0" w:color="auto"/>
      </w:divBdr>
    </w:div>
    <w:div w:id="699361813">
      <w:bodyDiv w:val="1"/>
      <w:marLeft w:val="0"/>
      <w:marRight w:val="0"/>
      <w:marTop w:val="0"/>
      <w:marBottom w:val="0"/>
      <w:divBdr>
        <w:top w:val="none" w:sz="0" w:space="0" w:color="auto"/>
        <w:left w:val="none" w:sz="0" w:space="0" w:color="auto"/>
        <w:bottom w:val="none" w:sz="0" w:space="0" w:color="auto"/>
        <w:right w:val="none" w:sz="0" w:space="0" w:color="auto"/>
      </w:divBdr>
    </w:div>
    <w:div w:id="745542163">
      <w:bodyDiv w:val="1"/>
      <w:marLeft w:val="0"/>
      <w:marRight w:val="0"/>
      <w:marTop w:val="0"/>
      <w:marBottom w:val="0"/>
      <w:divBdr>
        <w:top w:val="none" w:sz="0" w:space="0" w:color="auto"/>
        <w:left w:val="none" w:sz="0" w:space="0" w:color="auto"/>
        <w:bottom w:val="none" w:sz="0" w:space="0" w:color="auto"/>
        <w:right w:val="none" w:sz="0" w:space="0" w:color="auto"/>
      </w:divBdr>
    </w:div>
    <w:div w:id="794716509">
      <w:bodyDiv w:val="1"/>
      <w:marLeft w:val="0"/>
      <w:marRight w:val="0"/>
      <w:marTop w:val="0"/>
      <w:marBottom w:val="0"/>
      <w:divBdr>
        <w:top w:val="none" w:sz="0" w:space="0" w:color="auto"/>
        <w:left w:val="none" w:sz="0" w:space="0" w:color="auto"/>
        <w:bottom w:val="none" w:sz="0" w:space="0" w:color="auto"/>
        <w:right w:val="none" w:sz="0" w:space="0" w:color="auto"/>
      </w:divBdr>
    </w:div>
    <w:div w:id="797840001">
      <w:bodyDiv w:val="1"/>
      <w:marLeft w:val="0"/>
      <w:marRight w:val="0"/>
      <w:marTop w:val="0"/>
      <w:marBottom w:val="0"/>
      <w:divBdr>
        <w:top w:val="none" w:sz="0" w:space="0" w:color="auto"/>
        <w:left w:val="none" w:sz="0" w:space="0" w:color="auto"/>
        <w:bottom w:val="none" w:sz="0" w:space="0" w:color="auto"/>
        <w:right w:val="none" w:sz="0" w:space="0" w:color="auto"/>
      </w:divBdr>
    </w:div>
    <w:div w:id="867639438">
      <w:bodyDiv w:val="1"/>
      <w:marLeft w:val="0"/>
      <w:marRight w:val="0"/>
      <w:marTop w:val="0"/>
      <w:marBottom w:val="0"/>
      <w:divBdr>
        <w:top w:val="none" w:sz="0" w:space="0" w:color="auto"/>
        <w:left w:val="none" w:sz="0" w:space="0" w:color="auto"/>
        <w:bottom w:val="none" w:sz="0" w:space="0" w:color="auto"/>
        <w:right w:val="none" w:sz="0" w:space="0" w:color="auto"/>
      </w:divBdr>
    </w:div>
    <w:div w:id="1052195743">
      <w:bodyDiv w:val="1"/>
      <w:marLeft w:val="0"/>
      <w:marRight w:val="0"/>
      <w:marTop w:val="0"/>
      <w:marBottom w:val="0"/>
      <w:divBdr>
        <w:top w:val="none" w:sz="0" w:space="0" w:color="auto"/>
        <w:left w:val="none" w:sz="0" w:space="0" w:color="auto"/>
        <w:bottom w:val="none" w:sz="0" w:space="0" w:color="auto"/>
        <w:right w:val="none" w:sz="0" w:space="0" w:color="auto"/>
      </w:divBdr>
    </w:div>
    <w:div w:id="1119567994">
      <w:bodyDiv w:val="1"/>
      <w:marLeft w:val="0"/>
      <w:marRight w:val="0"/>
      <w:marTop w:val="0"/>
      <w:marBottom w:val="0"/>
      <w:divBdr>
        <w:top w:val="none" w:sz="0" w:space="0" w:color="auto"/>
        <w:left w:val="none" w:sz="0" w:space="0" w:color="auto"/>
        <w:bottom w:val="none" w:sz="0" w:space="0" w:color="auto"/>
        <w:right w:val="none" w:sz="0" w:space="0" w:color="auto"/>
      </w:divBdr>
    </w:div>
    <w:div w:id="1176112965">
      <w:bodyDiv w:val="1"/>
      <w:marLeft w:val="0"/>
      <w:marRight w:val="0"/>
      <w:marTop w:val="0"/>
      <w:marBottom w:val="0"/>
      <w:divBdr>
        <w:top w:val="none" w:sz="0" w:space="0" w:color="auto"/>
        <w:left w:val="none" w:sz="0" w:space="0" w:color="auto"/>
        <w:bottom w:val="none" w:sz="0" w:space="0" w:color="auto"/>
        <w:right w:val="none" w:sz="0" w:space="0" w:color="auto"/>
      </w:divBdr>
      <w:divsChild>
        <w:div w:id="1789808954">
          <w:marLeft w:val="-225"/>
          <w:marRight w:val="-225"/>
          <w:marTop w:val="0"/>
          <w:marBottom w:val="0"/>
          <w:divBdr>
            <w:top w:val="none" w:sz="0" w:space="0" w:color="auto"/>
            <w:left w:val="none" w:sz="0" w:space="0" w:color="auto"/>
            <w:bottom w:val="none" w:sz="0" w:space="0" w:color="auto"/>
            <w:right w:val="none" w:sz="0" w:space="0" w:color="auto"/>
          </w:divBdr>
          <w:divsChild>
            <w:div w:id="1754162349">
              <w:marLeft w:val="0"/>
              <w:marRight w:val="0"/>
              <w:marTop w:val="0"/>
              <w:marBottom w:val="0"/>
              <w:divBdr>
                <w:top w:val="none" w:sz="0" w:space="0" w:color="auto"/>
                <w:left w:val="none" w:sz="0" w:space="0" w:color="auto"/>
                <w:bottom w:val="none" w:sz="0" w:space="0" w:color="auto"/>
                <w:right w:val="none" w:sz="0" w:space="0" w:color="auto"/>
              </w:divBdr>
              <w:divsChild>
                <w:div w:id="1515416289">
                  <w:marLeft w:val="0"/>
                  <w:marRight w:val="0"/>
                  <w:marTop w:val="0"/>
                  <w:marBottom w:val="0"/>
                  <w:divBdr>
                    <w:top w:val="none" w:sz="0" w:space="0" w:color="auto"/>
                    <w:left w:val="none" w:sz="0" w:space="0" w:color="auto"/>
                    <w:bottom w:val="none" w:sz="0" w:space="0" w:color="auto"/>
                    <w:right w:val="none" w:sz="0" w:space="0" w:color="auto"/>
                  </w:divBdr>
                  <w:divsChild>
                    <w:div w:id="2028166573">
                      <w:marLeft w:val="0"/>
                      <w:marRight w:val="0"/>
                      <w:marTop w:val="0"/>
                      <w:marBottom w:val="0"/>
                      <w:divBdr>
                        <w:top w:val="none" w:sz="0" w:space="0" w:color="auto"/>
                        <w:left w:val="none" w:sz="0" w:space="0" w:color="auto"/>
                        <w:bottom w:val="none" w:sz="0" w:space="0" w:color="auto"/>
                        <w:right w:val="none" w:sz="0" w:space="0" w:color="auto"/>
                      </w:divBdr>
                    </w:div>
                  </w:divsChild>
                </w:div>
                <w:div w:id="640159145">
                  <w:marLeft w:val="0"/>
                  <w:marRight w:val="0"/>
                  <w:marTop w:val="0"/>
                  <w:marBottom w:val="0"/>
                  <w:divBdr>
                    <w:top w:val="none" w:sz="0" w:space="0" w:color="auto"/>
                    <w:left w:val="none" w:sz="0" w:space="0" w:color="auto"/>
                    <w:bottom w:val="none" w:sz="0" w:space="0" w:color="auto"/>
                    <w:right w:val="none" w:sz="0" w:space="0" w:color="auto"/>
                  </w:divBdr>
                  <w:divsChild>
                    <w:div w:id="1732147853">
                      <w:marLeft w:val="0"/>
                      <w:marRight w:val="0"/>
                      <w:marTop w:val="0"/>
                      <w:marBottom w:val="0"/>
                      <w:divBdr>
                        <w:top w:val="none" w:sz="0" w:space="0" w:color="auto"/>
                        <w:left w:val="none" w:sz="0" w:space="0" w:color="auto"/>
                        <w:bottom w:val="none" w:sz="0" w:space="0" w:color="auto"/>
                        <w:right w:val="none" w:sz="0" w:space="0" w:color="auto"/>
                      </w:divBdr>
                    </w:div>
                  </w:divsChild>
                </w:div>
                <w:div w:id="1188955900">
                  <w:marLeft w:val="0"/>
                  <w:marRight w:val="0"/>
                  <w:marTop w:val="0"/>
                  <w:marBottom w:val="0"/>
                  <w:divBdr>
                    <w:top w:val="none" w:sz="0" w:space="0" w:color="auto"/>
                    <w:left w:val="none" w:sz="0" w:space="0" w:color="auto"/>
                    <w:bottom w:val="none" w:sz="0" w:space="0" w:color="auto"/>
                    <w:right w:val="none" w:sz="0" w:space="0" w:color="auto"/>
                  </w:divBdr>
                  <w:divsChild>
                    <w:div w:id="526599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4024450">
      <w:bodyDiv w:val="1"/>
      <w:marLeft w:val="0"/>
      <w:marRight w:val="0"/>
      <w:marTop w:val="0"/>
      <w:marBottom w:val="0"/>
      <w:divBdr>
        <w:top w:val="none" w:sz="0" w:space="0" w:color="auto"/>
        <w:left w:val="none" w:sz="0" w:space="0" w:color="auto"/>
        <w:bottom w:val="none" w:sz="0" w:space="0" w:color="auto"/>
        <w:right w:val="none" w:sz="0" w:space="0" w:color="auto"/>
      </w:divBdr>
    </w:div>
    <w:div w:id="1255473615">
      <w:bodyDiv w:val="1"/>
      <w:marLeft w:val="0"/>
      <w:marRight w:val="0"/>
      <w:marTop w:val="0"/>
      <w:marBottom w:val="0"/>
      <w:divBdr>
        <w:top w:val="none" w:sz="0" w:space="0" w:color="auto"/>
        <w:left w:val="none" w:sz="0" w:space="0" w:color="auto"/>
        <w:bottom w:val="none" w:sz="0" w:space="0" w:color="auto"/>
        <w:right w:val="none" w:sz="0" w:space="0" w:color="auto"/>
      </w:divBdr>
    </w:div>
    <w:div w:id="1373311596">
      <w:bodyDiv w:val="1"/>
      <w:marLeft w:val="0"/>
      <w:marRight w:val="0"/>
      <w:marTop w:val="0"/>
      <w:marBottom w:val="0"/>
      <w:divBdr>
        <w:top w:val="none" w:sz="0" w:space="0" w:color="auto"/>
        <w:left w:val="none" w:sz="0" w:space="0" w:color="auto"/>
        <w:bottom w:val="none" w:sz="0" w:space="0" w:color="auto"/>
        <w:right w:val="none" w:sz="0" w:space="0" w:color="auto"/>
      </w:divBdr>
    </w:div>
    <w:div w:id="1499494032">
      <w:bodyDiv w:val="1"/>
      <w:marLeft w:val="0"/>
      <w:marRight w:val="0"/>
      <w:marTop w:val="0"/>
      <w:marBottom w:val="0"/>
      <w:divBdr>
        <w:top w:val="none" w:sz="0" w:space="0" w:color="auto"/>
        <w:left w:val="none" w:sz="0" w:space="0" w:color="auto"/>
        <w:bottom w:val="none" w:sz="0" w:space="0" w:color="auto"/>
        <w:right w:val="none" w:sz="0" w:space="0" w:color="auto"/>
      </w:divBdr>
    </w:div>
    <w:div w:id="1679037396">
      <w:bodyDiv w:val="1"/>
      <w:marLeft w:val="0"/>
      <w:marRight w:val="0"/>
      <w:marTop w:val="0"/>
      <w:marBottom w:val="0"/>
      <w:divBdr>
        <w:top w:val="none" w:sz="0" w:space="0" w:color="auto"/>
        <w:left w:val="none" w:sz="0" w:space="0" w:color="auto"/>
        <w:bottom w:val="none" w:sz="0" w:space="0" w:color="auto"/>
        <w:right w:val="none" w:sz="0" w:space="0" w:color="auto"/>
      </w:divBdr>
    </w:div>
    <w:div w:id="1789544752">
      <w:bodyDiv w:val="1"/>
      <w:marLeft w:val="0"/>
      <w:marRight w:val="0"/>
      <w:marTop w:val="0"/>
      <w:marBottom w:val="0"/>
      <w:divBdr>
        <w:top w:val="none" w:sz="0" w:space="0" w:color="auto"/>
        <w:left w:val="none" w:sz="0" w:space="0" w:color="auto"/>
        <w:bottom w:val="none" w:sz="0" w:space="0" w:color="auto"/>
        <w:right w:val="none" w:sz="0" w:space="0" w:color="auto"/>
      </w:divBdr>
    </w:div>
    <w:div w:id="19895547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etadata xmlns="http://www.objective.com/ecm/document/metadata/FF3C5B18883D4E21973B57C2EEED7FD1" version="1.0.0">
  <systemFields>
    <field name="Objective-Id">
      <value order="0">A49027070</value>
    </field>
    <field name="Objective-Title">
      <value order="0">Putting Things Right Consultation  - list of questions and context info for Digital team - En</value>
    </field>
    <field name="Objective-Description">
      <value order="0"/>
    </field>
    <field name="Objective-CreationStamp">
      <value order="0">2024-01-10T12:26:06Z</value>
    </field>
    <field name="Objective-IsApproved">
      <value order="0">false</value>
    </field>
    <field name="Objective-IsPublished">
      <value order="0">false</value>
    </field>
    <field name="Objective-DatePublished">
      <value order="0"/>
    </field>
    <field name="Objective-ModificationStamp">
      <value order="0">2024-02-07T10:42:55Z</value>
    </field>
    <field name="Objective-Owner">
      <value order="0">Malings, Rebecca (HSS - Primary Care &amp; Mental Health - Sensory Health)</value>
    </field>
    <field name="Objective-Path">
      <value order="0">Objective Global Folder:#Business File Plan:WG Organisational Groups:NEW - Post April 2022 - Health &amp; Social Services:HSS Directorate of Quality &amp; Nursing:Health &amp; Social Services (HSS) - Quality and Safety and Patient Experience:1 - Save:2. Blood &amp; Infections:3. Patient Voice:Patient Experience:Healthcare Quality - Putting Things Right - Regulations and Guidance - 2023-2026:Consultation - draft materials</value>
    </field>
    <field name="Objective-Parent">
      <value order="0">Consultation - draft materials</value>
    </field>
    <field name="Objective-State">
      <value order="0">Being Drafted</value>
    </field>
    <field name="Objective-VersionId">
      <value order="0">vA93012849</value>
    </field>
    <field name="Objective-Version">
      <value order="0">3.1</value>
    </field>
    <field name="Objective-VersionNumber">
      <value order="0">10</value>
    </field>
    <field name="Objective-VersionComment">
      <value order="0"/>
    </field>
    <field name="Objective-FileNumber">
      <value order="0">qA1890202</value>
    </field>
    <field name="Objective-Classification">
      <value order="0">Official</value>
    </field>
    <field name="Objective-Caveats">
      <value order="0"/>
    </field>
  </systemFields>
  <catalogues>
    <catalogue name="Document Type Catalogue" type="type" ori="id:cA14">
      <field name="Objective-Date Acquired">
        <value order="0">2024-01-10T00:00:00Z</value>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AB38364C-F653-4C06-9562-B57370AF3568}">
  <ds:schemaRefs>
    <ds:schemaRef ds:uri="http://schemas.openxmlformats.org/officeDocument/2006/bibliography"/>
  </ds:schemaRefs>
</ds:datastoreItem>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664</Words>
  <Characters>3791</Characters>
  <Application>Microsoft Office Word</Application>
  <DocSecurity>0</DocSecurity>
  <Lines>31</Lines>
  <Paragraphs>8</Paragraphs>
  <ScaleCrop>false</ScaleCrop>
  <Company/>
  <LinksUpToDate>false</LinksUpToDate>
  <CharactersWithSpaces>4447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2025-07-03T08:41:00Z</dcterms:created>
  <dcterms:modified xsi:type="dcterms:W3CDTF">2025-07-14T11:14:00Z</dcterms:modified>
</cp:coreProperties>
</file>