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7416F" w14:textId="5A777608" w:rsidR="005E2079" w:rsidRPr="009427A1" w:rsidRDefault="00EC086F" w:rsidP="009427A1">
      <w:pPr>
        <w:pStyle w:val="Title"/>
      </w:pPr>
      <w:r w:rsidRPr="00EC086F">
        <w:t>Socially responsible public procurement: secondary legislation under the Social Partnership and Public Procurement (Wales) Act 2023</w:t>
      </w:r>
    </w:p>
    <w:p w14:paraId="7B562DD7" w14:textId="77777777" w:rsidR="005E2079" w:rsidRDefault="005E2079" w:rsidP="005E2079">
      <w:pPr>
        <w:pStyle w:val="Heading1"/>
      </w:pPr>
      <w:r>
        <w:t xml:space="preserve">Response form </w:t>
      </w:r>
    </w:p>
    <w:p w14:paraId="34298E50" w14:textId="1DBB7A49" w:rsidR="005E2079" w:rsidRDefault="006860BF" w:rsidP="005E2079">
      <w:pPr>
        <w:pStyle w:val="Heading2"/>
      </w:pPr>
      <w:r w:rsidRPr="006860BF">
        <w:t>Prescribed contracts (included at regulation 3 of the draft SI)</w:t>
      </w:r>
    </w:p>
    <w:p w14:paraId="1163F946" w14:textId="331C1CE7" w:rsidR="00A3725C" w:rsidRDefault="005E2079" w:rsidP="005E2079">
      <w:pPr>
        <w:rPr>
          <w:rFonts w:ascii="Arial" w:hAnsi="Arial" w:cs="Arial"/>
          <w:sz w:val="24"/>
          <w:szCs w:val="24"/>
        </w:rPr>
      </w:pPr>
      <w:r>
        <w:rPr>
          <w:rFonts w:ascii="Arial" w:hAnsi="Arial" w:cs="Arial"/>
          <w:sz w:val="24"/>
          <w:szCs w:val="24"/>
        </w:rPr>
        <w:t>Question 1</w:t>
      </w:r>
      <w:r w:rsidR="009E5492">
        <w:rPr>
          <w:rFonts w:ascii="Arial" w:hAnsi="Arial" w:cs="Arial"/>
          <w:sz w:val="24"/>
          <w:szCs w:val="24"/>
        </w:rPr>
        <w:t>a</w:t>
      </w:r>
      <w:r>
        <w:rPr>
          <w:rFonts w:ascii="Arial" w:hAnsi="Arial" w:cs="Arial"/>
          <w:sz w:val="24"/>
          <w:szCs w:val="24"/>
        </w:rPr>
        <w:t xml:space="preserve">: </w:t>
      </w:r>
      <w:r w:rsidR="009E5492" w:rsidRPr="009E5492">
        <w:rPr>
          <w:rFonts w:ascii="Arial" w:hAnsi="Arial" w:cs="Arial"/>
          <w:sz w:val="24"/>
          <w:szCs w:val="24"/>
        </w:rPr>
        <w:t>To what extent do you agree or disagree that the description of “prescribed contract” in the regulations ensures that the requirements under section 24 of the Act are implemented in a proportionate way?</w:t>
      </w:r>
    </w:p>
    <w:p w14:paraId="208AF803" w14:textId="77777777" w:rsidR="00682ADA" w:rsidRDefault="00682ADA" w:rsidP="00682ADA">
      <w:pPr>
        <w:pStyle w:val="ListParagraph"/>
        <w:numPr>
          <w:ilvl w:val="0"/>
          <w:numId w:val="13"/>
        </w:numPr>
        <w:spacing w:after="0" w:line="240" w:lineRule="auto"/>
      </w:pPr>
      <w:r>
        <w:t>Strongly agree</w:t>
      </w:r>
    </w:p>
    <w:p w14:paraId="0E593FC5" w14:textId="77777777" w:rsidR="00682ADA" w:rsidRDefault="00682ADA" w:rsidP="00682ADA">
      <w:pPr>
        <w:pStyle w:val="ListParagraph"/>
        <w:numPr>
          <w:ilvl w:val="0"/>
          <w:numId w:val="13"/>
        </w:numPr>
        <w:spacing w:after="0" w:line="240" w:lineRule="auto"/>
      </w:pPr>
      <w:r>
        <w:t>Agree</w:t>
      </w:r>
    </w:p>
    <w:p w14:paraId="10F01048" w14:textId="77777777" w:rsidR="00682ADA" w:rsidRDefault="00682ADA" w:rsidP="00682ADA">
      <w:pPr>
        <w:pStyle w:val="ListParagraph"/>
        <w:numPr>
          <w:ilvl w:val="0"/>
          <w:numId w:val="13"/>
        </w:numPr>
        <w:spacing w:after="0" w:line="240" w:lineRule="auto"/>
      </w:pPr>
      <w:r>
        <w:t>Neither agree nor disagree</w:t>
      </w:r>
    </w:p>
    <w:p w14:paraId="64AD57F8" w14:textId="77777777" w:rsidR="00682ADA" w:rsidRDefault="00682ADA" w:rsidP="00682ADA">
      <w:pPr>
        <w:pStyle w:val="ListParagraph"/>
        <w:numPr>
          <w:ilvl w:val="0"/>
          <w:numId w:val="13"/>
        </w:numPr>
        <w:spacing w:after="0" w:line="240" w:lineRule="auto"/>
      </w:pPr>
      <w:r>
        <w:t>Disagree</w:t>
      </w:r>
    </w:p>
    <w:p w14:paraId="6914BFAD" w14:textId="77777777" w:rsidR="00682ADA" w:rsidRDefault="00682ADA" w:rsidP="00682ADA">
      <w:pPr>
        <w:pStyle w:val="ListParagraph"/>
        <w:numPr>
          <w:ilvl w:val="0"/>
          <w:numId w:val="13"/>
        </w:numPr>
        <w:spacing w:after="0" w:line="240" w:lineRule="auto"/>
      </w:pPr>
      <w:r>
        <w:t>Strongly disagree</w:t>
      </w:r>
    </w:p>
    <w:p w14:paraId="5E58974E" w14:textId="5D26BBCC" w:rsidR="00E15FD5" w:rsidRDefault="009A6F28" w:rsidP="00E15FD5">
      <w:pPr>
        <w:rPr>
          <w:rFonts w:ascii="Arial" w:hAnsi="Arial" w:cs="Arial"/>
          <w:sz w:val="24"/>
          <w:szCs w:val="24"/>
        </w:rPr>
      </w:pPr>
      <w:r>
        <w:rPr>
          <w:rFonts w:ascii="Arial" w:hAnsi="Arial" w:cs="Arial"/>
          <w:sz w:val="24"/>
          <w:szCs w:val="24"/>
        </w:rPr>
        <w:br/>
      </w:r>
      <w:r w:rsidR="00231BDC">
        <w:rPr>
          <w:rFonts w:ascii="Arial" w:hAnsi="Arial" w:cs="Arial"/>
          <w:sz w:val="24"/>
          <w:szCs w:val="24"/>
        </w:rPr>
        <w:t xml:space="preserve">Question </w:t>
      </w:r>
      <w:r w:rsidR="00231BDC" w:rsidRPr="00231BDC">
        <w:rPr>
          <w:rFonts w:ascii="Arial" w:hAnsi="Arial" w:cs="Arial"/>
          <w:sz w:val="24"/>
          <w:szCs w:val="24"/>
        </w:rPr>
        <w:t>1b: If you answered disagree or strongly disagree to Question 1a, please explain why you do not believe this delivers the policy intent:</w:t>
      </w:r>
    </w:p>
    <w:p w14:paraId="480349E0" w14:textId="057BFB0B" w:rsidR="00E15FD5" w:rsidRDefault="00886B99" w:rsidP="005E2079">
      <w:r>
        <w:rPr>
          <w:noProof/>
        </w:rPr>
        <mc:AlternateContent>
          <mc:Choice Requires="wps">
            <w:drawing>
              <wp:inline distT="0" distB="0" distL="0" distR="0" wp14:anchorId="2D86FCC2" wp14:editId="7B2B220B">
                <wp:extent cx="5632450" cy="1404620"/>
                <wp:effectExtent l="0" t="0" r="25400" b="1270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4D6A5721" w14:textId="77777777" w:rsidR="000D714B" w:rsidRDefault="000D714B"/>
                          <w:p w14:paraId="49369C69" w14:textId="77777777" w:rsidR="000D714B" w:rsidRDefault="000D714B"/>
                          <w:p w14:paraId="32141F35" w14:textId="77777777" w:rsidR="00830E30" w:rsidRDefault="00830E30"/>
                          <w:p w14:paraId="7ABA3BB6" w14:textId="77777777" w:rsidR="00830E30" w:rsidRDefault="00830E30"/>
                        </w:txbxContent>
                      </wps:txbx>
                      <wps:bodyPr rot="0" vert="horz" wrap="square" lIns="91440" tIns="45720" rIns="91440" bIns="45720" anchor="t" anchorCtr="0">
                        <a:spAutoFit/>
                      </wps:bodyPr>
                    </wps:wsp>
                  </a:graphicData>
                </a:graphic>
              </wp:inline>
            </w:drawing>
          </mc:Choice>
          <mc:Fallback>
            <w:pict>
              <v:shapetype w14:anchorId="2D86FCC2" id="_x0000_t202" coordsize="21600,21600" o:spt="202" path="m,l,21600r21600,l21600,xe">
                <v:stroke joinstyle="miter"/>
                <v:path gradientshapeok="t" o:connecttype="rect"/>
              </v:shapetype>
              <v:shape id="Text Box 2" o:spid="_x0000_s1026"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">
                <v:textbox style="mso-fit-shape-to-text:t">
                  <w:txbxContent>
                    <w:p w14:paraId="4D6A5721" w14:textId="77777777" w:rsidR="000D714B" w:rsidRDefault="000D714B"/>
                    <w:p w14:paraId="49369C69" w14:textId="77777777" w:rsidR="000D714B" w:rsidRDefault="000D714B"/>
                    <w:p w14:paraId="32141F35" w14:textId="77777777" w:rsidR="00830E30" w:rsidRDefault="00830E30"/>
                    <w:p w14:paraId="7ABA3BB6" w14:textId="77777777" w:rsidR="00830E30" w:rsidRDefault="00830E30"/>
                  </w:txbxContent>
                </v:textbox>
                <w10:anchorlock/>
              </v:shape>
            </w:pict>
          </mc:Fallback>
        </mc:AlternateContent>
      </w:r>
    </w:p>
    <w:p w14:paraId="00295E1A" w14:textId="77777777" w:rsidR="005930E5" w:rsidRDefault="005930E5" w:rsidP="003B5467">
      <w:pPr>
        <w:pStyle w:val="Heading2"/>
      </w:pPr>
    </w:p>
    <w:p w14:paraId="7E673AA3" w14:textId="6CFB4F98" w:rsidR="003B5467" w:rsidRDefault="006843AB" w:rsidP="003B5467">
      <w:pPr>
        <w:pStyle w:val="Heading2"/>
      </w:pPr>
      <w:r w:rsidRPr="006843AB">
        <w:t>Amendment to Section 27(2) of the 2023 Act (included at regulation 6 of the draft SI)</w:t>
      </w:r>
    </w:p>
    <w:p w14:paraId="594174C7" w14:textId="734676C7" w:rsidR="003B5467" w:rsidRDefault="003B5467" w:rsidP="003B5467">
      <w:pPr>
        <w:rPr>
          <w:rFonts w:ascii="Arial" w:hAnsi="Arial" w:cs="Arial"/>
          <w:sz w:val="24"/>
          <w:szCs w:val="24"/>
        </w:rPr>
      </w:pPr>
      <w:r>
        <w:rPr>
          <w:rFonts w:ascii="Arial" w:hAnsi="Arial" w:cs="Arial"/>
          <w:sz w:val="24"/>
          <w:szCs w:val="24"/>
        </w:rPr>
        <w:t xml:space="preserve">Question </w:t>
      </w:r>
      <w:r w:rsidR="006843AB">
        <w:rPr>
          <w:rFonts w:ascii="Arial" w:hAnsi="Arial" w:cs="Arial"/>
          <w:sz w:val="24"/>
          <w:szCs w:val="24"/>
        </w:rPr>
        <w:t>2</w:t>
      </w:r>
      <w:r>
        <w:rPr>
          <w:rFonts w:ascii="Arial" w:hAnsi="Arial" w:cs="Arial"/>
          <w:sz w:val="24"/>
          <w:szCs w:val="24"/>
        </w:rPr>
        <w:t xml:space="preserve">a: </w:t>
      </w:r>
      <w:r w:rsidR="006F5D01" w:rsidRPr="006F5D01">
        <w:rPr>
          <w:rFonts w:ascii="Arial" w:hAnsi="Arial" w:cs="Arial"/>
          <w:sz w:val="24"/>
          <w:szCs w:val="24"/>
        </w:rPr>
        <w:t>To what extent do you agree or disagree that amending the table in section 27 of the Act to replace the words “people with disabilities” with “disabled people” meets the requirement to use language consistent with the social model of disability?</w:t>
      </w:r>
    </w:p>
    <w:p w14:paraId="3F29CFFC" w14:textId="77777777" w:rsidR="003B5467" w:rsidRDefault="003B5467" w:rsidP="003B5467">
      <w:pPr>
        <w:pStyle w:val="ListParagraph"/>
        <w:numPr>
          <w:ilvl w:val="0"/>
          <w:numId w:val="13"/>
        </w:numPr>
        <w:spacing w:after="0" w:line="240" w:lineRule="auto"/>
      </w:pPr>
      <w:r>
        <w:t>Strongly agree</w:t>
      </w:r>
    </w:p>
    <w:p w14:paraId="421CBA48" w14:textId="77777777" w:rsidR="003B5467" w:rsidRDefault="003B5467" w:rsidP="003B5467">
      <w:pPr>
        <w:pStyle w:val="ListParagraph"/>
        <w:numPr>
          <w:ilvl w:val="0"/>
          <w:numId w:val="13"/>
        </w:numPr>
        <w:spacing w:after="0" w:line="240" w:lineRule="auto"/>
      </w:pPr>
      <w:r>
        <w:t>Agree</w:t>
      </w:r>
    </w:p>
    <w:p w14:paraId="63233DC9" w14:textId="77777777" w:rsidR="003B5467" w:rsidRDefault="003B5467" w:rsidP="003B5467">
      <w:pPr>
        <w:pStyle w:val="ListParagraph"/>
        <w:numPr>
          <w:ilvl w:val="0"/>
          <w:numId w:val="13"/>
        </w:numPr>
        <w:spacing w:after="0" w:line="240" w:lineRule="auto"/>
      </w:pPr>
      <w:r>
        <w:t>Neither agree nor disagree</w:t>
      </w:r>
    </w:p>
    <w:p w14:paraId="5A063BDB" w14:textId="77777777" w:rsidR="003B5467" w:rsidRDefault="003B5467" w:rsidP="003B5467">
      <w:pPr>
        <w:pStyle w:val="ListParagraph"/>
        <w:numPr>
          <w:ilvl w:val="0"/>
          <w:numId w:val="13"/>
        </w:numPr>
        <w:spacing w:after="0" w:line="240" w:lineRule="auto"/>
      </w:pPr>
      <w:r>
        <w:t>Disagree</w:t>
      </w:r>
    </w:p>
    <w:p w14:paraId="3C3339B8" w14:textId="77777777" w:rsidR="003B5467" w:rsidRDefault="003B5467" w:rsidP="003B5467">
      <w:pPr>
        <w:pStyle w:val="ListParagraph"/>
        <w:numPr>
          <w:ilvl w:val="0"/>
          <w:numId w:val="13"/>
        </w:numPr>
        <w:spacing w:after="0" w:line="240" w:lineRule="auto"/>
      </w:pPr>
      <w:r>
        <w:t>Strongly disagree</w:t>
      </w:r>
    </w:p>
    <w:p w14:paraId="143A16AC" w14:textId="535E5734" w:rsidR="003B5467" w:rsidRDefault="003B5467" w:rsidP="003B5467">
      <w:pPr>
        <w:rPr>
          <w:rFonts w:ascii="Arial" w:hAnsi="Arial" w:cs="Arial"/>
          <w:sz w:val="24"/>
          <w:szCs w:val="24"/>
        </w:rPr>
      </w:pPr>
      <w:r>
        <w:rPr>
          <w:rFonts w:ascii="Arial" w:hAnsi="Arial" w:cs="Arial"/>
          <w:sz w:val="24"/>
          <w:szCs w:val="24"/>
        </w:rPr>
        <w:br/>
        <w:t xml:space="preserve">Question </w:t>
      </w:r>
      <w:r w:rsidR="006843AB">
        <w:rPr>
          <w:rFonts w:ascii="Arial" w:hAnsi="Arial" w:cs="Arial"/>
          <w:sz w:val="24"/>
          <w:szCs w:val="24"/>
        </w:rPr>
        <w:t>2</w:t>
      </w:r>
      <w:r w:rsidRPr="00231BDC">
        <w:rPr>
          <w:rFonts w:ascii="Arial" w:hAnsi="Arial" w:cs="Arial"/>
          <w:sz w:val="24"/>
          <w:szCs w:val="24"/>
        </w:rPr>
        <w:t>b</w:t>
      </w:r>
      <w:r w:rsidR="005930E5">
        <w:rPr>
          <w:rFonts w:ascii="Arial" w:hAnsi="Arial" w:cs="Arial"/>
          <w:sz w:val="24"/>
          <w:szCs w:val="24"/>
        </w:rPr>
        <w:t>:</w:t>
      </w:r>
      <w:r w:rsidR="005930E5" w:rsidRPr="005930E5">
        <w:rPr>
          <w:rFonts w:ascii="Arial" w:hAnsi="Arial" w:cs="Arial"/>
          <w:color w:val="1F1F1F"/>
          <w:sz w:val="27"/>
          <w:szCs w:val="27"/>
          <w:shd w:val="clear" w:color="auto" w:fill="FFFFFF"/>
        </w:rPr>
        <w:t xml:space="preserve"> </w:t>
      </w:r>
      <w:r w:rsidR="005930E5" w:rsidRPr="005930E5">
        <w:rPr>
          <w:rFonts w:ascii="Arial" w:hAnsi="Arial" w:cs="Arial"/>
          <w:sz w:val="24"/>
          <w:szCs w:val="24"/>
        </w:rPr>
        <w:t>If you answered disagree or strongly disagree to Question 2a, please explain why you do not believe this delivers the policy intent</w:t>
      </w:r>
      <w:r w:rsidR="003A0733">
        <w:rPr>
          <w:rFonts w:ascii="Arial" w:hAnsi="Arial" w:cs="Arial"/>
          <w:sz w:val="24"/>
          <w:szCs w:val="24"/>
        </w:rPr>
        <w:t>:</w:t>
      </w:r>
    </w:p>
    <w:p w14:paraId="13847B43" w14:textId="77777777" w:rsidR="003B5467" w:rsidRDefault="003B5467" w:rsidP="003B5467">
      <w:r>
        <w:rPr>
          <w:noProof/>
        </w:rPr>
        <w:lastRenderedPageBreak/>
        <mc:AlternateContent>
          <mc:Choice Requires="wps">
            <w:drawing>
              <wp:inline distT="0" distB="0" distL="0" distR="0" wp14:anchorId="380B8E36" wp14:editId="2E5B8C54">
                <wp:extent cx="5632450" cy="1404620"/>
                <wp:effectExtent l="0" t="0" r="25400" b="12700"/>
                <wp:docPr id="59479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4CE6FB83" w14:textId="77777777" w:rsidR="003B5467" w:rsidRDefault="003B5467" w:rsidP="003B5467"/>
                          <w:p w14:paraId="544BA3FC" w14:textId="77777777" w:rsidR="003B5467" w:rsidRDefault="003B5467" w:rsidP="003B5467"/>
                          <w:p w14:paraId="74DEDAC0" w14:textId="77777777" w:rsidR="003B5467" w:rsidRDefault="003B5467" w:rsidP="003B5467"/>
                          <w:p w14:paraId="247B00A5" w14:textId="77777777" w:rsidR="003B5467" w:rsidRDefault="003B5467" w:rsidP="003B5467"/>
                        </w:txbxContent>
                      </wps:txbx>
                      <wps:bodyPr rot="0" vert="horz" wrap="square" lIns="91440" tIns="45720" rIns="91440" bIns="45720" anchor="t" anchorCtr="0">
                        <a:spAutoFit/>
                      </wps:bodyPr>
                    </wps:wsp>
                  </a:graphicData>
                </a:graphic>
              </wp:inline>
            </w:drawing>
          </mc:Choice>
          <mc:Fallback>
            <w:pict>
              <v:shape w14:anchorId="380B8E36" id="_x0000_s1027"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">
                <v:textbox style="mso-fit-shape-to-text:t">
                  <w:txbxContent>
                    <w:p w14:paraId="4CE6FB83" w14:textId="77777777" w:rsidR="003B5467" w:rsidRDefault="003B5467" w:rsidP="003B5467"/>
                    <w:p w14:paraId="544BA3FC" w14:textId="77777777" w:rsidR="003B5467" w:rsidRDefault="003B5467" w:rsidP="003B5467"/>
                    <w:p w14:paraId="74DEDAC0" w14:textId="77777777" w:rsidR="003B5467" w:rsidRDefault="003B5467" w:rsidP="003B5467"/>
                    <w:p w14:paraId="247B00A5" w14:textId="77777777" w:rsidR="003B5467" w:rsidRDefault="003B5467" w:rsidP="003B5467"/>
                  </w:txbxContent>
                </v:textbox>
                <w10:anchorlock/>
              </v:shape>
            </w:pict>
          </mc:Fallback>
        </mc:AlternateContent>
      </w:r>
    </w:p>
    <w:p w14:paraId="3465ECE0" w14:textId="77777777" w:rsidR="005930E5" w:rsidRDefault="005930E5" w:rsidP="005930E5">
      <w:pPr>
        <w:pStyle w:val="Heading2"/>
      </w:pPr>
    </w:p>
    <w:p w14:paraId="13AEDF0D" w14:textId="76ABB235" w:rsidR="005930E5" w:rsidRPr="004A1A31" w:rsidRDefault="004A1A31" w:rsidP="005930E5">
      <w:pPr>
        <w:pStyle w:val="Heading2"/>
        <w:rPr>
          <w:bCs/>
        </w:rPr>
      </w:pPr>
      <w:r w:rsidRPr="004A1A31">
        <w:rPr>
          <w:bCs/>
        </w:rPr>
        <w:t>Registrable contract (included at regulation 4 of the draft SI)</w:t>
      </w:r>
    </w:p>
    <w:p w14:paraId="36AFA35B" w14:textId="41FEB3F8" w:rsidR="005930E5" w:rsidRDefault="005930E5" w:rsidP="005930E5">
      <w:pPr>
        <w:rPr>
          <w:rFonts w:ascii="Arial" w:hAnsi="Arial" w:cs="Arial"/>
          <w:sz w:val="24"/>
          <w:szCs w:val="24"/>
        </w:rPr>
      </w:pPr>
      <w:r>
        <w:rPr>
          <w:rFonts w:ascii="Arial" w:hAnsi="Arial" w:cs="Arial"/>
          <w:sz w:val="24"/>
          <w:szCs w:val="24"/>
        </w:rPr>
        <w:t xml:space="preserve">Question </w:t>
      </w:r>
      <w:r w:rsidR="004A1A31">
        <w:rPr>
          <w:rFonts w:ascii="Arial" w:hAnsi="Arial" w:cs="Arial"/>
          <w:sz w:val="24"/>
          <w:szCs w:val="24"/>
        </w:rPr>
        <w:t>3</w:t>
      </w:r>
      <w:r>
        <w:rPr>
          <w:rFonts w:ascii="Arial" w:hAnsi="Arial" w:cs="Arial"/>
          <w:sz w:val="24"/>
          <w:szCs w:val="24"/>
        </w:rPr>
        <w:t xml:space="preserve">a: </w:t>
      </w:r>
      <w:r w:rsidR="004A026B" w:rsidRPr="004A026B">
        <w:rPr>
          <w:rFonts w:ascii="Arial" w:hAnsi="Arial" w:cs="Arial"/>
          <w:sz w:val="24"/>
          <w:szCs w:val="24"/>
        </w:rPr>
        <w:t>To what extent do you agree or disagree that the description of “registrable contract” aids transparency for potential suppliers and stakeholders in a proportionate way and therefore meets policy intent?</w:t>
      </w:r>
    </w:p>
    <w:p w14:paraId="0B1AA54A" w14:textId="77777777" w:rsidR="005930E5" w:rsidRDefault="005930E5" w:rsidP="005930E5">
      <w:pPr>
        <w:pStyle w:val="ListParagraph"/>
        <w:numPr>
          <w:ilvl w:val="0"/>
          <w:numId w:val="13"/>
        </w:numPr>
        <w:spacing w:after="0" w:line="240" w:lineRule="auto"/>
      </w:pPr>
      <w:r>
        <w:t>Strongly agree</w:t>
      </w:r>
    </w:p>
    <w:p w14:paraId="1843C973" w14:textId="77777777" w:rsidR="005930E5" w:rsidRDefault="005930E5" w:rsidP="005930E5">
      <w:pPr>
        <w:pStyle w:val="ListParagraph"/>
        <w:numPr>
          <w:ilvl w:val="0"/>
          <w:numId w:val="13"/>
        </w:numPr>
        <w:spacing w:after="0" w:line="240" w:lineRule="auto"/>
      </w:pPr>
      <w:r>
        <w:t>Agree</w:t>
      </w:r>
    </w:p>
    <w:p w14:paraId="7B93F1C7" w14:textId="77777777" w:rsidR="005930E5" w:rsidRDefault="005930E5" w:rsidP="005930E5">
      <w:pPr>
        <w:pStyle w:val="ListParagraph"/>
        <w:numPr>
          <w:ilvl w:val="0"/>
          <w:numId w:val="13"/>
        </w:numPr>
        <w:spacing w:after="0" w:line="240" w:lineRule="auto"/>
      </w:pPr>
      <w:r>
        <w:t>Neither agree nor disagree</w:t>
      </w:r>
    </w:p>
    <w:p w14:paraId="75AF578D" w14:textId="77777777" w:rsidR="005930E5" w:rsidRDefault="005930E5" w:rsidP="005930E5">
      <w:pPr>
        <w:pStyle w:val="ListParagraph"/>
        <w:numPr>
          <w:ilvl w:val="0"/>
          <w:numId w:val="13"/>
        </w:numPr>
        <w:spacing w:after="0" w:line="240" w:lineRule="auto"/>
      </w:pPr>
      <w:r>
        <w:t>Disagree</w:t>
      </w:r>
    </w:p>
    <w:p w14:paraId="62BEAA97" w14:textId="77777777" w:rsidR="005930E5" w:rsidRDefault="005930E5" w:rsidP="005930E5">
      <w:pPr>
        <w:pStyle w:val="ListParagraph"/>
        <w:numPr>
          <w:ilvl w:val="0"/>
          <w:numId w:val="13"/>
        </w:numPr>
        <w:spacing w:after="0" w:line="240" w:lineRule="auto"/>
      </w:pPr>
      <w:r>
        <w:t>Strongly disagree</w:t>
      </w:r>
    </w:p>
    <w:p w14:paraId="47A35220" w14:textId="167A3FA5" w:rsidR="005930E5" w:rsidRDefault="005930E5" w:rsidP="005930E5">
      <w:pPr>
        <w:rPr>
          <w:rFonts w:ascii="Arial" w:hAnsi="Arial" w:cs="Arial"/>
          <w:sz w:val="24"/>
          <w:szCs w:val="24"/>
        </w:rPr>
      </w:pPr>
      <w:r>
        <w:rPr>
          <w:rFonts w:ascii="Arial" w:hAnsi="Arial" w:cs="Arial"/>
          <w:sz w:val="24"/>
          <w:szCs w:val="24"/>
        </w:rPr>
        <w:br/>
        <w:t xml:space="preserve">Question </w:t>
      </w:r>
      <w:r w:rsidR="004A1A31">
        <w:rPr>
          <w:rFonts w:ascii="Arial" w:hAnsi="Arial" w:cs="Arial"/>
          <w:sz w:val="24"/>
          <w:szCs w:val="24"/>
        </w:rPr>
        <w:t>3</w:t>
      </w:r>
      <w:r w:rsidRPr="00231BDC">
        <w:rPr>
          <w:rFonts w:ascii="Arial" w:hAnsi="Arial" w:cs="Arial"/>
          <w:sz w:val="24"/>
          <w:szCs w:val="24"/>
        </w:rPr>
        <w:t xml:space="preserve">b: </w:t>
      </w:r>
      <w:r w:rsidR="003A0733" w:rsidRPr="003A0733">
        <w:rPr>
          <w:rFonts w:ascii="Arial" w:hAnsi="Arial" w:cs="Arial"/>
          <w:sz w:val="24"/>
          <w:szCs w:val="24"/>
        </w:rPr>
        <w:t>If you answered disagree or strongly disagree to Question 3a, please explain why you do not believe this delivers the policy intent</w:t>
      </w:r>
      <w:r w:rsidRPr="00231BDC">
        <w:rPr>
          <w:rFonts w:ascii="Arial" w:hAnsi="Arial" w:cs="Arial"/>
          <w:sz w:val="24"/>
          <w:szCs w:val="24"/>
        </w:rPr>
        <w:t>:</w:t>
      </w:r>
    </w:p>
    <w:p w14:paraId="5F926559" w14:textId="77777777" w:rsidR="005930E5" w:rsidRDefault="005930E5" w:rsidP="005930E5">
      <w:r>
        <w:rPr>
          <w:noProof/>
        </w:rPr>
        <mc:AlternateContent>
          <mc:Choice Requires="wps">
            <w:drawing>
              <wp:inline distT="0" distB="0" distL="0" distR="0" wp14:anchorId="0E46EB5D" wp14:editId="51C01511">
                <wp:extent cx="5632450" cy="1404620"/>
                <wp:effectExtent l="0" t="0" r="25400" b="12700"/>
                <wp:docPr id="7239778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CFDCD8A" w14:textId="77777777" w:rsidR="005930E5" w:rsidRDefault="005930E5" w:rsidP="005930E5"/>
                          <w:p w14:paraId="1FC2FB81" w14:textId="77777777" w:rsidR="005930E5" w:rsidRDefault="005930E5" w:rsidP="005930E5"/>
                          <w:p w14:paraId="16374B93" w14:textId="77777777" w:rsidR="005930E5" w:rsidRDefault="005930E5" w:rsidP="005930E5"/>
                          <w:p w14:paraId="625AF35C" w14:textId="77777777" w:rsidR="005930E5" w:rsidRDefault="005930E5" w:rsidP="005930E5"/>
                        </w:txbxContent>
                      </wps:txbx>
                      <wps:bodyPr rot="0" vert="horz" wrap="square" lIns="91440" tIns="45720" rIns="91440" bIns="45720" anchor="t" anchorCtr="0">
                        <a:spAutoFit/>
                      </wps:bodyPr>
                    </wps:wsp>
                  </a:graphicData>
                </a:graphic>
              </wp:inline>
            </w:drawing>
          </mc:Choice>
          <mc:Fallback>
            <w:pict>
              <v:shape w14:anchorId="0E46EB5D" id="_x0000_s1028"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PH+&#10;I40VAgAAJwQAAA4AAAAAAAAAAAAAAAAALgIAAGRycy9lMm9Eb2MueG1sUEsBAi0AFAAGAAgAAAAh&#10;APnknVPbAAAABQEAAA8AAAAAAAAAAAAAAAAAbwQAAGRycy9kb3ducmV2LnhtbFBLBQYAAAAABAAE&#10;APMAAAB3BQAAAAA=&#10;">
                <v:textbox style="mso-fit-shape-to-text:t">
                  <w:txbxContent>
                    <w:p w14:paraId="2CFDCD8A" w14:textId="77777777" w:rsidR="005930E5" w:rsidRDefault="005930E5" w:rsidP="005930E5"/>
                    <w:p w14:paraId="1FC2FB81" w14:textId="77777777" w:rsidR="005930E5" w:rsidRDefault="005930E5" w:rsidP="005930E5"/>
                    <w:p w14:paraId="16374B93" w14:textId="77777777" w:rsidR="005930E5" w:rsidRDefault="005930E5" w:rsidP="005930E5"/>
                    <w:p w14:paraId="625AF35C" w14:textId="77777777" w:rsidR="005930E5" w:rsidRDefault="005930E5" w:rsidP="005930E5"/>
                  </w:txbxContent>
                </v:textbox>
                <w10:anchorlock/>
              </v:shape>
            </w:pict>
          </mc:Fallback>
        </mc:AlternateContent>
      </w:r>
    </w:p>
    <w:p w14:paraId="5C796459" w14:textId="77777777" w:rsidR="003B5467" w:rsidRDefault="003B5467" w:rsidP="003B5467"/>
    <w:p w14:paraId="1EE65B9B" w14:textId="36E51BAD" w:rsidR="003A0733" w:rsidRPr="004A1A31" w:rsidRDefault="007C4EE0" w:rsidP="003A0733">
      <w:pPr>
        <w:pStyle w:val="Heading2"/>
        <w:rPr>
          <w:bCs/>
        </w:rPr>
      </w:pPr>
      <w:r w:rsidRPr="007C4EE0">
        <w:rPr>
          <w:bCs/>
        </w:rPr>
        <w:t>Condition 1: Opportunities for staff to use, learn or improve their Welsh language skills</w:t>
      </w:r>
    </w:p>
    <w:p w14:paraId="06551404" w14:textId="0DB12E26" w:rsidR="003A0733" w:rsidRDefault="003A0733" w:rsidP="003A0733">
      <w:pPr>
        <w:rPr>
          <w:rFonts w:ascii="Arial" w:hAnsi="Arial" w:cs="Arial"/>
          <w:sz w:val="24"/>
          <w:szCs w:val="24"/>
        </w:rPr>
      </w:pPr>
      <w:r>
        <w:rPr>
          <w:rFonts w:ascii="Arial" w:hAnsi="Arial" w:cs="Arial"/>
          <w:sz w:val="24"/>
          <w:szCs w:val="24"/>
        </w:rPr>
        <w:t xml:space="preserve">Question </w:t>
      </w:r>
      <w:r w:rsidR="007C4EE0">
        <w:rPr>
          <w:rFonts w:ascii="Arial" w:hAnsi="Arial" w:cs="Arial"/>
          <w:sz w:val="24"/>
          <w:szCs w:val="24"/>
        </w:rPr>
        <w:t>4</w:t>
      </w:r>
      <w:r>
        <w:rPr>
          <w:rFonts w:ascii="Arial" w:hAnsi="Arial" w:cs="Arial"/>
          <w:sz w:val="24"/>
          <w:szCs w:val="24"/>
        </w:rPr>
        <w:t xml:space="preserve">a: </w:t>
      </w:r>
      <w:r w:rsidR="00CC0D42" w:rsidRPr="00CC0D42">
        <w:rPr>
          <w:rFonts w:ascii="Arial" w:hAnsi="Arial" w:cs="Arial"/>
          <w:sz w:val="24"/>
          <w:szCs w:val="24"/>
        </w:rPr>
        <w:t>To what extent do you agree or disagree that condition 1 is information required by Welsh Ministers to assess the extent to which contracting authorities’ socially responsible procurement objectives and public procurement generally contributes to the achievement of the well-being goals?</w:t>
      </w:r>
    </w:p>
    <w:p w14:paraId="08ED949B" w14:textId="77777777" w:rsidR="003A0733" w:rsidRDefault="003A0733" w:rsidP="003A0733">
      <w:pPr>
        <w:pStyle w:val="ListParagraph"/>
        <w:numPr>
          <w:ilvl w:val="0"/>
          <w:numId w:val="13"/>
        </w:numPr>
        <w:spacing w:after="0" w:line="240" w:lineRule="auto"/>
      </w:pPr>
      <w:r>
        <w:t>Strongly agree</w:t>
      </w:r>
    </w:p>
    <w:p w14:paraId="1D6AA5CC" w14:textId="77777777" w:rsidR="003A0733" w:rsidRDefault="003A0733" w:rsidP="003A0733">
      <w:pPr>
        <w:pStyle w:val="ListParagraph"/>
        <w:numPr>
          <w:ilvl w:val="0"/>
          <w:numId w:val="13"/>
        </w:numPr>
        <w:spacing w:after="0" w:line="240" w:lineRule="auto"/>
      </w:pPr>
      <w:r>
        <w:t>Agree</w:t>
      </w:r>
    </w:p>
    <w:p w14:paraId="1F675263" w14:textId="77777777" w:rsidR="003A0733" w:rsidRDefault="003A0733" w:rsidP="003A0733">
      <w:pPr>
        <w:pStyle w:val="ListParagraph"/>
        <w:numPr>
          <w:ilvl w:val="0"/>
          <w:numId w:val="13"/>
        </w:numPr>
        <w:spacing w:after="0" w:line="240" w:lineRule="auto"/>
      </w:pPr>
      <w:r>
        <w:t>Neither agree nor disagree</w:t>
      </w:r>
    </w:p>
    <w:p w14:paraId="59D05A2F" w14:textId="77777777" w:rsidR="003A0733" w:rsidRDefault="003A0733" w:rsidP="003A0733">
      <w:pPr>
        <w:pStyle w:val="ListParagraph"/>
        <w:numPr>
          <w:ilvl w:val="0"/>
          <w:numId w:val="13"/>
        </w:numPr>
        <w:spacing w:after="0" w:line="240" w:lineRule="auto"/>
      </w:pPr>
      <w:r>
        <w:t>Disagree</w:t>
      </w:r>
    </w:p>
    <w:p w14:paraId="29209C16" w14:textId="77777777" w:rsidR="003A0733" w:rsidRDefault="003A0733" w:rsidP="003A0733">
      <w:pPr>
        <w:pStyle w:val="ListParagraph"/>
        <w:numPr>
          <w:ilvl w:val="0"/>
          <w:numId w:val="13"/>
        </w:numPr>
        <w:spacing w:after="0" w:line="240" w:lineRule="auto"/>
      </w:pPr>
      <w:r>
        <w:t>Strongly disagree</w:t>
      </w:r>
    </w:p>
    <w:p w14:paraId="6310B7C1" w14:textId="1A2503CC" w:rsidR="003A0733" w:rsidRDefault="003A0733" w:rsidP="003A0733">
      <w:pPr>
        <w:rPr>
          <w:rFonts w:ascii="Arial" w:hAnsi="Arial" w:cs="Arial"/>
          <w:sz w:val="24"/>
          <w:szCs w:val="24"/>
        </w:rPr>
      </w:pPr>
      <w:r>
        <w:rPr>
          <w:rFonts w:ascii="Arial" w:hAnsi="Arial" w:cs="Arial"/>
          <w:sz w:val="24"/>
          <w:szCs w:val="24"/>
        </w:rPr>
        <w:br/>
        <w:t xml:space="preserve">Question </w:t>
      </w:r>
      <w:r w:rsidR="007C4EE0">
        <w:rPr>
          <w:rFonts w:ascii="Arial" w:hAnsi="Arial" w:cs="Arial"/>
          <w:sz w:val="24"/>
          <w:szCs w:val="24"/>
        </w:rPr>
        <w:t>4</w:t>
      </w:r>
      <w:r w:rsidRPr="00231BDC">
        <w:rPr>
          <w:rFonts w:ascii="Arial" w:hAnsi="Arial" w:cs="Arial"/>
          <w:sz w:val="24"/>
          <w:szCs w:val="24"/>
        </w:rPr>
        <w:t xml:space="preserve">b: </w:t>
      </w:r>
      <w:r w:rsidR="00CC0D42" w:rsidRPr="00CC0D42">
        <w:rPr>
          <w:rFonts w:ascii="Arial" w:hAnsi="Arial" w:cs="Arial"/>
          <w:sz w:val="24"/>
          <w:szCs w:val="24"/>
        </w:rPr>
        <w:t>If you answered disagree or strongly disagree to Question 4a, please explain why you do not believe this information is required?</w:t>
      </w:r>
    </w:p>
    <w:p w14:paraId="1366570F" w14:textId="77777777" w:rsidR="003A0733" w:rsidRDefault="003A0733" w:rsidP="003A0733">
      <w:r>
        <w:rPr>
          <w:noProof/>
        </w:rPr>
        <w:lastRenderedPageBreak/>
        <mc:AlternateContent>
          <mc:Choice Requires="wps">
            <w:drawing>
              <wp:inline distT="0" distB="0" distL="0" distR="0" wp14:anchorId="58269C29" wp14:editId="5C41B632">
                <wp:extent cx="5632450" cy="1404620"/>
                <wp:effectExtent l="0" t="0" r="25400" b="12700"/>
                <wp:docPr id="11314896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B79676F" w14:textId="77777777" w:rsidR="003A0733" w:rsidRDefault="003A0733" w:rsidP="003A0733"/>
                          <w:p w14:paraId="6B81D4E1" w14:textId="77777777" w:rsidR="003A0733" w:rsidRDefault="003A0733" w:rsidP="003A0733"/>
                          <w:p w14:paraId="6ED0A77C" w14:textId="77777777" w:rsidR="003A0733" w:rsidRDefault="003A0733" w:rsidP="003A0733"/>
                          <w:p w14:paraId="55B621AD" w14:textId="77777777" w:rsidR="003A0733" w:rsidRDefault="003A0733" w:rsidP="003A0733"/>
                        </w:txbxContent>
                      </wps:txbx>
                      <wps:bodyPr rot="0" vert="horz" wrap="square" lIns="91440" tIns="45720" rIns="91440" bIns="45720" anchor="t" anchorCtr="0">
                        <a:spAutoFit/>
                      </wps:bodyPr>
                    </wps:wsp>
                  </a:graphicData>
                </a:graphic>
              </wp:inline>
            </w:drawing>
          </mc:Choice>
          <mc:Fallback>
            <w:pict>
              <v:shape w14:anchorId="58269C29" id="_x0000_s1029"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Aj&#10;SU17FgIAACcEAAAOAAAAAAAAAAAAAAAAAC4CAABkcnMvZTJvRG9jLnhtbFBLAQItABQABgAIAAAA&#10;IQD55J1T2wAAAAUBAAAPAAAAAAAAAAAAAAAAAHAEAABkcnMvZG93bnJldi54bWxQSwUGAAAAAAQA&#10;BADzAAAAeAUAAAAA&#10;">
                <v:textbox style="mso-fit-shape-to-text:t">
                  <w:txbxContent>
                    <w:p w14:paraId="2B79676F" w14:textId="77777777" w:rsidR="003A0733" w:rsidRDefault="003A0733" w:rsidP="003A0733"/>
                    <w:p w14:paraId="6B81D4E1" w14:textId="77777777" w:rsidR="003A0733" w:rsidRDefault="003A0733" w:rsidP="003A0733"/>
                    <w:p w14:paraId="6ED0A77C" w14:textId="77777777" w:rsidR="003A0733" w:rsidRDefault="003A0733" w:rsidP="003A0733"/>
                    <w:p w14:paraId="55B621AD" w14:textId="77777777" w:rsidR="003A0733" w:rsidRDefault="003A0733" w:rsidP="003A0733"/>
                  </w:txbxContent>
                </v:textbox>
                <w10:anchorlock/>
              </v:shape>
            </w:pict>
          </mc:Fallback>
        </mc:AlternateContent>
      </w:r>
    </w:p>
    <w:p w14:paraId="3EBBDCCD" w14:textId="77777777" w:rsidR="00CC0D42" w:rsidRDefault="00CC0D42" w:rsidP="00CC0D42">
      <w:pPr>
        <w:pStyle w:val="Heading2"/>
        <w:rPr>
          <w:bCs/>
        </w:rPr>
      </w:pPr>
    </w:p>
    <w:p w14:paraId="465E6896" w14:textId="26AA78B5" w:rsidR="00CC0D42" w:rsidRPr="004A1A31" w:rsidRDefault="006C1572" w:rsidP="00CC0D42">
      <w:pPr>
        <w:pStyle w:val="Heading2"/>
        <w:rPr>
          <w:bCs/>
        </w:rPr>
      </w:pPr>
      <w:r w:rsidRPr="006C1572">
        <w:rPr>
          <w:bCs/>
        </w:rPr>
        <w:t>Condition 2: Welsh contractors</w:t>
      </w:r>
    </w:p>
    <w:p w14:paraId="2EDF1716" w14:textId="3FBEE316" w:rsidR="00CC0D42" w:rsidRDefault="00CC0D42" w:rsidP="00CC0D42">
      <w:pPr>
        <w:rPr>
          <w:rFonts w:ascii="Arial" w:hAnsi="Arial" w:cs="Arial"/>
          <w:sz w:val="24"/>
          <w:szCs w:val="24"/>
        </w:rPr>
      </w:pPr>
      <w:r>
        <w:rPr>
          <w:rFonts w:ascii="Arial" w:hAnsi="Arial" w:cs="Arial"/>
          <w:sz w:val="24"/>
          <w:szCs w:val="24"/>
        </w:rPr>
        <w:t xml:space="preserve">Question </w:t>
      </w:r>
      <w:r w:rsidR="00FD2813" w:rsidRPr="00FD2813">
        <w:rPr>
          <w:rFonts w:ascii="Arial" w:hAnsi="Arial" w:cs="Arial"/>
          <w:sz w:val="24"/>
          <w:szCs w:val="24"/>
        </w:rPr>
        <w:t>5a: To what extent do you agree or disagree that condition 2 is information required by Welsh Ministers to assess the extent to which contracting authorities’ socially responsible procurement objectives and public procurement generally contributes to the achievement of the well-being goals?</w:t>
      </w:r>
    </w:p>
    <w:p w14:paraId="3F85839B" w14:textId="77777777" w:rsidR="00CC0D42" w:rsidRDefault="00CC0D42" w:rsidP="00CC0D42">
      <w:pPr>
        <w:pStyle w:val="ListParagraph"/>
        <w:numPr>
          <w:ilvl w:val="0"/>
          <w:numId w:val="13"/>
        </w:numPr>
        <w:spacing w:after="0" w:line="240" w:lineRule="auto"/>
      </w:pPr>
      <w:r>
        <w:t>Strongly agree</w:t>
      </w:r>
    </w:p>
    <w:p w14:paraId="00169845" w14:textId="77777777" w:rsidR="00CC0D42" w:rsidRDefault="00CC0D42" w:rsidP="00CC0D42">
      <w:pPr>
        <w:pStyle w:val="ListParagraph"/>
        <w:numPr>
          <w:ilvl w:val="0"/>
          <w:numId w:val="13"/>
        </w:numPr>
        <w:spacing w:after="0" w:line="240" w:lineRule="auto"/>
      </w:pPr>
      <w:r>
        <w:t>Agree</w:t>
      </w:r>
    </w:p>
    <w:p w14:paraId="7DDC4310" w14:textId="77777777" w:rsidR="00CC0D42" w:rsidRDefault="00CC0D42" w:rsidP="00CC0D42">
      <w:pPr>
        <w:pStyle w:val="ListParagraph"/>
        <w:numPr>
          <w:ilvl w:val="0"/>
          <w:numId w:val="13"/>
        </w:numPr>
        <w:spacing w:after="0" w:line="240" w:lineRule="auto"/>
      </w:pPr>
      <w:r>
        <w:t>Neither agree nor disagree</w:t>
      </w:r>
    </w:p>
    <w:p w14:paraId="0605BF45" w14:textId="77777777" w:rsidR="00CC0D42" w:rsidRDefault="00CC0D42" w:rsidP="00CC0D42">
      <w:pPr>
        <w:pStyle w:val="ListParagraph"/>
        <w:numPr>
          <w:ilvl w:val="0"/>
          <w:numId w:val="13"/>
        </w:numPr>
        <w:spacing w:after="0" w:line="240" w:lineRule="auto"/>
      </w:pPr>
      <w:r>
        <w:t>Disagree</w:t>
      </w:r>
    </w:p>
    <w:p w14:paraId="25875DF6" w14:textId="77777777" w:rsidR="00CC0D42" w:rsidRDefault="00CC0D42" w:rsidP="00CC0D42">
      <w:pPr>
        <w:pStyle w:val="ListParagraph"/>
        <w:numPr>
          <w:ilvl w:val="0"/>
          <w:numId w:val="13"/>
        </w:numPr>
        <w:spacing w:after="0" w:line="240" w:lineRule="auto"/>
      </w:pPr>
      <w:r>
        <w:t>Strongly disagree</w:t>
      </w:r>
    </w:p>
    <w:p w14:paraId="552C5A11" w14:textId="1B4FC3AF" w:rsidR="00CC0D42" w:rsidRDefault="00CC0D42" w:rsidP="00CC0D42">
      <w:pPr>
        <w:rPr>
          <w:rFonts w:ascii="Arial" w:hAnsi="Arial" w:cs="Arial"/>
          <w:sz w:val="24"/>
          <w:szCs w:val="24"/>
        </w:rPr>
      </w:pPr>
      <w:r>
        <w:rPr>
          <w:rFonts w:ascii="Arial" w:hAnsi="Arial" w:cs="Arial"/>
          <w:sz w:val="24"/>
          <w:szCs w:val="24"/>
        </w:rPr>
        <w:br/>
        <w:t xml:space="preserve">Question </w:t>
      </w:r>
      <w:r w:rsidR="00AB3A17" w:rsidRPr="00AB3A17">
        <w:rPr>
          <w:rFonts w:ascii="Arial" w:hAnsi="Arial" w:cs="Arial"/>
          <w:sz w:val="24"/>
          <w:szCs w:val="24"/>
        </w:rPr>
        <w:t>5b: If you answered disagree or strongly disagree to Question 5a, please explain why you do not believe this information is required?</w:t>
      </w:r>
    </w:p>
    <w:p w14:paraId="218824C1" w14:textId="77777777" w:rsidR="00CC0D42" w:rsidRDefault="00CC0D42" w:rsidP="00CC0D42">
      <w:r>
        <w:rPr>
          <w:noProof/>
        </w:rPr>
        <mc:AlternateContent>
          <mc:Choice Requires="wps">
            <w:drawing>
              <wp:inline distT="0" distB="0" distL="0" distR="0" wp14:anchorId="7EF6CD23" wp14:editId="5D28AD6D">
                <wp:extent cx="5632450" cy="1404620"/>
                <wp:effectExtent l="0" t="0" r="25400" b="12700"/>
                <wp:docPr id="7831970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29CFF80" w14:textId="77777777" w:rsidR="00CC0D42" w:rsidRDefault="00CC0D42" w:rsidP="00CC0D42"/>
                          <w:p w14:paraId="7C028486" w14:textId="77777777" w:rsidR="00CC0D42" w:rsidRDefault="00CC0D42" w:rsidP="00CC0D42"/>
                          <w:p w14:paraId="07A2FD46" w14:textId="77777777" w:rsidR="00CC0D42" w:rsidRDefault="00CC0D42" w:rsidP="00CC0D42"/>
                          <w:p w14:paraId="12DB0BD2" w14:textId="77777777" w:rsidR="00CC0D42" w:rsidRDefault="00CC0D42" w:rsidP="00CC0D42"/>
                        </w:txbxContent>
                      </wps:txbx>
                      <wps:bodyPr rot="0" vert="horz" wrap="square" lIns="91440" tIns="45720" rIns="91440" bIns="45720" anchor="t" anchorCtr="0">
                        <a:spAutoFit/>
                      </wps:bodyPr>
                    </wps:wsp>
                  </a:graphicData>
                </a:graphic>
              </wp:inline>
            </w:drawing>
          </mc:Choice>
          <mc:Fallback>
            <w:pict>
              <v:shape w14:anchorId="7EF6CD23" id="_x0000_s1030"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De&#10;RNfVFgIAACcEAAAOAAAAAAAAAAAAAAAAAC4CAABkcnMvZTJvRG9jLnhtbFBLAQItABQABgAIAAAA&#10;IQD55J1T2wAAAAUBAAAPAAAAAAAAAAAAAAAAAHAEAABkcnMvZG93bnJldi54bWxQSwUGAAAAAAQA&#10;BADzAAAAeAUAAAAA&#10;">
                <v:textbox style="mso-fit-shape-to-text:t">
                  <w:txbxContent>
                    <w:p w14:paraId="229CFF80" w14:textId="77777777" w:rsidR="00CC0D42" w:rsidRDefault="00CC0D42" w:rsidP="00CC0D42"/>
                    <w:p w14:paraId="7C028486" w14:textId="77777777" w:rsidR="00CC0D42" w:rsidRDefault="00CC0D42" w:rsidP="00CC0D42"/>
                    <w:p w14:paraId="07A2FD46" w14:textId="77777777" w:rsidR="00CC0D42" w:rsidRDefault="00CC0D42" w:rsidP="00CC0D42"/>
                    <w:p w14:paraId="12DB0BD2" w14:textId="77777777" w:rsidR="00CC0D42" w:rsidRDefault="00CC0D42" w:rsidP="00CC0D42"/>
                  </w:txbxContent>
                </v:textbox>
                <w10:anchorlock/>
              </v:shape>
            </w:pict>
          </mc:Fallback>
        </mc:AlternateContent>
      </w:r>
    </w:p>
    <w:p w14:paraId="7683EF43" w14:textId="77777777" w:rsidR="00AB3A17" w:rsidRDefault="00AB3A17" w:rsidP="00AB3A17">
      <w:pPr>
        <w:pStyle w:val="Heading2"/>
        <w:rPr>
          <w:bCs/>
        </w:rPr>
      </w:pPr>
    </w:p>
    <w:p w14:paraId="18B86E6F" w14:textId="74E5733E" w:rsidR="00AB3A17" w:rsidRPr="004A1A31" w:rsidRDefault="006B5A96" w:rsidP="00AB3A17">
      <w:pPr>
        <w:pStyle w:val="Heading2"/>
        <w:rPr>
          <w:bCs/>
        </w:rPr>
      </w:pPr>
      <w:r w:rsidRPr="006B5A96">
        <w:rPr>
          <w:bCs/>
        </w:rPr>
        <w:t>Condition 3: Small and medium-sized contractors</w:t>
      </w:r>
    </w:p>
    <w:p w14:paraId="767153E4" w14:textId="4CBCEDE1" w:rsidR="00AB3A17" w:rsidRDefault="00AB3A17" w:rsidP="00AB3A17">
      <w:pPr>
        <w:rPr>
          <w:rFonts w:ascii="Arial" w:hAnsi="Arial" w:cs="Arial"/>
          <w:sz w:val="24"/>
          <w:szCs w:val="24"/>
        </w:rPr>
      </w:pPr>
      <w:r>
        <w:rPr>
          <w:rFonts w:ascii="Arial" w:hAnsi="Arial" w:cs="Arial"/>
          <w:sz w:val="24"/>
          <w:szCs w:val="24"/>
        </w:rPr>
        <w:t xml:space="preserve">Question </w:t>
      </w:r>
      <w:r w:rsidR="00ED49F5" w:rsidRPr="00ED49F5">
        <w:rPr>
          <w:rFonts w:ascii="Arial" w:hAnsi="Arial" w:cs="Arial"/>
          <w:sz w:val="24"/>
          <w:szCs w:val="24"/>
        </w:rPr>
        <w:t>6a: To what extent do you agree or disagree that condition 3 is information required by Welsh Ministers to assess the extent to which contracting authorities’ socially responsible procurement objectives and public procurement generally contributes to the achievement of the well-being goals?</w:t>
      </w:r>
    </w:p>
    <w:p w14:paraId="74AC3B2D" w14:textId="77777777" w:rsidR="00AB3A17" w:rsidRDefault="00AB3A17" w:rsidP="00AB3A17">
      <w:pPr>
        <w:pStyle w:val="ListParagraph"/>
        <w:numPr>
          <w:ilvl w:val="0"/>
          <w:numId w:val="13"/>
        </w:numPr>
        <w:spacing w:after="0" w:line="240" w:lineRule="auto"/>
      </w:pPr>
      <w:r>
        <w:t>Strongly agree</w:t>
      </w:r>
    </w:p>
    <w:p w14:paraId="0E67162D" w14:textId="77777777" w:rsidR="00AB3A17" w:rsidRDefault="00AB3A17" w:rsidP="00AB3A17">
      <w:pPr>
        <w:pStyle w:val="ListParagraph"/>
        <w:numPr>
          <w:ilvl w:val="0"/>
          <w:numId w:val="13"/>
        </w:numPr>
        <w:spacing w:after="0" w:line="240" w:lineRule="auto"/>
      </w:pPr>
      <w:r>
        <w:t>Agree</w:t>
      </w:r>
    </w:p>
    <w:p w14:paraId="23CA7452" w14:textId="77777777" w:rsidR="00AB3A17" w:rsidRDefault="00AB3A17" w:rsidP="00AB3A17">
      <w:pPr>
        <w:pStyle w:val="ListParagraph"/>
        <w:numPr>
          <w:ilvl w:val="0"/>
          <w:numId w:val="13"/>
        </w:numPr>
        <w:spacing w:after="0" w:line="240" w:lineRule="auto"/>
      </w:pPr>
      <w:r>
        <w:t>Neither agree nor disagree</w:t>
      </w:r>
    </w:p>
    <w:p w14:paraId="28DD3B91" w14:textId="77777777" w:rsidR="00AB3A17" w:rsidRDefault="00AB3A17" w:rsidP="00AB3A17">
      <w:pPr>
        <w:pStyle w:val="ListParagraph"/>
        <w:numPr>
          <w:ilvl w:val="0"/>
          <w:numId w:val="13"/>
        </w:numPr>
        <w:spacing w:after="0" w:line="240" w:lineRule="auto"/>
      </w:pPr>
      <w:r>
        <w:t>Disagree</w:t>
      </w:r>
    </w:p>
    <w:p w14:paraId="4A42F1FB" w14:textId="77777777" w:rsidR="00AB3A17" w:rsidRDefault="00AB3A17" w:rsidP="00AB3A17">
      <w:pPr>
        <w:pStyle w:val="ListParagraph"/>
        <w:numPr>
          <w:ilvl w:val="0"/>
          <w:numId w:val="13"/>
        </w:numPr>
        <w:spacing w:after="0" w:line="240" w:lineRule="auto"/>
      </w:pPr>
      <w:r>
        <w:t>Strongly disagree</w:t>
      </w:r>
    </w:p>
    <w:p w14:paraId="054A0EE4" w14:textId="318630F2" w:rsidR="00AB3A17" w:rsidRDefault="00AB3A17" w:rsidP="00AB3A17">
      <w:pPr>
        <w:rPr>
          <w:rFonts w:ascii="Arial" w:hAnsi="Arial" w:cs="Arial"/>
          <w:sz w:val="24"/>
          <w:szCs w:val="24"/>
        </w:rPr>
      </w:pPr>
      <w:r>
        <w:rPr>
          <w:rFonts w:ascii="Arial" w:hAnsi="Arial" w:cs="Arial"/>
          <w:sz w:val="24"/>
          <w:szCs w:val="24"/>
        </w:rPr>
        <w:br/>
        <w:t xml:space="preserve">Question </w:t>
      </w:r>
      <w:r w:rsidR="00E60C40" w:rsidRPr="00E60C40">
        <w:rPr>
          <w:rFonts w:ascii="Arial" w:hAnsi="Arial" w:cs="Arial"/>
          <w:sz w:val="24"/>
          <w:szCs w:val="24"/>
        </w:rPr>
        <w:t>6b: If you answered disagree or strongly disagree to Question 6a, please explain why you do not believe this information is required?</w:t>
      </w:r>
    </w:p>
    <w:p w14:paraId="0529F91A" w14:textId="77777777" w:rsidR="00AB3A17" w:rsidRDefault="00AB3A17" w:rsidP="00AB3A17">
      <w:r>
        <w:rPr>
          <w:noProof/>
        </w:rPr>
        <w:lastRenderedPageBreak/>
        <mc:AlternateContent>
          <mc:Choice Requires="wps">
            <w:drawing>
              <wp:inline distT="0" distB="0" distL="0" distR="0" wp14:anchorId="36461DBB" wp14:editId="3AEF6D1E">
                <wp:extent cx="5632450" cy="1404620"/>
                <wp:effectExtent l="0" t="0" r="25400" b="12700"/>
                <wp:docPr id="15453230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7239AB96" w14:textId="77777777" w:rsidR="00AB3A17" w:rsidRDefault="00AB3A17" w:rsidP="00AB3A17"/>
                          <w:p w14:paraId="2978A071" w14:textId="77777777" w:rsidR="00AB3A17" w:rsidRDefault="00AB3A17" w:rsidP="00AB3A17"/>
                          <w:p w14:paraId="13AFC7C6" w14:textId="77777777" w:rsidR="00AB3A17" w:rsidRDefault="00AB3A17" w:rsidP="00AB3A17"/>
                          <w:p w14:paraId="598FBDA9" w14:textId="77777777" w:rsidR="00AB3A17" w:rsidRDefault="00AB3A17" w:rsidP="00AB3A17"/>
                        </w:txbxContent>
                      </wps:txbx>
                      <wps:bodyPr rot="0" vert="horz" wrap="square" lIns="91440" tIns="45720" rIns="91440" bIns="45720" anchor="t" anchorCtr="0">
                        <a:spAutoFit/>
                      </wps:bodyPr>
                    </wps:wsp>
                  </a:graphicData>
                </a:graphic>
              </wp:inline>
            </w:drawing>
          </mc:Choice>
          <mc:Fallback>
            <w:pict>
              <v:shape w14:anchorId="36461DBB" id="_x0000_s1031"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kjFQIAACc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QYkPRK4V1kci63DsXPpptGjR/eSsp64tuf+xByc50x8MVed6Op/HNk/GfPGGUDJ3&#10;6akuPWAESZU8cDYuNyF9jcTN3lIVtyrxfYrkFDJ1Y8J++jmx3S/tdOrpf69/AQ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Azz&#10;uSMVAgAAJwQAAA4AAAAAAAAAAAAAAAAALgIAAGRycy9lMm9Eb2MueG1sUEsBAi0AFAAGAAgAAAAh&#10;APnknVPbAAAABQEAAA8AAAAAAAAAAAAAAAAAbwQAAGRycy9kb3ducmV2LnhtbFBLBQYAAAAABAAE&#10;APMAAAB3BQAAAAA=&#10;">
                <v:textbox style="mso-fit-shape-to-text:t">
                  <w:txbxContent>
                    <w:p w14:paraId="7239AB96" w14:textId="77777777" w:rsidR="00AB3A17" w:rsidRDefault="00AB3A17" w:rsidP="00AB3A17"/>
                    <w:p w14:paraId="2978A071" w14:textId="77777777" w:rsidR="00AB3A17" w:rsidRDefault="00AB3A17" w:rsidP="00AB3A17"/>
                    <w:p w14:paraId="13AFC7C6" w14:textId="77777777" w:rsidR="00AB3A17" w:rsidRDefault="00AB3A17" w:rsidP="00AB3A17"/>
                    <w:p w14:paraId="598FBDA9" w14:textId="77777777" w:rsidR="00AB3A17" w:rsidRDefault="00AB3A17" w:rsidP="00AB3A17"/>
                  </w:txbxContent>
                </v:textbox>
                <w10:anchorlock/>
              </v:shape>
            </w:pict>
          </mc:Fallback>
        </mc:AlternateContent>
      </w:r>
    </w:p>
    <w:p w14:paraId="03F5472A" w14:textId="77777777" w:rsidR="00747110" w:rsidRDefault="00747110" w:rsidP="00747110">
      <w:pPr>
        <w:pStyle w:val="Heading2"/>
        <w:rPr>
          <w:bCs/>
        </w:rPr>
      </w:pPr>
    </w:p>
    <w:p w14:paraId="3B4137AA" w14:textId="3D938F93" w:rsidR="00747110" w:rsidRPr="004A1A31" w:rsidRDefault="00590A69" w:rsidP="00747110">
      <w:pPr>
        <w:pStyle w:val="Heading2"/>
        <w:rPr>
          <w:bCs/>
        </w:rPr>
      </w:pPr>
      <w:r w:rsidRPr="00590A69">
        <w:rPr>
          <w:bCs/>
        </w:rPr>
        <w:t>Condition 4: Value-driven contractors</w:t>
      </w:r>
    </w:p>
    <w:p w14:paraId="5001436F" w14:textId="1583AF4E" w:rsidR="00747110" w:rsidRDefault="00747110" w:rsidP="00747110">
      <w:pPr>
        <w:rPr>
          <w:rFonts w:ascii="Arial" w:hAnsi="Arial" w:cs="Arial"/>
          <w:sz w:val="24"/>
          <w:szCs w:val="24"/>
        </w:rPr>
      </w:pPr>
      <w:r>
        <w:rPr>
          <w:rFonts w:ascii="Arial" w:hAnsi="Arial" w:cs="Arial"/>
          <w:sz w:val="24"/>
          <w:szCs w:val="24"/>
        </w:rPr>
        <w:t xml:space="preserve">Question </w:t>
      </w:r>
      <w:r w:rsidR="002C60C7" w:rsidRPr="002C60C7">
        <w:rPr>
          <w:rFonts w:ascii="Arial" w:hAnsi="Arial" w:cs="Arial"/>
          <w:sz w:val="24"/>
          <w:szCs w:val="24"/>
        </w:rPr>
        <w:t>7a: To what extent do you agree or disagree that condition 4 is information required by Welsh Ministers to assess the extent to which contracting authorities’ socially responsible procurement objectives and public procurement generally contributes to the achievement of the well-being goals?</w:t>
      </w:r>
    </w:p>
    <w:p w14:paraId="5B84C886" w14:textId="77777777" w:rsidR="00747110" w:rsidRDefault="00747110" w:rsidP="00747110">
      <w:pPr>
        <w:pStyle w:val="ListParagraph"/>
        <w:numPr>
          <w:ilvl w:val="0"/>
          <w:numId w:val="13"/>
        </w:numPr>
        <w:spacing w:after="0" w:line="240" w:lineRule="auto"/>
      </w:pPr>
      <w:r>
        <w:t>Strongly agree</w:t>
      </w:r>
    </w:p>
    <w:p w14:paraId="100D964C" w14:textId="77777777" w:rsidR="00747110" w:rsidRDefault="00747110" w:rsidP="00747110">
      <w:pPr>
        <w:pStyle w:val="ListParagraph"/>
        <w:numPr>
          <w:ilvl w:val="0"/>
          <w:numId w:val="13"/>
        </w:numPr>
        <w:spacing w:after="0" w:line="240" w:lineRule="auto"/>
      </w:pPr>
      <w:r>
        <w:t>Agree</w:t>
      </w:r>
    </w:p>
    <w:p w14:paraId="744B9E60" w14:textId="77777777" w:rsidR="00747110" w:rsidRDefault="00747110" w:rsidP="00747110">
      <w:pPr>
        <w:pStyle w:val="ListParagraph"/>
        <w:numPr>
          <w:ilvl w:val="0"/>
          <w:numId w:val="13"/>
        </w:numPr>
        <w:spacing w:after="0" w:line="240" w:lineRule="auto"/>
      </w:pPr>
      <w:r>
        <w:t>Neither agree nor disagree</w:t>
      </w:r>
    </w:p>
    <w:p w14:paraId="1407AEA1" w14:textId="77777777" w:rsidR="00747110" w:rsidRDefault="00747110" w:rsidP="00747110">
      <w:pPr>
        <w:pStyle w:val="ListParagraph"/>
        <w:numPr>
          <w:ilvl w:val="0"/>
          <w:numId w:val="13"/>
        </w:numPr>
        <w:spacing w:after="0" w:line="240" w:lineRule="auto"/>
      </w:pPr>
      <w:r>
        <w:t>Disagree</w:t>
      </w:r>
    </w:p>
    <w:p w14:paraId="05C323BE" w14:textId="77777777" w:rsidR="00747110" w:rsidRDefault="00747110" w:rsidP="00747110">
      <w:pPr>
        <w:pStyle w:val="ListParagraph"/>
        <w:numPr>
          <w:ilvl w:val="0"/>
          <w:numId w:val="13"/>
        </w:numPr>
        <w:spacing w:after="0" w:line="240" w:lineRule="auto"/>
      </w:pPr>
      <w:r>
        <w:t>Strongly disagree</w:t>
      </w:r>
    </w:p>
    <w:p w14:paraId="2A3EEDEA" w14:textId="2F2E194C" w:rsidR="00747110" w:rsidRDefault="00747110" w:rsidP="00747110">
      <w:pPr>
        <w:rPr>
          <w:rFonts w:ascii="Arial" w:hAnsi="Arial" w:cs="Arial"/>
          <w:sz w:val="24"/>
          <w:szCs w:val="24"/>
        </w:rPr>
      </w:pPr>
      <w:r>
        <w:rPr>
          <w:rFonts w:ascii="Arial" w:hAnsi="Arial" w:cs="Arial"/>
          <w:sz w:val="24"/>
          <w:szCs w:val="24"/>
        </w:rPr>
        <w:br/>
        <w:t xml:space="preserve">Question </w:t>
      </w:r>
      <w:r w:rsidR="001510EB" w:rsidRPr="001510EB">
        <w:rPr>
          <w:rFonts w:ascii="Arial" w:hAnsi="Arial" w:cs="Arial"/>
          <w:sz w:val="24"/>
          <w:szCs w:val="24"/>
        </w:rPr>
        <w:t>7b: If you answered disagree or strongly disagree to Question 7a, please explain why you do not believe this information is required?</w:t>
      </w:r>
    </w:p>
    <w:p w14:paraId="4C34FE75" w14:textId="4B3A0532" w:rsidR="00EB14F3" w:rsidRDefault="00747110" w:rsidP="00747110">
      <w:r>
        <w:rPr>
          <w:noProof/>
        </w:rPr>
        <mc:AlternateContent>
          <mc:Choice Requires="wps">
            <w:drawing>
              <wp:inline distT="0" distB="0" distL="0" distR="0" wp14:anchorId="0BE62B2E" wp14:editId="1813394A">
                <wp:extent cx="5632450" cy="1404620"/>
                <wp:effectExtent l="0" t="0" r="25400" b="12700"/>
                <wp:docPr id="943871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1C8AC798" w14:textId="77777777" w:rsidR="00747110" w:rsidRDefault="00747110" w:rsidP="00747110"/>
                          <w:p w14:paraId="1317D91B" w14:textId="77777777" w:rsidR="00747110" w:rsidRDefault="00747110" w:rsidP="00747110"/>
                          <w:p w14:paraId="14F08DD8" w14:textId="77777777" w:rsidR="00747110" w:rsidRDefault="00747110" w:rsidP="00747110"/>
                          <w:p w14:paraId="6B7E5150" w14:textId="77777777" w:rsidR="00747110" w:rsidRDefault="00747110" w:rsidP="00747110"/>
                        </w:txbxContent>
                      </wps:txbx>
                      <wps:bodyPr rot="0" vert="horz" wrap="square" lIns="91440" tIns="45720" rIns="91440" bIns="45720" anchor="t" anchorCtr="0">
                        <a:spAutoFit/>
                      </wps:bodyPr>
                    </wps:wsp>
                  </a:graphicData>
                </a:graphic>
              </wp:inline>
            </w:drawing>
          </mc:Choice>
          <mc:Fallback>
            <w:pict>
              <v:shape w14:anchorId="0BE62B2E" id="_x0000_s1032"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XviFgIAACc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N1yZfxgci1wvpIZB2OnUs/jRYtup+c9dS1Jfc/9uAkZ/qDoepcT+fz2ObJmC/eEErm&#10;Lj3VpQeMIKmSB87G5Sakr5G42Vuq4lYlvk+RnEKmbkzYTz8ntvulnU49/e/1L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A7&#10;LXviFgIAACcEAAAOAAAAAAAAAAAAAAAAAC4CAABkcnMvZTJvRG9jLnhtbFBLAQItABQABgAIAAAA&#10;IQD55J1T2wAAAAUBAAAPAAAAAAAAAAAAAAAAAHAEAABkcnMvZG93bnJldi54bWxQSwUGAAAAAAQA&#10;BADzAAAAeAUAAAAA&#10;">
                <v:textbox style="mso-fit-shape-to-text:t">
                  <w:txbxContent>
                    <w:p w14:paraId="1C8AC798" w14:textId="77777777" w:rsidR="00747110" w:rsidRDefault="00747110" w:rsidP="00747110"/>
                    <w:p w14:paraId="1317D91B" w14:textId="77777777" w:rsidR="00747110" w:rsidRDefault="00747110" w:rsidP="00747110"/>
                    <w:p w14:paraId="14F08DD8" w14:textId="77777777" w:rsidR="00747110" w:rsidRDefault="00747110" w:rsidP="00747110"/>
                    <w:p w14:paraId="6B7E5150" w14:textId="77777777" w:rsidR="00747110" w:rsidRDefault="00747110" w:rsidP="00747110"/>
                  </w:txbxContent>
                </v:textbox>
                <w10:anchorlock/>
              </v:shape>
            </w:pict>
          </mc:Fallback>
        </mc:AlternateContent>
      </w:r>
    </w:p>
    <w:p w14:paraId="43F7A160" w14:textId="77777777" w:rsidR="001425B3" w:rsidRDefault="001425B3" w:rsidP="00F6464C">
      <w:pPr>
        <w:rPr>
          <w:rFonts w:ascii="Arial" w:hAnsi="Arial" w:cs="Arial"/>
          <w:sz w:val="24"/>
          <w:szCs w:val="24"/>
        </w:rPr>
      </w:pPr>
    </w:p>
    <w:p w14:paraId="6415E7E0" w14:textId="53D56955" w:rsidR="001425B3" w:rsidRPr="004A1A31" w:rsidRDefault="00D60EDD" w:rsidP="001425B3">
      <w:pPr>
        <w:pStyle w:val="Heading2"/>
        <w:rPr>
          <w:bCs/>
        </w:rPr>
      </w:pPr>
      <w:r w:rsidRPr="00D60EDD">
        <w:rPr>
          <w:bCs/>
        </w:rPr>
        <w:t>Condition 5: Carbon reduction plans</w:t>
      </w:r>
    </w:p>
    <w:p w14:paraId="376D5C95" w14:textId="6503B0A6" w:rsidR="001425B3" w:rsidRDefault="001425B3" w:rsidP="001425B3">
      <w:pPr>
        <w:rPr>
          <w:rFonts w:ascii="Arial" w:hAnsi="Arial" w:cs="Arial"/>
          <w:sz w:val="24"/>
          <w:szCs w:val="24"/>
        </w:rPr>
      </w:pPr>
      <w:r>
        <w:rPr>
          <w:rFonts w:ascii="Arial" w:hAnsi="Arial" w:cs="Arial"/>
          <w:sz w:val="24"/>
          <w:szCs w:val="24"/>
        </w:rPr>
        <w:t xml:space="preserve">Question </w:t>
      </w:r>
      <w:r w:rsidR="001510EB" w:rsidRPr="001510EB">
        <w:rPr>
          <w:rFonts w:ascii="Arial" w:hAnsi="Arial" w:cs="Arial"/>
          <w:sz w:val="24"/>
          <w:szCs w:val="24"/>
        </w:rPr>
        <w:t>8a: To what extent do you agree or disagree that condition 5 is information required by Welsh Ministers to assess the extent to which contracting authorities’ socially responsible procurement objectives and public procurement generally contributes to the achievement of the well-being goals?</w:t>
      </w:r>
    </w:p>
    <w:p w14:paraId="7985A2A8" w14:textId="77777777" w:rsidR="001425B3" w:rsidRDefault="001425B3" w:rsidP="001425B3">
      <w:pPr>
        <w:pStyle w:val="ListParagraph"/>
        <w:numPr>
          <w:ilvl w:val="0"/>
          <w:numId w:val="13"/>
        </w:numPr>
        <w:spacing w:after="0" w:line="240" w:lineRule="auto"/>
      </w:pPr>
      <w:r>
        <w:t>Strongly agree</w:t>
      </w:r>
    </w:p>
    <w:p w14:paraId="16BE01C4" w14:textId="77777777" w:rsidR="001425B3" w:rsidRDefault="001425B3" w:rsidP="001425B3">
      <w:pPr>
        <w:pStyle w:val="ListParagraph"/>
        <w:numPr>
          <w:ilvl w:val="0"/>
          <w:numId w:val="13"/>
        </w:numPr>
        <w:spacing w:after="0" w:line="240" w:lineRule="auto"/>
      </w:pPr>
      <w:r>
        <w:t>Agree</w:t>
      </w:r>
    </w:p>
    <w:p w14:paraId="12568410" w14:textId="77777777" w:rsidR="001425B3" w:rsidRDefault="001425B3" w:rsidP="001425B3">
      <w:pPr>
        <w:pStyle w:val="ListParagraph"/>
        <w:numPr>
          <w:ilvl w:val="0"/>
          <w:numId w:val="13"/>
        </w:numPr>
        <w:spacing w:after="0" w:line="240" w:lineRule="auto"/>
      </w:pPr>
      <w:r>
        <w:t>Neither agree nor disagree</w:t>
      </w:r>
    </w:p>
    <w:p w14:paraId="1C1514B5" w14:textId="77777777" w:rsidR="001425B3" w:rsidRDefault="001425B3" w:rsidP="001425B3">
      <w:pPr>
        <w:pStyle w:val="ListParagraph"/>
        <w:numPr>
          <w:ilvl w:val="0"/>
          <w:numId w:val="13"/>
        </w:numPr>
        <w:spacing w:after="0" w:line="240" w:lineRule="auto"/>
      </w:pPr>
      <w:r>
        <w:t>Disagree</w:t>
      </w:r>
    </w:p>
    <w:p w14:paraId="6FC834C0" w14:textId="77777777" w:rsidR="001425B3" w:rsidRDefault="001425B3" w:rsidP="001425B3">
      <w:pPr>
        <w:pStyle w:val="ListParagraph"/>
        <w:numPr>
          <w:ilvl w:val="0"/>
          <w:numId w:val="13"/>
        </w:numPr>
        <w:spacing w:after="0" w:line="240" w:lineRule="auto"/>
      </w:pPr>
      <w:r>
        <w:t>Strongly disagree</w:t>
      </w:r>
    </w:p>
    <w:p w14:paraId="6E9C9126" w14:textId="7A088612" w:rsidR="001425B3" w:rsidRDefault="001425B3" w:rsidP="001425B3">
      <w:pPr>
        <w:rPr>
          <w:rFonts w:ascii="Arial" w:hAnsi="Arial" w:cs="Arial"/>
          <w:sz w:val="24"/>
          <w:szCs w:val="24"/>
        </w:rPr>
      </w:pPr>
      <w:r>
        <w:rPr>
          <w:rFonts w:ascii="Arial" w:hAnsi="Arial" w:cs="Arial"/>
          <w:sz w:val="24"/>
          <w:szCs w:val="24"/>
        </w:rPr>
        <w:br/>
        <w:t xml:space="preserve">Question </w:t>
      </w:r>
      <w:r w:rsidR="00A8127B" w:rsidRPr="00A8127B">
        <w:rPr>
          <w:rFonts w:ascii="Arial" w:hAnsi="Arial" w:cs="Arial"/>
          <w:sz w:val="24"/>
          <w:szCs w:val="24"/>
        </w:rPr>
        <w:t>8b: If you answered disagree or strongly disagree to Question 8a, please explain why you do not believe this information is required?</w:t>
      </w:r>
    </w:p>
    <w:p w14:paraId="4C4DFE04" w14:textId="07795220" w:rsidR="001425B3" w:rsidRDefault="001425B3" w:rsidP="001425B3">
      <w:pPr>
        <w:rPr>
          <w:rFonts w:ascii="Arial" w:hAnsi="Arial" w:cs="Arial"/>
          <w:sz w:val="24"/>
          <w:szCs w:val="24"/>
        </w:rPr>
      </w:pPr>
      <w:r>
        <w:rPr>
          <w:noProof/>
        </w:rPr>
        <w:lastRenderedPageBreak/>
        <mc:AlternateContent>
          <mc:Choice Requires="wps">
            <w:drawing>
              <wp:inline distT="0" distB="0" distL="0" distR="0" wp14:anchorId="545037B7" wp14:editId="24765A1F">
                <wp:extent cx="5632450" cy="1404620"/>
                <wp:effectExtent l="0" t="0" r="25400" b="12700"/>
                <wp:docPr id="1900079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005B28A2" w14:textId="77777777" w:rsidR="001425B3" w:rsidRDefault="001425B3" w:rsidP="001425B3"/>
                          <w:p w14:paraId="44327A4F" w14:textId="77777777" w:rsidR="001425B3" w:rsidRDefault="001425B3" w:rsidP="001425B3"/>
                          <w:p w14:paraId="5F8B1006" w14:textId="77777777" w:rsidR="001425B3" w:rsidRDefault="001425B3" w:rsidP="001425B3"/>
                          <w:p w14:paraId="74F2B0E9" w14:textId="77777777" w:rsidR="001425B3" w:rsidRDefault="001425B3" w:rsidP="001425B3"/>
                        </w:txbxContent>
                      </wps:txbx>
                      <wps:bodyPr rot="0" vert="horz" wrap="square" lIns="91440" tIns="45720" rIns="91440" bIns="45720" anchor="t" anchorCtr="0">
                        <a:spAutoFit/>
                      </wps:bodyPr>
                    </wps:wsp>
                  </a:graphicData>
                </a:graphic>
              </wp:inline>
            </w:drawing>
          </mc:Choice>
          <mc:Fallback>
            <w:pict>
              <v:shape w14:anchorId="545037B7" id="_x0000_s1033"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Dp&#10;mhUUFgIAACcEAAAOAAAAAAAAAAAAAAAAAC4CAABkcnMvZTJvRG9jLnhtbFBLAQItABQABgAIAAAA&#10;IQD55J1T2wAAAAUBAAAPAAAAAAAAAAAAAAAAAHAEAABkcnMvZG93bnJldi54bWxQSwUGAAAAAAQA&#10;BADzAAAAeAUAAAAA&#10;">
                <v:textbox style="mso-fit-shape-to-text:t">
                  <w:txbxContent>
                    <w:p w14:paraId="005B28A2" w14:textId="77777777" w:rsidR="001425B3" w:rsidRDefault="001425B3" w:rsidP="001425B3"/>
                    <w:p w14:paraId="44327A4F" w14:textId="77777777" w:rsidR="001425B3" w:rsidRDefault="001425B3" w:rsidP="001425B3"/>
                    <w:p w14:paraId="5F8B1006" w14:textId="77777777" w:rsidR="001425B3" w:rsidRDefault="001425B3" w:rsidP="001425B3"/>
                    <w:p w14:paraId="74F2B0E9" w14:textId="77777777" w:rsidR="001425B3" w:rsidRDefault="001425B3" w:rsidP="001425B3"/>
                  </w:txbxContent>
                </v:textbox>
                <w10:anchorlock/>
              </v:shape>
            </w:pict>
          </mc:Fallback>
        </mc:AlternateContent>
      </w:r>
    </w:p>
    <w:p w14:paraId="39EC2451" w14:textId="77777777" w:rsidR="00C1724B" w:rsidRDefault="00C1724B" w:rsidP="00F6464C">
      <w:pPr>
        <w:rPr>
          <w:rFonts w:ascii="Arial" w:hAnsi="Arial" w:cs="Arial"/>
          <w:sz w:val="24"/>
          <w:szCs w:val="24"/>
        </w:rPr>
      </w:pPr>
    </w:p>
    <w:p w14:paraId="68905CEF" w14:textId="12B4B5D4" w:rsidR="00C1724B" w:rsidRPr="004A1A31" w:rsidRDefault="00D176BE" w:rsidP="00C1724B">
      <w:pPr>
        <w:pStyle w:val="Heading2"/>
        <w:rPr>
          <w:bCs/>
        </w:rPr>
      </w:pPr>
      <w:r w:rsidRPr="00D176BE">
        <w:rPr>
          <w:bCs/>
        </w:rPr>
        <w:t>Condition 6: Emissions information</w:t>
      </w:r>
    </w:p>
    <w:p w14:paraId="054A3E74" w14:textId="584BF8CF" w:rsidR="00C1724B" w:rsidRDefault="00C1724B" w:rsidP="00C1724B">
      <w:pPr>
        <w:rPr>
          <w:rFonts w:ascii="Arial" w:hAnsi="Arial" w:cs="Arial"/>
          <w:sz w:val="24"/>
          <w:szCs w:val="24"/>
        </w:rPr>
      </w:pPr>
      <w:r>
        <w:rPr>
          <w:rFonts w:ascii="Arial" w:hAnsi="Arial" w:cs="Arial"/>
          <w:sz w:val="24"/>
          <w:szCs w:val="24"/>
        </w:rPr>
        <w:t xml:space="preserve">Question </w:t>
      </w:r>
      <w:r w:rsidR="00B55BF9" w:rsidRPr="00B55BF9">
        <w:rPr>
          <w:rFonts w:ascii="Arial" w:hAnsi="Arial" w:cs="Arial"/>
          <w:sz w:val="24"/>
          <w:szCs w:val="24"/>
        </w:rPr>
        <w:t>9a: To what extent do you agree or disagree that condition 6 is information required by Welsh Ministers to assess the extent to which contracting authorities’ socially responsible procurement objectives and public procurement generally contributes to the achievement of the well-being goals?</w:t>
      </w:r>
    </w:p>
    <w:p w14:paraId="0C4AA4C3" w14:textId="77777777" w:rsidR="00C1724B" w:rsidRDefault="00C1724B" w:rsidP="00C1724B">
      <w:pPr>
        <w:pStyle w:val="ListParagraph"/>
        <w:numPr>
          <w:ilvl w:val="0"/>
          <w:numId w:val="13"/>
        </w:numPr>
        <w:spacing w:after="0" w:line="240" w:lineRule="auto"/>
      </w:pPr>
      <w:r>
        <w:t>Strongly agree</w:t>
      </w:r>
    </w:p>
    <w:p w14:paraId="269F7E4B" w14:textId="77777777" w:rsidR="00C1724B" w:rsidRDefault="00C1724B" w:rsidP="00C1724B">
      <w:pPr>
        <w:pStyle w:val="ListParagraph"/>
        <w:numPr>
          <w:ilvl w:val="0"/>
          <w:numId w:val="13"/>
        </w:numPr>
        <w:spacing w:after="0" w:line="240" w:lineRule="auto"/>
      </w:pPr>
      <w:r>
        <w:t>Agree</w:t>
      </w:r>
    </w:p>
    <w:p w14:paraId="4FBCD897" w14:textId="77777777" w:rsidR="00C1724B" w:rsidRDefault="00C1724B" w:rsidP="00C1724B">
      <w:pPr>
        <w:pStyle w:val="ListParagraph"/>
        <w:numPr>
          <w:ilvl w:val="0"/>
          <w:numId w:val="13"/>
        </w:numPr>
        <w:spacing w:after="0" w:line="240" w:lineRule="auto"/>
      </w:pPr>
      <w:r>
        <w:t>Neither agree nor disagree</w:t>
      </w:r>
    </w:p>
    <w:p w14:paraId="1ACDEE6D" w14:textId="77777777" w:rsidR="00C1724B" w:rsidRDefault="00C1724B" w:rsidP="00C1724B">
      <w:pPr>
        <w:pStyle w:val="ListParagraph"/>
        <w:numPr>
          <w:ilvl w:val="0"/>
          <w:numId w:val="13"/>
        </w:numPr>
        <w:spacing w:after="0" w:line="240" w:lineRule="auto"/>
      </w:pPr>
      <w:r>
        <w:t>Disagree</w:t>
      </w:r>
    </w:p>
    <w:p w14:paraId="69408FB5" w14:textId="77777777" w:rsidR="00C1724B" w:rsidRDefault="00C1724B" w:rsidP="00C1724B">
      <w:pPr>
        <w:pStyle w:val="ListParagraph"/>
        <w:numPr>
          <w:ilvl w:val="0"/>
          <w:numId w:val="13"/>
        </w:numPr>
        <w:spacing w:after="0" w:line="240" w:lineRule="auto"/>
      </w:pPr>
      <w:r>
        <w:t>Strongly disagree</w:t>
      </w:r>
    </w:p>
    <w:p w14:paraId="6CD5F0DD" w14:textId="7FC08054" w:rsidR="00C1724B" w:rsidRDefault="00C1724B" w:rsidP="00C1724B">
      <w:pPr>
        <w:rPr>
          <w:rFonts w:ascii="Arial" w:hAnsi="Arial" w:cs="Arial"/>
          <w:sz w:val="24"/>
          <w:szCs w:val="24"/>
        </w:rPr>
      </w:pPr>
      <w:r>
        <w:rPr>
          <w:rFonts w:ascii="Arial" w:hAnsi="Arial" w:cs="Arial"/>
          <w:sz w:val="24"/>
          <w:szCs w:val="24"/>
        </w:rPr>
        <w:br/>
        <w:t xml:space="preserve">Question </w:t>
      </w:r>
      <w:r w:rsidR="00614DC9" w:rsidRPr="00614DC9">
        <w:rPr>
          <w:rFonts w:ascii="Arial" w:hAnsi="Arial" w:cs="Arial"/>
          <w:sz w:val="24"/>
          <w:szCs w:val="24"/>
        </w:rPr>
        <w:t>9b: If you answered disagree or strongly disagree to Question 9a, please explain why you do not believe this information is required?</w:t>
      </w:r>
    </w:p>
    <w:p w14:paraId="528A93D8" w14:textId="66862D84" w:rsidR="00C1724B" w:rsidRDefault="00C1724B" w:rsidP="00C1724B">
      <w:pPr>
        <w:rPr>
          <w:rFonts w:ascii="Arial" w:hAnsi="Arial" w:cs="Arial"/>
          <w:sz w:val="24"/>
          <w:szCs w:val="24"/>
        </w:rPr>
      </w:pPr>
      <w:r>
        <w:rPr>
          <w:noProof/>
        </w:rPr>
        <mc:AlternateContent>
          <mc:Choice Requires="wps">
            <w:drawing>
              <wp:inline distT="0" distB="0" distL="0" distR="0" wp14:anchorId="448D1C0F" wp14:editId="747A55FF">
                <wp:extent cx="5632450" cy="1404620"/>
                <wp:effectExtent l="0" t="0" r="25400" b="12700"/>
                <wp:docPr id="8756489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03C1852A" w14:textId="77777777" w:rsidR="00C1724B" w:rsidRDefault="00C1724B" w:rsidP="00C1724B"/>
                          <w:p w14:paraId="321E5907" w14:textId="77777777" w:rsidR="00C1724B" w:rsidRDefault="00C1724B" w:rsidP="00C1724B"/>
                          <w:p w14:paraId="514A20EE" w14:textId="77777777" w:rsidR="00C1724B" w:rsidRDefault="00C1724B" w:rsidP="00C1724B"/>
                          <w:p w14:paraId="23DE3DED" w14:textId="77777777" w:rsidR="00C1724B" w:rsidRDefault="00C1724B" w:rsidP="00C1724B"/>
                        </w:txbxContent>
                      </wps:txbx>
                      <wps:bodyPr rot="0" vert="horz" wrap="square" lIns="91440" tIns="45720" rIns="91440" bIns="45720" anchor="t" anchorCtr="0">
                        <a:spAutoFit/>
                      </wps:bodyPr>
                    </wps:wsp>
                  </a:graphicData>
                </a:graphic>
              </wp:inline>
            </w:drawing>
          </mc:Choice>
          <mc:Fallback>
            <w:pict>
              <v:shape w14:anchorId="448D1C0F" id="_x0000_s1034"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D5kFQIAACc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CcQHItcK6yORdTh2Lv00WrTofnLWU9eW3P/Yg5Oc6Q+GqnM9nc9jmydjvnhDKJm7&#10;9FSXHjCCpEoeOBuXm5C+RuJmb6mKW5X4PkVyCpm6MWE//ZzY7pd2OvX0v9e/AA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IAw&#10;PmQVAgAAJwQAAA4AAAAAAAAAAAAAAAAALgIAAGRycy9lMm9Eb2MueG1sUEsBAi0AFAAGAAgAAAAh&#10;APnknVPbAAAABQEAAA8AAAAAAAAAAAAAAAAAbwQAAGRycy9kb3ducmV2LnhtbFBLBQYAAAAABAAE&#10;APMAAAB3BQAAAAA=&#10;">
                <v:textbox style="mso-fit-shape-to-text:t">
                  <w:txbxContent>
                    <w:p w14:paraId="03C1852A" w14:textId="77777777" w:rsidR="00C1724B" w:rsidRDefault="00C1724B" w:rsidP="00C1724B"/>
                    <w:p w14:paraId="321E5907" w14:textId="77777777" w:rsidR="00C1724B" w:rsidRDefault="00C1724B" w:rsidP="00C1724B"/>
                    <w:p w14:paraId="514A20EE" w14:textId="77777777" w:rsidR="00C1724B" w:rsidRDefault="00C1724B" w:rsidP="00C1724B"/>
                    <w:p w14:paraId="23DE3DED" w14:textId="77777777" w:rsidR="00C1724B" w:rsidRDefault="00C1724B" w:rsidP="00C1724B"/>
                  </w:txbxContent>
                </v:textbox>
                <w10:anchorlock/>
              </v:shape>
            </w:pict>
          </mc:Fallback>
        </mc:AlternateContent>
      </w:r>
    </w:p>
    <w:p w14:paraId="457145E9" w14:textId="77777777" w:rsidR="00462358" w:rsidRDefault="00462358" w:rsidP="00F6464C">
      <w:pPr>
        <w:rPr>
          <w:rFonts w:ascii="Arial" w:hAnsi="Arial" w:cs="Arial"/>
          <w:sz w:val="24"/>
          <w:szCs w:val="24"/>
        </w:rPr>
      </w:pPr>
    </w:p>
    <w:p w14:paraId="24C5DF94" w14:textId="174BCB82" w:rsidR="00462358" w:rsidRPr="004A1A31" w:rsidRDefault="003C6E11" w:rsidP="00462358">
      <w:pPr>
        <w:pStyle w:val="Heading2"/>
        <w:rPr>
          <w:bCs/>
        </w:rPr>
      </w:pPr>
      <w:r w:rsidRPr="003C6E11">
        <w:rPr>
          <w:bCs/>
        </w:rPr>
        <w:t>Condition 7: Environmental policy statement</w:t>
      </w:r>
    </w:p>
    <w:p w14:paraId="561EEF1B" w14:textId="6DAB7317" w:rsidR="00462358" w:rsidRDefault="00462358" w:rsidP="00462358">
      <w:pPr>
        <w:rPr>
          <w:rFonts w:ascii="Arial" w:hAnsi="Arial" w:cs="Arial"/>
          <w:sz w:val="24"/>
          <w:szCs w:val="24"/>
        </w:rPr>
      </w:pPr>
      <w:r>
        <w:rPr>
          <w:rFonts w:ascii="Arial" w:hAnsi="Arial" w:cs="Arial"/>
          <w:sz w:val="24"/>
          <w:szCs w:val="24"/>
        </w:rPr>
        <w:t xml:space="preserve">Question </w:t>
      </w:r>
      <w:r w:rsidR="006F493D" w:rsidRPr="006F493D">
        <w:rPr>
          <w:rFonts w:ascii="Arial" w:hAnsi="Arial" w:cs="Arial"/>
          <w:sz w:val="24"/>
          <w:szCs w:val="24"/>
        </w:rPr>
        <w:t>10a: To what extent do you agree or disagree that condition 7 is information required by Welsh Ministers to assess the extent to which contracting authorities’ socially responsible procurement objectives and public procurement generally contributes to the achievement of the well-being goals?</w:t>
      </w:r>
    </w:p>
    <w:p w14:paraId="7BC7BD71" w14:textId="77777777" w:rsidR="00462358" w:rsidRDefault="00462358" w:rsidP="00462358">
      <w:pPr>
        <w:pStyle w:val="ListParagraph"/>
        <w:numPr>
          <w:ilvl w:val="0"/>
          <w:numId w:val="13"/>
        </w:numPr>
        <w:spacing w:after="0" w:line="240" w:lineRule="auto"/>
      </w:pPr>
      <w:r>
        <w:t>Strongly agree</w:t>
      </w:r>
    </w:p>
    <w:p w14:paraId="38BB81B3" w14:textId="77777777" w:rsidR="00462358" w:rsidRDefault="00462358" w:rsidP="00462358">
      <w:pPr>
        <w:pStyle w:val="ListParagraph"/>
        <w:numPr>
          <w:ilvl w:val="0"/>
          <w:numId w:val="13"/>
        </w:numPr>
        <w:spacing w:after="0" w:line="240" w:lineRule="auto"/>
      </w:pPr>
      <w:r>
        <w:t>Agree</w:t>
      </w:r>
    </w:p>
    <w:p w14:paraId="0C6B8E5E" w14:textId="77777777" w:rsidR="00462358" w:rsidRDefault="00462358" w:rsidP="00462358">
      <w:pPr>
        <w:pStyle w:val="ListParagraph"/>
        <w:numPr>
          <w:ilvl w:val="0"/>
          <w:numId w:val="13"/>
        </w:numPr>
        <w:spacing w:after="0" w:line="240" w:lineRule="auto"/>
      </w:pPr>
      <w:r>
        <w:t>Neither agree nor disagree</w:t>
      </w:r>
    </w:p>
    <w:p w14:paraId="15415390" w14:textId="77777777" w:rsidR="00462358" w:rsidRDefault="00462358" w:rsidP="00462358">
      <w:pPr>
        <w:pStyle w:val="ListParagraph"/>
        <w:numPr>
          <w:ilvl w:val="0"/>
          <w:numId w:val="13"/>
        </w:numPr>
        <w:spacing w:after="0" w:line="240" w:lineRule="auto"/>
      </w:pPr>
      <w:r>
        <w:t>Disagree</w:t>
      </w:r>
    </w:p>
    <w:p w14:paraId="062F839F" w14:textId="77777777" w:rsidR="00462358" w:rsidRDefault="00462358" w:rsidP="00462358">
      <w:pPr>
        <w:pStyle w:val="ListParagraph"/>
        <w:numPr>
          <w:ilvl w:val="0"/>
          <w:numId w:val="13"/>
        </w:numPr>
        <w:spacing w:after="0" w:line="240" w:lineRule="auto"/>
      </w:pPr>
      <w:r>
        <w:t>Strongly disagree</w:t>
      </w:r>
    </w:p>
    <w:p w14:paraId="67D9291A" w14:textId="2A4E36DC" w:rsidR="00462358" w:rsidRDefault="00462358" w:rsidP="00462358">
      <w:pPr>
        <w:rPr>
          <w:rFonts w:ascii="Arial" w:hAnsi="Arial" w:cs="Arial"/>
          <w:sz w:val="24"/>
          <w:szCs w:val="24"/>
        </w:rPr>
      </w:pPr>
      <w:r>
        <w:rPr>
          <w:rFonts w:ascii="Arial" w:hAnsi="Arial" w:cs="Arial"/>
          <w:sz w:val="24"/>
          <w:szCs w:val="24"/>
        </w:rPr>
        <w:br/>
        <w:t xml:space="preserve">Question </w:t>
      </w:r>
      <w:r w:rsidR="00FA44A0" w:rsidRPr="00FA44A0">
        <w:rPr>
          <w:rFonts w:ascii="Arial" w:hAnsi="Arial" w:cs="Arial"/>
          <w:sz w:val="24"/>
          <w:szCs w:val="24"/>
        </w:rPr>
        <w:t>10b: If you answered disagree or strongly disagree to Question 10a, please explain why you do not believe this information is required?</w:t>
      </w:r>
    </w:p>
    <w:p w14:paraId="30B74725" w14:textId="110AA915" w:rsidR="00462358" w:rsidRDefault="00462358" w:rsidP="00462358">
      <w:pPr>
        <w:rPr>
          <w:rFonts w:ascii="Arial" w:hAnsi="Arial" w:cs="Arial"/>
          <w:sz w:val="24"/>
          <w:szCs w:val="24"/>
        </w:rPr>
      </w:pPr>
      <w:r>
        <w:rPr>
          <w:noProof/>
        </w:rPr>
        <w:lastRenderedPageBreak/>
        <mc:AlternateContent>
          <mc:Choice Requires="wps">
            <w:drawing>
              <wp:inline distT="0" distB="0" distL="0" distR="0" wp14:anchorId="61054DEA" wp14:editId="238AE832">
                <wp:extent cx="5632450" cy="1404620"/>
                <wp:effectExtent l="0" t="0" r="25400" b="12700"/>
                <wp:docPr id="16295735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0FBF4C31" w14:textId="77777777" w:rsidR="00462358" w:rsidRDefault="00462358" w:rsidP="00462358"/>
                          <w:p w14:paraId="38DABE35" w14:textId="77777777" w:rsidR="00462358" w:rsidRDefault="00462358" w:rsidP="00462358"/>
                          <w:p w14:paraId="3ABFB8E4" w14:textId="77777777" w:rsidR="00462358" w:rsidRDefault="00462358" w:rsidP="00462358"/>
                          <w:p w14:paraId="6824E129" w14:textId="77777777" w:rsidR="00462358" w:rsidRDefault="00462358" w:rsidP="00462358"/>
                        </w:txbxContent>
                      </wps:txbx>
                      <wps:bodyPr rot="0" vert="horz" wrap="square" lIns="91440" tIns="45720" rIns="91440" bIns="45720" anchor="t" anchorCtr="0">
                        <a:spAutoFit/>
                      </wps:bodyPr>
                    </wps:wsp>
                  </a:graphicData>
                </a:graphic>
              </wp:inline>
            </w:drawing>
          </mc:Choice>
          <mc:Fallback>
            <w:pict>
              <v:shape w14:anchorId="61054DEA" id="_x0000_s1035"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1CSFQIAACc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BRIfiFwrrI9E1uHYufTTaNGi+8lZT11bcv9jD05ypj8Yqs71dD6PbZ6M+eINoWTu&#10;0lNdesAIkip54GxcbkL6GombvaUqblXi+xTJKWTqxoT99HNiu1/a6dTT/17/Ag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FKH&#10;UJIVAgAAJwQAAA4AAAAAAAAAAAAAAAAALgIAAGRycy9lMm9Eb2MueG1sUEsBAi0AFAAGAAgAAAAh&#10;APnknVPbAAAABQEAAA8AAAAAAAAAAAAAAAAAbwQAAGRycy9kb3ducmV2LnhtbFBLBQYAAAAABAAE&#10;APMAAAB3BQAAAAA=&#10;">
                <v:textbox style="mso-fit-shape-to-text:t">
                  <w:txbxContent>
                    <w:p w14:paraId="0FBF4C31" w14:textId="77777777" w:rsidR="00462358" w:rsidRDefault="00462358" w:rsidP="00462358"/>
                    <w:p w14:paraId="38DABE35" w14:textId="77777777" w:rsidR="00462358" w:rsidRDefault="00462358" w:rsidP="00462358"/>
                    <w:p w14:paraId="3ABFB8E4" w14:textId="77777777" w:rsidR="00462358" w:rsidRDefault="00462358" w:rsidP="00462358"/>
                    <w:p w14:paraId="6824E129" w14:textId="77777777" w:rsidR="00462358" w:rsidRDefault="00462358" w:rsidP="00462358"/>
                  </w:txbxContent>
                </v:textbox>
                <w10:anchorlock/>
              </v:shape>
            </w:pict>
          </mc:Fallback>
        </mc:AlternateContent>
      </w:r>
    </w:p>
    <w:p w14:paraId="349D25C0" w14:textId="77777777" w:rsidR="00462358" w:rsidRDefault="00462358" w:rsidP="00F6464C">
      <w:pPr>
        <w:rPr>
          <w:rFonts w:ascii="Arial" w:hAnsi="Arial" w:cs="Arial"/>
          <w:sz w:val="24"/>
          <w:szCs w:val="24"/>
        </w:rPr>
      </w:pPr>
    </w:p>
    <w:p w14:paraId="41039F6D" w14:textId="794D86F3" w:rsidR="00EE4430" w:rsidRPr="004A1A31" w:rsidRDefault="00827A4B" w:rsidP="00EE4430">
      <w:pPr>
        <w:pStyle w:val="Heading2"/>
        <w:rPr>
          <w:bCs/>
        </w:rPr>
      </w:pPr>
      <w:r w:rsidRPr="00827A4B">
        <w:rPr>
          <w:bCs/>
        </w:rPr>
        <w:t>Condition 8: Living Wage</w:t>
      </w:r>
    </w:p>
    <w:p w14:paraId="4307E639" w14:textId="0557780A" w:rsidR="00EE4430" w:rsidRDefault="00EE4430" w:rsidP="00EE4430">
      <w:pPr>
        <w:rPr>
          <w:rFonts w:ascii="Arial" w:hAnsi="Arial" w:cs="Arial"/>
          <w:sz w:val="24"/>
          <w:szCs w:val="24"/>
        </w:rPr>
      </w:pPr>
      <w:r>
        <w:rPr>
          <w:rFonts w:ascii="Arial" w:hAnsi="Arial" w:cs="Arial"/>
          <w:sz w:val="24"/>
          <w:szCs w:val="24"/>
        </w:rPr>
        <w:t xml:space="preserve">Question </w:t>
      </w:r>
      <w:r w:rsidR="00827A4B" w:rsidRPr="00827A4B">
        <w:rPr>
          <w:rFonts w:ascii="Arial" w:hAnsi="Arial" w:cs="Arial"/>
          <w:sz w:val="24"/>
          <w:szCs w:val="24"/>
        </w:rPr>
        <w:t>11a: To what extent do you agree or disagree that condition 8 is information required by Welsh Ministers to assess the extent to which contracting authorities’ socially responsible procurement objectives and public procurement generally contributes to the achievement of the well-being goals?</w:t>
      </w:r>
    </w:p>
    <w:p w14:paraId="2117F971" w14:textId="77777777" w:rsidR="00EE4430" w:rsidRDefault="00EE4430" w:rsidP="00EE4430">
      <w:pPr>
        <w:pStyle w:val="ListParagraph"/>
        <w:numPr>
          <w:ilvl w:val="0"/>
          <w:numId w:val="13"/>
        </w:numPr>
        <w:spacing w:after="0" w:line="240" w:lineRule="auto"/>
      </w:pPr>
      <w:r>
        <w:t>Strongly agree</w:t>
      </w:r>
    </w:p>
    <w:p w14:paraId="2FC92AA2" w14:textId="77777777" w:rsidR="00EE4430" w:rsidRDefault="00EE4430" w:rsidP="00EE4430">
      <w:pPr>
        <w:pStyle w:val="ListParagraph"/>
        <w:numPr>
          <w:ilvl w:val="0"/>
          <w:numId w:val="13"/>
        </w:numPr>
        <w:spacing w:after="0" w:line="240" w:lineRule="auto"/>
      </w:pPr>
      <w:r>
        <w:t>Agree</w:t>
      </w:r>
    </w:p>
    <w:p w14:paraId="537566BC" w14:textId="77777777" w:rsidR="00EE4430" w:rsidRDefault="00EE4430" w:rsidP="00EE4430">
      <w:pPr>
        <w:pStyle w:val="ListParagraph"/>
        <w:numPr>
          <w:ilvl w:val="0"/>
          <w:numId w:val="13"/>
        </w:numPr>
        <w:spacing w:after="0" w:line="240" w:lineRule="auto"/>
      </w:pPr>
      <w:r>
        <w:t>Neither agree nor disagree</w:t>
      </w:r>
    </w:p>
    <w:p w14:paraId="59F32AFD" w14:textId="77777777" w:rsidR="00EE4430" w:rsidRDefault="00EE4430" w:rsidP="00EE4430">
      <w:pPr>
        <w:pStyle w:val="ListParagraph"/>
        <w:numPr>
          <w:ilvl w:val="0"/>
          <w:numId w:val="13"/>
        </w:numPr>
        <w:spacing w:after="0" w:line="240" w:lineRule="auto"/>
      </w:pPr>
      <w:r>
        <w:t>Disagree</w:t>
      </w:r>
    </w:p>
    <w:p w14:paraId="60C50CF1" w14:textId="77777777" w:rsidR="00EE4430" w:rsidRDefault="00EE4430" w:rsidP="00EE4430">
      <w:pPr>
        <w:pStyle w:val="ListParagraph"/>
        <w:numPr>
          <w:ilvl w:val="0"/>
          <w:numId w:val="13"/>
        </w:numPr>
        <w:spacing w:after="0" w:line="240" w:lineRule="auto"/>
      </w:pPr>
      <w:r>
        <w:t>Strongly disagree</w:t>
      </w:r>
    </w:p>
    <w:p w14:paraId="028E5C03" w14:textId="50AA0698" w:rsidR="00EE4430" w:rsidRDefault="00EE4430" w:rsidP="00EE4430">
      <w:pPr>
        <w:rPr>
          <w:rFonts w:ascii="Arial" w:hAnsi="Arial" w:cs="Arial"/>
          <w:sz w:val="24"/>
          <w:szCs w:val="24"/>
        </w:rPr>
      </w:pPr>
      <w:r>
        <w:rPr>
          <w:rFonts w:ascii="Arial" w:hAnsi="Arial" w:cs="Arial"/>
          <w:sz w:val="24"/>
          <w:szCs w:val="24"/>
        </w:rPr>
        <w:br/>
        <w:t xml:space="preserve">Question </w:t>
      </w:r>
      <w:r w:rsidR="00F20FF7" w:rsidRPr="00F20FF7">
        <w:rPr>
          <w:rFonts w:ascii="Arial" w:hAnsi="Arial" w:cs="Arial"/>
          <w:sz w:val="24"/>
          <w:szCs w:val="24"/>
        </w:rPr>
        <w:t>11b: If you answered disagree or strongly disagree to Question 11a, please explain why you do not believe this information is required?</w:t>
      </w:r>
    </w:p>
    <w:p w14:paraId="25494D2F" w14:textId="2A6C8621" w:rsidR="00EE4430" w:rsidRDefault="00EE4430" w:rsidP="00EE4430">
      <w:pPr>
        <w:rPr>
          <w:rFonts w:ascii="Arial" w:hAnsi="Arial" w:cs="Arial"/>
          <w:sz w:val="24"/>
          <w:szCs w:val="24"/>
        </w:rPr>
      </w:pPr>
      <w:r>
        <w:rPr>
          <w:noProof/>
        </w:rPr>
        <mc:AlternateContent>
          <mc:Choice Requires="wps">
            <w:drawing>
              <wp:inline distT="0" distB="0" distL="0" distR="0" wp14:anchorId="20626BD2" wp14:editId="7ACF1ADF">
                <wp:extent cx="5632450" cy="1404620"/>
                <wp:effectExtent l="0" t="0" r="25400" b="12700"/>
                <wp:docPr id="1869147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0822C7AA" w14:textId="77777777" w:rsidR="00EE4430" w:rsidRDefault="00EE4430" w:rsidP="00EE4430"/>
                          <w:p w14:paraId="39527217" w14:textId="77777777" w:rsidR="00EE4430" w:rsidRDefault="00EE4430" w:rsidP="00EE4430"/>
                          <w:p w14:paraId="2AEFB213" w14:textId="77777777" w:rsidR="00EE4430" w:rsidRDefault="00EE4430" w:rsidP="00EE4430"/>
                          <w:p w14:paraId="488F54F3" w14:textId="77777777" w:rsidR="00EE4430" w:rsidRDefault="00EE4430" w:rsidP="00EE4430"/>
                        </w:txbxContent>
                      </wps:txbx>
                      <wps:bodyPr rot="0" vert="horz" wrap="square" lIns="91440" tIns="45720" rIns="91440" bIns="45720" anchor="t" anchorCtr="0">
                        <a:spAutoFit/>
                      </wps:bodyPr>
                    </wps:wsp>
                  </a:graphicData>
                </a:graphic>
              </wp:inline>
            </w:drawing>
          </mc:Choice>
          <mc:Fallback>
            <w:pict>
              <v:shape w14:anchorId="20626BD2" id="_x0000_s1036"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emFQIAACg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cUgIItgK6yOhdTi2Ln01WrTofnLWU9uW3P/Yg5Oc6Q+GynM9nc9jnydjvnhDLJm7&#10;9FSXHjCCpEoeOBuXm5D+RgJnb6mMW5UAP0VyipnaMXE/fZ3Y75d2OvX0wde/AA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F/6&#10;16YVAgAAKAQAAA4AAAAAAAAAAAAAAAAALgIAAGRycy9lMm9Eb2MueG1sUEsBAi0AFAAGAAgAAAAh&#10;APnknVPbAAAABQEAAA8AAAAAAAAAAAAAAAAAbwQAAGRycy9kb3ducmV2LnhtbFBLBQYAAAAABAAE&#10;APMAAAB3BQAAAAA=&#10;">
                <v:textbox style="mso-fit-shape-to-text:t">
                  <w:txbxContent>
                    <w:p w14:paraId="0822C7AA" w14:textId="77777777" w:rsidR="00EE4430" w:rsidRDefault="00EE4430" w:rsidP="00EE4430"/>
                    <w:p w14:paraId="39527217" w14:textId="77777777" w:rsidR="00EE4430" w:rsidRDefault="00EE4430" w:rsidP="00EE4430"/>
                    <w:p w14:paraId="2AEFB213" w14:textId="77777777" w:rsidR="00EE4430" w:rsidRDefault="00EE4430" w:rsidP="00EE4430"/>
                    <w:p w14:paraId="488F54F3" w14:textId="77777777" w:rsidR="00EE4430" w:rsidRDefault="00EE4430" w:rsidP="00EE4430"/>
                  </w:txbxContent>
                </v:textbox>
                <w10:anchorlock/>
              </v:shape>
            </w:pict>
          </mc:Fallback>
        </mc:AlternateContent>
      </w:r>
    </w:p>
    <w:p w14:paraId="5315CE6D" w14:textId="77777777" w:rsidR="0038137B" w:rsidRDefault="0038137B" w:rsidP="00F6464C">
      <w:pPr>
        <w:rPr>
          <w:rFonts w:ascii="Arial" w:hAnsi="Arial" w:cs="Arial"/>
          <w:sz w:val="24"/>
          <w:szCs w:val="24"/>
        </w:rPr>
      </w:pPr>
    </w:p>
    <w:p w14:paraId="3C9F6122" w14:textId="737E49DC" w:rsidR="0038137B" w:rsidRPr="004A1A31" w:rsidRDefault="00797CD4" w:rsidP="0038137B">
      <w:pPr>
        <w:pStyle w:val="Heading2"/>
        <w:rPr>
          <w:bCs/>
        </w:rPr>
      </w:pPr>
      <w:r w:rsidRPr="00797CD4">
        <w:rPr>
          <w:bCs/>
        </w:rPr>
        <w:t>Condition 9: Recognised trade union</w:t>
      </w:r>
    </w:p>
    <w:p w14:paraId="495E1A6F" w14:textId="52AA3047" w:rsidR="0038137B" w:rsidRDefault="0038137B" w:rsidP="0038137B">
      <w:pPr>
        <w:rPr>
          <w:rFonts w:ascii="Arial" w:hAnsi="Arial" w:cs="Arial"/>
          <w:sz w:val="24"/>
          <w:szCs w:val="24"/>
        </w:rPr>
      </w:pPr>
      <w:r>
        <w:rPr>
          <w:rFonts w:ascii="Arial" w:hAnsi="Arial" w:cs="Arial"/>
          <w:sz w:val="24"/>
          <w:szCs w:val="24"/>
        </w:rPr>
        <w:t xml:space="preserve">Question </w:t>
      </w:r>
      <w:r w:rsidR="00797CD4" w:rsidRPr="00797CD4">
        <w:rPr>
          <w:rFonts w:ascii="Arial" w:hAnsi="Arial" w:cs="Arial"/>
          <w:sz w:val="24"/>
          <w:szCs w:val="24"/>
        </w:rPr>
        <w:t>12a: To what extent do you agree or disagree that condition 9 is information required by Welsh Ministers to assess the extent to which contracting authorities’ socially responsible procurement objectives and public procurement generally contributes to the achievement of the well-being goals?</w:t>
      </w:r>
    </w:p>
    <w:p w14:paraId="3A29004C" w14:textId="77777777" w:rsidR="0038137B" w:rsidRDefault="0038137B" w:rsidP="0038137B">
      <w:pPr>
        <w:pStyle w:val="ListParagraph"/>
        <w:numPr>
          <w:ilvl w:val="0"/>
          <w:numId w:val="13"/>
        </w:numPr>
        <w:spacing w:after="0" w:line="240" w:lineRule="auto"/>
      </w:pPr>
      <w:r>
        <w:t>Strongly agree</w:t>
      </w:r>
    </w:p>
    <w:p w14:paraId="51FD33A2" w14:textId="77777777" w:rsidR="0038137B" w:rsidRDefault="0038137B" w:rsidP="0038137B">
      <w:pPr>
        <w:pStyle w:val="ListParagraph"/>
        <w:numPr>
          <w:ilvl w:val="0"/>
          <w:numId w:val="13"/>
        </w:numPr>
        <w:spacing w:after="0" w:line="240" w:lineRule="auto"/>
      </w:pPr>
      <w:r>
        <w:t>Agree</w:t>
      </w:r>
    </w:p>
    <w:p w14:paraId="79B2A763" w14:textId="77777777" w:rsidR="0038137B" w:rsidRDefault="0038137B" w:rsidP="0038137B">
      <w:pPr>
        <w:pStyle w:val="ListParagraph"/>
        <w:numPr>
          <w:ilvl w:val="0"/>
          <w:numId w:val="13"/>
        </w:numPr>
        <w:spacing w:after="0" w:line="240" w:lineRule="auto"/>
      </w:pPr>
      <w:r>
        <w:t>Neither agree nor disagree</w:t>
      </w:r>
    </w:p>
    <w:p w14:paraId="55CC837D" w14:textId="77777777" w:rsidR="0038137B" w:rsidRDefault="0038137B" w:rsidP="0038137B">
      <w:pPr>
        <w:pStyle w:val="ListParagraph"/>
        <w:numPr>
          <w:ilvl w:val="0"/>
          <w:numId w:val="13"/>
        </w:numPr>
        <w:spacing w:after="0" w:line="240" w:lineRule="auto"/>
      </w:pPr>
      <w:r>
        <w:t>Disagree</w:t>
      </w:r>
    </w:p>
    <w:p w14:paraId="21DD3C70" w14:textId="77777777" w:rsidR="0038137B" w:rsidRDefault="0038137B" w:rsidP="0038137B">
      <w:pPr>
        <w:pStyle w:val="ListParagraph"/>
        <w:numPr>
          <w:ilvl w:val="0"/>
          <w:numId w:val="13"/>
        </w:numPr>
        <w:spacing w:after="0" w:line="240" w:lineRule="auto"/>
      </w:pPr>
      <w:r>
        <w:t>Strongly disagree</w:t>
      </w:r>
    </w:p>
    <w:p w14:paraId="3F6448FD" w14:textId="06EAFD03" w:rsidR="0038137B" w:rsidRDefault="0038137B" w:rsidP="0038137B">
      <w:pPr>
        <w:rPr>
          <w:rFonts w:ascii="Arial" w:hAnsi="Arial" w:cs="Arial"/>
          <w:sz w:val="24"/>
          <w:szCs w:val="24"/>
        </w:rPr>
      </w:pPr>
      <w:r>
        <w:rPr>
          <w:rFonts w:ascii="Arial" w:hAnsi="Arial" w:cs="Arial"/>
          <w:sz w:val="24"/>
          <w:szCs w:val="24"/>
        </w:rPr>
        <w:br/>
        <w:t xml:space="preserve">Question </w:t>
      </w:r>
      <w:r w:rsidR="00F2575D" w:rsidRPr="00F2575D">
        <w:rPr>
          <w:rFonts w:ascii="Arial" w:hAnsi="Arial" w:cs="Arial"/>
          <w:sz w:val="24"/>
          <w:szCs w:val="24"/>
        </w:rPr>
        <w:t>12b: If you answered disagree or strongly disagree to Question 12a, please explain why you do not believe this information is required?</w:t>
      </w:r>
    </w:p>
    <w:p w14:paraId="4F459E1C" w14:textId="0550E383" w:rsidR="0038137B" w:rsidRDefault="0038137B" w:rsidP="0038137B">
      <w:pPr>
        <w:rPr>
          <w:rFonts w:ascii="Arial" w:hAnsi="Arial" w:cs="Arial"/>
          <w:sz w:val="24"/>
          <w:szCs w:val="24"/>
        </w:rPr>
      </w:pPr>
      <w:r>
        <w:rPr>
          <w:noProof/>
        </w:rPr>
        <w:lastRenderedPageBreak/>
        <mc:AlternateContent>
          <mc:Choice Requires="wps">
            <w:drawing>
              <wp:inline distT="0" distB="0" distL="0" distR="0" wp14:anchorId="0B34C4A7" wp14:editId="0268E6A8">
                <wp:extent cx="5632450" cy="1404620"/>
                <wp:effectExtent l="0" t="0" r="25400" b="12700"/>
                <wp:docPr id="16381094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209215F" w14:textId="77777777" w:rsidR="0038137B" w:rsidRDefault="0038137B" w:rsidP="0038137B"/>
                          <w:p w14:paraId="53520DA8" w14:textId="77777777" w:rsidR="0038137B" w:rsidRDefault="0038137B" w:rsidP="0038137B"/>
                          <w:p w14:paraId="0DE2BF33" w14:textId="77777777" w:rsidR="0038137B" w:rsidRDefault="0038137B" w:rsidP="0038137B"/>
                          <w:p w14:paraId="4ECDC0D9" w14:textId="77777777" w:rsidR="0038137B" w:rsidRDefault="0038137B" w:rsidP="0038137B"/>
                        </w:txbxContent>
                      </wps:txbx>
                      <wps:bodyPr rot="0" vert="horz" wrap="square" lIns="91440" tIns="45720" rIns="91440" bIns="45720" anchor="t" anchorCtr="0">
                        <a:spAutoFit/>
                      </wps:bodyPr>
                    </wps:wsp>
                  </a:graphicData>
                </a:graphic>
              </wp:inline>
            </w:drawing>
          </mc:Choice>
          <mc:Fallback>
            <w:pict>
              <v:shape w14:anchorId="0B34C4A7" id="_x0000_s1037"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blQFQIAACg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cUiYI9gK6yOhdTi2Ln01WrTofnLWU9uW3P/Yg5Oc6Q+GynM9nc9jnydjvnhDLJm7&#10;9FSXHjCCpEoeOBuXm5D+RgJnb6mMW5UAP0VyipnaMXE/fZ3Y75d2OvX0wde/AA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I1N&#10;uVAVAgAAKAQAAA4AAAAAAAAAAAAAAAAALgIAAGRycy9lMm9Eb2MueG1sUEsBAi0AFAAGAAgAAAAh&#10;APnknVPbAAAABQEAAA8AAAAAAAAAAAAAAAAAbwQAAGRycy9kb3ducmV2LnhtbFBLBQYAAAAABAAE&#10;APMAAAB3BQAAAAA=&#10;">
                <v:textbox style="mso-fit-shape-to-text:t">
                  <w:txbxContent>
                    <w:p w14:paraId="2209215F" w14:textId="77777777" w:rsidR="0038137B" w:rsidRDefault="0038137B" w:rsidP="0038137B"/>
                    <w:p w14:paraId="53520DA8" w14:textId="77777777" w:rsidR="0038137B" w:rsidRDefault="0038137B" w:rsidP="0038137B"/>
                    <w:p w14:paraId="0DE2BF33" w14:textId="77777777" w:rsidR="0038137B" w:rsidRDefault="0038137B" w:rsidP="0038137B"/>
                    <w:p w14:paraId="4ECDC0D9" w14:textId="77777777" w:rsidR="0038137B" w:rsidRDefault="0038137B" w:rsidP="0038137B"/>
                  </w:txbxContent>
                </v:textbox>
                <w10:anchorlock/>
              </v:shape>
            </w:pict>
          </mc:Fallback>
        </mc:AlternateContent>
      </w:r>
    </w:p>
    <w:p w14:paraId="7FDC8C18" w14:textId="77777777" w:rsidR="00997CB0" w:rsidRDefault="00997CB0" w:rsidP="00F6464C">
      <w:pPr>
        <w:rPr>
          <w:rFonts w:ascii="Arial" w:hAnsi="Arial" w:cs="Arial"/>
          <w:sz w:val="24"/>
          <w:szCs w:val="24"/>
        </w:rPr>
      </w:pPr>
    </w:p>
    <w:p w14:paraId="292E4F9A" w14:textId="6A0363FA" w:rsidR="00997CB0" w:rsidRPr="004A1A31" w:rsidRDefault="00095EAA" w:rsidP="00997CB0">
      <w:pPr>
        <w:pStyle w:val="Heading2"/>
        <w:rPr>
          <w:bCs/>
        </w:rPr>
      </w:pPr>
      <w:r w:rsidRPr="00095EAA">
        <w:rPr>
          <w:bCs/>
        </w:rPr>
        <w:t>Condition 10: Collective bargaining</w:t>
      </w:r>
    </w:p>
    <w:p w14:paraId="70B07D6A" w14:textId="761F4EB5" w:rsidR="00997CB0" w:rsidRDefault="00997CB0" w:rsidP="00997CB0">
      <w:pPr>
        <w:rPr>
          <w:rFonts w:ascii="Arial" w:hAnsi="Arial" w:cs="Arial"/>
          <w:sz w:val="24"/>
          <w:szCs w:val="24"/>
        </w:rPr>
      </w:pPr>
      <w:r>
        <w:rPr>
          <w:rFonts w:ascii="Arial" w:hAnsi="Arial" w:cs="Arial"/>
          <w:sz w:val="24"/>
          <w:szCs w:val="24"/>
        </w:rPr>
        <w:t xml:space="preserve">Question </w:t>
      </w:r>
      <w:r w:rsidR="00095EAA" w:rsidRPr="00095EAA">
        <w:rPr>
          <w:rFonts w:ascii="Arial" w:hAnsi="Arial" w:cs="Arial"/>
          <w:sz w:val="24"/>
          <w:szCs w:val="24"/>
        </w:rPr>
        <w:t>13a: To what extent do you agree or disagree that condition 10 is information required by Welsh Ministers to assess the extent to which contracting authorities’ socially responsible procurement objectives and public procurement generally contributes to the achievement of the well-being goals?</w:t>
      </w:r>
    </w:p>
    <w:p w14:paraId="3DC84DBC" w14:textId="77777777" w:rsidR="00997CB0" w:rsidRDefault="00997CB0" w:rsidP="00997CB0">
      <w:pPr>
        <w:pStyle w:val="ListParagraph"/>
        <w:numPr>
          <w:ilvl w:val="0"/>
          <w:numId w:val="13"/>
        </w:numPr>
        <w:spacing w:after="0" w:line="240" w:lineRule="auto"/>
      </w:pPr>
      <w:r>
        <w:t>Strongly agree</w:t>
      </w:r>
    </w:p>
    <w:p w14:paraId="485AF372" w14:textId="77777777" w:rsidR="00997CB0" w:rsidRDefault="00997CB0" w:rsidP="00997CB0">
      <w:pPr>
        <w:pStyle w:val="ListParagraph"/>
        <w:numPr>
          <w:ilvl w:val="0"/>
          <w:numId w:val="13"/>
        </w:numPr>
        <w:spacing w:after="0" w:line="240" w:lineRule="auto"/>
      </w:pPr>
      <w:r>
        <w:t>Agree</w:t>
      </w:r>
    </w:p>
    <w:p w14:paraId="643A478F" w14:textId="77777777" w:rsidR="00997CB0" w:rsidRDefault="00997CB0" w:rsidP="00997CB0">
      <w:pPr>
        <w:pStyle w:val="ListParagraph"/>
        <w:numPr>
          <w:ilvl w:val="0"/>
          <w:numId w:val="13"/>
        </w:numPr>
        <w:spacing w:after="0" w:line="240" w:lineRule="auto"/>
      </w:pPr>
      <w:r>
        <w:t>Neither agree nor disagree</w:t>
      </w:r>
    </w:p>
    <w:p w14:paraId="2AD82F6A" w14:textId="77777777" w:rsidR="00997CB0" w:rsidRDefault="00997CB0" w:rsidP="00997CB0">
      <w:pPr>
        <w:pStyle w:val="ListParagraph"/>
        <w:numPr>
          <w:ilvl w:val="0"/>
          <w:numId w:val="13"/>
        </w:numPr>
        <w:spacing w:after="0" w:line="240" w:lineRule="auto"/>
      </w:pPr>
      <w:r>
        <w:t>Disagree</w:t>
      </w:r>
    </w:p>
    <w:p w14:paraId="429FAFA7" w14:textId="77777777" w:rsidR="00997CB0" w:rsidRDefault="00997CB0" w:rsidP="00997CB0">
      <w:pPr>
        <w:pStyle w:val="ListParagraph"/>
        <w:numPr>
          <w:ilvl w:val="0"/>
          <w:numId w:val="13"/>
        </w:numPr>
        <w:spacing w:after="0" w:line="240" w:lineRule="auto"/>
      </w:pPr>
      <w:r>
        <w:t>Strongly disagree</w:t>
      </w:r>
    </w:p>
    <w:p w14:paraId="032271B6" w14:textId="334AFCD5" w:rsidR="00997CB0" w:rsidRDefault="00997CB0" w:rsidP="00997CB0">
      <w:pPr>
        <w:rPr>
          <w:rFonts w:ascii="Arial" w:hAnsi="Arial" w:cs="Arial"/>
          <w:sz w:val="24"/>
          <w:szCs w:val="24"/>
        </w:rPr>
      </w:pPr>
      <w:r>
        <w:rPr>
          <w:rFonts w:ascii="Arial" w:hAnsi="Arial" w:cs="Arial"/>
          <w:sz w:val="24"/>
          <w:szCs w:val="24"/>
        </w:rPr>
        <w:br/>
        <w:t xml:space="preserve">Question </w:t>
      </w:r>
      <w:r w:rsidR="008F3D97" w:rsidRPr="008F3D97">
        <w:rPr>
          <w:rFonts w:ascii="Arial" w:hAnsi="Arial" w:cs="Arial"/>
          <w:sz w:val="24"/>
          <w:szCs w:val="24"/>
        </w:rPr>
        <w:t>13b: If you answered disagree or strongly disagree to Question 13a, please explain why you do not believe this information is required?</w:t>
      </w:r>
    </w:p>
    <w:p w14:paraId="107BA86F" w14:textId="5B711700" w:rsidR="00997CB0" w:rsidRDefault="00997CB0" w:rsidP="00997CB0">
      <w:pPr>
        <w:rPr>
          <w:rFonts w:ascii="Arial" w:hAnsi="Arial" w:cs="Arial"/>
          <w:sz w:val="24"/>
          <w:szCs w:val="24"/>
        </w:rPr>
      </w:pPr>
      <w:r>
        <w:rPr>
          <w:noProof/>
        </w:rPr>
        <mc:AlternateContent>
          <mc:Choice Requires="wps">
            <w:drawing>
              <wp:inline distT="0" distB="0" distL="0" distR="0" wp14:anchorId="1C8C4A93" wp14:editId="4D159F46">
                <wp:extent cx="5632450" cy="1404620"/>
                <wp:effectExtent l="0" t="0" r="25400" b="12700"/>
                <wp:docPr id="303791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6969BDDE" w14:textId="77777777" w:rsidR="00997CB0" w:rsidRDefault="00997CB0" w:rsidP="00997CB0"/>
                          <w:p w14:paraId="18A5E3E3" w14:textId="77777777" w:rsidR="00997CB0" w:rsidRDefault="00997CB0" w:rsidP="00997CB0"/>
                          <w:p w14:paraId="2F244712" w14:textId="77777777" w:rsidR="00997CB0" w:rsidRDefault="00997CB0" w:rsidP="00997CB0"/>
                          <w:p w14:paraId="1DC73B95" w14:textId="77777777" w:rsidR="00997CB0" w:rsidRDefault="00997CB0" w:rsidP="00997CB0"/>
                        </w:txbxContent>
                      </wps:txbx>
                      <wps:bodyPr rot="0" vert="horz" wrap="square" lIns="91440" tIns="45720" rIns="91440" bIns="45720" anchor="t" anchorCtr="0">
                        <a:spAutoFit/>
                      </wps:bodyPr>
                    </wps:wsp>
                  </a:graphicData>
                </a:graphic>
              </wp:inline>
            </w:drawing>
          </mc:Choice>
          <mc:Fallback>
            <w:pict>
              <v:shape w14:anchorId="1C8C4A93" id="_x0000_s1038"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C6&#10;k3uRFgIAACgEAAAOAAAAAAAAAAAAAAAAAC4CAABkcnMvZTJvRG9jLnhtbFBLAQItABQABgAIAAAA&#10;IQD55J1T2wAAAAUBAAAPAAAAAAAAAAAAAAAAAHAEAABkcnMvZG93bnJldi54bWxQSwUGAAAAAAQA&#10;BADzAAAAeAUAAAAA&#10;">
                <v:textbox style="mso-fit-shape-to-text:t">
                  <w:txbxContent>
                    <w:p w14:paraId="6969BDDE" w14:textId="77777777" w:rsidR="00997CB0" w:rsidRDefault="00997CB0" w:rsidP="00997CB0"/>
                    <w:p w14:paraId="18A5E3E3" w14:textId="77777777" w:rsidR="00997CB0" w:rsidRDefault="00997CB0" w:rsidP="00997CB0"/>
                    <w:p w14:paraId="2F244712" w14:textId="77777777" w:rsidR="00997CB0" w:rsidRDefault="00997CB0" w:rsidP="00997CB0"/>
                    <w:p w14:paraId="1DC73B95" w14:textId="77777777" w:rsidR="00997CB0" w:rsidRDefault="00997CB0" w:rsidP="00997CB0"/>
                  </w:txbxContent>
                </v:textbox>
                <w10:anchorlock/>
              </v:shape>
            </w:pict>
          </mc:Fallback>
        </mc:AlternateContent>
      </w:r>
    </w:p>
    <w:p w14:paraId="66DA8D40" w14:textId="77777777" w:rsidR="00997CB0" w:rsidRDefault="00997CB0" w:rsidP="00F6464C">
      <w:pPr>
        <w:rPr>
          <w:rFonts w:ascii="Arial" w:hAnsi="Arial" w:cs="Arial"/>
          <w:sz w:val="24"/>
          <w:szCs w:val="24"/>
        </w:rPr>
      </w:pPr>
    </w:p>
    <w:p w14:paraId="290540A5" w14:textId="0ED24A53" w:rsidR="008F3D97" w:rsidRPr="004A1A31" w:rsidRDefault="00CE77F2" w:rsidP="008F3D97">
      <w:pPr>
        <w:pStyle w:val="Heading2"/>
        <w:rPr>
          <w:bCs/>
        </w:rPr>
      </w:pPr>
      <w:r w:rsidRPr="00CE77F2">
        <w:rPr>
          <w:bCs/>
        </w:rPr>
        <w:t>Condition 11: Zero-hour contracts</w:t>
      </w:r>
    </w:p>
    <w:p w14:paraId="498DC2FF" w14:textId="4831CDBC" w:rsidR="008F3D97" w:rsidRDefault="008F3D97" w:rsidP="008F3D97">
      <w:pPr>
        <w:rPr>
          <w:rFonts w:ascii="Arial" w:hAnsi="Arial" w:cs="Arial"/>
          <w:sz w:val="24"/>
          <w:szCs w:val="24"/>
        </w:rPr>
      </w:pPr>
      <w:r>
        <w:rPr>
          <w:rFonts w:ascii="Arial" w:hAnsi="Arial" w:cs="Arial"/>
          <w:sz w:val="24"/>
          <w:szCs w:val="24"/>
        </w:rPr>
        <w:t xml:space="preserve">Question </w:t>
      </w:r>
      <w:r w:rsidR="00CE77F2" w:rsidRPr="00CE77F2">
        <w:rPr>
          <w:rFonts w:ascii="Arial" w:hAnsi="Arial" w:cs="Arial"/>
          <w:sz w:val="24"/>
          <w:szCs w:val="24"/>
        </w:rPr>
        <w:t>14a: To what extent do you agree or disagree that condition 11 is information required by Welsh Ministers to assess the extent to which contracting authorities’ socially responsible procurement objectives and public procurement generally contributes to the achievement of the well-being goals?</w:t>
      </w:r>
    </w:p>
    <w:p w14:paraId="5E7E8E4C" w14:textId="77777777" w:rsidR="008F3D97" w:rsidRDefault="008F3D97" w:rsidP="008F3D97">
      <w:pPr>
        <w:pStyle w:val="ListParagraph"/>
        <w:numPr>
          <w:ilvl w:val="0"/>
          <w:numId w:val="13"/>
        </w:numPr>
        <w:spacing w:after="0" w:line="240" w:lineRule="auto"/>
      </w:pPr>
      <w:r>
        <w:t>Strongly agree</w:t>
      </w:r>
    </w:p>
    <w:p w14:paraId="3825D566" w14:textId="77777777" w:rsidR="008F3D97" w:rsidRDefault="008F3D97" w:rsidP="008F3D97">
      <w:pPr>
        <w:pStyle w:val="ListParagraph"/>
        <w:numPr>
          <w:ilvl w:val="0"/>
          <w:numId w:val="13"/>
        </w:numPr>
        <w:spacing w:after="0" w:line="240" w:lineRule="auto"/>
      </w:pPr>
      <w:r>
        <w:t>Agree</w:t>
      </w:r>
    </w:p>
    <w:p w14:paraId="1E787117" w14:textId="77777777" w:rsidR="008F3D97" w:rsidRDefault="008F3D97" w:rsidP="008F3D97">
      <w:pPr>
        <w:pStyle w:val="ListParagraph"/>
        <w:numPr>
          <w:ilvl w:val="0"/>
          <w:numId w:val="13"/>
        </w:numPr>
        <w:spacing w:after="0" w:line="240" w:lineRule="auto"/>
      </w:pPr>
      <w:r>
        <w:t>Neither agree nor disagree</w:t>
      </w:r>
    </w:p>
    <w:p w14:paraId="0D973A54" w14:textId="77777777" w:rsidR="008F3D97" w:rsidRDefault="008F3D97" w:rsidP="008F3D97">
      <w:pPr>
        <w:pStyle w:val="ListParagraph"/>
        <w:numPr>
          <w:ilvl w:val="0"/>
          <w:numId w:val="13"/>
        </w:numPr>
        <w:spacing w:after="0" w:line="240" w:lineRule="auto"/>
      </w:pPr>
      <w:r>
        <w:t>Disagree</w:t>
      </w:r>
    </w:p>
    <w:p w14:paraId="7DA55A1D" w14:textId="77777777" w:rsidR="008F3D97" w:rsidRDefault="008F3D97" w:rsidP="008F3D97">
      <w:pPr>
        <w:pStyle w:val="ListParagraph"/>
        <w:numPr>
          <w:ilvl w:val="0"/>
          <w:numId w:val="13"/>
        </w:numPr>
        <w:spacing w:after="0" w:line="240" w:lineRule="auto"/>
      </w:pPr>
      <w:r>
        <w:t>Strongly disagree</w:t>
      </w:r>
    </w:p>
    <w:p w14:paraId="4B7F142E" w14:textId="38FAF1C6" w:rsidR="008F3D97" w:rsidRDefault="008F3D97" w:rsidP="008F3D97">
      <w:pPr>
        <w:rPr>
          <w:rFonts w:ascii="Arial" w:hAnsi="Arial" w:cs="Arial"/>
          <w:sz w:val="24"/>
          <w:szCs w:val="24"/>
        </w:rPr>
      </w:pPr>
      <w:r>
        <w:rPr>
          <w:rFonts w:ascii="Arial" w:hAnsi="Arial" w:cs="Arial"/>
          <w:sz w:val="24"/>
          <w:szCs w:val="24"/>
        </w:rPr>
        <w:br/>
        <w:t xml:space="preserve">Question </w:t>
      </w:r>
      <w:r w:rsidR="0058791E" w:rsidRPr="0058791E">
        <w:rPr>
          <w:rFonts w:ascii="Arial" w:hAnsi="Arial" w:cs="Arial"/>
          <w:sz w:val="24"/>
          <w:szCs w:val="24"/>
        </w:rPr>
        <w:t>14b: If you answered disagree or strongly disagree to Question 14a, please explain why you do not believe this information is required?</w:t>
      </w:r>
    </w:p>
    <w:p w14:paraId="7BD3DCF4" w14:textId="6535F61C" w:rsidR="008F3D97" w:rsidRDefault="008F3D97" w:rsidP="008F3D97">
      <w:pPr>
        <w:rPr>
          <w:rFonts w:ascii="Arial" w:hAnsi="Arial" w:cs="Arial"/>
          <w:sz w:val="24"/>
          <w:szCs w:val="24"/>
        </w:rPr>
      </w:pPr>
      <w:r>
        <w:rPr>
          <w:noProof/>
        </w:rPr>
        <w:lastRenderedPageBreak/>
        <mc:AlternateContent>
          <mc:Choice Requires="wps">
            <w:drawing>
              <wp:inline distT="0" distB="0" distL="0" distR="0" wp14:anchorId="622F825C" wp14:editId="53A8FCBB">
                <wp:extent cx="5632450" cy="1404620"/>
                <wp:effectExtent l="0" t="0" r="25400" b="12700"/>
                <wp:docPr id="20807648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7D19ED36" w14:textId="77777777" w:rsidR="008F3D97" w:rsidRDefault="008F3D97" w:rsidP="008F3D97"/>
                          <w:p w14:paraId="66AE20A2" w14:textId="77777777" w:rsidR="008F3D97" w:rsidRDefault="008F3D97" w:rsidP="008F3D97"/>
                          <w:p w14:paraId="4126D5F8" w14:textId="77777777" w:rsidR="008F3D97" w:rsidRDefault="008F3D97" w:rsidP="008F3D97"/>
                          <w:p w14:paraId="09EB733F" w14:textId="77777777" w:rsidR="008F3D97" w:rsidRDefault="008F3D97" w:rsidP="008F3D97"/>
                        </w:txbxContent>
                      </wps:txbx>
                      <wps:bodyPr rot="0" vert="horz" wrap="square" lIns="91440" tIns="45720" rIns="91440" bIns="45720" anchor="t" anchorCtr="0">
                        <a:spAutoFit/>
                      </wps:bodyPr>
                    </wps:wsp>
                  </a:graphicData>
                </a:graphic>
              </wp:inline>
            </w:drawing>
          </mc:Choice>
          <mc:Fallback>
            <w:pict>
              <v:shape w14:anchorId="622F825C" id="_x0000_s1039"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Bo&#10;JBVnFgIAACgEAAAOAAAAAAAAAAAAAAAAAC4CAABkcnMvZTJvRG9jLnhtbFBLAQItABQABgAIAAAA&#10;IQD55J1T2wAAAAUBAAAPAAAAAAAAAAAAAAAAAHAEAABkcnMvZG93bnJldi54bWxQSwUGAAAAAAQA&#10;BADzAAAAeAUAAAAA&#10;">
                <v:textbox style="mso-fit-shape-to-text:t">
                  <w:txbxContent>
                    <w:p w14:paraId="7D19ED36" w14:textId="77777777" w:rsidR="008F3D97" w:rsidRDefault="008F3D97" w:rsidP="008F3D97"/>
                    <w:p w14:paraId="66AE20A2" w14:textId="77777777" w:rsidR="008F3D97" w:rsidRDefault="008F3D97" w:rsidP="008F3D97"/>
                    <w:p w14:paraId="4126D5F8" w14:textId="77777777" w:rsidR="008F3D97" w:rsidRDefault="008F3D97" w:rsidP="008F3D97"/>
                    <w:p w14:paraId="09EB733F" w14:textId="77777777" w:rsidR="008F3D97" w:rsidRDefault="008F3D97" w:rsidP="008F3D97"/>
                  </w:txbxContent>
                </v:textbox>
                <w10:anchorlock/>
              </v:shape>
            </w:pict>
          </mc:Fallback>
        </mc:AlternateContent>
      </w:r>
    </w:p>
    <w:p w14:paraId="1E9FD8CD" w14:textId="77777777" w:rsidR="008F3D97" w:rsidRDefault="008F3D97" w:rsidP="00F6464C">
      <w:pPr>
        <w:rPr>
          <w:rFonts w:ascii="Arial" w:hAnsi="Arial" w:cs="Arial"/>
          <w:sz w:val="24"/>
          <w:szCs w:val="24"/>
        </w:rPr>
      </w:pPr>
    </w:p>
    <w:p w14:paraId="25E5F05B" w14:textId="0C27B963" w:rsidR="0058791E" w:rsidRPr="004A1A31" w:rsidRDefault="00A03F2C" w:rsidP="0058791E">
      <w:pPr>
        <w:pStyle w:val="Heading2"/>
        <w:rPr>
          <w:bCs/>
        </w:rPr>
      </w:pPr>
      <w:r w:rsidRPr="00A03F2C">
        <w:rPr>
          <w:bCs/>
        </w:rPr>
        <w:t>Condition 12: Equality, diversity and inclusion policy</w:t>
      </w:r>
    </w:p>
    <w:p w14:paraId="01428B7C" w14:textId="0425790F" w:rsidR="0058791E" w:rsidRDefault="0058791E" w:rsidP="0058791E">
      <w:pPr>
        <w:rPr>
          <w:rFonts w:ascii="Arial" w:hAnsi="Arial" w:cs="Arial"/>
          <w:sz w:val="24"/>
          <w:szCs w:val="24"/>
        </w:rPr>
      </w:pPr>
      <w:r>
        <w:rPr>
          <w:rFonts w:ascii="Arial" w:hAnsi="Arial" w:cs="Arial"/>
          <w:sz w:val="24"/>
          <w:szCs w:val="24"/>
        </w:rPr>
        <w:t xml:space="preserve">Question </w:t>
      </w:r>
      <w:r w:rsidR="00221E1B" w:rsidRPr="00221E1B">
        <w:rPr>
          <w:rFonts w:ascii="Arial" w:hAnsi="Arial" w:cs="Arial"/>
          <w:sz w:val="24"/>
          <w:szCs w:val="24"/>
        </w:rPr>
        <w:t>15a: To what extent do you agree or disagree that condition 12 is information required by Welsh Ministers to assess the extent to which contracting authorities’ socially responsible procurement objectives and public procurement generally contributes to the achievement of the well-being goals?</w:t>
      </w:r>
    </w:p>
    <w:p w14:paraId="70EDBEE7" w14:textId="77777777" w:rsidR="0058791E" w:rsidRDefault="0058791E" w:rsidP="0058791E">
      <w:pPr>
        <w:pStyle w:val="ListParagraph"/>
        <w:numPr>
          <w:ilvl w:val="0"/>
          <w:numId w:val="13"/>
        </w:numPr>
        <w:spacing w:after="0" w:line="240" w:lineRule="auto"/>
      </w:pPr>
      <w:r>
        <w:t>Strongly agree</w:t>
      </w:r>
    </w:p>
    <w:p w14:paraId="6BC1A039" w14:textId="77777777" w:rsidR="0058791E" w:rsidRDefault="0058791E" w:rsidP="0058791E">
      <w:pPr>
        <w:pStyle w:val="ListParagraph"/>
        <w:numPr>
          <w:ilvl w:val="0"/>
          <w:numId w:val="13"/>
        </w:numPr>
        <w:spacing w:after="0" w:line="240" w:lineRule="auto"/>
      </w:pPr>
      <w:r>
        <w:t>Agree</w:t>
      </w:r>
    </w:p>
    <w:p w14:paraId="7E2C9D45" w14:textId="77777777" w:rsidR="0058791E" w:rsidRDefault="0058791E" w:rsidP="0058791E">
      <w:pPr>
        <w:pStyle w:val="ListParagraph"/>
        <w:numPr>
          <w:ilvl w:val="0"/>
          <w:numId w:val="13"/>
        </w:numPr>
        <w:spacing w:after="0" w:line="240" w:lineRule="auto"/>
      </w:pPr>
      <w:r>
        <w:t>Neither agree nor disagree</w:t>
      </w:r>
    </w:p>
    <w:p w14:paraId="109A55EF" w14:textId="77777777" w:rsidR="0058791E" w:rsidRDefault="0058791E" w:rsidP="0058791E">
      <w:pPr>
        <w:pStyle w:val="ListParagraph"/>
        <w:numPr>
          <w:ilvl w:val="0"/>
          <w:numId w:val="13"/>
        </w:numPr>
        <w:spacing w:after="0" w:line="240" w:lineRule="auto"/>
      </w:pPr>
      <w:r>
        <w:t>Disagree</w:t>
      </w:r>
    </w:p>
    <w:p w14:paraId="0BDF5AAA" w14:textId="77777777" w:rsidR="0058791E" w:rsidRDefault="0058791E" w:rsidP="0058791E">
      <w:pPr>
        <w:pStyle w:val="ListParagraph"/>
        <w:numPr>
          <w:ilvl w:val="0"/>
          <w:numId w:val="13"/>
        </w:numPr>
        <w:spacing w:after="0" w:line="240" w:lineRule="auto"/>
      </w:pPr>
      <w:r>
        <w:t>Strongly disagree</w:t>
      </w:r>
    </w:p>
    <w:p w14:paraId="12A5DF03" w14:textId="52CE4DA2" w:rsidR="0058791E" w:rsidRDefault="0058791E" w:rsidP="0058791E">
      <w:pPr>
        <w:rPr>
          <w:rFonts w:ascii="Arial" w:hAnsi="Arial" w:cs="Arial"/>
          <w:sz w:val="24"/>
          <w:szCs w:val="24"/>
        </w:rPr>
      </w:pPr>
      <w:r>
        <w:rPr>
          <w:rFonts w:ascii="Arial" w:hAnsi="Arial" w:cs="Arial"/>
          <w:sz w:val="24"/>
          <w:szCs w:val="24"/>
        </w:rPr>
        <w:br/>
        <w:t xml:space="preserve">Question </w:t>
      </w:r>
      <w:r w:rsidR="00221E1B" w:rsidRPr="00221E1B">
        <w:rPr>
          <w:rFonts w:ascii="Arial" w:hAnsi="Arial" w:cs="Arial"/>
          <w:sz w:val="24"/>
          <w:szCs w:val="24"/>
        </w:rPr>
        <w:t>15b: If you answered disagree or strongly disagree to Question 15a, please explain why you do not believe this information is required?</w:t>
      </w:r>
    </w:p>
    <w:p w14:paraId="2469B514" w14:textId="006932DC" w:rsidR="008F3D97" w:rsidRDefault="0058791E" w:rsidP="0058791E">
      <w:pPr>
        <w:rPr>
          <w:rFonts w:ascii="Arial" w:hAnsi="Arial" w:cs="Arial"/>
          <w:sz w:val="24"/>
          <w:szCs w:val="24"/>
        </w:rPr>
      </w:pPr>
      <w:r>
        <w:rPr>
          <w:noProof/>
        </w:rPr>
        <mc:AlternateContent>
          <mc:Choice Requires="wps">
            <w:drawing>
              <wp:inline distT="0" distB="0" distL="0" distR="0" wp14:anchorId="5ED0E14F" wp14:editId="0E60872B">
                <wp:extent cx="5632450" cy="1404620"/>
                <wp:effectExtent l="0" t="0" r="25400" b="12700"/>
                <wp:docPr id="264449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04540611" w14:textId="77777777" w:rsidR="0058791E" w:rsidRDefault="0058791E" w:rsidP="0058791E"/>
                          <w:p w14:paraId="2679669C" w14:textId="77777777" w:rsidR="0058791E" w:rsidRDefault="0058791E" w:rsidP="0058791E"/>
                          <w:p w14:paraId="1A623D80" w14:textId="77777777" w:rsidR="0058791E" w:rsidRDefault="0058791E" w:rsidP="0058791E"/>
                          <w:p w14:paraId="45DE0E46" w14:textId="77777777" w:rsidR="0058791E" w:rsidRDefault="0058791E" w:rsidP="0058791E"/>
                        </w:txbxContent>
                      </wps:txbx>
                      <wps:bodyPr rot="0" vert="horz" wrap="square" lIns="91440" tIns="45720" rIns="91440" bIns="45720" anchor="t" anchorCtr="0">
                        <a:spAutoFit/>
                      </wps:bodyPr>
                    </wps:wsp>
                  </a:graphicData>
                </a:graphic>
              </wp:inline>
            </w:drawing>
          </mc:Choice>
          <mc:Fallback>
            <w:pict>
              <v:shape w14:anchorId="5ED0E14F" id="_x0000_s1040"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Y/JFQIAACg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N15BBfiGArrI+E1uHYuvTVaNGi+8lZT21bcv9jD05ypj8YKs/1dD6PfZ6M+eINsWTu&#10;0lNdesAIkip54GxcbkL6GwmcvaUyblUC/BTJKWZqx8T99HViv1/a6dTTB1//Ag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JUp&#10;j8kVAgAAKAQAAA4AAAAAAAAAAAAAAAAALgIAAGRycy9lMm9Eb2MueG1sUEsBAi0AFAAGAAgAAAAh&#10;APnknVPbAAAABQEAAA8AAAAAAAAAAAAAAAAAbwQAAGRycy9kb3ducmV2LnhtbFBLBQYAAAAABAAE&#10;APMAAAB3BQAAAAA=&#10;">
                <v:textbox style="mso-fit-shape-to-text:t">
                  <w:txbxContent>
                    <w:p w14:paraId="04540611" w14:textId="77777777" w:rsidR="0058791E" w:rsidRDefault="0058791E" w:rsidP="0058791E"/>
                    <w:p w14:paraId="2679669C" w14:textId="77777777" w:rsidR="0058791E" w:rsidRDefault="0058791E" w:rsidP="0058791E"/>
                    <w:p w14:paraId="1A623D80" w14:textId="77777777" w:rsidR="0058791E" w:rsidRDefault="0058791E" w:rsidP="0058791E"/>
                    <w:p w14:paraId="45DE0E46" w14:textId="77777777" w:rsidR="0058791E" w:rsidRDefault="0058791E" w:rsidP="0058791E"/>
                  </w:txbxContent>
                </v:textbox>
                <w10:anchorlock/>
              </v:shape>
            </w:pict>
          </mc:Fallback>
        </mc:AlternateContent>
      </w:r>
    </w:p>
    <w:p w14:paraId="71EBC60E" w14:textId="77777777" w:rsidR="008F3D97" w:rsidRDefault="008F3D97" w:rsidP="00F6464C">
      <w:pPr>
        <w:rPr>
          <w:rFonts w:ascii="Arial" w:hAnsi="Arial" w:cs="Arial"/>
          <w:sz w:val="24"/>
          <w:szCs w:val="24"/>
        </w:rPr>
      </w:pPr>
    </w:p>
    <w:p w14:paraId="3863D709" w14:textId="1F72EDFB" w:rsidR="00D62AB1" w:rsidRPr="004A1A31" w:rsidRDefault="002B4005" w:rsidP="00D62AB1">
      <w:pPr>
        <w:pStyle w:val="Heading2"/>
        <w:rPr>
          <w:bCs/>
        </w:rPr>
      </w:pPr>
      <w:r w:rsidRPr="002B4005">
        <w:rPr>
          <w:bCs/>
        </w:rPr>
        <w:t>Condition 13: Code of practice on ethical employment in supply chains</w:t>
      </w:r>
    </w:p>
    <w:p w14:paraId="693D5214" w14:textId="0EBBDF02" w:rsidR="00D62AB1" w:rsidRDefault="00D62AB1" w:rsidP="00D62AB1">
      <w:pPr>
        <w:rPr>
          <w:rFonts w:ascii="Arial" w:hAnsi="Arial" w:cs="Arial"/>
          <w:sz w:val="24"/>
          <w:szCs w:val="24"/>
        </w:rPr>
      </w:pPr>
      <w:r>
        <w:rPr>
          <w:rFonts w:ascii="Arial" w:hAnsi="Arial" w:cs="Arial"/>
          <w:sz w:val="24"/>
          <w:szCs w:val="24"/>
        </w:rPr>
        <w:t xml:space="preserve">Question </w:t>
      </w:r>
      <w:r w:rsidR="00857749" w:rsidRPr="00857749">
        <w:rPr>
          <w:rFonts w:ascii="Arial" w:hAnsi="Arial" w:cs="Arial"/>
          <w:sz w:val="24"/>
          <w:szCs w:val="24"/>
        </w:rPr>
        <w:t>16a: To what extent do you agree or disagree that condition 13 is information required by Welsh Ministers to assess the extent to which contracting authorities’ socially responsible procurement objectives and public procurement generally contributes to the achievement of the well-being goals?</w:t>
      </w:r>
    </w:p>
    <w:p w14:paraId="7082B2FD" w14:textId="77777777" w:rsidR="00D62AB1" w:rsidRDefault="00D62AB1" w:rsidP="00D62AB1">
      <w:pPr>
        <w:pStyle w:val="ListParagraph"/>
        <w:numPr>
          <w:ilvl w:val="0"/>
          <w:numId w:val="13"/>
        </w:numPr>
        <w:spacing w:after="0" w:line="240" w:lineRule="auto"/>
      </w:pPr>
      <w:r>
        <w:t>Strongly agree</w:t>
      </w:r>
    </w:p>
    <w:p w14:paraId="61197910" w14:textId="77777777" w:rsidR="00D62AB1" w:rsidRDefault="00D62AB1" w:rsidP="00D62AB1">
      <w:pPr>
        <w:pStyle w:val="ListParagraph"/>
        <w:numPr>
          <w:ilvl w:val="0"/>
          <w:numId w:val="13"/>
        </w:numPr>
        <w:spacing w:after="0" w:line="240" w:lineRule="auto"/>
      </w:pPr>
      <w:r>
        <w:t>Agree</w:t>
      </w:r>
    </w:p>
    <w:p w14:paraId="29463D0C" w14:textId="77777777" w:rsidR="00D62AB1" w:rsidRDefault="00D62AB1" w:rsidP="00D62AB1">
      <w:pPr>
        <w:pStyle w:val="ListParagraph"/>
        <w:numPr>
          <w:ilvl w:val="0"/>
          <w:numId w:val="13"/>
        </w:numPr>
        <w:spacing w:after="0" w:line="240" w:lineRule="auto"/>
      </w:pPr>
      <w:r>
        <w:t>Neither agree nor disagree</w:t>
      </w:r>
    </w:p>
    <w:p w14:paraId="06A0ADDC" w14:textId="77777777" w:rsidR="00D62AB1" w:rsidRDefault="00D62AB1" w:rsidP="00D62AB1">
      <w:pPr>
        <w:pStyle w:val="ListParagraph"/>
        <w:numPr>
          <w:ilvl w:val="0"/>
          <w:numId w:val="13"/>
        </w:numPr>
        <w:spacing w:after="0" w:line="240" w:lineRule="auto"/>
      </w:pPr>
      <w:r>
        <w:t>Disagree</w:t>
      </w:r>
    </w:p>
    <w:p w14:paraId="5D3A82BF" w14:textId="77777777" w:rsidR="00D62AB1" w:rsidRDefault="00D62AB1" w:rsidP="00D62AB1">
      <w:pPr>
        <w:pStyle w:val="ListParagraph"/>
        <w:numPr>
          <w:ilvl w:val="0"/>
          <w:numId w:val="13"/>
        </w:numPr>
        <w:spacing w:after="0" w:line="240" w:lineRule="auto"/>
      </w:pPr>
      <w:r>
        <w:t>Strongly disagree</w:t>
      </w:r>
    </w:p>
    <w:p w14:paraId="28B6D193" w14:textId="047C523F" w:rsidR="00D62AB1" w:rsidRDefault="00D62AB1" w:rsidP="00D62AB1">
      <w:pPr>
        <w:rPr>
          <w:rFonts w:ascii="Arial" w:hAnsi="Arial" w:cs="Arial"/>
          <w:sz w:val="24"/>
          <w:szCs w:val="24"/>
        </w:rPr>
      </w:pPr>
      <w:r>
        <w:rPr>
          <w:rFonts w:ascii="Arial" w:hAnsi="Arial" w:cs="Arial"/>
          <w:sz w:val="24"/>
          <w:szCs w:val="24"/>
        </w:rPr>
        <w:br/>
        <w:t xml:space="preserve">Question </w:t>
      </w:r>
      <w:r w:rsidR="00857749" w:rsidRPr="00857749">
        <w:rPr>
          <w:rFonts w:ascii="Arial" w:hAnsi="Arial" w:cs="Arial"/>
          <w:sz w:val="24"/>
          <w:szCs w:val="24"/>
        </w:rPr>
        <w:t>16b: If you answered disagree or strongly disagree to Question 16a, please explain why you do not believe this information is required? </w:t>
      </w:r>
    </w:p>
    <w:p w14:paraId="0FB35435" w14:textId="0892B55E" w:rsidR="00D62AB1" w:rsidRDefault="00D62AB1" w:rsidP="00D62AB1">
      <w:pPr>
        <w:rPr>
          <w:rFonts w:ascii="Arial" w:hAnsi="Arial" w:cs="Arial"/>
          <w:sz w:val="24"/>
          <w:szCs w:val="24"/>
        </w:rPr>
      </w:pPr>
      <w:r>
        <w:rPr>
          <w:noProof/>
        </w:rPr>
        <w:lastRenderedPageBreak/>
        <mc:AlternateContent>
          <mc:Choice Requires="wps">
            <w:drawing>
              <wp:inline distT="0" distB="0" distL="0" distR="0" wp14:anchorId="7F449D21" wp14:editId="064CEDDB">
                <wp:extent cx="5632450" cy="1404620"/>
                <wp:effectExtent l="0" t="0" r="25400" b="12700"/>
                <wp:docPr id="14443050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C946296" w14:textId="77777777" w:rsidR="00D62AB1" w:rsidRDefault="00D62AB1" w:rsidP="00D62AB1"/>
                          <w:p w14:paraId="5396D933" w14:textId="77777777" w:rsidR="00D62AB1" w:rsidRDefault="00D62AB1" w:rsidP="00D62AB1"/>
                          <w:p w14:paraId="5D176905" w14:textId="77777777" w:rsidR="00D62AB1" w:rsidRDefault="00D62AB1" w:rsidP="00D62AB1"/>
                          <w:p w14:paraId="6624C971" w14:textId="77777777" w:rsidR="00D62AB1" w:rsidRDefault="00D62AB1" w:rsidP="00D62AB1"/>
                        </w:txbxContent>
                      </wps:txbx>
                      <wps:bodyPr rot="0" vert="horz" wrap="square" lIns="91440" tIns="45720" rIns="91440" bIns="45720" anchor="t" anchorCtr="0">
                        <a:spAutoFit/>
                      </wps:bodyPr>
                    </wps:wsp>
                  </a:graphicData>
                </a:graphic>
              </wp:inline>
            </w:drawing>
          </mc:Choice>
          <mc:Fallback>
            <w:pict>
              <v:shape w14:anchorId="7F449D21" id="_x0000_s1041"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BH&#10;nuE/FgIAACgEAAAOAAAAAAAAAAAAAAAAAC4CAABkcnMvZTJvRG9jLnhtbFBLAQItABQABgAIAAAA&#10;IQD55J1T2wAAAAUBAAAPAAAAAAAAAAAAAAAAAHAEAABkcnMvZG93bnJldi54bWxQSwUGAAAAAAQA&#10;BADzAAAAeAUAAAAA&#10;">
                <v:textbox style="mso-fit-shape-to-text:t">
                  <w:txbxContent>
                    <w:p w14:paraId="2C946296" w14:textId="77777777" w:rsidR="00D62AB1" w:rsidRDefault="00D62AB1" w:rsidP="00D62AB1"/>
                    <w:p w14:paraId="5396D933" w14:textId="77777777" w:rsidR="00D62AB1" w:rsidRDefault="00D62AB1" w:rsidP="00D62AB1"/>
                    <w:p w14:paraId="5D176905" w14:textId="77777777" w:rsidR="00D62AB1" w:rsidRDefault="00D62AB1" w:rsidP="00D62AB1"/>
                    <w:p w14:paraId="6624C971" w14:textId="77777777" w:rsidR="00D62AB1" w:rsidRDefault="00D62AB1" w:rsidP="00D62AB1"/>
                  </w:txbxContent>
                </v:textbox>
                <w10:anchorlock/>
              </v:shape>
            </w:pict>
          </mc:Fallback>
        </mc:AlternateContent>
      </w:r>
    </w:p>
    <w:p w14:paraId="6510F3C7" w14:textId="77777777" w:rsidR="00D62AB1" w:rsidRDefault="00D62AB1" w:rsidP="00F6464C">
      <w:pPr>
        <w:rPr>
          <w:rFonts w:ascii="Arial" w:hAnsi="Arial" w:cs="Arial"/>
          <w:sz w:val="24"/>
          <w:szCs w:val="24"/>
        </w:rPr>
      </w:pPr>
    </w:p>
    <w:p w14:paraId="443A0EE2" w14:textId="1F1144A1" w:rsidR="004A3B39" w:rsidRPr="004A1A31" w:rsidRDefault="005F4976" w:rsidP="004A3B39">
      <w:pPr>
        <w:pStyle w:val="Heading2"/>
        <w:rPr>
          <w:bCs/>
        </w:rPr>
      </w:pPr>
      <w:r w:rsidRPr="005F4976">
        <w:rPr>
          <w:bCs/>
        </w:rPr>
        <w:t>Welsh language</w:t>
      </w:r>
    </w:p>
    <w:p w14:paraId="0259E04D" w14:textId="0844211B" w:rsidR="004A3B39" w:rsidRDefault="004A3B39" w:rsidP="004A3B39">
      <w:pPr>
        <w:rPr>
          <w:rFonts w:ascii="Arial" w:hAnsi="Arial" w:cs="Arial"/>
          <w:sz w:val="24"/>
          <w:szCs w:val="24"/>
        </w:rPr>
      </w:pPr>
      <w:r>
        <w:rPr>
          <w:rFonts w:ascii="Arial" w:hAnsi="Arial" w:cs="Arial"/>
          <w:sz w:val="24"/>
          <w:szCs w:val="24"/>
        </w:rPr>
        <w:t xml:space="preserve">Question </w:t>
      </w:r>
      <w:r w:rsidR="005F4976" w:rsidRPr="005F4976">
        <w:rPr>
          <w:rFonts w:ascii="Arial" w:hAnsi="Arial" w:cs="Arial"/>
          <w:sz w:val="24"/>
          <w:szCs w:val="24"/>
        </w:rPr>
        <w:t>17: What, in your opinion, would be the likely effects of the secondary legislation on the Welsh language?</w:t>
      </w:r>
      <w:r w:rsidR="00D41C4E">
        <w:rPr>
          <w:rFonts w:ascii="Arial" w:hAnsi="Arial" w:cs="Arial"/>
          <w:sz w:val="24"/>
          <w:szCs w:val="24"/>
        </w:rPr>
        <w:t xml:space="preserve"> </w:t>
      </w:r>
      <w:r w:rsidR="005F4976" w:rsidRPr="005F4976">
        <w:rPr>
          <w:rFonts w:ascii="Arial" w:hAnsi="Arial" w:cs="Arial"/>
          <w:sz w:val="24"/>
          <w:szCs w:val="24"/>
        </w:rPr>
        <w:t>We are particularly interested in any likely effects on opportunities to use the Welsh language and on not treating the Welsh language less favourably than English.</w:t>
      </w:r>
    </w:p>
    <w:p w14:paraId="5AC4BF7B" w14:textId="77777777" w:rsidR="0012579B" w:rsidRPr="0012579B" w:rsidRDefault="0012579B" w:rsidP="0012579B">
      <w:pPr>
        <w:rPr>
          <w:rFonts w:ascii="Arial" w:hAnsi="Arial" w:cs="Arial"/>
          <w:sz w:val="24"/>
          <w:szCs w:val="24"/>
        </w:rPr>
      </w:pPr>
      <w:r w:rsidRPr="0012579B">
        <w:rPr>
          <w:rFonts w:ascii="Arial" w:hAnsi="Arial" w:cs="Arial"/>
          <w:sz w:val="24"/>
          <w:szCs w:val="24"/>
        </w:rPr>
        <w:t>Do you think that there are opportunities to promote any positive effects?</w:t>
      </w:r>
    </w:p>
    <w:p w14:paraId="48F2AF6B" w14:textId="77777777" w:rsidR="0012579B" w:rsidRPr="0012579B" w:rsidRDefault="0012579B" w:rsidP="0012579B">
      <w:pPr>
        <w:rPr>
          <w:rFonts w:ascii="Arial" w:hAnsi="Arial" w:cs="Arial"/>
          <w:sz w:val="24"/>
          <w:szCs w:val="24"/>
        </w:rPr>
      </w:pPr>
      <w:r w:rsidRPr="0012579B">
        <w:rPr>
          <w:rFonts w:ascii="Arial" w:hAnsi="Arial" w:cs="Arial"/>
          <w:sz w:val="24"/>
          <w:szCs w:val="24"/>
        </w:rPr>
        <w:t>Do you think that there are opportunities to mitigate any adverse effects?</w:t>
      </w:r>
    </w:p>
    <w:p w14:paraId="7E1FFF5C" w14:textId="1C3E359F" w:rsidR="00D62AB1" w:rsidRDefault="004A3B39" w:rsidP="004A3B39">
      <w:pPr>
        <w:rPr>
          <w:rFonts w:ascii="Arial" w:hAnsi="Arial" w:cs="Arial"/>
          <w:sz w:val="24"/>
          <w:szCs w:val="24"/>
        </w:rPr>
      </w:pPr>
      <w:r>
        <w:rPr>
          <w:noProof/>
        </w:rPr>
        <mc:AlternateContent>
          <mc:Choice Requires="wps">
            <w:drawing>
              <wp:inline distT="0" distB="0" distL="0" distR="0" wp14:anchorId="199BC9BD" wp14:editId="08971B40">
                <wp:extent cx="5632450" cy="1404620"/>
                <wp:effectExtent l="0" t="0" r="25400" b="12700"/>
                <wp:docPr id="1721632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770CD481" w14:textId="77777777" w:rsidR="004A3B39" w:rsidRDefault="004A3B39" w:rsidP="004A3B39"/>
                          <w:p w14:paraId="4241504D" w14:textId="77777777" w:rsidR="004A3B39" w:rsidRDefault="004A3B39" w:rsidP="004A3B39"/>
                          <w:p w14:paraId="5EB26221" w14:textId="77777777" w:rsidR="004A3B39" w:rsidRDefault="004A3B39" w:rsidP="004A3B39"/>
                          <w:p w14:paraId="7C6B62C0" w14:textId="77777777" w:rsidR="004A3B39" w:rsidRDefault="004A3B39" w:rsidP="004A3B39"/>
                        </w:txbxContent>
                      </wps:txbx>
                      <wps:bodyPr rot="0" vert="horz" wrap="square" lIns="91440" tIns="45720" rIns="91440" bIns="45720" anchor="t" anchorCtr="0">
                        <a:spAutoFit/>
                      </wps:bodyPr>
                    </wps:wsp>
                  </a:graphicData>
                </a:graphic>
              </wp:inline>
            </w:drawing>
          </mc:Choice>
          <mc:Fallback>
            <w:pict>
              <v:shape w14:anchorId="199BC9BD" id="_x0000_s1042"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CP+FgIAACg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cVjGFyLYCusjoXU4ti59NVq06H5y1lPbltz/2IOTnOkPhspzPZ3PY58nY754QyyZ&#10;u/RUlx4wgqRKHjgbl5uQ/kYCZ2+pjFuVAD9FcoqZ2jFxP32d2O+Xdjr19MHXv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Bw&#10;QCP+FgIAACgEAAAOAAAAAAAAAAAAAAAAAC4CAABkcnMvZTJvRG9jLnhtbFBLAQItABQABgAIAAAA&#10;IQD55J1T2wAAAAUBAAAPAAAAAAAAAAAAAAAAAHAEAABkcnMvZG93bnJldi54bWxQSwUGAAAAAAQA&#10;BADzAAAAeAUAAAAA&#10;">
                <v:textbox style="mso-fit-shape-to-text:t">
                  <w:txbxContent>
                    <w:p w14:paraId="770CD481" w14:textId="77777777" w:rsidR="004A3B39" w:rsidRDefault="004A3B39" w:rsidP="004A3B39"/>
                    <w:p w14:paraId="4241504D" w14:textId="77777777" w:rsidR="004A3B39" w:rsidRDefault="004A3B39" w:rsidP="004A3B39"/>
                    <w:p w14:paraId="5EB26221" w14:textId="77777777" w:rsidR="004A3B39" w:rsidRDefault="004A3B39" w:rsidP="004A3B39"/>
                    <w:p w14:paraId="7C6B62C0" w14:textId="77777777" w:rsidR="004A3B39" w:rsidRDefault="004A3B39" w:rsidP="004A3B39"/>
                  </w:txbxContent>
                </v:textbox>
                <w10:anchorlock/>
              </v:shape>
            </w:pict>
          </mc:Fallback>
        </mc:AlternateContent>
      </w:r>
    </w:p>
    <w:p w14:paraId="217772E0" w14:textId="77777777" w:rsidR="00CC6780" w:rsidRDefault="00CC6780" w:rsidP="00F6464C">
      <w:pPr>
        <w:rPr>
          <w:rFonts w:ascii="Arial" w:hAnsi="Arial" w:cs="Arial"/>
          <w:sz w:val="24"/>
          <w:szCs w:val="24"/>
        </w:rPr>
      </w:pPr>
    </w:p>
    <w:p w14:paraId="473FC363" w14:textId="4007BB50" w:rsidR="00CC6780" w:rsidRDefault="00CC6780" w:rsidP="00CC6780">
      <w:pPr>
        <w:rPr>
          <w:rFonts w:ascii="Arial" w:hAnsi="Arial" w:cs="Arial"/>
          <w:sz w:val="24"/>
          <w:szCs w:val="24"/>
        </w:rPr>
      </w:pPr>
      <w:r>
        <w:rPr>
          <w:rFonts w:ascii="Arial" w:hAnsi="Arial" w:cs="Arial"/>
          <w:sz w:val="24"/>
          <w:szCs w:val="24"/>
        </w:rPr>
        <w:t xml:space="preserve">Question </w:t>
      </w:r>
      <w:r w:rsidR="003F1E28" w:rsidRPr="003F1E28">
        <w:rPr>
          <w:rFonts w:ascii="Arial" w:hAnsi="Arial" w:cs="Arial"/>
          <w:sz w:val="24"/>
          <w:szCs w:val="24"/>
        </w:rPr>
        <w:t>18:</w:t>
      </w:r>
      <w:r w:rsidR="003F1E28" w:rsidRPr="003F1E28">
        <w:rPr>
          <w:rFonts w:ascii="Arial" w:hAnsi="Arial" w:cs="Arial"/>
          <w:b/>
          <w:bCs/>
          <w:sz w:val="24"/>
          <w:szCs w:val="24"/>
        </w:rPr>
        <w:t> </w:t>
      </w:r>
      <w:r w:rsidR="003F1E28" w:rsidRPr="003F1E28">
        <w:rPr>
          <w:rFonts w:ascii="Arial" w:hAnsi="Arial" w:cs="Arial"/>
          <w:sz w:val="24"/>
          <w:szCs w:val="24"/>
        </w:rPr>
        <w:t>In your opinion, could the secondary legislation be formulated or changed so as to:</w:t>
      </w:r>
    </w:p>
    <w:p w14:paraId="743797E2" w14:textId="682DD775" w:rsidR="00CC6780" w:rsidRDefault="005A134E" w:rsidP="005A134E">
      <w:pPr>
        <w:pStyle w:val="ListParagraph"/>
        <w:numPr>
          <w:ilvl w:val="0"/>
          <w:numId w:val="13"/>
        </w:numPr>
      </w:pPr>
      <w:r w:rsidRPr="005A134E">
        <w:t>have positive effects or more positive effects on using the Welsh language and on not treating the Welsh language less favourably than English, or</w:t>
      </w:r>
    </w:p>
    <w:p w14:paraId="2D72E2CB" w14:textId="169EC9C4" w:rsidR="00CC6780" w:rsidRPr="005A134E" w:rsidRDefault="005A134E" w:rsidP="005A134E">
      <w:pPr>
        <w:numPr>
          <w:ilvl w:val="0"/>
          <w:numId w:val="13"/>
        </w:numPr>
        <w:shd w:val="clear" w:color="auto" w:fill="FFFFFF"/>
        <w:suppressAutoHyphens w:val="0"/>
        <w:autoSpaceDN/>
        <w:spacing w:before="100" w:beforeAutospacing="1" w:after="100" w:afterAutospacing="1" w:line="240" w:lineRule="auto"/>
        <w:rPr>
          <w:rFonts w:ascii="Arial" w:eastAsia="Times New Roman" w:hAnsi="Arial" w:cs="Arial"/>
          <w:color w:val="1F1F1F"/>
          <w:sz w:val="24"/>
          <w:szCs w:val="24"/>
          <w:lang w:eastAsia="en-GB"/>
        </w:rPr>
      </w:pPr>
      <w:r w:rsidRPr="005A134E">
        <w:rPr>
          <w:rFonts w:ascii="Arial" w:eastAsia="Times New Roman" w:hAnsi="Arial" w:cs="Arial"/>
          <w:color w:val="1F1F1F"/>
          <w:sz w:val="24"/>
          <w:szCs w:val="24"/>
          <w:lang w:eastAsia="en-GB"/>
        </w:rPr>
        <w:t>mitigate any negative effects on using the Welsh language and on not treating the Welsh language less favourably than English?</w:t>
      </w:r>
    </w:p>
    <w:p w14:paraId="601A4F6E" w14:textId="7F896450" w:rsidR="00CC6780" w:rsidRDefault="00CC6780" w:rsidP="00CC6780">
      <w:pPr>
        <w:rPr>
          <w:rFonts w:ascii="Arial" w:hAnsi="Arial" w:cs="Arial"/>
          <w:sz w:val="24"/>
          <w:szCs w:val="24"/>
        </w:rPr>
      </w:pPr>
      <w:r>
        <w:rPr>
          <w:noProof/>
        </w:rPr>
        <mc:AlternateContent>
          <mc:Choice Requires="wps">
            <w:drawing>
              <wp:inline distT="0" distB="0" distL="0" distR="0" wp14:anchorId="54DA5695" wp14:editId="57388657">
                <wp:extent cx="5632450" cy="1404620"/>
                <wp:effectExtent l="0" t="0" r="25400" b="12700"/>
                <wp:docPr id="8501858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3366FA69" w14:textId="77777777" w:rsidR="00CC6780" w:rsidRDefault="00CC6780" w:rsidP="00CC6780"/>
                          <w:p w14:paraId="10A16703" w14:textId="77777777" w:rsidR="00CC6780" w:rsidRDefault="00CC6780" w:rsidP="00CC6780"/>
                          <w:p w14:paraId="1AF9A1E7" w14:textId="77777777" w:rsidR="00CC6780" w:rsidRDefault="00CC6780" w:rsidP="00CC6780"/>
                          <w:p w14:paraId="75C4DD27" w14:textId="77777777" w:rsidR="00CC6780" w:rsidRDefault="00CC6780" w:rsidP="00CC6780"/>
                        </w:txbxContent>
                      </wps:txbx>
                      <wps:bodyPr rot="0" vert="horz" wrap="square" lIns="91440" tIns="45720" rIns="91440" bIns="45720" anchor="t" anchorCtr="0">
                        <a:spAutoFit/>
                      </wps:bodyPr>
                    </wps:wsp>
                  </a:graphicData>
                </a:graphic>
              </wp:inline>
            </w:drawing>
          </mc:Choice>
          <mc:Fallback>
            <w:pict>
              <v:shape w14:anchorId="54DA5695" id="_x0000_s1043"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Ci&#10;900IFgIAACgEAAAOAAAAAAAAAAAAAAAAAC4CAABkcnMvZTJvRG9jLnhtbFBLAQItABQABgAIAAAA&#10;IQD55J1T2wAAAAUBAAAPAAAAAAAAAAAAAAAAAHAEAABkcnMvZG93bnJldi54bWxQSwUGAAAAAAQA&#10;BADzAAAAeAUAAAAA&#10;">
                <v:textbox style="mso-fit-shape-to-text:t">
                  <w:txbxContent>
                    <w:p w14:paraId="3366FA69" w14:textId="77777777" w:rsidR="00CC6780" w:rsidRDefault="00CC6780" w:rsidP="00CC6780"/>
                    <w:p w14:paraId="10A16703" w14:textId="77777777" w:rsidR="00CC6780" w:rsidRDefault="00CC6780" w:rsidP="00CC6780"/>
                    <w:p w14:paraId="1AF9A1E7" w14:textId="77777777" w:rsidR="00CC6780" w:rsidRDefault="00CC6780" w:rsidP="00CC6780"/>
                    <w:p w14:paraId="75C4DD27" w14:textId="77777777" w:rsidR="00CC6780" w:rsidRDefault="00CC6780" w:rsidP="00CC6780"/>
                  </w:txbxContent>
                </v:textbox>
                <w10:anchorlock/>
              </v:shape>
            </w:pict>
          </mc:Fallback>
        </mc:AlternateContent>
      </w:r>
    </w:p>
    <w:p w14:paraId="249CCD6B" w14:textId="77777777" w:rsidR="00CC6780" w:rsidRDefault="00CC6780" w:rsidP="00F6464C">
      <w:pPr>
        <w:rPr>
          <w:rFonts w:ascii="Arial" w:hAnsi="Arial" w:cs="Arial"/>
          <w:sz w:val="24"/>
          <w:szCs w:val="24"/>
        </w:rPr>
      </w:pPr>
    </w:p>
    <w:p w14:paraId="34A8DD16" w14:textId="021AA79A" w:rsidR="000E1284" w:rsidRDefault="000E1284" w:rsidP="005E2079"/>
    <w:p w14:paraId="647ABC6E" w14:textId="77777777" w:rsidR="006E199C" w:rsidRDefault="006E199C" w:rsidP="006E199C"/>
    <w:p w14:paraId="2D019CE0" w14:textId="1E3467C6" w:rsidR="000C05A1" w:rsidRDefault="000C05A1" w:rsidP="00644283">
      <w:pPr>
        <w:rPr>
          <w:rFonts w:ascii="Arial" w:hAnsi="Arial" w:cs="Arial"/>
          <w:sz w:val="24"/>
          <w:szCs w:val="24"/>
        </w:rPr>
      </w:pPr>
    </w:p>
    <w:p w14:paraId="048514D0" w14:textId="58CEE074" w:rsidR="00C23E4D" w:rsidRDefault="00C23E4D" w:rsidP="00644283"/>
    <w:p w14:paraId="464CDF98" w14:textId="77777777" w:rsidR="008A20DA" w:rsidRDefault="008A20DA" w:rsidP="008A20DA">
      <w:pPr>
        <w:pStyle w:val="Heading2"/>
      </w:pPr>
      <w:r>
        <w:t>Final comments</w:t>
      </w:r>
    </w:p>
    <w:p w14:paraId="0E2AA02A" w14:textId="77777777" w:rsidR="008A20DA" w:rsidRDefault="008A20DA" w:rsidP="008A20DA"/>
    <w:p w14:paraId="18459D8A" w14:textId="7CFF3361" w:rsidR="00872D83" w:rsidRDefault="008A20DA" w:rsidP="008A20DA">
      <w:r>
        <w:rPr>
          <w:rFonts w:ascii="Arial" w:hAnsi="Arial" w:cs="Arial"/>
          <w:sz w:val="24"/>
          <w:szCs w:val="24"/>
        </w:rPr>
        <w:t>Question 1</w:t>
      </w:r>
      <w:r w:rsidR="00051A47">
        <w:rPr>
          <w:rFonts w:ascii="Arial" w:hAnsi="Arial" w:cs="Arial"/>
          <w:sz w:val="24"/>
          <w:szCs w:val="24"/>
        </w:rPr>
        <w:t>9</w:t>
      </w:r>
      <w:r>
        <w:rPr>
          <w:rFonts w:ascii="Arial" w:hAnsi="Arial" w:cs="Arial"/>
          <w:sz w:val="24"/>
          <w:szCs w:val="24"/>
        </w:rPr>
        <w:t>: We have asked a number of questions in respect of the different parts of the guidance. Do you have any other thoughts you would like to share with us on the guidance?</w:t>
      </w:r>
    </w:p>
    <w:p w14:paraId="73A86C3E" w14:textId="6511F78A" w:rsidR="008A20DA" w:rsidRDefault="00CD16EB" w:rsidP="00644283">
      <w:r>
        <w:rPr>
          <w:noProof/>
        </w:rPr>
        <mc:AlternateContent>
          <mc:Choice Requires="wps">
            <w:drawing>
              <wp:anchor distT="45720" distB="45720" distL="114300" distR="114300" simplePos="0" relativeHeight="251669504" behindDoc="0" locked="0" layoutInCell="1" allowOverlap="1" wp14:anchorId="420ACA52" wp14:editId="7D525DA5">
                <wp:simplePos x="0" y="0"/>
                <wp:positionH relativeFrom="margin">
                  <wp:align>right</wp:align>
                </wp:positionH>
                <wp:positionV relativeFrom="paragraph">
                  <wp:posOffset>465455</wp:posOffset>
                </wp:positionV>
                <wp:extent cx="5708650" cy="1404620"/>
                <wp:effectExtent l="0" t="0" r="25400" b="12700"/>
                <wp:wrapSquare wrapText="bothSides"/>
                <wp:docPr id="629420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1404620"/>
                        </a:xfrm>
                        <a:prstGeom prst="rect">
                          <a:avLst/>
                        </a:prstGeom>
                        <a:solidFill>
                          <a:srgbClr val="FFFFFF"/>
                        </a:solidFill>
                        <a:ln w="9525">
                          <a:solidFill>
                            <a:srgbClr val="000000"/>
                          </a:solidFill>
                          <a:miter lim="800000"/>
                          <a:headEnd/>
                          <a:tailEnd/>
                        </a:ln>
                      </wps:spPr>
                      <wps:txbx>
                        <w:txbxContent>
                          <w:p w14:paraId="0131B817" w14:textId="5DB67ED6" w:rsidR="00CD16EB" w:rsidRDefault="00CD16EB"/>
                          <w:p w14:paraId="2BCBC19A" w14:textId="16C9FB33" w:rsidR="00CD16EB" w:rsidRDefault="00CD16EB"/>
                          <w:p w14:paraId="76943393" w14:textId="77777777" w:rsidR="00CD16EB" w:rsidRDefault="00CD16EB"/>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0ACA52" id="_x0000_s1044" type="#_x0000_t202" style="position:absolute;margin-left:398.3pt;margin-top:36.65pt;width:449.5pt;height:110.6pt;z-index:2516695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">
                <v:textbox style="mso-fit-shape-to-text:t">
                  <w:txbxContent>
                    <w:p w14:paraId="0131B817" w14:textId="5DB67ED6" w:rsidR="00CD16EB" w:rsidRDefault="00CD16EB"/>
                    <w:p w14:paraId="2BCBC19A" w14:textId="16C9FB33" w:rsidR="00CD16EB" w:rsidRDefault="00CD16EB"/>
                    <w:p w14:paraId="76943393" w14:textId="77777777" w:rsidR="00CD16EB" w:rsidRDefault="00CD16EB"/>
                  </w:txbxContent>
                </v:textbox>
                <w10:wrap type="square" anchorx="margin"/>
              </v:shape>
            </w:pict>
          </mc:Fallback>
        </mc:AlternateContent>
      </w:r>
    </w:p>
    <w:p w14:paraId="242F7B0E" w14:textId="7DB6B385" w:rsidR="00CD16EB" w:rsidRDefault="00CD16EB" w:rsidP="00644283"/>
    <w:p w14:paraId="1BFF722A" w14:textId="77777777" w:rsidR="00567902" w:rsidRDefault="00567902" w:rsidP="00567902">
      <w:pPr>
        <w:pStyle w:val="Heading2"/>
      </w:pPr>
      <w:r>
        <w:t>Consultation response form</w:t>
      </w:r>
    </w:p>
    <w:p w14:paraId="31CB7B3E" w14:textId="77777777" w:rsidR="00567902" w:rsidRDefault="00567902" w:rsidP="00567902">
      <w:pPr>
        <w:pStyle w:val="Heading2"/>
        <w:rPr>
          <w:bCs/>
          <w:i/>
          <w:iCs/>
        </w:rPr>
      </w:pPr>
      <w:r>
        <w:rPr>
          <w:bCs/>
          <w:i/>
          <w:iCs/>
        </w:rPr>
        <w:t xml:space="preserve"> </w:t>
      </w:r>
    </w:p>
    <w:p w14:paraId="6BD506BD" w14:textId="1C638081" w:rsidR="00927301" w:rsidRDefault="00927301" w:rsidP="00567902">
      <w:pPr>
        <w:tabs>
          <w:tab w:val="left" w:pos="1430"/>
        </w:tabs>
        <w:rPr>
          <w:rFonts w:ascii="Arial" w:hAnsi="Arial" w:cs="Arial"/>
          <w:color w:val="000000"/>
          <w:sz w:val="24"/>
          <w:szCs w:val="24"/>
        </w:rPr>
      </w:pPr>
      <w:r w:rsidRPr="00927301">
        <w:rPr>
          <w:rFonts w:ascii="Arial" w:hAnsi="Arial" w:cs="Arial"/>
          <w:color w:val="000000"/>
          <w:sz w:val="24"/>
          <w:szCs w:val="24"/>
        </w:rPr>
        <w:t>Do you live in Wales?</w:t>
      </w:r>
      <w:r w:rsidR="009612F6">
        <w:rPr>
          <w:rFonts w:ascii="Arial" w:hAnsi="Arial" w:cs="Arial"/>
          <w:color w:val="000000"/>
          <w:sz w:val="24"/>
          <w:szCs w:val="24"/>
        </w:rPr>
        <w:t xml:space="preserve"> Yes/No</w:t>
      </w:r>
    </w:p>
    <w:p w14:paraId="7B0A0F8B" w14:textId="2DDFA5CA" w:rsidR="009612F6" w:rsidRDefault="009612F6" w:rsidP="00567902">
      <w:pPr>
        <w:tabs>
          <w:tab w:val="left" w:pos="1430"/>
        </w:tabs>
        <w:rPr>
          <w:rFonts w:ascii="Arial" w:hAnsi="Arial" w:cs="Arial"/>
          <w:color w:val="000000"/>
          <w:sz w:val="24"/>
          <w:szCs w:val="24"/>
        </w:rPr>
      </w:pPr>
      <w:r w:rsidRPr="009612F6">
        <w:rPr>
          <w:rFonts w:ascii="Arial" w:hAnsi="Arial" w:cs="Arial"/>
          <w:color w:val="000000"/>
          <w:sz w:val="24"/>
          <w:szCs w:val="24"/>
        </w:rPr>
        <w:t>Do you have a business interest in Wales?</w:t>
      </w:r>
      <w:r>
        <w:rPr>
          <w:rFonts w:ascii="Arial" w:hAnsi="Arial" w:cs="Arial"/>
          <w:color w:val="000000"/>
          <w:sz w:val="24"/>
          <w:szCs w:val="24"/>
        </w:rPr>
        <w:t xml:space="preserve"> Yes/No</w:t>
      </w:r>
    </w:p>
    <w:p w14:paraId="10927BA5" w14:textId="77777777" w:rsidR="009E375D" w:rsidRDefault="009E375D" w:rsidP="00567902">
      <w:pPr>
        <w:widowControl w:val="0"/>
        <w:autoSpaceDE w:val="0"/>
        <w:rPr>
          <w:rFonts w:ascii="Arial" w:hAnsi="Arial" w:cs="Arial"/>
          <w:sz w:val="24"/>
          <w:szCs w:val="24"/>
          <w:lang w:val="en-US"/>
        </w:rPr>
      </w:pPr>
      <w:r w:rsidRPr="009E375D">
        <w:rPr>
          <w:rFonts w:ascii="Arial" w:hAnsi="Arial" w:cs="Arial"/>
          <w:sz w:val="24"/>
          <w:szCs w:val="24"/>
          <w:lang w:val="en-US"/>
        </w:rPr>
        <w:t xml:space="preserve">Are you responding as an individual or on behalf of the </w:t>
      </w:r>
      <w:proofErr w:type="spellStart"/>
      <w:r w:rsidRPr="009E375D">
        <w:rPr>
          <w:rFonts w:ascii="Arial" w:hAnsi="Arial" w:cs="Arial"/>
          <w:sz w:val="24"/>
          <w:szCs w:val="24"/>
          <w:lang w:val="en-US"/>
        </w:rPr>
        <w:t>organisation</w:t>
      </w:r>
      <w:proofErr w:type="spellEnd"/>
      <w:r w:rsidRPr="009E375D">
        <w:rPr>
          <w:rFonts w:ascii="Arial" w:hAnsi="Arial" w:cs="Arial"/>
          <w:sz w:val="24"/>
          <w:szCs w:val="24"/>
          <w:lang w:val="en-US"/>
        </w:rPr>
        <w:t>?</w:t>
      </w:r>
    </w:p>
    <w:p w14:paraId="4ABE4AA4" w14:textId="5C5490C2" w:rsidR="00490215" w:rsidRDefault="00212450" w:rsidP="00490215">
      <w:pPr>
        <w:pStyle w:val="ListParagraph"/>
        <w:numPr>
          <w:ilvl w:val="0"/>
          <w:numId w:val="13"/>
        </w:numPr>
        <w:spacing w:after="0" w:line="240" w:lineRule="auto"/>
      </w:pPr>
      <w:r w:rsidRPr="00212450">
        <w:t>Responding as individual</w:t>
      </w:r>
    </w:p>
    <w:p w14:paraId="76C97921" w14:textId="3B881705" w:rsidR="00490215" w:rsidRDefault="00212450" w:rsidP="00212450">
      <w:pPr>
        <w:pStyle w:val="ListParagraph"/>
        <w:numPr>
          <w:ilvl w:val="0"/>
          <w:numId w:val="13"/>
        </w:numPr>
        <w:spacing w:after="0" w:line="240" w:lineRule="auto"/>
      </w:pPr>
      <w:r w:rsidRPr="00212450">
        <w:t>Responding on behalf of organisation</w:t>
      </w:r>
    </w:p>
    <w:p w14:paraId="1E0888F2" w14:textId="5C1B9466" w:rsidR="00567902" w:rsidRDefault="00567902" w:rsidP="00567902">
      <w:pPr>
        <w:widowControl w:val="0"/>
        <w:autoSpaceDE w:val="0"/>
      </w:pPr>
      <w:r>
        <w:rPr>
          <w:rFonts w:ascii="Arial" w:hAnsi="Arial" w:cs="Arial"/>
          <w:sz w:val="24"/>
          <w:szCs w:val="24"/>
          <w:lang w:val="en-US"/>
        </w:rPr>
        <w:t xml:space="preserve"> </w:t>
      </w:r>
    </w:p>
    <w:p w14:paraId="2FC46AEB" w14:textId="77777777" w:rsidR="00365B4A" w:rsidRDefault="00365B4A" w:rsidP="00365B4A">
      <w:pPr>
        <w:tabs>
          <w:tab w:val="left" w:pos="1430"/>
        </w:tabs>
        <w:rPr>
          <w:rFonts w:ascii="Arial" w:hAnsi="Arial" w:cs="Arial"/>
          <w:color w:val="000000"/>
          <w:sz w:val="24"/>
          <w:szCs w:val="24"/>
        </w:rPr>
      </w:pPr>
      <w:r>
        <w:rPr>
          <w:rFonts w:ascii="Arial" w:hAnsi="Arial" w:cs="Arial"/>
          <w:color w:val="000000"/>
          <w:sz w:val="24"/>
          <w:szCs w:val="24"/>
        </w:rPr>
        <w:t>Your name: ……………………………………….</w:t>
      </w:r>
      <w:r>
        <w:rPr>
          <w:rFonts w:ascii="Arial" w:hAnsi="Arial" w:cs="Arial"/>
          <w:color w:val="000000"/>
          <w:sz w:val="24"/>
          <w:szCs w:val="24"/>
        </w:rPr>
        <w:tab/>
      </w:r>
    </w:p>
    <w:p w14:paraId="290E9705" w14:textId="17C03080" w:rsidR="00365B4A" w:rsidRDefault="00365B4A" w:rsidP="00365B4A">
      <w:pPr>
        <w:tabs>
          <w:tab w:val="left" w:pos="1430"/>
        </w:tabs>
        <w:rPr>
          <w:rFonts w:ascii="Arial" w:hAnsi="Arial" w:cs="Arial"/>
          <w:color w:val="000000"/>
          <w:sz w:val="24"/>
          <w:szCs w:val="24"/>
        </w:rPr>
      </w:pPr>
      <w:r>
        <w:rPr>
          <w:rFonts w:ascii="Arial" w:hAnsi="Arial" w:cs="Arial"/>
          <w:color w:val="000000"/>
          <w:sz w:val="24"/>
          <w:szCs w:val="24"/>
        </w:rPr>
        <w:t>Organisation (if applicable): ……………………………………….</w:t>
      </w:r>
    </w:p>
    <w:p w14:paraId="46252F01" w14:textId="1B892064" w:rsidR="00135B1A" w:rsidRPr="00365B4A" w:rsidRDefault="00135B1A" w:rsidP="00365B4A">
      <w:pPr>
        <w:tabs>
          <w:tab w:val="left" w:pos="1430"/>
        </w:tabs>
        <w:rPr>
          <w:rFonts w:ascii="Arial" w:hAnsi="Arial" w:cs="Arial"/>
          <w:color w:val="000000"/>
          <w:sz w:val="24"/>
          <w:szCs w:val="24"/>
        </w:rPr>
      </w:pPr>
      <w:r>
        <w:rPr>
          <w:rFonts w:ascii="Arial" w:hAnsi="Arial" w:cs="Arial"/>
          <w:color w:val="000000"/>
          <w:sz w:val="24"/>
          <w:szCs w:val="24"/>
        </w:rPr>
        <w:t>Email / telephone number: ……………………………………….</w:t>
      </w:r>
    </w:p>
    <w:p w14:paraId="487A68C1" w14:textId="34F7FF6C" w:rsidR="00567902" w:rsidRDefault="00567902" w:rsidP="00567902">
      <w:pPr>
        <w:widowControl w:val="0"/>
        <w:autoSpaceDE w:val="0"/>
      </w:pPr>
      <w:r>
        <w:rPr>
          <w:rFonts w:ascii="Arial" w:hAnsi="Arial" w:cs="Arial"/>
          <w:noProof/>
          <w:sz w:val="24"/>
          <w:szCs w:val="24"/>
          <w:lang w:val="en-US"/>
        </w:rPr>
        <mc:AlternateContent>
          <mc:Choice Requires="wps">
            <w:drawing>
              <wp:anchor distT="0" distB="0" distL="114300" distR="114300" simplePos="0" relativeHeight="251659264" behindDoc="0" locked="0" layoutInCell="1" allowOverlap="1" wp14:anchorId="02D2CCB3" wp14:editId="6C039D55">
                <wp:simplePos x="0" y="0"/>
                <wp:positionH relativeFrom="column">
                  <wp:posOffset>-12701</wp:posOffset>
                </wp:positionH>
                <wp:positionV relativeFrom="paragraph">
                  <wp:posOffset>461643</wp:posOffset>
                </wp:positionV>
                <wp:extent cx="381003" cy="361316"/>
                <wp:effectExtent l="0" t="0" r="19047" b="19684"/>
                <wp:wrapNone/>
                <wp:docPr id="782277965" name="Text Box 13"/>
                <wp:cNvGraphicFramePr/>
                <a:graphic xmlns:a="http://schemas.openxmlformats.org/drawingml/2006/main">
                  <a:graphicData uri="http://schemas.microsoft.com/office/word/2010/wordprocessingShape">
                    <wps:wsp>
                      <wps:cNvSpPr txBox="1"/>
                      <wps:spPr>
                        <a:xfrm>
                          <a:off x="0" y="0"/>
                          <a:ext cx="381003" cy="361316"/>
                        </a:xfrm>
                        <a:prstGeom prst="rect">
                          <a:avLst/>
                        </a:prstGeom>
                        <a:solidFill>
                          <a:srgbClr val="FFFFFF"/>
                        </a:solidFill>
                        <a:ln w="6345">
                          <a:solidFill>
                            <a:srgbClr val="000000"/>
                          </a:solidFill>
                          <a:prstDash val="solid"/>
                        </a:ln>
                      </wps:spPr>
                      <wps:txbx>
                        <w:txbxContent>
                          <w:p w14:paraId="0A63CF2D" w14:textId="77777777" w:rsidR="00567902" w:rsidRDefault="00567902" w:rsidP="00567902"/>
                        </w:txbxContent>
                      </wps:txbx>
                      <wps:bodyPr vert="horz" wrap="square" lIns="91440" tIns="45720" rIns="91440" bIns="45720" anchor="t" anchorCtr="0" compatLnSpc="1">
                        <a:noAutofit/>
                      </wps:bodyPr>
                    </wps:wsp>
                  </a:graphicData>
                </a:graphic>
              </wp:anchor>
            </w:drawing>
          </mc:Choice>
          <mc:Fallback>
            <w:pict>
              <v:shape w14:anchorId="02D2CCB3" id="Text Box 13" o:spid="_x0000_s1045" type="#_x0000_t202" style="position:absolute;margin-left:-1pt;margin-top:36.35pt;width:30pt;height:28.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" strokeweight=".17625mm">
                <v:textbox>
                  <w:txbxContent>
                    <w:p w14:paraId="0A63CF2D" w14:textId="77777777" w:rsidR="00567902" w:rsidRDefault="00567902" w:rsidP="00567902"/>
                  </w:txbxContent>
                </v:textbox>
              </v:shape>
            </w:pict>
          </mc:Fallback>
        </mc:AlternateContent>
      </w:r>
      <w:r>
        <w:rPr>
          <w:rFonts w:ascii="Arial" w:hAnsi="Arial" w:cs="Arial"/>
          <w:sz w:val="24"/>
          <w:szCs w:val="24"/>
          <w:lang w:val="en-US"/>
        </w:rPr>
        <w:t>Responses to consultations are likely to be made public, on the internet or in a report. If you would prefer your response to remain anonymous, please tick here:</w:t>
      </w:r>
    </w:p>
    <w:p w14:paraId="1B11A0D6" w14:textId="77777777" w:rsidR="00567902" w:rsidRDefault="00567902" w:rsidP="00567902">
      <w:pPr>
        <w:rPr>
          <w:rFonts w:ascii="Arial" w:hAnsi="Arial" w:cs="Arial"/>
        </w:rPr>
      </w:pPr>
    </w:p>
    <w:p w14:paraId="0E53FABA" w14:textId="77777777" w:rsidR="00567902" w:rsidRDefault="00567902" w:rsidP="00567902">
      <w:pPr>
        <w:rPr>
          <w:rFonts w:ascii="Arial" w:hAnsi="Arial" w:cs="Arial"/>
        </w:rPr>
      </w:pPr>
    </w:p>
    <w:p w14:paraId="46C661E6" w14:textId="77777777" w:rsidR="00567902" w:rsidRDefault="00567902" w:rsidP="00567902">
      <w:pPr>
        <w:pStyle w:val="Heading1"/>
      </w:pPr>
      <w:bookmarkStart w:id="0" w:name="_Toc180155931"/>
      <w:r>
        <w:t>How to respond</w:t>
      </w:r>
      <w:bookmarkEnd w:id="0"/>
    </w:p>
    <w:p w14:paraId="43A69477" w14:textId="5424E234" w:rsidR="00567902" w:rsidRDefault="00567902" w:rsidP="00567902">
      <w:r>
        <w:rPr>
          <w:rFonts w:ascii="Arial" w:hAnsi="Arial" w:cs="Arial"/>
          <w:color w:val="1F1F1F"/>
          <w:sz w:val="24"/>
          <w:szCs w:val="24"/>
          <w:shd w:val="clear" w:color="auto" w:fill="FFFFFF"/>
        </w:rPr>
        <w:t xml:space="preserve">Submit your comments by </w:t>
      </w:r>
      <w:r w:rsidR="004F2E18">
        <w:rPr>
          <w:rFonts w:ascii="Arial" w:hAnsi="Arial" w:cs="Arial"/>
          <w:color w:val="1F1F1F"/>
          <w:sz w:val="24"/>
          <w:szCs w:val="24"/>
          <w:shd w:val="clear" w:color="auto" w:fill="FFFFFF"/>
        </w:rPr>
        <w:t xml:space="preserve">2pm </w:t>
      </w:r>
      <w:r w:rsidR="00D21049">
        <w:rPr>
          <w:rFonts w:ascii="Arial" w:hAnsi="Arial" w:cs="Arial"/>
          <w:sz w:val="24"/>
          <w:szCs w:val="24"/>
        </w:rPr>
        <w:t>14</w:t>
      </w:r>
      <w:r w:rsidR="000A1552" w:rsidRPr="000A1552">
        <w:rPr>
          <w:rFonts w:ascii="Arial" w:hAnsi="Arial" w:cs="Arial"/>
          <w:sz w:val="24"/>
          <w:szCs w:val="24"/>
        </w:rPr>
        <w:t xml:space="preserve"> October 2025</w:t>
      </w:r>
      <w:r>
        <w:rPr>
          <w:rFonts w:ascii="Arial" w:hAnsi="Arial" w:cs="Arial"/>
          <w:color w:val="1F1F1F"/>
          <w:sz w:val="24"/>
          <w:szCs w:val="24"/>
          <w:shd w:val="clear" w:color="auto" w:fill="FFFFFF"/>
        </w:rPr>
        <w:t>, in any of the following ways:</w:t>
      </w:r>
    </w:p>
    <w:p w14:paraId="689A5FE3" w14:textId="4EB39789" w:rsidR="00567902" w:rsidRDefault="00567902" w:rsidP="00567902">
      <w:r>
        <w:rPr>
          <w:rFonts w:ascii="Arial" w:hAnsi="Arial" w:cs="Arial"/>
          <w:sz w:val="24"/>
          <w:szCs w:val="24"/>
        </w:rPr>
        <w:t>Complete our response form and email to</w:t>
      </w:r>
      <w:r w:rsidR="007B474B">
        <w:rPr>
          <w:rFonts w:ascii="Arial" w:hAnsi="Arial" w:cs="Arial"/>
          <w:sz w:val="24"/>
          <w:szCs w:val="24"/>
        </w:rPr>
        <w:t>:</w:t>
      </w:r>
      <w:r w:rsidR="007B474B" w:rsidRPr="007B474B">
        <w:t xml:space="preserve"> </w:t>
      </w:r>
      <w:hyperlink r:id="rId5" w:history="1">
        <w:r w:rsidR="00BD6D3F" w:rsidRPr="00BD6D3F">
          <w:rPr>
            <w:rStyle w:val="Hyperlink"/>
          </w:rPr>
          <w:t>sociallyresponsiblepublicprocurementconsultation@gov.wales</w:t>
        </w:r>
      </w:hyperlink>
    </w:p>
    <w:p w14:paraId="055D6C52" w14:textId="77777777" w:rsidR="00567902" w:rsidRDefault="00567902" w:rsidP="00567902">
      <w:pPr>
        <w:rPr>
          <w:rFonts w:ascii="Arial" w:hAnsi="Arial" w:cs="Arial"/>
          <w:sz w:val="24"/>
          <w:szCs w:val="24"/>
        </w:rPr>
      </w:pPr>
      <w:r>
        <w:rPr>
          <w:rFonts w:ascii="Arial" w:hAnsi="Arial" w:cs="Arial"/>
          <w:sz w:val="24"/>
          <w:szCs w:val="24"/>
        </w:rPr>
        <w:t>or</w:t>
      </w:r>
    </w:p>
    <w:p w14:paraId="6C114BFF" w14:textId="77777777" w:rsidR="00567902" w:rsidRDefault="00567902" w:rsidP="00567902">
      <w:r>
        <w:rPr>
          <w:rFonts w:ascii="Arial" w:hAnsi="Arial" w:cs="Arial"/>
          <w:sz w:val="24"/>
          <w:szCs w:val="24"/>
        </w:rPr>
        <w:t>complete our response form and post to:</w:t>
      </w:r>
    </w:p>
    <w:p w14:paraId="6E9D570A" w14:textId="4FDA24F6" w:rsidR="00567902" w:rsidRDefault="00EB6C26" w:rsidP="00567902">
      <w:pPr>
        <w:ind w:left="720"/>
        <w:rPr>
          <w:rFonts w:ascii="Arial" w:hAnsi="Arial" w:cs="Arial"/>
          <w:color w:val="1F1F1F"/>
          <w:sz w:val="24"/>
          <w:szCs w:val="24"/>
          <w:shd w:val="clear" w:color="auto" w:fill="FFFFFF"/>
        </w:rPr>
      </w:pPr>
      <w:r w:rsidRPr="00EB6C26">
        <w:rPr>
          <w:rFonts w:ascii="Arial" w:hAnsi="Arial" w:cs="Arial"/>
          <w:color w:val="1F1F1F"/>
          <w:sz w:val="24"/>
          <w:szCs w:val="24"/>
          <w:shd w:val="clear" w:color="auto" w:fill="FFFFFF"/>
        </w:rPr>
        <w:lastRenderedPageBreak/>
        <w:t>Corporate Services and Inspectorates</w:t>
      </w:r>
      <w:r w:rsidR="005210A7" w:rsidRPr="005210A7">
        <w:rPr>
          <w:rFonts w:ascii="Arial" w:hAnsi="Arial" w:cs="Arial"/>
          <w:color w:val="1F1F1F"/>
          <w:sz w:val="24"/>
          <w:szCs w:val="24"/>
          <w:shd w:val="clear" w:color="auto" w:fill="FFFFFF"/>
        </w:rPr>
        <w:br/>
        <w:t>Commercial Procurement Division</w:t>
      </w:r>
      <w:r w:rsidR="005210A7" w:rsidRPr="005210A7">
        <w:rPr>
          <w:rFonts w:ascii="Arial" w:hAnsi="Arial" w:cs="Arial"/>
          <w:color w:val="1F1F1F"/>
          <w:sz w:val="24"/>
          <w:szCs w:val="24"/>
          <w:shd w:val="clear" w:color="auto" w:fill="FFFFFF"/>
        </w:rPr>
        <w:br/>
        <w:t>Procurement Legislation Team</w:t>
      </w:r>
      <w:r w:rsidR="005210A7" w:rsidRPr="005210A7">
        <w:rPr>
          <w:rFonts w:ascii="Arial" w:hAnsi="Arial" w:cs="Arial"/>
          <w:color w:val="1F1F1F"/>
          <w:sz w:val="24"/>
          <w:szCs w:val="24"/>
          <w:shd w:val="clear" w:color="auto" w:fill="FFFFFF"/>
        </w:rPr>
        <w:br/>
        <w:t>Welsh Government</w:t>
      </w:r>
      <w:r w:rsidR="005210A7" w:rsidRPr="005210A7">
        <w:rPr>
          <w:rFonts w:ascii="Arial" w:hAnsi="Arial" w:cs="Arial"/>
          <w:color w:val="1F1F1F"/>
          <w:sz w:val="24"/>
          <w:szCs w:val="24"/>
          <w:shd w:val="clear" w:color="auto" w:fill="FFFFFF"/>
        </w:rPr>
        <w:br/>
        <w:t>Cathays Park</w:t>
      </w:r>
      <w:r w:rsidR="005210A7" w:rsidRPr="005210A7">
        <w:rPr>
          <w:rFonts w:ascii="Arial" w:hAnsi="Arial" w:cs="Arial"/>
          <w:color w:val="1F1F1F"/>
          <w:sz w:val="24"/>
          <w:szCs w:val="24"/>
          <w:shd w:val="clear" w:color="auto" w:fill="FFFFFF"/>
        </w:rPr>
        <w:br/>
        <w:t>Cardiff</w:t>
      </w:r>
      <w:r w:rsidR="005210A7" w:rsidRPr="005210A7">
        <w:rPr>
          <w:rFonts w:ascii="Arial" w:hAnsi="Arial" w:cs="Arial"/>
          <w:color w:val="1F1F1F"/>
          <w:sz w:val="24"/>
          <w:szCs w:val="24"/>
          <w:shd w:val="clear" w:color="auto" w:fill="FFFFFF"/>
        </w:rPr>
        <w:br/>
        <w:t>CF10 3NQ</w:t>
      </w:r>
    </w:p>
    <w:p w14:paraId="42D2E0A2" w14:textId="77777777" w:rsidR="000A1B75" w:rsidRDefault="000A1B75" w:rsidP="00644283"/>
    <w:p w14:paraId="3DD3D2C7" w14:textId="77777777" w:rsidR="000A1B75" w:rsidRDefault="000A1B75" w:rsidP="00644283"/>
    <w:sectPr w:rsidR="000A1B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63277"/>
    <w:multiLevelType w:val="multilevel"/>
    <w:tmpl w:val="7A0C95E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 w15:restartNumberingAfterBreak="0">
    <w:nsid w:val="00877C4C"/>
    <w:multiLevelType w:val="multilevel"/>
    <w:tmpl w:val="913085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0FA265CE"/>
    <w:multiLevelType w:val="multilevel"/>
    <w:tmpl w:val="9D22A43A"/>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3" w15:restartNumberingAfterBreak="0">
    <w:nsid w:val="18D30F08"/>
    <w:multiLevelType w:val="multilevel"/>
    <w:tmpl w:val="C3E4832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4" w15:restartNumberingAfterBreak="0">
    <w:nsid w:val="1BC20D1A"/>
    <w:multiLevelType w:val="multilevel"/>
    <w:tmpl w:val="B78862E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 w15:restartNumberingAfterBreak="0">
    <w:nsid w:val="1CCC68D1"/>
    <w:multiLevelType w:val="multilevel"/>
    <w:tmpl w:val="BF6C46F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6" w15:restartNumberingAfterBreak="0">
    <w:nsid w:val="246151F8"/>
    <w:multiLevelType w:val="multilevel"/>
    <w:tmpl w:val="A4EEE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B972A1"/>
    <w:multiLevelType w:val="multilevel"/>
    <w:tmpl w:val="99DC386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8" w15:restartNumberingAfterBreak="0">
    <w:nsid w:val="2A3852F5"/>
    <w:multiLevelType w:val="multilevel"/>
    <w:tmpl w:val="AACCFA0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9" w15:restartNumberingAfterBreak="0">
    <w:nsid w:val="3BF321C3"/>
    <w:multiLevelType w:val="multilevel"/>
    <w:tmpl w:val="FAAE765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0" w15:restartNumberingAfterBreak="0">
    <w:nsid w:val="4800724D"/>
    <w:multiLevelType w:val="multilevel"/>
    <w:tmpl w:val="6DACC056"/>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E624BB7"/>
    <w:multiLevelType w:val="hybridMultilevel"/>
    <w:tmpl w:val="02E69E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6DC0BC8"/>
    <w:multiLevelType w:val="multilevel"/>
    <w:tmpl w:val="610465B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3" w15:restartNumberingAfterBreak="0">
    <w:nsid w:val="5E7D2E9B"/>
    <w:multiLevelType w:val="multilevel"/>
    <w:tmpl w:val="7D4C38A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4" w15:restartNumberingAfterBreak="0">
    <w:nsid w:val="69454688"/>
    <w:multiLevelType w:val="multilevel"/>
    <w:tmpl w:val="2EAA7FC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5" w15:restartNumberingAfterBreak="0">
    <w:nsid w:val="6BA20304"/>
    <w:multiLevelType w:val="multilevel"/>
    <w:tmpl w:val="B1C41EF2"/>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num w:numId="1" w16cid:durableId="671370791">
    <w:abstractNumId w:val="8"/>
  </w:num>
  <w:num w:numId="2" w16cid:durableId="696007457">
    <w:abstractNumId w:val="4"/>
  </w:num>
  <w:num w:numId="3" w16cid:durableId="1352142193">
    <w:abstractNumId w:val="5"/>
  </w:num>
  <w:num w:numId="4" w16cid:durableId="65491388">
    <w:abstractNumId w:val="9"/>
  </w:num>
  <w:num w:numId="5" w16cid:durableId="106314105">
    <w:abstractNumId w:val="0"/>
  </w:num>
  <w:num w:numId="6" w16cid:durableId="1769736975">
    <w:abstractNumId w:val="2"/>
  </w:num>
  <w:num w:numId="7" w16cid:durableId="1988822961">
    <w:abstractNumId w:val="7"/>
  </w:num>
  <w:num w:numId="8" w16cid:durableId="1040125636">
    <w:abstractNumId w:val="12"/>
  </w:num>
  <w:num w:numId="9" w16cid:durableId="1259675454">
    <w:abstractNumId w:val="3"/>
  </w:num>
  <w:num w:numId="10" w16cid:durableId="1163543407">
    <w:abstractNumId w:val="13"/>
  </w:num>
  <w:num w:numId="11" w16cid:durableId="2058162702">
    <w:abstractNumId w:val="14"/>
  </w:num>
  <w:num w:numId="12" w16cid:durableId="1104498080">
    <w:abstractNumId w:val="15"/>
  </w:num>
  <w:num w:numId="13" w16cid:durableId="195196646">
    <w:abstractNumId w:val="10"/>
  </w:num>
  <w:num w:numId="14" w16cid:durableId="569730934">
    <w:abstractNumId w:val="1"/>
  </w:num>
  <w:num w:numId="15" w16cid:durableId="427968081">
    <w:abstractNumId w:val="11"/>
  </w:num>
  <w:num w:numId="16" w16cid:durableId="19773719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25C"/>
    <w:rsid w:val="00051A47"/>
    <w:rsid w:val="00095EAA"/>
    <w:rsid w:val="000A1552"/>
    <w:rsid w:val="000A1B75"/>
    <w:rsid w:val="000C0125"/>
    <w:rsid w:val="000C05A1"/>
    <w:rsid w:val="000C0DF4"/>
    <w:rsid w:val="000D714B"/>
    <w:rsid w:val="000E1284"/>
    <w:rsid w:val="000F1EAF"/>
    <w:rsid w:val="0012579B"/>
    <w:rsid w:val="00135B1A"/>
    <w:rsid w:val="001425B3"/>
    <w:rsid w:val="001510EB"/>
    <w:rsid w:val="001A1895"/>
    <w:rsid w:val="00212450"/>
    <w:rsid w:val="00221E1B"/>
    <w:rsid w:val="00231BDC"/>
    <w:rsid w:val="0025372C"/>
    <w:rsid w:val="00275FE3"/>
    <w:rsid w:val="00287CB7"/>
    <w:rsid w:val="002B4005"/>
    <w:rsid w:val="002C2DF2"/>
    <w:rsid w:val="002C60C7"/>
    <w:rsid w:val="00314ECD"/>
    <w:rsid w:val="0032623F"/>
    <w:rsid w:val="0033600C"/>
    <w:rsid w:val="00365B4A"/>
    <w:rsid w:val="0038137B"/>
    <w:rsid w:val="00383776"/>
    <w:rsid w:val="003A0733"/>
    <w:rsid w:val="003B5467"/>
    <w:rsid w:val="003C6E11"/>
    <w:rsid w:val="003F1E28"/>
    <w:rsid w:val="004606EF"/>
    <w:rsid w:val="00462358"/>
    <w:rsid w:val="004761B5"/>
    <w:rsid w:val="00490215"/>
    <w:rsid w:val="004A026B"/>
    <w:rsid w:val="004A1A31"/>
    <w:rsid w:val="004A3B39"/>
    <w:rsid w:val="004F2E18"/>
    <w:rsid w:val="005210A7"/>
    <w:rsid w:val="00567902"/>
    <w:rsid w:val="00567CF6"/>
    <w:rsid w:val="00576418"/>
    <w:rsid w:val="0058791E"/>
    <w:rsid w:val="00590A69"/>
    <w:rsid w:val="005930E5"/>
    <w:rsid w:val="00595B75"/>
    <w:rsid w:val="005A134E"/>
    <w:rsid w:val="005A74B3"/>
    <w:rsid w:val="005E2079"/>
    <w:rsid w:val="005E6AF5"/>
    <w:rsid w:val="005F4976"/>
    <w:rsid w:val="00614DC9"/>
    <w:rsid w:val="00644283"/>
    <w:rsid w:val="00667DD8"/>
    <w:rsid w:val="00682ADA"/>
    <w:rsid w:val="006843AB"/>
    <w:rsid w:val="006860BF"/>
    <w:rsid w:val="006A050A"/>
    <w:rsid w:val="006A7DD1"/>
    <w:rsid w:val="006B5A96"/>
    <w:rsid w:val="006C1572"/>
    <w:rsid w:val="006D2362"/>
    <w:rsid w:val="006E199C"/>
    <w:rsid w:val="006F493D"/>
    <w:rsid w:val="006F5D01"/>
    <w:rsid w:val="00747110"/>
    <w:rsid w:val="00797CD4"/>
    <w:rsid w:val="007A225A"/>
    <w:rsid w:val="007B474B"/>
    <w:rsid w:val="007C4EE0"/>
    <w:rsid w:val="00827A4B"/>
    <w:rsid w:val="00830E04"/>
    <w:rsid w:val="00830E30"/>
    <w:rsid w:val="0084551A"/>
    <w:rsid w:val="00857749"/>
    <w:rsid w:val="00872D83"/>
    <w:rsid w:val="00886101"/>
    <w:rsid w:val="00886B99"/>
    <w:rsid w:val="008A20DA"/>
    <w:rsid w:val="008F3D97"/>
    <w:rsid w:val="008F7E95"/>
    <w:rsid w:val="00927301"/>
    <w:rsid w:val="009427A1"/>
    <w:rsid w:val="009612F6"/>
    <w:rsid w:val="009637FC"/>
    <w:rsid w:val="009842DD"/>
    <w:rsid w:val="00997CB0"/>
    <w:rsid w:val="009A6F28"/>
    <w:rsid w:val="009D3F9F"/>
    <w:rsid w:val="009E375D"/>
    <w:rsid w:val="009E5492"/>
    <w:rsid w:val="00A03F2C"/>
    <w:rsid w:val="00A21C21"/>
    <w:rsid w:val="00A231AC"/>
    <w:rsid w:val="00A3725C"/>
    <w:rsid w:val="00A4540F"/>
    <w:rsid w:val="00A5103F"/>
    <w:rsid w:val="00A8127B"/>
    <w:rsid w:val="00AA70FA"/>
    <w:rsid w:val="00AB3A17"/>
    <w:rsid w:val="00AF0EA1"/>
    <w:rsid w:val="00B038D8"/>
    <w:rsid w:val="00B55BF9"/>
    <w:rsid w:val="00BD6D3F"/>
    <w:rsid w:val="00C00005"/>
    <w:rsid w:val="00C018B7"/>
    <w:rsid w:val="00C1724B"/>
    <w:rsid w:val="00C23E4D"/>
    <w:rsid w:val="00CC0D42"/>
    <w:rsid w:val="00CC6780"/>
    <w:rsid w:val="00CD16EB"/>
    <w:rsid w:val="00CD4FE9"/>
    <w:rsid w:val="00CE77F2"/>
    <w:rsid w:val="00D176BE"/>
    <w:rsid w:val="00D21049"/>
    <w:rsid w:val="00D41C4E"/>
    <w:rsid w:val="00D60EDD"/>
    <w:rsid w:val="00D62AB1"/>
    <w:rsid w:val="00D8710C"/>
    <w:rsid w:val="00DE150F"/>
    <w:rsid w:val="00E15FD5"/>
    <w:rsid w:val="00E60C40"/>
    <w:rsid w:val="00EB14F3"/>
    <w:rsid w:val="00EB6C26"/>
    <w:rsid w:val="00EC086F"/>
    <w:rsid w:val="00ED49F5"/>
    <w:rsid w:val="00EE4430"/>
    <w:rsid w:val="00F20FF7"/>
    <w:rsid w:val="00F2575D"/>
    <w:rsid w:val="00F6464C"/>
    <w:rsid w:val="00FA44A0"/>
    <w:rsid w:val="00FC1401"/>
    <w:rsid w:val="00FC48BC"/>
    <w:rsid w:val="00FD2813"/>
    <w:rsid w:val="00FF00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B95B8"/>
  <w15:chartTrackingRefBased/>
  <w15:docId w15:val="{78095D3E-7986-4D15-8E03-0045D4AEC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B4A"/>
    <w:pPr>
      <w:suppressAutoHyphens/>
      <w:autoSpaceDN w:val="0"/>
      <w:spacing w:line="251"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595B75"/>
    <w:pPr>
      <w:keepNext/>
      <w:keepLines/>
      <w:spacing w:before="360" w:after="80"/>
      <w:outlineLvl w:val="0"/>
    </w:pPr>
    <w:rPr>
      <w:rFonts w:ascii="Arial" w:eastAsiaTheme="majorEastAsia" w:hAnsi="Arial" w:cstheme="majorBidi"/>
      <w:kern w:val="2"/>
      <w:sz w:val="36"/>
      <w:szCs w:val="40"/>
      <w14:ligatures w14:val="standardContextual"/>
    </w:rPr>
  </w:style>
  <w:style w:type="paragraph" w:styleId="Heading2">
    <w:name w:val="heading 2"/>
    <w:basedOn w:val="Normal"/>
    <w:next w:val="Normal"/>
    <w:link w:val="Heading2Char"/>
    <w:uiPriority w:val="9"/>
    <w:unhideWhenUsed/>
    <w:qFormat/>
    <w:rsid w:val="005E6AF5"/>
    <w:pPr>
      <w:keepNext/>
      <w:keepLines/>
      <w:spacing w:before="160" w:after="80"/>
      <w:outlineLvl w:val="1"/>
    </w:pPr>
    <w:rPr>
      <w:rFonts w:ascii="Arial" w:eastAsiaTheme="majorEastAsia" w:hAnsi="Arial" w:cstheme="majorBidi"/>
      <w:b/>
      <w:kern w:val="2"/>
      <w:sz w:val="28"/>
      <w:szCs w:val="32"/>
      <w14:ligatures w14:val="standardContextual"/>
    </w:rPr>
  </w:style>
  <w:style w:type="paragraph" w:styleId="Heading3">
    <w:name w:val="heading 3"/>
    <w:basedOn w:val="Normal"/>
    <w:next w:val="Normal"/>
    <w:link w:val="Heading3Char"/>
    <w:uiPriority w:val="9"/>
    <w:semiHidden/>
    <w:unhideWhenUsed/>
    <w:qFormat/>
    <w:rsid w:val="00A372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72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72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72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72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72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72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5B75"/>
    <w:rPr>
      <w:rFonts w:ascii="Arial" w:eastAsiaTheme="majorEastAsia" w:hAnsi="Arial" w:cstheme="majorBidi"/>
      <w:sz w:val="36"/>
      <w:szCs w:val="40"/>
    </w:rPr>
  </w:style>
  <w:style w:type="character" w:customStyle="1" w:styleId="Heading2Char">
    <w:name w:val="Heading 2 Char"/>
    <w:basedOn w:val="DefaultParagraphFont"/>
    <w:link w:val="Heading2"/>
    <w:uiPriority w:val="9"/>
    <w:rsid w:val="005E6AF5"/>
    <w:rPr>
      <w:rFonts w:ascii="Arial" w:eastAsiaTheme="majorEastAsia" w:hAnsi="Arial" w:cstheme="majorBidi"/>
      <w:b/>
      <w:sz w:val="28"/>
      <w:szCs w:val="32"/>
    </w:rPr>
  </w:style>
  <w:style w:type="character" w:customStyle="1" w:styleId="Heading3Char">
    <w:name w:val="Heading 3 Char"/>
    <w:basedOn w:val="DefaultParagraphFont"/>
    <w:link w:val="Heading3"/>
    <w:uiPriority w:val="9"/>
    <w:semiHidden/>
    <w:rsid w:val="00A372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72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72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72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72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72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725C"/>
    <w:rPr>
      <w:rFonts w:eastAsiaTheme="majorEastAsia" w:cstheme="majorBidi"/>
      <w:color w:val="272727" w:themeColor="text1" w:themeTint="D8"/>
    </w:rPr>
  </w:style>
  <w:style w:type="paragraph" w:styleId="Title">
    <w:name w:val="Title"/>
    <w:basedOn w:val="Normal"/>
    <w:next w:val="Normal"/>
    <w:link w:val="TitleChar"/>
    <w:uiPriority w:val="10"/>
    <w:qFormat/>
    <w:rsid w:val="00830E04"/>
    <w:pPr>
      <w:spacing w:after="80" w:line="240" w:lineRule="auto"/>
      <w:contextualSpacing/>
    </w:pPr>
    <w:rPr>
      <w:rFonts w:ascii="Arial" w:eastAsiaTheme="majorEastAsia" w:hAnsi="Arial" w:cstheme="majorBidi"/>
      <w:spacing w:val="-10"/>
      <w:kern w:val="28"/>
      <w:sz w:val="40"/>
      <w:szCs w:val="56"/>
      <w14:ligatures w14:val="standardContextual"/>
    </w:rPr>
  </w:style>
  <w:style w:type="character" w:customStyle="1" w:styleId="TitleChar">
    <w:name w:val="Title Char"/>
    <w:basedOn w:val="DefaultParagraphFont"/>
    <w:link w:val="Title"/>
    <w:uiPriority w:val="10"/>
    <w:rsid w:val="00830E04"/>
    <w:rPr>
      <w:rFonts w:ascii="Arial" w:eastAsiaTheme="majorEastAsia" w:hAnsi="Arial" w:cstheme="majorBidi"/>
      <w:spacing w:val="-10"/>
      <w:kern w:val="28"/>
      <w:sz w:val="40"/>
      <w:szCs w:val="56"/>
    </w:rPr>
  </w:style>
  <w:style w:type="paragraph" w:styleId="Subtitle">
    <w:name w:val="Subtitle"/>
    <w:basedOn w:val="Normal"/>
    <w:next w:val="Normal"/>
    <w:link w:val="SubtitleChar"/>
    <w:uiPriority w:val="11"/>
    <w:qFormat/>
    <w:rsid w:val="00A372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72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725C"/>
    <w:pPr>
      <w:spacing w:before="160"/>
      <w:jc w:val="center"/>
    </w:pPr>
    <w:rPr>
      <w:i/>
      <w:iCs/>
      <w:color w:val="404040" w:themeColor="text1" w:themeTint="BF"/>
    </w:rPr>
  </w:style>
  <w:style w:type="character" w:customStyle="1" w:styleId="QuoteChar">
    <w:name w:val="Quote Char"/>
    <w:basedOn w:val="DefaultParagraphFont"/>
    <w:link w:val="Quote"/>
    <w:uiPriority w:val="29"/>
    <w:rsid w:val="00A3725C"/>
    <w:rPr>
      <w:i/>
      <w:iCs/>
      <w:color w:val="404040" w:themeColor="text1" w:themeTint="BF"/>
    </w:rPr>
  </w:style>
  <w:style w:type="paragraph" w:styleId="ListParagraph">
    <w:name w:val="List Paragraph"/>
    <w:basedOn w:val="Normal"/>
    <w:qFormat/>
    <w:rsid w:val="00682ADA"/>
    <w:pPr>
      <w:contextualSpacing/>
    </w:pPr>
    <w:rPr>
      <w:rFonts w:ascii="Arial" w:hAnsi="Arial"/>
      <w:sz w:val="24"/>
    </w:rPr>
  </w:style>
  <w:style w:type="character" w:styleId="IntenseEmphasis">
    <w:name w:val="Intense Emphasis"/>
    <w:basedOn w:val="DefaultParagraphFont"/>
    <w:uiPriority w:val="21"/>
    <w:qFormat/>
    <w:rsid w:val="00A3725C"/>
    <w:rPr>
      <w:i/>
      <w:iCs/>
      <w:color w:val="0F4761" w:themeColor="accent1" w:themeShade="BF"/>
    </w:rPr>
  </w:style>
  <w:style w:type="paragraph" w:styleId="IntenseQuote">
    <w:name w:val="Intense Quote"/>
    <w:basedOn w:val="Normal"/>
    <w:next w:val="Normal"/>
    <w:link w:val="IntenseQuoteChar"/>
    <w:uiPriority w:val="30"/>
    <w:qFormat/>
    <w:rsid w:val="00A372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725C"/>
    <w:rPr>
      <w:i/>
      <w:iCs/>
      <w:color w:val="0F4761" w:themeColor="accent1" w:themeShade="BF"/>
    </w:rPr>
  </w:style>
  <w:style w:type="character" w:styleId="IntenseReference">
    <w:name w:val="Intense Reference"/>
    <w:basedOn w:val="DefaultParagraphFont"/>
    <w:uiPriority w:val="32"/>
    <w:qFormat/>
    <w:rsid w:val="00A3725C"/>
    <w:rPr>
      <w:b/>
      <w:bCs/>
      <w:smallCaps/>
      <w:color w:val="0F4761" w:themeColor="accent1" w:themeShade="BF"/>
      <w:spacing w:val="5"/>
    </w:rPr>
  </w:style>
  <w:style w:type="character" w:styleId="Hyperlink">
    <w:name w:val="Hyperlink"/>
    <w:basedOn w:val="DefaultParagraphFont"/>
    <w:uiPriority w:val="99"/>
    <w:unhideWhenUsed/>
    <w:rsid w:val="00D8710C"/>
    <w:rPr>
      <w:color w:val="467886" w:themeColor="hyperlink"/>
      <w:u w:val="single"/>
    </w:rPr>
  </w:style>
  <w:style w:type="character" w:styleId="UnresolvedMention">
    <w:name w:val="Unresolved Mention"/>
    <w:basedOn w:val="DefaultParagraphFont"/>
    <w:uiPriority w:val="99"/>
    <w:semiHidden/>
    <w:unhideWhenUsed/>
    <w:rsid w:val="00D871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02082">
      <w:bodyDiv w:val="1"/>
      <w:marLeft w:val="0"/>
      <w:marRight w:val="0"/>
      <w:marTop w:val="0"/>
      <w:marBottom w:val="0"/>
      <w:divBdr>
        <w:top w:val="none" w:sz="0" w:space="0" w:color="auto"/>
        <w:left w:val="none" w:sz="0" w:space="0" w:color="auto"/>
        <w:bottom w:val="none" w:sz="0" w:space="0" w:color="auto"/>
        <w:right w:val="none" w:sz="0" w:space="0" w:color="auto"/>
      </w:divBdr>
    </w:div>
    <w:div w:id="480662682">
      <w:bodyDiv w:val="1"/>
      <w:marLeft w:val="0"/>
      <w:marRight w:val="0"/>
      <w:marTop w:val="0"/>
      <w:marBottom w:val="0"/>
      <w:divBdr>
        <w:top w:val="none" w:sz="0" w:space="0" w:color="auto"/>
        <w:left w:val="none" w:sz="0" w:space="0" w:color="auto"/>
        <w:bottom w:val="none" w:sz="0" w:space="0" w:color="auto"/>
        <w:right w:val="none" w:sz="0" w:space="0" w:color="auto"/>
      </w:divBdr>
    </w:div>
    <w:div w:id="650602173">
      <w:bodyDiv w:val="1"/>
      <w:marLeft w:val="0"/>
      <w:marRight w:val="0"/>
      <w:marTop w:val="0"/>
      <w:marBottom w:val="0"/>
      <w:divBdr>
        <w:top w:val="none" w:sz="0" w:space="0" w:color="auto"/>
        <w:left w:val="none" w:sz="0" w:space="0" w:color="auto"/>
        <w:bottom w:val="none" w:sz="0" w:space="0" w:color="auto"/>
        <w:right w:val="none" w:sz="0" w:space="0" w:color="auto"/>
      </w:divBdr>
    </w:div>
    <w:div w:id="690687710">
      <w:bodyDiv w:val="1"/>
      <w:marLeft w:val="0"/>
      <w:marRight w:val="0"/>
      <w:marTop w:val="0"/>
      <w:marBottom w:val="0"/>
      <w:divBdr>
        <w:top w:val="none" w:sz="0" w:space="0" w:color="auto"/>
        <w:left w:val="none" w:sz="0" w:space="0" w:color="auto"/>
        <w:bottom w:val="none" w:sz="0" w:space="0" w:color="auto"/>
        <w:right w:val="none" w:sz="0" w:space="0" w:color="auto"/>
      </w:divBdr>
    </w:div>
    <w:div w:id="757480440">
      <w:bodyDiv w:val="1"/>
      <w:marLeft w:val="0"/>
      <w:marRight w:val="0"/>
      <w:marTop w:val="0"/>
      <w:marBottom w:val="0"/>
      <w:divBdr>
        <w:top w:val="none" w:sz="0" w:space="0" w:color="auto"/>
        <w:left w:val="none" w:sz="0" w:space="0" w:color="auto"/>
        <w:bottom w:val="none" w:sz="0" w:space="0" w:color="auto"/>
        <w:right w:val="none" w:sz="0" w:space="0" w:color="auto"/>
      </w:divBdr>
    </w:div>
    <w:div w:id="937760778">
      <w:bodyDiv w:val="1"/>
      <w:marLeft w:val="0"/>
      <w:marRight w:val="0"/>
      <w:marTop w:val="0"/>
      <w:marBottom w:val="0"/>
      <w:divBdr>
        <w:top w:val="none" w:sz="0" w:space="0" w:color="auto"/>
        <w:left w:val="none" w:sz="0" w:space="0" w:color="auto"/>
        <w:bottom w:val="none" w:sz="0" w:space="0" w:color="auto"/>
        <w:right w:val="none" w:sz="0" w:space="0" w:color="auto"/>
      </w:divBdr>
    </w:div>
    <w:div w:id="1265309225">
      <w:bodyDiv w:val="1"/>
      <w:marLeft w:val="0"/>
      <w:marRight w:val="0"/>
      <w:marTop w:val="0"/>
      <w:marBottom w:val="0"/>
      <w:divBdr>
        <w:top w:val="none" w:sz="0" w:space="0" w:color="auto"/>
        <w:left w:val="none" w:sz="0" w:space="0" w:color="auto"/>
        <w:bottom w:val="none" w:sz="0" w:space="0" w:color="auto"/>
        <w:right w:val="none" w:sz="0" w:space="0" w:color="auto"/>
      </w:divBdr>
    </w:div>
    <w:div w:id="1350833581">
      <w:bodyDiv w:val="1"/>
      <w:marLeft w:val="0"/>
      <w:marRight w:val="0"/>
      <w:marTop w:val="0"/>
      <w:marBottom w:val="0"/>
      <w:divBdr>
        <w:top w:val="none" w:sz="0" w:space="0" w:color="auto"/>
        <w:left w:val="none" w:sz="0" w:space="0" w:color="auto"/>
        <w:bottom w:val="none" w:sz="0" w:space="0" w:color="auto"/>
        <w:right w:val="none" w:sz="0" w:space="0" w:color="auto"/>
      </w:divBdr>
    </w:div>
    <w:div w:id="1471551737">
      <w:bodyDiv w:val="1"/>
      <w:marLeft w:val="0"/>
      <w:marRight w:val="0"/>
      <w:marTop w:val="0"/>
      <w:marBottom w:val="0"/>
      <w:divBdr>
        <w:top w:val="none" w:sz="0" w:space="0" w:color="auto"/>
        <w:left w:val="none" w:sz="0" w:space="0" w:color="auto"/>
        <w:bottom w:val="none" w:sz="0" w:space="0" w:color="auto"/>
        <w:right w:val="none" w:sz="0" w:space="0" w:color="auto"/>
      </w:divBdr>
    </w:div>
    <w:div w:id="1585722757">
      <w:bodyDiv w:val="1"/>
      <w:marLeft w:val="0"/>
      <w:marRight w:val="0"/>
      <w:marTop w:val="0"/>
      <w:marBottom w:val="0"/>
      <w:divBdr>
        <w:top w:val="none" w:sz="0" w:space="0" w:color="auto"/>
        <w:left w:val="none" w:sz="0" w:space="0" w:color="auto"/>
        <w:bottom w:val="none" w:sz="0" w:space="0" w:color="auto"/>
        <w:right w:val="none" w:sz="0" w:space="0" w:color="auto"/>
      </w:divBdr>
    </w:div>
    <w:div w:id="1652557418">
      <w:bodyDiv w:val="1"/>
      <w:marLeft w:val="0"/>
      <w:marRight w:val="0"/>
      <w:marTop w:val="0"/>
      <w:marBottom w:val="0"/>
      <w:divBdr>
        <w:top w:val="none" w:sz="0" w:space="0" w:color="auto"/>
        <w:left w:val="none" w:sz="0" w:space="0" w:color="auto"/>
        <w:bottom w:val="none" w:sz="0" w:space="0" w:color="auto"/>
        <w:right w:val="none" w:sz="0" w:space="0" w:color="auto"/>
      </w:divBdr>
    </w:div>
    <w:div w:id="1657371437">
      <w:bodyDiv w:val="1"/>
      <w:marLeft w:val="0"/>
      <w:marRight w:val="0"/>
      <w:marTop w:val="0"/>
      <w:marBottom w:val="0"/>
      <w:divBdr>
        <w:top w:val="none" w:sz="0" w:space="0" w:color="auto"/>
        <w:left w:val="none" w:sz="0" w:space="0" w:color="auto"/>
        <w:bottom w:val="none" w:sz="0" w:space="0" w:color="auto"/>
        <w:right w:val="none" w:sz="0" w:space="0" w:color="auto"/>
      </w:divBdr>
    </w:div>
    <w:div w:id="1718357894">
      <w:bodyDiv w:val="1"/>
      <w:marLeft w:val="0"/>
      <w:marRight w:val="0"/>
      <w:marTop w:val="0"/>
      <w:marBottom w:val="0"/>
      <w:divBdr>
        <w:top w:val="none" w:sz="0" w:space="0" w:color="auto"/>
        <w:left w:val="none" w:sz="0" w:space="0" w:color="auto"/>
        <w:bottom w:val="none" w:sz="0" w:space="0" w:color="auto"/>
        <w:right w:val="none" w:sz="0" w:space="0" w:color="auto"/>
      </w:divBdr>
    </w:div>
    <w:div w:id="1725106626">
      <w:bodyDiv w:val="1"/>
      <w:marLeft w:val="0"/>
      <w:marRight w:val="0"/>
      <w:marTop w:val="0"/>
      <w:marBottom w:val="0"/>
      <w:divBdr>
        <w:top w:val="none" w:sz="0" w:space="0" w:color="auto"/>
        <w:left w:val="none" w:sz="0" w:space="0" w:color="auto"/>
        <w:bottom w:val="none" w:sz="0" w:space="0" w:color="auto"/>
        <w:right w:val="none" w:sz="0" w:space="0" w:color="auto"/>
      </w:divBdr>
    </w:div>
    <w:div w:id="1801919822">
      <w:bodyDiv w:val="1"/>
      <w:marLeft w:val="0"/>
      <w:marRight w:val="0"/>
      <w:marTop w:val="0"/>
      <w:marBottom w:val="0"/>
      <w:divBdr>
        <w:top w:val="none" w:sz="0" w:space="0" w:color="auto"/>
        <w:left w:val="none" w:sz="0" w:space="0" w:color="auto"/>
        <w:bottom w:val="none" w:sz="0" w:space="0" w:color="auto"/>
        <w:right w:val="none" w:sz="0" w:space="0" w:color="auto"/>
      </w:divBdr>
    </w:div>
    <w:div w:id="1811242732">
      <w:bodyDiv w:val="1"/>
      <w:marLeft w:val="0"/>
      <w:marRight w:val="0"/>
      <w:marTop w:val="0"/>
      <w:marBottom w:val="0"/>
      <w:divBdr>
        <w:top w:val="none" w:sz="0" w:space="0" w:color="auto"/>
        <w:left w:val="none" w:sz="0" w:space="0" w:color="auto"/>
        <w:bottom w:val="none" w:sz="0" w:space="0" w:color="auto"/>
        <w:right w:val="none" w:sz="0" w:space="0" w:color="auto"/>
      </w:divBdr>
    </w:div>
    <w:div w:id="2081050896">
      <w:bodyDiv w:val="1"/>
      <w:marLeft w:val="0"/>
      <w:marRight w:val="0"/>
      <w:marTop w:val="0"/>
      <w:marBottom w:val="0"/>
      <w:divBdr>
        <w:top w:val="none" w:sz="0" w:space="0" w:color="auto"/>
        <w:left w:val="none" w:sz="0" w:space="0" w:color="auto"/>
        <w:bottom w:val="none" w:sz="0" w:space="0" w:color="auto"/>
        <w:right w:val="none" w:sz="0" w:space="0" w:color="auto"/>
      </w:divBdr>
    </w:div>
    <w:div w:id="211609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ociallyresponsiblepublicprocurementconsultation@gov.wa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11</Pages>
  <Words>1663</Words>
  <Characters>9480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Socially responsible public procurement response form</vt:lpstr>
    </vt:vector>
  </TitlesOfParts>
  <Company>Welsh Government</Company>
  <LinksUpToDate>false</LinksUpToDate>
  <CharactersWithSpaces>11121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Socially responsible public procurement response form</dc:title>
  <dc:subject/>
  <dc:creator>Welsh Government</dc:creator>
  <cp:keywords/>
  <dc:description/>
  <cp:lastModifiedBy>Williams, Tom (FMG - Strategic Communications Division)</cp:lastModifiedBy>
  <cp:revision>135</cp:revision>
  <dcterms:created xsi:type="dcterms:W3CDTF">2024-12-18T14:45:00Z</dcterms:created>
  <dcterms:modified xsi:type="dcterms:W3CDTF">2025-07-28T07:47:00Z</dcterms:modified>
</cp:coreProperties>
</file>