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56984" w14:textId="0FA43696" w:rsidR="004C1BFE" w:rsidRPr="004C1BFE" w:rsidRDefault="004C1BFE" w:rsidP="004C1BFE">
      <w:pPr>
        <w:spacing w:line="259" w:lineRule="auto"/>
        <w:rPr>
          <w:rFonts w:ascii="Arial" w:eastAsia="Calibri" w:hAnsi="Arial" w:cs="Arial"/>
          <w:b/>
          <w:kern w:val="0"/>
          <w14:ligatures w14:val="none"/>
        </w:rPr>
      </w:pPr>
      <w:r w:rsidRPr="004C1BFE">
        <w:rPr>
          <w:rFonts w:ascii="Arial" w:eastAsia="Calibri" w:hAnsi="Arial" w:cs="Arial"/>
          <w:b/>
          <w:kern w:val="0"/>
          <w14:ligatures w14:val="none"/>
        </w:rPr>
        <w:t xml:space="preserve">Number: </w:t>
      </w:r>
      <w:r w:rsidR="00CA1111" w:rsidRPr="00CA1111">
        <w:rPr>
          <w:rFonts w:ascii="Arial" w:eastAsia="Calibri" w:hAnsi="Arial" w:cs="Arial"/>
          <w:b/>
          <w:kern w:val="0"/>
          <w14:ligatures w14:val="none"/>
        </w:rPr>
        <w:t>53806</w:t>
      </w:r>
    </w:p>
    <w:p w14:paraId="565DE1FD" w14:textId="77777777" w:rsidR="004C1BFE" w:rsidRPr="004C1BFE" w:rsidRDefault="004C1BFE" w:rsidP="004C1BFE">
      <w:pPr>
        <w:spacing w:line="259" w:lineRule="auto"/>
        <w:rPr>
          <w:rFonts w:ascii="Arial" w:eastAsia="Calibri" w:hAnsi="Arial" w:cs="Arial"/>
          <w:kern w:val="0"/>
          <w14:ligatures w14:val="none"/>
        </w:rPr>
      </w:pPr>
    </w:p>
    <w:p w14:paraId="6AB39C9F" w14:textId="77777777" w:rsidR="004C1BFE" w:rsidRPr="004C1BFE" w:rsidRDefault="004C1BFE" w:rsidP="004C1BFE">
      <w:pPr>
        <w:spacing w:line="259" w:lineRule="auto"/>
        <w:rPr>
          <w:rFonts w:ascii="Arial" w:eastAsia="Calibri" w:hAnsi="Arial" w:cs="Arial"/>
          <w:kern w:val="0"/>
          <w14:ligatures w14:val="none"/>
        </w:rPr>
      </w:pPr>
    </w:p>
    <w:p w14:paraId="078C6751" w14:textId="77777777" w:rsidR="004C1BFE" w:rsidRPr="004C1BFE" w:rsidRDefault="004C1BFE" w:rsidP="004C1BFE">
      <w:pPr>
        <w:spacing w:line="259" w:lineRule="auto"/>
        <w:rPr>
          <w:rFonts w:ascii="Arial" w:eastAsia="Calibri" w:hAnsi="Arial" w:cs="Arial"/>
          <w:kern w:val="0"/>
          <w14:ligatures w14:val="none"/>
        </w:rPr>
      </w:pPr>
    </w:p>
    <w:p w14:paraId="306442F4" w14:textId="77777777" w:rsidR="004C1BFE" w:rsidRPr="004C1BFE" w:rsidRDefault="004C1BFE" w:rsidP="004C1BFE">
      <w:pPr>
        <w:spacing w:after="0" w:line="259" w:lineRule="auto"/>
        <w:rPr>
          <w:rFonts w:ascii="Arial" w:eastAsia="Calibri" w:hAnsi="Arial" w:cs="Arial"/>
          <w:kern w:val="0"/>
          <w:sz w:val="28"/>
          <w14:ligatures w14:val="none"/>
        </w:rPr>
      </w:pPr>
      <w:r w:rsidRPr="004C1BFE">
        <w:rPr>
          <w:rFonts w:ascii="Arial" w:eastAsia="Calibri" w:hAnsi="Arial" w:cs="Arial"/>
          <w:kern w:val="0"/>
          <w:sz w:val="28"/>
          <w14:ligatures w14:val="none"/>
        </w:rPr>
        <w:t>Welsh Government</w:t>
      </w:r>
    </w:p>
    <w:p w14:paraId="11694AC8" w14:textId="77777777" w:rsidR="004C1BFE" w:rsidRPr="004C1BFE" w:rsidRDefault="004C1BFE" w:rsidP="004C1BFE">
      <w:pPr>
        <w:spacing w:line="259" w:lineRule="auto"/>
        <w:rPr>
          <w:rFonts w:ascii="Arial" w:eastAsia="Calibri" w:hAnsi="Arial" w:cs="Arial"/>
          <w:kern w:val="0"/>
          <w:sz w:val="36"/>
          <w14:ligatures w14:val="none"/>
        </w:rPr>
      </w:pPr>
      <w:r w:rsidRPr="004C1BFE">
        <w:rPr>
          <w:rFonts w:ascii="Arial" w:eastAsia="Calibri" w:hAnsi="Arial" w:cs="Arial"/>
          <w:kern w:val="0"/>
          <w:sz w:val="36"/>
          <w14:ligatures w14:val="none"/>
        </w:rPr>
        <w:t>Consultation Document</w:t>
      </w:r>
    </w:p>
    <w:p w14:paraId="0F66A0B8" w14:textId="77777777" w:rsidR="004C1BFE" w:rsidRPr="004C1BFE" w:rsidRDefault="004C1BFE" w:rsidP="004C1BFE">
      <w:pPr>
        <w:spacing w:line="259" w:lineRule="auto"/>
        <w:rPr>
          <w:rFonts w:ascii="Arial" w:eastAsia="Calibri" w:hAnsi="Arial" w:cs="Arial"/>
          <w:kern w:val="0"/>
          <w14:ligatures w14:val="none"/>
        </w:rPr>
      </w:pPr>
    </w:p>
    <w:p w14:paraId="2A3A0D92" w14:textId="77777777" w:rsidR="007550E4" w:rsidRPr="001002AB" w:rsidRDefault="007550E4" w:rsidP="007550E4">
      <w:pPr>
        <w:rPr>
          <w:sz w:val="36"/>
          <w:szCs w:val="36"/>
        </w:rPr>
      </w:pPr>
      <w:r w:rsidRPr="001002AB">
        <w:rPr>
          <w:sz w:val="36"/>
          <w:szCs w:val="36"/>
        </w:rPr>
        <w:t>Amendments to Extended Producer Responsibility for Packaging to cover street binned and littered packaging waste in Wales</w:t>
      </w:r>
    </w:p>
    <w:p w14:paraId="6F305FF3" w14:textId="77777777" w:rsidR="004C1BFE" w:rsidRPr="004C1BFE" w:rsidRDefault="004C1BFE" w:rsidP="004C1BFE">
      <w:pPr>
        <w:spacing w:line="259" w:lineRule="auto"/>
        <w:rPr>
          <w:rFonts w:ascii="Arial" w:eastAsia="Calibri" w:hAnsi="Arial" w:cs="Arial"/>
          <w:kern w:val="0"/>
          <w14:ligatures w14:val="none"/>
        </w:rPr>
      </w:pPr>
    </w:p>
    <w:p w14:paraId="322C44A0" w14:textId="77777777" w:rsidR="004C1BFE" w:rsidRPr="004C1BFE" w:rsidRDefault="004C1BFE" w:rsidP="004C1BFE">
      <w:pPr>
        <w:spacing w:line="259" w:lineRule="auto"/>
        <w:rPr>
          <w:rFonts w:ascii="Arial" w:eastAsia="Calibri" w:hAnsi="Arial" w:cs="Arial"/>
          <w:kern w:val="0"/>
          <w14:ligatures w14:val="none"/>
        </w:rPr>
      </w:pPr>
    </w:p>
    <w:p w14:paraId="675189D6" w14:textId="0B9A41AA" w:rsidR="004C1BFE" w:rsidRPr="004C1BFE" w:rsidRDefault="004C1BFE" w:rsidP="004C1BFE">
      <w:pPr>
        <w:spacing w:line="259" w:lineRule="auto"/>
        <w:rPr>
          <w:rFonts w:ascii="Arial" w:eastAsia="Calibri" w:hAnsi="Arial" w:cs="Arial"/>
          <w:kern w:val="0"/>
          <w:sz w:val="28"/>
          <w14:ligatures w14:val="none"/>
        </w:rPr>
      </w:pPr>
      <w:r>
        <w:rPr>
          <w:rFonts w:ascii="Arial" w:eastAsia="Calibri" w:hAnsi="Arial" w:cs="Arial"/>
          <w:kern w:val="0"/>
          <w:sz w:val="28"/>
          <w14:ligatures w14:val="none"/>
        </w:rPr>
        <w:t>Response Form</w:t>
      </w:r>
    </w:p>
    <w:p w14:paraId="3E21BD2B" w14:textId="77777777" w:rsidR="004C1BFE" w:rsidRPr="004C1BFE" w:rsidRDefault="004C1BFE" w:rsidP="004C1BFE">
      <w:pPr>
        <w:spacing w:line="259" w:lineRule="auto"/>
        <w:rPr>
          <w:rFonts w:ascii="Arial" w:eastAsia="Calibri" w:hAnsi="Arial" w:cs="Arial"/>
          <w:kern w:val="0"/>
          <w14:ligatures w14:val="none"/>
        </w:rPr>
      </w:pPr>
    </w:p>
    <w:p w14:paraId="2F630013" w14:textId="77777777" w:rsidR="004C1BFE" w:rsidRPr="004C1BFE" w:rsidRDefault="004C1BFE" w:rsidP="004C1BFE">
      <w:pPr>
        <w:spacing w:line="259" w:lineRule="auto"/>
        <w:rPr>
          <w:rFonts w:ascii="Arial" w:eastAsia="Calibri" w:hAnsi="Arial" w:cs="Arial"/>
          <w:kern w:val="0"/>
          <w14:ligatures w14:val="none"/>
        </w:rPr>
      </w:pPr>
    </w:p>
    <w:p w14:paraId="0406B07F" w14:textId="71618D9C" w:rsidR="004C1BFE" w:rsidRPr="004C1BFE" w:rsidRDefault="004C1BFE" w:rsidP="004C1BFE">
      <w:pPr>
        <w:spacing w:line="259" w:lineRule="auto"/>
        <w:rPr>
          <w:rFonts w:ascii="Arial" w:eastAsia="Calibri" w:hAnsi="Arial" w:cs="Arial"/>
          <w:kern w:val="0"/>
          <w:sz w:val="22"/>
          <w:szCs w:val="22"/>
          <w14:ligatures w14:val="none"/>
        </w:rPr>
      </w:pPr>
      <w:r w:rsidRPr="004C1BFE">
        <w:rPr>
          <w:rFonts w:ascii="Arial" w:eastAsia="Calibri" w:hAnsi="Arial" w:cs="Arial"/>
          <w:kern w:val="0"/>
          <w:sz w:val="22"/>
          <w:szCs w:val="22"/>
          <w14:ligatures w14:val="none"/>
        </w:rPr>
        <w:t xml:space="preserve">Date of issue: </w:t>
      </w:r>
      <w:r w:rsidR="003B4A6D">
        <w:rPr>
          <w:rFonts w:ascii="Arial" w:eastAsia="Calibri" w:hAnsi="Arial" w:cs="Arial"/>
          <w:kern w:val="0"/>
          <w:sz w:val="22"/>
          <w:szCs w:val="22"/>
          <w14:ligatures w14:val="none"/>
        </w:rPr>
        <w:t>30</w:t>
      </w:r>
      <w:r w:rsidR="00616BA0">
        <w:rPr>
          <w:rFonts w:ascii="Arial" w:eastAsia="Calibri" w:hAnsi="Arial" w:cs="Arial"/>
          <w:kern w:val="0"/>
          <w:sz w:val="22"/>
          <w:szCs w:val="22"/>
          <w14:ligatures w14:val="none"/>
        </w:rPr>
        <w:t xml:space="preserve"> January 2026</w:t>
      </w:r>
    </w:p>
    <w:p w14:paraId="0FADB894" w14:textId="1BDA322D" w:rsidR="004C1BFE" w:rsidRPr="004C1BFE" w:rsidRDefault="004C1BFE" w:rsidP="004C1BFE">
      <w:pPr>
        <w:spacing w:line="259" w:lineRule="auto"/>
        <w:rPr>
          <w:rFonts w:ascii="Calibri" w:eastAsia="Calibri" w:hAnsi="Calibri" w:cs="Times New Roman"/>
          <w:kern w:val="0"/>
          <w:sz w:val="22"/>
          <w:szCs w:val="22"/>
          <w14:ligatures w14:val="none"/>
        </w:rPr>
      </w:pPr>
      <w:r w:rsidRPr="004C1BFE">
        <w:rPr>
          <w:rFonts w:ascii="Arial" w:eastAsia="Calibri" w:hAnsi="Arial" w:cs="Arial"/>
          <w:kern w:val="0"/>
          <w:sz w:val="22"/>
          <w:szCs w:val="22"/>
          <w14:ligatures w14:val="none"/>
        </w:rPr>
        <w:t>Action required:</w:t>
      </w:r>
      <w:r w:rsidR="00616BA0">
        <w:rPr>
          <w:rFonts w:ascii="Arial" w:eastAsia="Calibri" w:hAnsi="Arial" w:cs="Arial"/>
          <w:kern w:val="0"/>
          <w:sz w:val="22"/>
          <w:szCs w:val="22"/>
          <w14:ligatures w14:val="none"/>
        </w:rPr>
        <w:t xml:space="preserve"> </w:t>
      </w:r>
      <w:r w:rsidR="00616BA0" w:rsidRPr="000A2FC1">
        <w:t>Responses</w:t>
      </w:r>
      <w:r w:rsidRPr="004C1BFE">
        <w:rPr>
          <w:rFonts w:ascii="Arial" w:eastAsia="Calibri" w:hAnsi="Arial" w:cs="Arial"/>
          <w:kern w:val="0"/>
          <w:sz w:val="22"/>
          <w:szCs w:val="22"/>
          <w14:ligatures w14:val="none"/>
        </w:rPr>
        <w:t xml:space="preserve"> </w:t>
      </w:r>
      <w:r w:rsidR="0081683D">
        <w:rPr>
          <w:rFonts w:ascii="Arial" w:eastAsia="Calibri" w:hAnsi="Arial" w:cs="Arial"/>
          <w:kern w:val="0"/>
          <w:sz w:val="22"/>
          <w:szCs w:val="22"/>
          <w14:ligatures w14:val="none"/>
        </w:rPr>
        <w:t>2</w:t>
      </w:r>
      <w:r w:rsidR="003B4A6D">
        <w:rPr>
          <w:rFonts w:ascii="Arial" w:eastAsia="Calibri" w:hAnsi="Arial" w:cs="Arial"/>
          <w:kern w:val="0"/>
          <w:sz w:val="22"/>
          <w:szCs w:val="22"/>
          <w14:ligatures w14:val="none"/>
        </w:rPr>
        <w:t>4</w:t>
      </w:r>
      <w:r w:rsidR="00616BA0">
        <w:rPr>
          <w:rFonts w:ascii="Arial" w:eastAsia="Calibri" w:hAnsi="Arial" w:cs="Arial"/>
          <w:kern w:val="0"/>
          <w:sz w:val="22"/>
          <w:szCs w:val="22"/>
          <w14:ligatures w14:val="none"/>
        </w:rPr>
        <w:t xml:space="preserve"> April 2026</w:t>
      </w:r>
    </w:p>
    <w:p w14:paraId="168EC156" w14:textId="77777777"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br w:type="page"/>
      </w:r>
    </w:p>
    <w:p w14:paraId="7D9BC33A"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lastRenderedPageBreak/>
        <w:t>Overview</w:t>
      </w:r>
    </w:p>
    <w:p w14:paraId="2A0BC40D" w14:textId="4E8D5E4D" w:rsidR="004C1BFE" w:rsidRPr="00E0244F" w:rsidRDefault="004C1BFE" w:rsidP="004C1BFE">
      <w:pPr>
        <w:spacing w:after="0" w:line="240" w:lineRule="auto"/>
        <w:rPr>
          <w:rFonts w:ascii="Arial" w:hAnsi="Arial" w:cs="Arial"/>
        </w:rPr>
      </w:pPr>
      <w:r w:rsidRPr="00E0244F">
        <w:rPr>
          <w:rFonts w:ascii="Arial" w:hAnsi="Arial" w:cs="Arial"/>
        </w:rPr>
        <w:t xml:space="preserve">This consultation seeks </w:t>
      </w:r>
      <w:r w:rsidR="00E0244F" w:rsidRPr="00E0244F">
        <w:rPr>
          <w:rFonts w:ascii="Arial" w:hAnsi="Arial" w:cs="Arial"/>
        </w:rPr>
        <w:t>to gather stakeholders’ views on policy options for including binned and ground litter in the scope of Extended Producer Responsibility for Packaging in Wales</w:t>
      </w:r>
      <w:r w:rsidRPr="00E0244F">
        <w:rPr>
          <w:rFonts w:ascii="Arial" w:hAnsi="Arial" w:cs="Arial"/>
        </w:rPr>
        <w:t>, including:</w:t>
      </w:r>
    </w:p>
    <w:p w14:paraId="206CEB5C" w14:textId="77777777" w:rsidR="004C1BFE" w:rsidRPr="00E0244F" w:rsidRDefault="004C1BFE" w:rsidP="004C1BFE">
      <w:pPr>
        <w:spacing w:after="0" w:line="240" w:lineRule="auto"/>
        <w:rPr>
          <w:rFonts w:ascii="Arial" w:hAnsi="Arial" w:cs="Arial"/>
        </w:rPr>
      </w:pPr>
    </w:p>
    <w:p w14:paraId="4E655D58" w14:textId="43100C14" w:rsidR="00E0244F" w:rsidRPr="00E0244F" w:rsidRDefault="00E0244F" w:rsidP="00E0244F">
      <w:pPr>
        <w:pStyle w:val="ListParagraph"/>
        <w:numPr>
          <w:ilvl w:val="0"/>
          <w:numId w:val="16"/>
        </w:numPr>
        <w:spacing w:line="259" w:lineRule="auto"/>
        <w:rPr>
          <w:rFonts w:ascii="Arial" w:hAnsi="Arial" w:cs="Arial"/>
        </w:rPr>
      </w:pPr>
      <w:r>
        <w:rPr>
          <w:rFonts w:ascii="Arial" w:hAnsi="Arial" w:cs="Arial"/>
        </w:rPr>
        <w:t>Potential</w:t>
      </w:r>
      <w:r w:rsidRPr="00E0244F">
        <w:rPr>
          <w:rFonts w:ascii="Arial" w:hAnsi="Arial" w:cs="Arial"/>
        </w:rPr>
        <w:t xml:space="preserve"> policy options for how to calculate producer fees for producers of littered packaging</w:t>
      </w:r>
      <w:r>
        <w:rPr>
          <w:rFonts w:ascii="Arial" w:hAnsi="Arial" w:cs="Arial"/>
        </w:rPr>
        <w:t>.</w:t>
      </w:r>
      <w:r w:rsidRPr="00E0244F">
        <w:rPr>
          <w:rFonts w:ascii="Arial" w:hAnsi="Arial" w:cs="Arial"/>
        </w:rPr>
        <w:t xml:space="preserve"> </w:t>
      </w:r>
    </w:p>
    <w:p w14:paraId="21BAE039" w14:textId="59AC42E4" w:rsidR="00E0244F" w:rsidRPr="00E0244F" w:rsidRDefault="00E0244F" w:rsidP="00E0244F">
      <w:pPr>
        <w:pStyle w:val="ListParagraph"/>
        <w:numPr>
          <w:ilvl w:val="0"/>
          <w:numId w:val="16"/>
        </w:numPr>
        <w:spacing w:line="259" w:lineRule="auto"/>
        <w:rPr>
          <w:rFonts w:ascii="Arial" w:hAnsi="Arial" w:cs="Arial"/>
        </w:rPr>
      </w:pPr>
      <w:r>
        <w:rPr>
          <w:rFonts w:ascii="Arial" w:hAnsi="Arial" w:cs="Arial"/>
        </w:rPr>
        <w:t>How</w:t>
      </w:r>
      <w:r w:rsidRPr="00E0244F">
        <w:rPr>
          <w:rFonts w:ascii="Arial" w:hAnsi="Arial" w:cs="Arial"/>
        </w:rPr>
        <w:t xml:space="preserve"> to allocate payments to local authorities, and how to account for efficiency and effectiveness in litter management</w:t>
      </w:r>
      <w:r>
        <w:rPr>
          <w:rFonts w:ascii="Arial" w:hAnsi="Arial" w:cs="Arial"/>
        </w:rPr>
        <w:t>.</w:t>
      </w:r>
      <w:r w:rsidRPr="00E0244F">
        <w:rPr>
          <w:rFonts w:ascii="Arial" w:hAnsi="Arial" w:cs="Arial"/>
        </w:rPr>
        <w:t xml:space="preserve"> </w:t>
      </w:r>
    </w:p>
    <w:p w14:paraId="1938A9B9" w14:textId="408F06AF" w:rsidR="00E0244F" w:rsidRPr="00E0244F" w:rsidRDefault="00E0244F" w:rsidP="00E0244F">
      <w:pPr>
        <w:pStyle w:val="ListParagraph"/>
        <w:numPr>
          <w:ilvl w:val="0"/>
          <w:numId w:val="16"/>
        </w:numPr>
        <w:spacing w:line="259" w:lineRule="auto"/>
        <w:rPr>
          <w:rFonts w:ascii="Arial" w:hAnsi="Arial" w:cs="Arial"/>
        </w:rPr>
      </w:pPr>
      <w:r>
        <w:rPr>
          <w:rFonts w:ascii="Arial" w:hAnsi="Arial" w:cs="Arial"/>
        </w:rPr>
        <w:t>The</w:t>
      </w:r>
      <w:r w:rsidRPr="00E0244F">
        <w:rPr>
          <w:rFonts w:ascii="Arial" w:hAnsi="Arial" w:cs="Arial"/>
        </w:rPr>
        <w:t xml:space="preserve"> definition of ‘relevant authorities’ who manage litter</w:t>
      </w:r>
      <w:r>
        <w:rPr>
          <w:rFonts w:ascii="Arial" w:hAnsi="Arial" w:cs="Arial"/>
        </w:rPr>
        <w:t>.</w:t>
      </w:r>
    </w:p>
    <w:p w14:paraId="41FB1FC9" w14:textId="77777777" w:rsidR="004C1BFE" w:rsidRPr="004C1BFE" w:rsidRDefault="004C1BFE" w:rsidP="004C1BFE">
      <w:pPr>
        <w:spacing w:line="259" w:lineRule="auto"/>
        <w:rPr>
          <w:rFonts w:ascii="Arial" w:eastAsia="Calibri" w:hAnsi="Arial" w:cs="Arial"/>
          <w:kern w:val="0"/>
          <w14:ligatures w14:val="none"/>
        </w:rPr>
      </w:pPr>
    </w:p>
    <w:p w14:paraId="59FF3809"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t>How to respond</w:t>
      </w:r>
    </w:p>
    <w:p w14:paraId="2F159F31" w14:textId="1976BBFC"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color w:val="000000"/>
          <w:kern w:val="0"/>
          <w14:ligatures w14:val="none"/>
        </w:rPr>
        <w:t xml:space="preserve">The closing date for responses </w:t>
      </w:r>
      <w:proofErr w:type="gramStart"/>
      <w:r w:rsidRPr="004C1BFE">
        <w:rPr>
          <w:rFonts w:ascii="Arial" w:eastAsia="Calibri" w:hAnsi="Arial" w:cs="Arial"/>
          <w:color w:val="000000"/>
          <w:kern w:val="0"/>
          <w14:ligatures w14:val="none"/>
        </w:rPr>
        <w:t>is</w:t>
      </w:r>
      <w:proofErr w:type="gramEnd"/>
      <w:r w:rsidRPr="004C1BFE">
        <w:rPr>
          <w:rFonts w:ascii="Arial" w:eastAsia="Calibri" w:hAnsi="Arial" w:cs="Arial"/>
          <w:color w:val="000000"/>
          <w:kern w:val="0"/>
          <w14:ligatures w14:val="none"/>
        </w:rPr>
        <w:t xml:space="preserve"> and you can respond in the any of the following ways:</w:t>
      </w:r>
    </w:p>
    <w:p w14:paraId="6B88E02F" w14:textId="77777777"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b/>
          <w:bCs/>
          <w:color w:val="000000"/>
          <w:kern w:val="0"/>
          <w14:ligatures w14:val="none"/>
        </w:rPr>
        <w:t>Online form</w:t>
      </w:r>
      <w:r w:rsidRPr="004C1BFE">
        <w:rPr>
          <w:rFonts w:ascii="Arial" w:eastAsia="Calibri" w:hAnsi="Arial" w:cs="Arial"/>
          <w:color w:val="000000"/>
          <w:kern w:val="0"/>
          <w14:ligatures w14:val="none"/>
        </w:rPr>
        <w:t>: Please complete the online consultation response form on the consultation internet page.</w:t>
      </w:r>
    </w:p>
    <w:p w14:paraId="0F2E5EA5" w14:textId="77777777" w:rsidR="00457520"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b/>
          <w:bCs/>
          <w:color w:val="000000"/>
          <w:kern w:val="0"/>
          <w14:ligatures w14:val="none"/>
        </w:rPr>
        <w:t>Email</w:t>
      </w:r>
      <w:r w:rsidRPr="004C1BFE">
        <w:rPr>
          <w:rFonts w:ascii="Arial" w:eastAsia="Calibri" w:hAnsi="Arial" w:cs="Arial"/>
          <w:color w:val="000000"/>
          <w:kern w:val="0"/>
          <w14:ligatures w14:val="none"/>
        </w:rPr>
        <w:t xml:space="preserve">: Please download and complete the consultation response form and send it to: </w:t>
      </w:r>
    </w:p>
    <w:p w14:paraId="7D0D4C8D" w14:textId="172925EA" w:rsidR="004C1BFE" w:rsidRPr="004C1BFE" w:rsidRDefault="00457520" w:rsidP="004C1BFE">
      <w:pPr>
        <w:spacing w:line="259" w:lineRule="auto"/>
        <w:rPr>
          <w:rFonts w:ascii="Arial" w:eastAsia="Calibri" w:hAnsi="Arial" w:cs="Arial"/>
          <w:color w:val="000000"/>
          <w:kern w:val="0"/>
          <w14:ligatures w14:val="none"/>
        </w:rPr>
      </w:pPr>
      <w:hyperlink r:id="rId9" w:history="1">
        <w:r w:rsidRPr="00ED44BF">
          <w:rPr>
            <w:rStyle w:val="Hyperlink"/>
            <w:rFonts w:ascii="Arial" w:eastAsia="Calibri" w:hAnsi="Arial" w:cs="Arial"/>
            <w:kern w:val="0"/>
            <w14:ligatures w14:val="none"/>
          </w:rPr>
          <w:t>WelshGovernmentEPRProgramme@gov.wales</w:t>
        </w:r>
      </w:hyperlink>
      <w:r>
        <w:rPr>
          <w:rFonts w:ascii="Arial" w:eastAsia="Calibri" w:hAnsi="Arial" w:cs="Arial"/>
          <w:color w:val="000000"/>
          <w:kern w:val="0"/>
          <w14:ligatures w14:val="none"/>
        </w:rPr>
        <w:t xml:space="preserve"> </w:t>
      </w:r>
    </w:p>
    <w:p w14:paraId="023EC991" w14:textId="3DE235D5" w:rsidR="004C1BFE" w:rsidRPr="004C1BFE"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color w:val="000000"/>
          <w:kern w:val="0"/>
          <w14:ligatures w14:val="none"/>
        </w:rPr>
        <w:t>Please include</w:t>
      </w:r>
      <w:r w:rsidR="00457520">
        <w:rPr>
          <w:rFonts w:ascii="Arial" w:eastAsia="Calibri" w:hAnsi="Arial" w:cs="Arial"/>
          <w:color w:val="000000"/>
          <w:kern w:val="0"/>
          <w14:ligatures w14:val="none"/>
        </w:rPr>
        <w:t xml:space="preserve"> </w:t>
      </w:r>
      <w:r w:rsidR="00457520" w:rsidRPr="00457520">
        <w:rPr>
          <w:rFonts w:ascii="Arial" w:eastAsia="Calibri" w:hAnsi="Arial" w:cs="Arial"/>
          <w:i/>
          <w:iCs/>
          <w:color w:val="000000"/>
          <w:kern w:val="0"/>
          <w14:ligatures w14:val="none"/>
        </w:rPr>
        <w:t>53806 Amendments to Extended Producer Responsibility for Packaging to cover street binned and littered packaging waste in Wales</w:t>
      </w:r>
      <w:r w:rsidRPr="004C1BFE">
        <w:rPr>
          <w:rFonts w:ascii="Arial" w:eastAsia="Calibri" w:hAnsi="Arial" w:cs="Arial"/>
          <w:color w:val="000000"/>
          <w:kern w:val="0"/>
          <w14:ligatures w14:val="none"/>
        </w:rPr>
        <w:t xml:space="preserve"> in the subject line.</w:t>
      </w:r>
    </w:p>
    <w:p w14:paraId="7F92A4D6" w14:textId="20A035DC" w:rsidR="00457520" w:rsidRDefault="004C1BFE" w:rsidP="004C1BFE">
      <w:pPr>
        <w:spacing w:line="259" w:lineRule="auto"/>
        <w:rPr>
          <w:rFonts w:ascii="Arial" w:eastAsia="Calibri" w:hAnsi="Arial" w:cs="Arial"/>
          <w:color w:val="000000"/>
          <w:kern w:val="0"/>
          <w14:ligatures w14:val="none"/>
        </w:rPr>
      </w:pPr>
      <w:r w:rsidRPr="004C1BFE">
        <w:rPr>
          <w:rFonts w:ascii="Arial" w:eastAsia="Calibri" w:hAnsi="Arial" w:cs="Arial"/>
          <w:b/>
          <w:bCs/>
          <w:color w:val="000000"/>
          <w:kern w:val="0"/>
          <w14:ligatures w14:val="none"/>
        </w:rPr>
        <w:t>Post</w:t>
      </w:r>
      <w:r w:rsidRPr="004C1BFE">
        <w:rPr>
          <w:rFonts w:ascii="Arial" w:eastAsia="Calibri" w:hAnsi="Arial" w:cs="Arial"/>
          <w:color w:val="000000"/>
          <w:kern w:val="0"/>
          <w14:ligatures w14:val="none"/>
        </w:rPr>
        <w:t>: Please download and complete the consultation response form and send it to:</w:t>
      </w:r>
    </w:p>
    <w:p w14:paraId="2D30F590" w14:textId="77777777" w:rsidR="00373009" w:rsidRPr="00616BA0" w:rsidRDefault="00373009" w:rsidP="00373009">
      <w:pPr>
        <w:spacing w:after="0"/>
        <w:rPr>
          <w:rFonts w:ascii="Arial" w:hAnsi="Arial" w:cs="Arial"/>
        </w:rPr>
      </w:pPr>
      <w:r w:rsidRPr="00616BA0">
        <w:rPr>
          <w:rFonts w:ascii="Arial" w:hAnsi="Arial" w:cs="Arial"/>
        </w:rPr>
        <w:t>pEPR Policy Team</w:t>
      </w:r>
    </w:p>
    <w:p w14:paraId="4A495CB8" w14:textId="77777777" w:rsidR="00373009" w:rsidRPr="004C1BFE" w:rsidRDefault="00373009" w:rsidP="00373009">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Welsh Government</w:t>
      </w:r>
    </w:p>
    <w:p w14:paraId="7B76DCA7" w14:textId="77777777" w:rsidR="00373009" w:rsidRPr="004C1BFE" w:rsidRDefault="00373009" w:rsidP="00373009">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Cathays Park</w:t>
      </w:r>
    </w:p>
    <w:p w14:paraId="19FBDC65" w14:textId="77777777" w:rsidR="00373009" w:rsidRPr="004C1BFE" w:rsidRDefault="00373009" w:rsidP="00373009">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Cardiff</w:t>
      </w:r>
    </w:p>
    <w:p w14:paraId="6E42CD8E" w14:textId="77777777" w:rsidR="00373009" w:rsidRPr="004C1BFE" w:rsidRDefault="00373009" w:rsidP="00373009">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CF10 3NQ</w:t>
      </w:r>
    </w:p>
    <w:p w14:paraId="26CC5879"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t>Further information and related documents</w:t>
      </w:r>
    </w:p>
    <w:p w14:paraId="076B8991" w14:textId="3F8B98BD" w:rsidR="004C1BFE" w:rsidRP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t>Large print, Braille and alternative language versions of this document are available on request.</w:t>
      </w:r>
    </w:p>
    <w:p w14:paraId="43892211" w14:textId="77777777" w:rsidR="004C1BFE" w:rsidRPr="004C1BFE" w:rsidRDefault="004C1BFE" w:rsidP="004C1BFE">
      <w:pPr>
        <w:spacing w:after="120" w:line="240" w:lineRule="auto"/>
        <w:rPr>
          <w:rFonts w:ascii="Arial" w:eastAsia="Calibri" w:hAnsi="Arial" w:cs="Arial"/>
          <w:b/>
          <w:kern w:val="0"/>
          <w:sz w:val="26"/>
          <w:szCs w:val="26"/>
          <w14:ligatures w14:val="none"/>
        </w:rPr>
      </w:pPr>
      <w:r w:rsidRPr="004C1BFE">
        <w:rPr>
          <w:rFonts w:ascii="Arial" w:eastAsia="Calibri" w:hAnsi="Arial" w:cs="Arial"/>
          <w:b/>
          <w:kern w:val="0"/>
          <w:sz w:val="26"/>
          <w:szCs w:val="26"/>
          <w14:ligatures w14:val="none"/>
        </w:rPr>
        <w:t>Contact details</w:t>
      </w:r>
    </w:p>
    <w:p w14:paraId="7EECCE53" w14:textId="77777777" w:rsidR="004C1BFE" w:rsidRDefault="004C1BFE" w:rsidP="004C1BFE">
      <w:pPr>
        <w:spacing w:line="259" w:lineRule="auto"/>
        <w:rPr>
          <w:rFonts w:ascii="Arial" w:eastAsia="Calibri" w:hAnsi="Arial" w:cs="Arial"/>
          <w:kern w:val="0"/>
          <w14:ligatures w14:val="none"/>
        </w:rPr>
      </w:pPr>
      <w:r w:rsidRPr="004C1BFE">
        <w:rPr>
          <w:rFonts w:ascii="Arial" w:eastAsia="Calibri" w:hAnsi="Arial" w:cs="Arial"/>
          <w:kern w:val="0"/>
          <w14:ligatures w14:val="none"/>
        </w:rPr>
        <w:t>For further information:</w:t>
      </w:r>
    </w:p>
    <w:p w14:paraId="4E13A565" w14:textId="1DCAC1E4" w:rsidR="00616BA0" w:rsidRPr="00616BA0" w:rsidRDefault="00616BA0" w:rsidP="00616BA0">
      <w:pPr>
        <w:spacing w:after="0"/>
        <w:rPr>
          <w:rFonts w:ascii="Arial" w:hAnsi="Arial" w:cs="Arial"/>
        </w:rPr>
      </w:pPr>
      <w:r w:rsidRPr="00616BA0">
        <w:rPr>
          <w:rFonts w:ascii="Arial" w:hAnsi="Arial" w:cs="Arial"/>
        </w:rPr>
        <w:t>pEPR Policy Team</w:t>
      </w:r>
    </w:p>
    <w:p w14:paraId="64FF4534"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Welsh Government</w:t>
      </w:r>
    </w:p>
    <w:p w14:paraId="300ED247"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Cathays Park</w:t>
      </w:r>
    </w:p>
    <w:p w14:paraId="43A5C755"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Cardiff</w:t>
      </w:r>
    </w:p>
    <w:p w14:paraId="49DCE40A" w14:textId="77777777" w:rsidR="004C1BFE" w:rsidRPr="004C1BFE" w:rsidRDefault="004C1BFE" w:rsidP="004C1BFE">
      <w:pPr>
        <w:spacing w:after="0" w:line="259" w:lineRule="auto"/>
        <w:rPr>
          <w:rFonts w:ascii="Arial" w:eastAsia="Calibri" w:hAnsi="Arial" w:cs="Arial"/>
          <w:kern w:val="0"/>
          <w14:ligatures w14:val="none"/>
        </w:rPr>
      </w:pPr>
      <w:r w:rsidRPr="004C1BFE">
        <w:rPr>
          <w:rFonts w:ascii="Arial" w:eastAsia="Calibri" w:hAnsi="Arial" w:cs="Arial"/>
          <w:kern w:val="0"/>
          <w14:ligatures w14:val="none"/>
        </w:rPr>
        <w:t>CF10 3NQ</w:t>
      </w:r>
    </w:p>
    <w:p w14:paraId="736A162E" w14:textId="11111B38" w:rsidR="007550E4" w:rsidRPr="004C1BFE" w:rsidRDefault="004C1BFE" w:rsidP="007550E4">
      <w:pPr>
        <w:spacing w:line="259" w:lineRule="auto"/>
        <w:rPr>
          <w:rFonts w:ascii="Arial" w:eastAsia="Calibri" w:hAnsi="Arial" w:cs="Arial"/>
          <w:color w:val="000000"/>
          <w:kern w:val="0"/>
          <w14:ligatures w14:val="none"/>
        </w:rPr>
      </w:pPr>
      <w:r w:rsidRPr="003E1319">
        <w:rPr>
          <w:rFonts w:ascii="Arial" w:eastAsia="Calibri" w:hAnsi="Arial" w:cs="Arial"/>
          <w:kern w:val="0"/>
          <w14:ligatures w14:val="none"/>
        </w:rPr>
        <w:t xml:space="preserve">Email: </w:t>
      </w:r>
      <w:hyperlink r:id="rId10" w:history="1">
        <w:r w:rsidR="007550E4" w:rsidRPr="00ED44BF">
          <w:rPr>
            <w:rStyle w:val="Hyperlink"/>
            <w:rFonts w:ascii="Arial" w:eastAsia="Calibri" w:hAnsi="Arial" w:cs="Arial"/>
            <w:kern w:val="0"/>
            <w14:ligatures w14:val="none"/>
          </w:rPr>
          <w:t>WelshGovernmentEPRProgramme@gov.wales</w:t>
        </w:r>
      </w:hyperlink>
      <w:r w:rsidR="007550E4">
        <w:rPr>
          <w:rFonts w:ascii="Arial" w:eastAsia="Calibri" w:hAnsi="Arial" w:cs="Arial"/>
          <w:color w:val="000000"/>
          <w:kern w:val="0"/>
          <w14:ligatures w14:val="none"/>
        </w:rPr>
        <w:t xml:space="preserve"> </w:t>
      </w:r>
    </w:p>
    <w:p w14:paraId="3776538F" w14:textId="47E1E204" w:rsidR="004C1BFE" w:rsidRPr="007550E4" w:rsidRDefault="004C1BFE" w:rsidP="007550E4">
      <w:pPr>
        <w:spacing w:before="240" w:line="259" w:lineRule="auto"/>
        <w:rPr>
          <w:rFonts w:ascii="Arial" w:eastAsia="Calibri" w:hAnsi="Arial" w:cs="Arial"/>
          <w:color w:val="0070C0"/>
          <w:kern w:val="0"/>
          <w:u w:val="single"/>
          <w14:ligatures w14:val="none"/>
        </w:rPr>
      </w:pPr>
    </w:p>
    <w:p w14:paraId="5C0E2672" w14:textId="030800A0" w:rsidR="004C1BFE" w:rsidRPr="00F075F7" w:rsidRDefault="004C1BFE" w:rsidP="00F075F7">
      <w:pPr>
        <w:spacing w:after="120" w:line="240" w:lineRule="auto"/>
        <w:rPr>
          <w:rFonts w:ascii="Arial" w:eastAsia="Calibri" w:hAnsi="Arial" w:cs="Arial"/>
          <w:color w:val="0070C0"/>
          <w:kern w:val="0"/>
          <w:u w:val="single"/>
          <w14:ligatures w14:val="none"/>
        </w:rPr>
        <w:sectPr w:rsidR="004C1BFE" w:rsidRPr="00F075F7" w:rsidSect="004C1BFE">
          <w:footerReference w:type="default" r:id="rId11"/>
          <w:headerReference w:type="first" r:id="rId12"/>
          <w:footerReference w:type="first" r:id="rId13"/>
          <w:pgSz w:w="11906" w:h="16838"/>
          <w:pgMar w:top="1440" w:right="1080" w:bottom="1440" w:left="1080" w:header="0" w:footer="708" w:gutter="0"/>
          <w:cols w:space="708"/>
          <w:titlePg/>
          <w:docGrid w:linePitch="360"/>
        </w:sectPr>
      </w:pPr>
      <w:r w:rsidRPr="004C1BFE">
        <w:rPr>
          <w:rFonts w:ascii="Arial" w:eastAsia="Calibri" w:hAnsi="Arial" w:cs="Arial"/>
          <w:kern w:val="0"/>
          <w14:ligatures w14:val="none"/>
        </w:rPr>
        <w:t xml:space="preserve">This document is also available in Welsh: </w:t>
      </w:r>
    </w:p>
    <w:p w14:paraId="25E5D814" w14:textId="77777777" w:rsidR="004C1BFE" w:rsidRPr="004C1BFE" w:rsidRDefault="004C1BFE" w:rsidP="004C1BFE">
      <w:pPr>
        <w:tabs>
          <w:tab w:val="left" w:pos="4253"/>
        </w:tabs>
        <w:spacing w:after="120" w:line="259" w:lineRule="auto"/>
        <w:rPr>
          <w:rFonts w:ascii="Arial Bold" w:eastAsia="Calibri" w:hAnsi="Arial Bold" w:cs="Arial Bold"/>
          <w:color w:val="000000"/>
          <w:kern w:val="0"/>
          <w:sz w:val="28"/>
          <w:szCs w:val="28"/>
          <w14:ligatures w14:val="none"/>
        </w:rPr>
      </w:pPr>
      <w:r w:rsidRPr="004C1BFE">
        <w:rPr>
          <w:rFonts w:ascii="Arial Bold" w:eastAsia="Calibri" w:hAnsi="Arial Bold" w:cs="Arial Bold"/>
          <w:color w:val="000000"/>
          <w:kern w:val="0"/>
          <w:sz w:val="28"/>
          <w:szCs w:val="28"/>
          <w14:ligatures w14:val="none"/>
        </w:rPr>
        <w:lastRenderedPageBreak/>
        <w:t>UK General Data Protection Regulation (UK GDPR)</w:t>
      </w:r>
    </w:p>
    <w:p w14:paraId="7D9F49FC" w14:textId="77777777" w:rsidR="004C1BFE" w:rsidRPr="004C1BFE" w:rsidRDefault="004C1BFE" w:rsidP="004C1BFE">
      <w:pPr>
        <w:spacing w:before="120" w:after="120" w:line="259" w:lineRule="auto"/>
        <w:outlineLvl w:val="2"/>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 xml:space="preserve">The Welsh Government will be data controller for Welsh Government consultations and for any personal data you provide as part of your response to the consultation. </w:t>
      </w:r>
    </w:p>
    <w:p w14:paraId="62E636C4" w14:textId="77777777" w:rsidR="004C1BFE" w:rsidRPr="004C1BFE" w:rsidRDefault="004C1BFE" w:rsidP="004C1BFE">
      <w:pPr>
        <w:spacing w:before="120" w:after="120" w:line="259" w:lineRule="auto"/>
        <w:outlineLvl w:val="2"/>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 xml:space="preserve">Welsh Ministers have statutory powers they will rely on to process this personal data which will enable them to make informed decisions about how they exercise their public functions. The lawful basis for processing information in this data collection exercise is our public task; that is, exercising our official authority to undertake the core role and functions of the Welsh Government. (Art 6(1)(e)) </w:t>
      </w:r>
    </w:p>
    <w:p w14:paraId="34CFDE89" w14:textId="77777777" w:rsidR="004C1BFE" w:rsidRPr="00F075F7" w:rsidRDefault="004C1BFE" w:rsidP="004C1BFE">
      <w:pPr>
        <w:spacing w:before="120" w:after="120" w:line="259" w:lineRule="auto"/>
        <w:outlineLvl w:val="2"/>
        <w:rPr>
          <w:rFonts w:ascii="Arial" w:eastAsia="Times New Roman" w:hAnsi="Arial" w:cs="Arial"/>
          <w:color w:val="000000"/>
          <w:kern w:val="0"/>
          <w:sz w:val="22"/>
          <w:szCs w:val="22"/>
          <w:lang w:eastAsia="en-GB"/>
          <w14:ligatures w14:val="none"/>
        </w:rPr>
      </w:pPr>
      <w:r w:rsidRPr="00F075F7">
        <w:rPr>
          <w:rFonts w:ascii="Arial" w:eastAsia="Calibri" w:hAnsi="Arial" w:cs="Arial"/>
          <w:color w:val="000000"/>
          <w:kern w:val="0"/>
          <w:sz w:val="22"/>
          <w:szCs w:val="22"/>
          <w14:ligatures w14:val="none"/>
        </w:rPr>
        <w:t xml:space="preserve">Any response you send us will be seen in full by Welsh Government staff dealing with the issues which this consultation is about or planning future consultations. In the case of joint consultations this may also include other public authorities. </w:t>
      </w:r>
      <w:r w:rsidRPr="00F075F7">
        <w:rPr>
          <w:rFonts w:ascii="Arial" w:eastAsia="Times New Roman" w:hAnsi="Arial" w:cs="Arial"/>
          <w:color w:val="000000"/>
          <w:kern w:val="0"/>
          <w:sz w:val="22"/>
          <w:szCs w:val="22"/>
          <w:lang w:eastAsia="en-GB"/>
          <w14:ligatures w14:val="none"/>
        </w:rPr>
        <w:t>Where the Welsh Government undertakes further analysis of consultation responses then this work may be commissioned to be carried out by an accredited third party (e.g. a research organisation or a consultancy company). Any such work will only be undertaken under contract. Welsh Government’s standard terms and conditions for such contracts set out strict requirements for the processing and safekeeping of personal data.</w:t>
      </w:r>
    </w:p>
    <w:p w14:paraId="259905BD" w14:textId="77777777" w:rsidR="004C1BFE" w:rsidRPr="004C1BFE" w:rsidRDefault="004C1BFE" w:rsidP="004C1BFE">
      <w:pPr>
        <w:tabs>
          <w:tab w:val="left" w:pos="4253"/>
        </w:tabs>
        <w:spacing w:before="120" w:after="120" w:line="259" w:lineRule="auto"/>
        <w:rPr>
          <w:rFonts w:ascii="Arial" w:eastAsia="Calibri" w:hAnsi="Arial" w:cs="Arial"/>
          <w:color w:val="000000"/>
          <w:kern w:val="0"/>
          <w:sz w:val="22"/>
          <w:szCs w:val="22"/>
          <w14:ligatures w14:val="none"/>
        </w:rPr>
      </w:pPr>
      <w:proofErr w:type="gramStart"/>
      <w:r w:rsidRPr="004C1BFE">
        <w:rPr>
          <w:rFonts w:ascii="Arial" w:eastAsia="Calibri" w:hAnsi="Arial" w:cs="Arial"/>
          <w:color w:val="000000"/>
          <w:kern w:val="0"/>
          <w:sz w:val="22"/>
          <w:szCs w:val="22"/>
          <w14:ligatures w14:val="none"/>
        </w:rPr>
        <w:t>In order to</w:t>
      </w:r>
      <w:proofErr w:type="gramEnd"/>
      <w:r w:rsidRPr="004C1BFE">
        <w:rPr>
          <w:rFonts w:ascii="Arial" w:eastAsia="Calibri" w:hAnsi="Arial" w:cs="Arial"/>
          <w:color w:val="000000"/>
          <w:kern w:val="0"/>
          <w:sz w:val="22"/>
          <w:szCs w:val="22"/>
          <w14:ligatures w14:val="none"/>
        </w:rPr>
        <w:t xml:space="preserve"> show that the consultation was carried out properly, the Welsh Government intends to publish a summary of the responses to this document. We may also publish responses in full. Normally, the name and address (or part of the address) of the person or organisation who sent the response are published with the response. If you do not want your name or address published, please tell us this in writing when you send your response. We will then redact them before publishing.</w:t>
      </w:r>
    </w:p>
    <w:p w14:paraId="7A7DE093" w14:textId="77777777" w:rsidR="004C1BFE" w:rsidRPr="004C1BFE" w:rsidRDefault="004C1BFE" w:rsidP="004C1BFE">
      <w:pPr>
        <w:tabs>
          <w:tab w:val="left" w:pos="4253"/>
        </w:tabs>
        <w:spacing w:before="120" w:after="120" w:line="259" w:lineRule="auto"/>
        <w:rPr>
          <w:rFonts w:ascii="Arial" w:eastAsia="Calibri" w:hAnsi="Arial" w:cs="Arial"/>
          <w:color w:val="000000"/>
          <w:kern w:val="0"/>
          <w:sz w:val="22"/>
          <w:szCs w:val="22"/>
          <w14:ligatures w14:val="none"/>
        </w:rPr>
      </w:pPr>
      <w:r w:rsidRPr="004C1BFE">
        <w:rPr>
          <w:rFonts w:ascii="Arial" w:eastAsia="Calibri" w:hAnsi="Arial" w:cs="Arial"/>
          <w:color w:val="000000"/>
          <w:kern w:val="0"/>
          <w:sz w:val="22"/>
          <w:szCs w:val="22"/>
          <w14:ligatures w14:val="none"/>
        </w:rPr>
        <w:t>You should also be aware of our responsibilities under Freedom of Information legislation and that the Welsh Government may be under a legal obligation to disclose some information.</w:t>
      </w:r>
    </w:p>
    <w:p w14:paraId="4A1D5B17" w14:textId="77777777" w:rsidR="004C1BFE" w:rsidRPr="004C1BFE" w:rsidRDefault="004C1BFE" w:rsidP="004C1BFE">
      <w:pPr>
        <w:spacing w:before="120" w:after="120" w:line="259" w:lineRule="auto"/>
        <w:outlineLvl w:val="2"/>
        <w:rPr>
          <w:rFonts w:ascii="Arial" w:eastAsia="Times New Roman" w:hAnsi="Arial" w:cs="Arial"/>
          <w:color w:val="000000"/>
          <w:kern w:val="0"/>
          <w:sz w:val="22"/>
          <w:szCs w:val="22"/>
          <w:lang w:val="en" w:eastAsia="en-GB"/>
          <w14:ligatures w14:val="none"/>
        </w:rPr>
      </w:pPr>
      <w:r w:rsidRPr="004C1BFE">
        <w:rPr>
          <w:rFonts w:ascii="Arial" w:eastAsia="Times New Roman" w:hAnsi="Arial" w:cs="Arial"/>
          <w:color w:val="000000"/>
          <w:kern w:val="0"/>
          <w:sz w:val="22"/>
          <w:szCs w:val="22"/>
          <w:lang w:val="en" w:eastAsia="en-GB"/>
          <w14:ligatures w14:val="none"/>
        </w:rPr>
        <w:t xml:space="preserve">If your details are published as part of the consultation </w:t>
      </w:r>
      <w:proofErr w:type="gramStart"/>
      <w:r w:rsidRPr="004C1BFE">
        <w:rPr>
          <w:rFonts w:ascii="Arial" w:eastAsia="Times New Roman" w:hAnsi="Arial" w:cs="Arial"/>
          <w:color w:val="000000"/>
          <w:kern w:val="0"/>
          <w:sz w:val="22"/>
          <w:szCs w:val="22"/>
          <w:lang w:val="en" w:eastAsia="en-GB"/>
          <w14:ligatures w14:val="none"/>
        </w:rPr>
        <w:t>response</w:t>
      </w:r>
      <w:proofErr w:type="gramEnd"/>
      <w:r w:rsidRPr="004C1BFE">
        <w:rPr>
          <w:rFonts w:ascii="Arial" w:eastAsia="Times New Roman" w:hAnsi="Arial" w:cs="Arial"/>
          <w:color w:val="000000"/>
          <w:kern w:val="0"/>
          <w:sz w:val="22"/>
          <w:szCs w:val="22"/>
          <w:lang w:val="en" w:eastAsia="en-GB"/>
          <w14:ligatures w14:val="none"/>
        </w:rPr>
        <w:t xml:space="preserve"> then these published reports will be retained indefinitely. Any of your data held otherwise by Welsh Government will be kept for no more than three years.</w:t>
      </w:r>
    </w:p>
    <w:p w14:paraId="633C6C93" w14:textId="77777777" w:rsidR="004C1BFE" w:rsidRPr="004C1BFE" w:rsidRDefault="004C1BFE" w:rsidP="004C1BFE">
      <w:pPr>
        <w:tabs>
          <w:tab w:val="left" w:pos="4253"/>
        </w:tabs>
        <w:spacing w:before="120" w:after="120" w:line="259" w:lineRule="auto"/>
        <w:rPr>
          <w:rFonts w:ascii="Arial Bold" w:eastAsia="Calibri" w:hAnsi="Arial Bold" w:cs="Arial Bold"/>
          <w:kern w:val="0"/>
          <w:sz w:val="28"/>
          <w:szCs w:val="28"/>
          <w14:ligatures w14:val="none"/>
        </w:rPr>
      </w:pPr>
      <w:r w:rsidRPr="004C1BFE">
        <w:rPr>
          <w:rFonts w:ascii="Arial Bold" w:eastAsia="Calibri" w:hAnsi="Arial Bold" w:cs="Arial Bold"/>
          <w:kern w:val="0"/>
          <w:sz w:val="28"/>
          <w:szCs w:val="28"/>
          <w14:ligatures w14:val="none"/>
        </w:rPr>
        <w:t>Your rights</w:t>
      </w:r>
    </w:p>
    <w:p w14:paraId="201E40D6" w14:textId="77777777" w:rsidR="004C1BFE" w:rsidRPr="004C1BFE" w:rsidRDefault="004C1BFE" w:rsidP="004C1BFE">
      <w:pPr>
        <w:spacing w:after="0" w:line="259" w:lineRule="auto"/>
        <w:rPr>
          <w:rFonts w:ascii="Arial" w:eastAsia="Calibri" w:hAnsi="Arial" w:cs="Arial"/>
          <w:kern w:val="0"/>
          <w:sz w:val="22"/>
          <w:szCs w:val="22"/>
          <w14:ligatures w14:val="none"/>
        </w:rPr>
      </w:pPr>
      <w:r w:rsidRPr="004C1BFE">
        <w:rPr>
          <w:rFonts w:ascii="Arial" w:eastAsia="Calibri" w:hAnsi="Arial" w:cs="Arial"/>
          <w:kern w:val="0"/>
          <w:sz w:val="22"/>
          <w:szCs w:val="22"/>
          <w14:ligatures w14:val="none"/>
        </w:rPr>
        <w:t>Under the data protection legislation, you have the right:</w:t>
      </w:r>
    </w:p>
    <w:p w14:paraId="43AA07C4" w14:textId="77777777" w:rsidR="004C1BFE" w:rsidRPr="004C1BFE" w:rsidRDefault="004C1BFE" w:rsidP="004C1BFE">
      <w:pPr>
        <w:numPr>
          <w:ilvl w:val="0"/>
          <w:numId w:val="2"/>
        </w:numPr>
        <w:spacing w:after="0" w:line="240" w:lineRule="auto"/>
        <w:contextualSpacing/>
        <w:jc w:val="both"/>
        <w:rPr>
          <w:rFonts w:ascii="Arial" w:eastAsia="Times New Roman" w:hAnsi="Arial" w:cs="Arial"/>
          <w:kern w:val="0"/>
          <w:lang w:val="en" w:eastAsia="en-GB"/>
          <w14:ligatures w14:val="none"/>
        </w:rPr>
      </w:pPr>
      <w:r w:rsidRPr="004C1BFE">
        <w:rPr>
          <w:rFonts w:ascii="Arial" w:eastAsia="Times New Roman" w:hAnsi="Arial" w:cs="Arial"/>
          <w:color w:val="000000"/>
          <w:kern w:val="0"/>
          <w:lang w:val="en" w:eastAsia="en-GB"/>
          <w14:ligatures w14:val="none"/>
        </w:rPr>
        <w:t>to be informed of the personal data held about you and to access it</w:t>
      </w:r>
    </w:p>
    <w:p w14:paraId="6CF8C29E" w14:textId="77777777" w:rsidR="004C1BFE" w:rsidRPr="004C1BFE" w:rsidRDefault="004C1BFE" w:rsidP="004C1BFE">
      <w:pPr>
        <w:numPr>
          <w:ilvl w:val="0"/>
          <w:numId w:val="2"/>
        </w:numPr>
        <w:spacing w:after="0" w:line="240" w:lineRule="auto"/>
        <w:jc w:val="both"/>
        <w:outlineLvl w:val="2"/>
        <w:rPr>
          <w:rFonts w:ascii="Arial" w:eastAsia="Times New Roman" w:hAnsi="Arial" w:cs="Arial"/>
          <w:kern w:val="0"/>
          <w14:ligatures w14:val="none"/>
        </w:rPr>
      </w:pPr>
      <w:r w:rsidRPr="004C1BFE">
        <w:rPr>
          <w:rFonts w:ascii="Arial" w:eastAsia="Times New Roman" w:hAnsi="Arial" w:cs="Arial"/>
          <w:kern w:val="0"/>
          <w14:ligatures w14:val="none"/>
        </w:rPr>
        <w:t>to require us to rectify inaccuracies in that data</w:t>
      </w:r>
    </w:p>
    <w:p w14:paraId="1E4F0E21" w14:textId="77777777" w:rsidR="004C1BFE" w:rsidRPr="004C1BFE" w:rsidRDefault="004C1BFE" w:rsidP="004C1BFE">
      <w:pPr>
        <w:numPr>
          <w:ilvl w:val="0"/>
          <w:numId w:val="2"/>
        </w:numPr>
        <w:tabs>
          <w:tab w:val="left" w:pos="4253"/>
        </w:tabs>
        <w:spacing w:after="0" w:line="240" w:lineRule="auto"/>
        <w:jc w:val="both"/>
        <w:rPr>
          <w:rFonts w:ascii="Arial" w:eastAsia="Times New Roman" w:hAnsi="Arial" w:cs="Arial"/>
          <w:kern w:val="0"/>
          <w14:ligatures w14:val="none"/>
        </w:rPr>
      </w:pPr>
      <w:r w:rsidRPr="004C1BFE">
        <w:rPr>
          <w:rFonts w:ascii="Arial" w:eastAsia="Times New Roman" w:hAnsi="Arial" w:cs="Arial"/>
          <w:kern w:val="0"/>
          <w14:ligatures w14:val="none"/>
        </w:rPr>
        <w:t>to (in certain circumstances) object to or restrict processing</w:t>
      </w:r>
    </w:p>
    <w:p w14:paraId="59DDBCA9" w14:textId="77777777" w:rsidR="004C1BFE" w:rsidRPr="004C1BFE" w:rsidRDefault="004C1BFE" w:rsidP="004C1BFE">
      <w:pPr>
        <w:numPr>
          <w:ilvl w:val="0"/>
          <w:numId w:val="2"/>
        </w:numPr>
        <w:tabs>
          <w:tab w:val="left" w:pos="4253"/>
        </w:tabs>
        <w:spacing w:after="0" w:line="240" w:lineRule="auto"/>
        <w:jc w:val="both"/>
        <w:rPr>
          <w:rFonts w:ascii="Arial" w:eastAsia="Times New Roman" w:hAnsi="Arial" w:cs="Arial"/>
          <w:kern w:val="0"/>
          <w14:ligatures w14:val="none"/>
        </w:rPr>
      </w:pPr>
      <w:r w:rsidRPr="004C1BFE">
        <w:rPr>
          <w:rFonts w:ascii="Arial" w:eastAsia="Times New Roman" w:hAnsi="Arial" w:cs="Arial"/>
          <w:kern w:val="0"/>
          <w14:ligatures w14:val="none"/>
        </w:rPr>
        <w:t>for (in certain circumstances) your data to be ‘erased’</w:t>
      </w:r>
    </w:p>
    <w:p w14:paraId="2A9B93D6" w14:textId="77777777" w:rsidR="004C1BFE" w:rsidRPr="004C1BFE" w:rsidRDefault="004C1BFE" w:rsidP="004C1BFE">
      <w:pPr>
        <w:numPr>
          <w:ilvl w:val="0"/>
          <w:numId w:val="2"/>
        </w:numPr>
        <w:tabs>
          <w:tab w:val="left" w:pos="4253"/>
        </w:tabs>
        <w:spacing w:after="0" w:line="240" w:lineRule="auto"/>
        <w:contextualSpacing/>
        <w:jc w:val="both"/>
        <w:rPr>
          <w:rFonts w:ascii="Arial" w:eastAsia="Times New Roman" w:hAnsi="Arial" w:cs="Arial"/>
          <w:color w:val="000000"/>
          <w:kern w:val="0"/>
          <w:lang w:val="en" w:eastAsia="en-GB"/>
          <w14:ligatures w14:val="none"/>
        </w:rPr>
      </w:pPr>
      <w:r w:rsidRPr="004C1BFE">
        <w:rPr>
          <w:rFonts w:ascii="Arial" w:eastAsia="Times New Roman" w:hAnsi="Arial" w:cs="Arial"/>
          <w:color w:val="000000"/>
          <w:kern w:val="0"/>
          <w:lang w:val="en" w:eastAsia="en-GB"/>
          <w14:ligatures w14:val="none"/>
        </w:rPr>
        <w:t>to (in certain circumstances) data portability</w:t>
      </w:r>
    </w:p>
    <w:p w14:paraId="2D83368F" w14:textId="77777777" w:rsidR="004C1BFE" w:rsidRPr="004C1BFE" w:rsidRDefault="004C1BFE" w:rsidP="004C1BFE">
      <w:pPr>
        <w:numPr>
          <w:ilvl w:val="0"/>
          <w:numId w:val="2"/>
        </w:numPr>
        <w:tabs>
          <w:tab w:val="left" w:pos="4253"/>
        </w:tabs>
        <w:spacing w:after="0" w:line="240" w:lineRule="auto"/>
        <w:contextualSpacing/>
        <w:rPr>
          <w:rFonts w:ascii="Arial" w:eastAsia="Times New Roman" w:hAnsi="Arial" w:cs="Arial"/>
          <w:color w:val="000000"/>
          <w:kern w:val="0"/>
          <w:lang w:val="en" w:eastAsia="en-GB"/>
          <w14:ligatures w14:val="none"/>
        </w:rPr>
      </w:pPr>
      <w:r w:rsidRPr="004C1BFE">
        <w:rPr>
          <w:rFonts w:ascii="Arial" w:eastAsia="Times New Roman" w:hAnsi="Arial" w:cs="Arial"/>
          <w:kern w:val="0"/>
          <w14:ligatures w14:val="none"/>
        </w:rPr>
        <w:t>to lodge a complaint with the Information Commissioner’s Office (ICO) who is our independent regulator for data protection</w:t>
      </w:r>
    </w:p>
    <w:p w14:paraId="1DD0E02C" w14:textId="77777777" w:rsidR="004C1BFE" w:rsidRPr="004C1BFE" w:rsidRDefault="004C1BFE" w:rsidP="004C1BFE">
      <w:pPr>
        <w:tabs>
          <w:tab w:val="left" w:pos="4253"/>
        </w:tabs>
        <w:spacing w:line="240" w:lineRule="auto"/>
        <w:rPr>
          <w:rFonts w:ascii="Calibri" w:eastAsia="Times New Roman" w:hAnsi="Calibri" w:cs="Times New Roman"/>
          <w:color w:val="000000"/>
          <w:kern w:val="0"/>
          <w:sz w:val="22"/>
          <w:szCs w:val="22"/>
          <w:lang w:val="en" w:eastAsia="en-GB"/>
          <w14:ligatures w14:val="none"/>
        </w:rPr>
      </w:pPr>
    </w:p>
    <w:p w14:paraId="7134B1C0" w14:textId="77777777" w:rsidR="004C1BFE" w:rsidRPr="004C1BFE" w:rsidRDefault="004C1BFE" w:rsidP="004C1BFE">
      <w:pPr>
        <w:tabs>
          <w:tab w:val="left" w:pos="4253"/>
        </w:tabs>
        <w:spacing w:after="0" w:line="240" w:lineRule="auto"/>
        <w:ind w:left="360"/>
        <w:contextualSpacing/>
        <w:rPr>
          <w:rFonts w:ascii="Arial" w:eastAsia="Times New Roman" w:hAnsi="Arial" w:cs="Arial"/>
          <w:color w:val="000000"/>
          <w:kern w:val="0"/>
          <w:lang w:val="en" w:eastAsia="en-GB"/>
          <w14:ligatures w14:val="none"/>
        </w:rPr>
        <w:sectPr w:rsidR="004C1BFE" w:rsidRPr="004C1BFE" w:rsidSect="004C1BFE">
          <w:headerReference w:type="first" r:id="rId14"/>
          <w:footerReference w:type="first" r:id="rId15"/>
          <w:pgSz w:w="11906" w:h="16838"/>
          <w:pgMar w:top="1440" w:right="849" w:bottom="1134" w:left="1080" w:header="0" w:footer="708" w:gutter="0"/>
          <w:cols w:space="708"/>
          <w:titlePg/>
          <w:docGrid w:linePitch="360"/>
        </w:sectPr>
      </w:pPr>
    </w:p>
    <w:p w14:paraId="5EEAAA6C" w14:textId="77777777" w:rsid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For further details about the information the Welsh Government holds and its use, or if you want to exercise your rights under the UK GDPR, please see contact details below</w:t>
      </w:r>
    </w:p>
    <w:p w14:paraId="5F8E0B41" w14:textId="77777777" w:rsidR="004C1BFE" w:rsidRDefault="004C1BFE" w:rsidP="004C1BFE">
      <w:pPr>
        <w:spacing w:after="0" w:line="240" w:lineRule="auto"/>
        <w:rPr>
          <w:rFonts w:ascii="Arial" w:eastAsia="Calibri" w:hAnsi="Arial" w:cs="Arial"/>
          <w:kern w:val="0"/>
          <w14:ligatures w14:val="none"/>
        </w:rPr>
      </w:pPr>
    </w:p>
    <w:p w14:paraId="5532CB39"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Data Protection Officer:</w:t>
      </w:r>
    </w:p>
    <w:p w14:paraId="18AB250C"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Welsh Government</w:t>
      </w:r>
    </w:p>
    <w:p w14:paraId="78B900F1"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Cathays Park</w:t>
      </w:r>
    </w:p>
    <w:p w14:paraId="6C66179B"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CARDIFF</w:t>
      </w:r>
    </w:p>
    <w:p w14:paraId="23A49178" w14:textId="77777777" w:rsidR="004C1BFE" w:rsidRP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CF10 3NQ</w:t>
      </w:r>
    </w:p>
    <w:p w14:paraId="689BD834" w14:textId="7B6D5B51" w:rsidR="004C1BFE" w:rsidRDefault="004C1BFE" w:rsidP="004C1BFE">
      <w:pPr>
        <w:spacing w:after="0" w:line="240" w:lineRule="auto"/>
        <w:rPr>
          <w:rFonts w:ascii="Arial" w:eastAsia="Calibri" w:hAnsi="Arial" w:cs="Arial"/>
          <w:kern w:val="0"/>
          <w14:ligatures w14:val="none"/>
        </w:rPr>
      </w:pPr>
      <w:r w:rsidRPr="004C1BFE">
        <w:rPr>
          <w:rFonts w:ascii="Arial" w:eastAsia="Calibri" w:hAnsi="Arial" w:cs="Arial"/>
          <w:kern w:val="0"/>
          <w14:ligatures w14:val="none"/>
        </w:rPr>
        <w:t xml:space="preserve">e-mail: </w:t>
      </w:r>
      <w:proofErr w:type="spellStart"/>
      <w:r w:rsidRPr="004C1BFE">
        <w:rPr>
          <w:rFonts w:ascii="Arial" w:eastAsia="Calibri" w:hAnsi="Arial" w:cs="Arial"/>
          <w:kern w:val="0"/>
          <w14:ligatures w14:val="none"/>
        </w:rPr>
        <w:t>dataprotectionofficer@gov.wales</w:t>
      </w:r>
      <w:proofErr w:type="spellEnd"/>
    </w:p>
    <w:p w14:paraId="5EF6D403" w14:textId="77777777" w:rsidR="004C1BFE" w:rsidRDefault="004C1BFE" w:rsidP="004C1BFE">
      <w:pPr>
        <w:spacing w:after="0" w:line="240" w:lineRule="auto"/>
        <w:rPr>
          <w:rFonts w:ascii="Arial" w:eastAsia="Calibri" w:hAnsi="Arial" w:cs="Arial"/>
          <w:kern w:val="0"/>
          <w14:ligatures w14:val="none"/>
        </w:rPr>
      </w:pPr>
    </w:p>
    <w:p w14:paraId="11B50F67" w14:textId="77777777" w:rsidR="004C1BFE" w:rsidRPr="004C1BFE" w:rsidRDefault="004C1BFE" w:rsidP="004C1BFE">
      <w:pPr>
        <w:tabs>
          <w:tab w:val="left" w:pos="4253"/>
        </w:tabs>
        <w:spacing w:line="259" w:lineRule="auto"/>
        <w:rPr>
          <w:rFonts w:ascii="Arial" w:eastAsia="Calibri" w:hAnsi="Arial" w:cs="Arial"/>
          <w:kern w:val="0"/>
          <w14:ligatures w14:val="none"/>
        </w:rPr>
      </w:pPr>
      <w:r w:rsidRPr="004C1BFE">
        <w:rPr>
          <w:rFonts w:ascii="Arial" w:eastAsia="Calibri" w:hAnsi="Arial" w:cs="Arial"/>
          <w:kern w:val="0"/>
          <w14:ligatures w14:val="none"/>
        </w:rPr>
        <w:t xml:space="preserve">The contact details for the Information Commissioner’s Office are: </w:t>
      </w:r>
    </w:p>
    <w:p w14:paraId="6A1CA0AE"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t>Wycliffe House</w:t>
      </w:r>
    </w:p>
    <w:p w14:paraId="674D313D"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lastRenderedPageBreak/>
        <w:t>Water Lane</w:t>
      </w:r>
    </w:p>
    <w:p w14:paraId="1766DEEF"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t>Wilmslow</w:t>
      </w:r>
    </w:p>
    <w:p w14:paraId="60832E45" w14:textId="77777777" w:rsidR="004C1BFE" w:rsidRPr="004C1BFE" w:rsidRDefault="004C1BFE" w:rsidP="004C1BFE">
      <w:pPr>
        <w:tabs>
          <w:tab w:val="left" w:pos="4253"/>
        </w:tabs>
        <w:spacing w:after="0" w:line="240" w:lineRule="auto"/>
        <w:rPr>
          <w:rFonts w:ascii="Arial" w:eastAsia="Calibri" w:hAnsi="Arial" w:cs="Arial"/>
          <w:kern w:val="0"/>
          <w14:ligatures w14:val="none"/>
        </w:rPr>
      </w:pPr>
      <w:r w:rsidRPr="004C1BFE">
        <w:rPr>
          <w:rFonts w:ascii="Arial" w:eastAsia="Calibri" w:hAnsi="Arial" w:cs="Arial"/>
          <w:kern w:val="0"/>
          <w14:ligatures w14:val="none"/>
        </w:rPr>
        <w:t>Cheshire SK9 5AF</w:t>
      </w:r>
    </w:p>
    <w:p w14:paraId="2392F6CB" w14:textId="77777777" w:rsidR="004C1BFE" w:rsidRPr="004C1BFE" w:rsidRDefault="004C1BFE" w:rsidP="004C1BFE">
      <w:pPr>
        <w:tabs>
          <w:tab w:val="left" w:pos="4253"/>
        </w:tabs>
        <w:spacing w:after="0" w:line="259" w:lineRule="auto"/>
        <w:rPr>
          <w:rFonts w:ascii="Arial" w:eastAsia="Calibri" w:hAnsi="Arial" w:cs="Arial"/>
          <w:kern w:val="0"/>
          <w14:ligatures w14:val="none"/>
        </w:rPr>
      </w:pPr>
      <w:r w:rsidRPr="004C1BFE">
        <w:rPr>
          <w:rFonts w:ascii="Arial" w:eastAsia="Calibri" w:hAnsi="Arial" w:cs="Arial"/>
          <w:kern w:val="0"/>
          <w14:ligatures w14:val="none"/>
        </w:rPr>
        <w:t>Tel: 0303 123 1113</w:t>
      </w:r>
    </w:p>
    <w:p w14:paraId="0D9414AE" w14:textId="62D1EF5A" w:rsidR="004C1BFE" w:rsidRPr="00C452FA" w:rsidRDefault="004C1BFE" w:rsidP="00C452FA">
      <w:pPr>
        <w:tabs>
          <w:tab w:val="left" w:pos="4253"/>
        </w:tabs>
        <w:spacing w:line="259" w:lineRule="auto"/>
        <w:rPr>
          <w:rFonts w:ascii="Arial" w:eastAsia="Calibri" w:hAnsi="Arial" w:cs="Arial"/>
          <w:kern w:val="0"/>
          <w:u w:val="single"/>
          <w14:ligatures w14:val="none"/>
        </w:rPr>
        <w:sectPr w:rsidR="004C1BFE" w:rsidRPr="00C452FA" w:rsidSect="004C1BFE">
          <w:type w:val="continuous"/>
          <w:pgSz w:w="11906" w:h="16838"/>
          <w:pgMar w:top="1440" w:right="849" w:bottom="1134" w:left="1080" w:header="0" w:footer="708" w:gutter="0"/>
          <w:cols w:space="708"/>
          <w:titlePg/>
          <w:docGrid w:linePitch="360"/>
        </w:sectPr>
      </w:pPr>
      <w:r w:rsidRPr="004C1BFE">
        <w:rPr>
          <w:rFonts w:ascii="Arial" w:eastAsia="Calibri" w:hAnsi="Arial" w:cs="Arial"/>
          <w:kern w:val="0"/>
          <w14:ligatures w14:val="none"/>
        </w:rPr>
        <w:t xml:space="preserve">Website: </w:t>
      </w:r>
      <w:r w:rsidRPr="004C1BFE">
        <w:rPr>
          <w:rFonts w:ascii="Arial" w:eastAsia="Times New Roman" w:hAnsi="Arial" w:cs="Arial"/>
          <w:color w:val="0000FF"/>
          <w:kern w:val="0"/>
          <w14:ligatures w14:val="none"/>
        </w:rPr>
        <w:t>https://ico.org.uk/</w:t>
      </w:r>
    </w:p>
    <w:p w14:paraId="04EA097E" w14:textId="77777777" w:rsidR="004C1BFE" w:rsidRPr="004C1BFE" w:rsidRDefault="004C1BFE" w:rsidP="00C452FA">
      <w:pPr>
        <w:spacing w:line="259" w:lineRule="auto"/>
        <w:rPr>
          <w:rFonts w:ascii="Arial" w:eastAsia="Calibri" w:hAnsi="Arial" w:cs="Arial"/>
          <w:kern w:val="0"/>
          <w14:ligatures w14:val="none"/>
        </w:rPr>
        <w:sectPr w:rsidR="004C1BFE" w:rsidRPr="004C1BFE" w:rsidSect="004C1BFE">
          <w:type w:val="continuous"/>
          <w:pgSz w:w="11906" w:h="16838"/>
          <w:pgMar w:top="1440" w:right="849" w:bottom="1134" w:left="1080" w:header="0" w:footer="708" w:gutter="0"/>
          <w:cols w:num="2" w:space="708"/>
          <w:titlePg/>
          <w:docGrid w:linePitch="360"/>
        </w:sectPr>
      </w:pPr>
    </w:p>
    <w:p w14:paraId="5F08DFF1" w14:textId="0D139294" w:rsidR="004C1BFE" w:rsidRPr="004C1BFE" w:rsidRDefault="004C1BFE" w:rsidP="004C1BFE">
      <w:pPr>
        <w:tabs>
          <w:tab w:val="left" w:pos="4253"/>
        </w:tabs>
        <w:spacing w:line="259" w:lineRule="auto"/>
        <w:rPr>
          <w:rFonts w:ascii="Arial" w:eastAsia="Calibri" w:hAnsi="Arial" w:cs="Arial"/>
          <w:kern w:val="0"/>
          <w:u w:val="single"/>
          <w14:ligatures w14:val="none"/>
        </w:rPr>
      </w:pPr>
      <w:r w:rsidRPr="004C1BFE">
        <w:rPr>
          <w:rFonts w:ascii="Arial" w:eastAsia="Calibri" w:hAnsi="Arial" w:cs="Arial"/>
          <w:b/>
          <w:kern w:val="0"/>
          <w:sz w:val="28"/>
          <w14:ligatures w14:val="none"/>
        </w:rPr>
        <w:lastRenderedPageBreak/>
        <w:t>Consultation Response Form</w:t>
      </w:r>
      <w:r w:rsidRPr="004C1BFE">
        <w:rPr>
          <w:rFonts w:ascii="Arial" w:eastAsia="Calibri" w:hAnsi="Arial" w:cs="Arial"/>
          <w:b/>
          <w:color w:val="000000"/>
          <w:kern w:val="0"/>
          <w:sz w:val="28"/>
          <w14:ligatures w14:val="none"/>
        </w:rPr>
        <w:t xml:space="preserve"> </w:t>
      </w:r>
      <w:r w:rsidRPr="004C1BFE">
        <w:rPr>
          <w:rFonts w:ascii="Arial" w:eastAsia="Calibri" w:hAnsi="Arial" w:cs="Arial"/>
          <w:b/>
          <w:color w:val="000000"/>
          <w:kern w:val="0"/>
          <w:sz w:val="28"/>
          <w14:ligatures w14:val="none"/>
        </w:rPr>
        <w:tab/>
      </w:r>
    </w:p>
    <w:p w14:paraId="72841669" w14:textId="0DE84A4A" w:rsidR="004C1BFE" w:rsidRPr="00F075F7" w:rsidRDefault="004C1BFE" w:rsidP="004C1BFE">
      <w:pPr>
        <w:tabs>
          <w:tab w:val="left" w:pos="1430"/>
        </w:tabs>
        <w:spacing w:line="259" w:lineRule="auto"/>
        <w:rPr>
          <w:rFonts w:ascii="Arial" w:eastAsia="Calibri" w:hAnsi="Arial" w:cs="Arial"/>
          <w:color w:val="000000"/>
          <w:kern w:val="0"/>
          <w14:ligatures w14:val="none"/>
        </w:rPr>
      </w:pPr>
      <w:r w:rsidRPr="00F075F7">
        <w:rPr>
          <w:rFonts w:ascii="Arial" w:eastAsia="Calibri" w:hAnsi="Arial" w:cs="Arial"/>
          <w:color w:val="000000"/>
          <w:kern w:val="0"/>
          <w14:ligatures w14:val="none"/>
        </w:rPr>
        <w:t>Your name</w:t>
      </w:r>
      <w:r w:rsidR="00C452FA">
        <w:rPr>
          <w:rFonts w:ascii="Arial" w:eastAsia="Calibri" w:hAnsi="Arial" w:cs="Arial"/>
          <w:color w:val="000000"/>
          <w:kern w:val="0"/>
          <w14:ligatures w14:val="none"/>
        </w:rPr>
        <w:t xml:space="preserve">: </w:t>
      </w:r>
    </w:p>
    <w:p w14:paraId="505CAFA2"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0ECAAC80" w14:textId="6B9821CF" w:rsidR="004C1BFE" w:rsidRPr="00F075F7" w:rsidRDefault="004C1BFE" w:rsidP="004C1BFE">
      <w:pPr>
        <w:tabs>
          <w:tab w:val="left" w:pos="1430"/>
        </w:tabs>
        <w:spacing w:line="259" w:lineRule="auto"/>
        <w:rPr>
          <w:rFonts w:ascii="Arial" w:eastAsia="Calibri" w:hAnsi="Arial" w:cs="Arial"/>
          <w:color w:val="000000"/>
          <w:kern w:val="0"/>
          <w14:ligatures w14:val="none"/>
        </w:rPr>
      </w:pPr>
      <w:r w:rsidRPr="00F075F7">
        <w:rPr>
          <w:rFonts w:ascii="Arial" w:eastAsia="Calibri" w:hAnsi="Arial" w:cs="Arial"/>
          <w:color w:val="000000"/>
          <w:kern w:val="0"/>
          <w14:ligatures w14:val="none"/>
        </w:rPr>
        <w:t>Organisation (if applicable):</w:t>
      </w:r>
      <w:r w:rsidR="00C452FA">
        <w:rPr>
          <w:rFonts w:ascii="Arial" w:eastAsia="Calibri" w:hAnsi="Arial" w:cs="Arial"/>
          <w:color w:val="000000"/>
          <w:kern w:val="0"/>
          <w14:ligatures w14:val="none"/>
        </w:rPr>
        <w:t xml:space="preserve"> </w:t>
      </w:r>
    </w:p>
    <w:p w14:paraId="697BE220" w14:textId="77777777" w:rsidR="00C452FA" w:rsidRDefault="00C452FA" w:rsidP="00C452FA">
      <w:pPr>
        <w:tabs>
          <w:tab w:val="left" w:pos="1430"/>
        </w:tabs>
        <w:spacing w:line="259" w:lineRule="auto"/>
        <w:rPr>
          <w:rFonts w:ascii="Arial" w:eastAsia="Calibri" w:hAnsi="Arial" w:cs="Arial"/>
          <w:color w:val="000000"/>
          <w:kern w:val="0"/>
          <w14:ligatures w14:val="none"/>
        </w:rPr>
      </w:pPr>
    </w:p>
    <w:p w14:paraId="62D835AF" w14:textId="142BA594" w:rsidR="00C452FA" w:rsidRPr="00C452FA" w:rsidRDefault="00C452FA" w:rsidP="00C452FA">
      <w:p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 xml:space="preserve">Organisation type: </w:t>
      </w:r>
    </w:p>
    <w:p w14:paraId="1B905889" w14:textId="04CA9A8F"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Business/Consultant</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647982181"/>
          <w14:checkbox>
            <w14:checked w14:val="0"/>
            <w14:checkedState w14:val="2612" w14:font="MS Gothic"/>
            <w14:uncheckedState w14:val="2610" w14:font="MS Gothic"/>
          </w14:checkbox>
        </w:sdtPr>
        <w:sdtContent>
          <w:r>
            <w:rPr>
              <w:rFonts w:ascii="MS Gothic" w:eastAsia="MS Gothic" w:hAnsi="MS Gothic" w:cs="Arial" w:hint="eastAsia"/>
              <w:color w:val="000000"/>
              <w:kern w:val="0"/>
              <w14:ligatures w14:val="none"/>
            </w:rPr>
            <w:t>☐</w:t>
          </w:r>
        </w:sdtContent>
      </w:sdt>
    </w:p>
    <w:p w14:paraId="0BA15112"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Local Planning Authority</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t xml:space="preserve">          </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254901967"/>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46AFD616"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Government Agency/Other Public Sector</w:t>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1974205167"/>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62B4ECD2"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Professional Bodies/Interest Groups</w:t>
      </w:r>
      <w:r w:rsidRPr="00C452FA">
        <w:rPr>
          <w:rFonts w:ascii="Arial" w:eastAsia="Calibri" w:hAnsi="Arial" w:cs="Arial"/>
          <w:color w:val="000000"/>
          <w:kern w:val="0"/>
          <w14:ligatures w14:val="none"/>
        </w:rPr>
        <w:tab/>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644542289"/>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51EE2488"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Voluntary Sector/Community Groups</w:t>
      </w:r>
      <w:r w:rsidRPr="00C452FA">
        <w:rPr>
          <w:rFonts w:ascii="Arial" w:eastAsia="Calibri" w:hAnsi="Arial" w:cs="Arial"/>
          <w:color w:val="000000"/>
          <w:kern w:val="0"/>
          <w14:ligatures w14:val="none"/>
        </w:rPr>
        <w:tab/>
        <w:t xml:space="preserve">        </w:t>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1393004544"/>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37FC52FE" w14:textId="77777777" w:rsidR="00C452FA" w:rsidRPr="00C452FA" w:rsidRDefault="00C452FA" w:rsidP="00C452FA">
      <w:pPr>
        <w:numPr>
          <w:ilvl w:val="0"/>
          <w:numId w:val="7"/>
        </w:numPr>
        <w:tabs>
          <w:tab w:val="left" w:pos="1430"/>
        </w:tabs>
        <w:spacing w:line="259" w:lineRule="auto"/>
        <w:rPr>
          <w:rFonts w:ascii="Arial" w:eastAsia="Calibri" w:hAnsi="Arial" w:cs="Arial"/>
          <w:color w:val="000000"/>
          <w:kern w:val="0"/>
          <w14:ligatures w14:val="none"/>
        </w:rPr>
      </w:pPr>
      <w:r w:rsidRPr="00C452FA">
        <w:rPr>
          <w:rFonts w:ascii="Arial" w:eastAsia="Calibri" w:hAnsi="Arial" w:cs="Arial"/>
          <w:color w:val="000000"/>
          <w:kern w:val="0"/>
          <w14:ligatures w14:val="none"/>
        </w:rPr>
        <w:t>Other Group or Individual (not listed above)</w:t>
      </w:r>
      <w:r w:rsidRPr="00C452FA">
        <w:rPr>
          <w:rFonts w:ascii="Arial" w:eastAsia="Calibri" w:hAnsi="Arial" w:cs="Arial"/>
          <w:color w:val="000000"/>
          <w:kern w:val="0"/>
          <w14:ligatures w14:val="none"/>
        </w:rPr>
        <w:tab/>
      </w:r>
      <w:sdt>
        <w:sdtPr>
          <w:rPr>
            <w:rFonts w:ascii="Arial" w:eastAsia="Calibri" w:hAnsi="Arial" w:cs="Arial"/>
            <w:color w:val="000000"/>
            <w:kern w:val="0"/>
            <w14:ligatures w14:val="none"/>
          </w:rPr>
          <w:id w:val="-1343159000"/>
          <w14:checkbox>
            <w14:checked w14:val="0"/>
            <w14:checkedState w14:val="2612" w14:font="MS Gothic"/>
            <w14:uncheckedState w14:val="2610" w14:font="MS Gothic"/>
          </w14:checkbox>
        </w:sdtPr>
        <w:sdtContent>
          <w:r w:rsidRPr="00C452FA">
            <w:rPr>
              <w:rFonts w:ascii="Segoe UI Symbol" w:eastAsia="Calibri" w:hAnsi="Segoe UI Symbol" w:cs="Segoe UI Symbol"/>
              <w:color w:val="000000"/>
              <w:kern w:val="0"/>
              <w14:ligatures w14:val="none"/>
            </w:rPr>
            <w:t>☐</w:t>
          </w:r>
        </w:sdtContent>
      </w:sdt>
    </w:p>
    <w:p w14:paraId="10486B64"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454C9A58" w14:textId="18CDCD78" w:rsidR="004C1BFE" w:rsidRPr="00F075F7" w:rsidRDefault="00C452FA" w:rsidP="004C1BFE">
      <w:pPr>
        <w:tabs>
          <w:tab w:val="left" w:pos="1430"/>
        </w:tabs>
        <w:spacing w:line="259" w:lineRule="auto"/>
        <w:rPr>
          <w:rFonts w:ascii="Arial" w:eastAsia="Calibri" w:hAnsi="Arial" w:cs="Arial"/>
          <w:color w:val="000000"/>
          <w:kern w:val="0"/>
          <w14:ligatures w14:val="none"/>
        </w:rPr>
      </w:pPr>
      <w:r>
        <w:rPr>
          <w:rFonts w:ascii="Arial" w:eastAsia="Calibri" w:hAnsi="Arial" w:cs="Arial"/>
          <w:color w:val="000000"/>
          <w:kern w:val="0"/>
          <w14:ligatures w14:val="none"/>
        </w:rPr>
        <w:t>E</w:t>
      </w:r>
      <w:r w:rsidR="004C1BFE" w:rsidRPr="00F075F7">
        <w:rPr>
          <w:rFonts w:ascii="Arial" w:eastAsia="Calibri" w:hAnsi="Arial" w:cs="Arial"/>
          <w:color w:val="000000"/>
          <w:kern w:val="0"/>
          <w14:ligatures w14:val="none"/>
        </w:rPr>
        <w:t>mail / telephone number:</w:t>
      </w:r>
    </w:p>
    <w:p w14:paraId="26C9F298" w14:textId="77777777" w:rsidR="004C1BFE" w:rsidRPr="00F075F7" w:rsidRDefault="004C1BFE" w:rsidP="004C1BFE">
      <w:pPr>
        <w:tabs>
          <w:tab w:val="left" w:pos="1430"/>
        </w:tabs>
        <w:spacing w:line="259" w:lineRule="auto"/>
        <w:rPr>
          <w:rFonts w:ascii="Arial" w:eastAsia="Calibri" w:hAnsi="Arial" w:cs="Arial"/>
          <w:color w:val="000000"/>
          <w:kern w:val="0"/>
          <w14:ligatures w14:val="none"/>
        </w:rPr>
      </w:pPr>
    </w:p>
    <w:p w14:paraId="2C6C75C8" w14:textId="77777777" w:rsidR="004C1BFE" w:rsidRPr="00F075F7" w:rsidRDefault="004C1BFE" w:rsidP="004C1BFE">
      <w:pPr>
        <w:tabs>
          <w:tab w:val="left" w:pos="2556"/>
        </w:tabs>
        <w:spacing w:line="259" w:lineRule="auto"/>
        <w:rPr>
          <w:rFonts w:ascii="Arial" w:eastAsia="Calibri" w:hAnsi="Arial" w:cs="Arial"/>
          <w:color w:val="000000"/>
          <w:kern w:val="0"/>
          <w14:ligatures w14:val="none"/>
        </w:rPr>
      </w:pPr>
      <w:r w:rsidRPr="00F075F7">
        <w:rPr>
          <w:rFonts w:ascii="Arial" w:eastAsia="Calibri" w:hAnsi="Arial" w:cs="Arial"/>
          <w:color w:val="000000"/>
          <w:kern w:val="0"/>
          <w14:ligatures w14:val="none"/>
        </w:rPr>
        <w:t>Your address:</w:t>
      </w:r>
    </w:p>
    <w:p w14:paraId="57EF34D9" w14:textId="77777777" w:rsidR="004C1BFE" w:rsidRPr="004C1BFE" w:rsidRDefault="004C1BFE" w:rsidP="004C1BFE">
      <w:pPr>
        <w:widowControl w:val="0"/>
        <w:autoSpaceDE w:val="0"/>
        <w:autoSpaceDN w:val="0"/>
        <w:adjustRightInd w:val="0"/>
        <w:spacing w:line="259" w:lineRule="auto"/>
        <w:rPr>
          <w:rFonts w:ascii="Arial" w:eastAsia="Calibri" w:hAnsi="Arial" w:cs="Arial"/>
          <w:b/>
          <w:bCs/>
          <w:kern w:val="0"/>
          <w:lang w:val="en-US"/>
          <w14:ligatures w14:val="none"/>
        </w:rPr>
      </w:pPr>
    </w:p>
    <w:p w14:paraId="27EE79C6" w14:textId="77777777" w:rsidR="004C1BFE" w:rsidRDefault="004C1BFE" w:rsidP="004C1BFE">
      <w:pPr>
        <w:spacing w:line="259" w:lineRule="auto"/>
        <w:rPr>
          <w:rFonts w:ascii="Arial" w:eastAsia="Calibri" w:hAnsi="Arial" w:cs="Arial"/>
          <w:kern w:val="0"/>
          <w:u w:val="single"/>
          <w14:ligatures w14:val="none"/>
        </w:rPr>
      </w:pPr>
    </w:p>
    <w:p w14:paraId="749D0668" w14:textId="77777777" w:rsidR="004C1BFE" w:rsidRDefault="004C1BFE" w:rsidP="004C1BFE">
      <w:pPr>
        <w:spacing w:line="259" w:lineRule="auto"/>
        <w:rPr>
          <w:rFonts w:ascii="Arial" w:eastAsia="Calibri" w:hAnsi="Arial" w:cs="Arial"/>
          <w:kern w:val="0"/>
          <w:u w:val="single"/>
          <w14:ligatures w14:val="none"/>
        </w:rPr>
      </w:pPr>
    </w:p>
    <w:p w14:paraId="2842709E" w14:textId="77777777" w:rsidR="004C1BFE" w:rsidRDefault="004C1BFE" w:rsidP="004C1BFE">
      <w:pPr>
        <w:spacing w:line="259" w:lineRule="auto"/>
        <w:rPr>
          <w:rFonts w:ascii="Arial" w:eastAsia="Calibri" w:hAnsi="Arial" w:cs="Arial"/>
          <w:kern w:val="0"/>
          <w:u w:val="single"/>
          <w14:ligatures w14:val="none"/>
        </w:rPr>
      </w:pPr>
    </w:p>
    <w:p w14:paraId="1C3C10F7" w14:textId="77777777" w:rsidR="004C1BFE" w:rsidRDefault="004C1BFE" w:rsidP="004C1BFE">
      <w:pPr>
        <w:spacing w:line="259" w:lineRule="auto"/>
        <w:rPr>
          <w:rFonts w:ascii="Arial" w:eastAsia="Calibri" w:hAnsi="Arial" w:cs="Arial"/>
          <w:kern w:val="0"/>
          <w:u w:val="single"/>
          <w14:ligatures w14:val="none"/>
        </w:rPr>
      </w:pPr>
    </w:p>
    <w:p w14:paraId="50D3A797" w14:textId="77777777" w:rsidR="004C1BFE" w:rsidRDefault="004C1BFE" w:rsidP="004C1BFE">
      <w:pPr>
        <w:spacing w:line="259" w:lineRule="auto"/>
        <w:rPr>
          <w:rFonts w:ascii="Arial" w:eastAsia="Calibri" w:hAnsi="Arial" w:cs="Arial"/>
          <w:kern w:val="0"/>
          <w:u w:val="single"/>
          <w14:ligatures w14:val="none"/>
        </w:rPr>
      </w:pPr>
    </w:p>
    <w:p w14:paraId="0B0AA193" w14:textId="77777777" w:rsidR="004C1BFE" w:rsidRDefault="004C1BFE" w:rsidP="004C1BFE">
      <w:pPr>
        <w:spacing w:line="259" w:lineRule="auto"/>
        <w:rPr>
          <w:rFonts w:ascii="Arial" w:eastAsia="Calibri" w:hAnsi="Arial" w:cs="Arial"/>
          <w:kern w:val="0"/>
          <w:u w:val="single"/>
          <w14:ligatures w14:val="none"/>
        </w:rPr>
      </w:pPr>
    </w:p>
    <w:p w14:paraId="4263DB7D" w14:textId="77777777" w:rsidR="004C1BFE" w:rsidRDefault="004C1BFE" w:rsidP="004C1BFE">
      <w:pPr>
        <w:spacing w:line="259" w:lineRule="auto"/>
        <w:rPr>
          <w:rFonts w:ascii="Arial" w:eastAsia="Calibri" w:hAnsi="Arial" w:cs="Arial"/>
          <w:kern w:val="0"/>
          <w:u w:val="single"/>
          <w14:ligatures w14:val="none"/>
        </w:rPr>
      </w:pPr>
    </w:p>
    <w:p w14:paraId="6153B8FC" w14:textId="77777777" w:rsidR="004C1BFE" w:rsidRDefault="004C1BFE" w:rsidP="004C1BFE">
      <w:pPr>
        <w:spacing w:line="259" w:lineRule="auto"/>
        <w:rPr>
          <w:rFonts w:ascii="Arial" w:eastAsia="Calibri" w:hAnsi="Arial" w:cs="Arial"/>
          <w:kern w:val="0"/>
          <w:u w:val="single"/>
          <w14:ligatures w14:val="none"/>
        </w:rPr>
      </w:pPr>
    </w:p>
    <w:p w14:paraId="0317F4DB" w14:textId="77777777" w:rsidR="004C1BFE" w:rsidRDefault="004C1BFE" w:rsidP="004C1BFE">
      <w:pPr>
        <w:spacing w:line="259" w:lineRule="auto"/>
        <w:rPr>
          <w:rFonts w:ascii="Arial" w:eastAsia="Calibri" w:hAnsi="Arial" w:cs="Arial"/>
          <w:kern w:val="0"/>
          <w:u w:val="single"/>
          <w14:ligatures w14:val="none"/>
        </w:rPr>
      </w:pPr>
    </w:p>
    <w:p w14:paraId="62B5CD8F" w14:textId="77777777" w:rsidR="004C1BFE" w:rsidRDefault="004C1BFE" w:rsidP="004C1BFE">
      <w:pPr>
        <w:spacing w:line="259" w:lineRule="auto"/>
        <w:rPr>
          <w:rFonts w:ascii="Arial" w:eastAsia="Calibri" w:hAnsi="Arial" w:cs="Arial"/>
          <w:kern w:val="0"/>
          <w:u w:val="single"/>
          <w14:ligatures w14:val="none"/>
        </w:rPr>
      </w:pPr>
    </w:p>
    <w:p w14:paraId="3A53CAA4" w14:textId="77777777" w:rsidR="004C1BFE" w:rsidRDefault="004C1BFE" w:rsidP="004C1BFE">
      <w:pPr>
        <w:spacing w:line="259" w:lineRule="auto"/>
        <w:rPr>
          <w:rFonts w:ascii="Arial" w:eastAsia="Calibri" w:hAnsi="Arial" w:cs="Arial"/>
          <w:kern w:val="0"/>
          <w:u w:val="single"/>
          <w14:ligatures w14:val="none"/>
        </w:rPr>
      </w:pPr>
    </w:p>
    <w:p w14:paraId="61F7A2C0" w14:textId="77777777" w:rsidR="004C1BFE" w:rsidRDefault="004C1BFE" w:rsidP="004C1BFE">
      <w:pPr>
        <w:spacing w:line="259" w:lineRule="auto"/>
        <w:rPr>
          <w:rFonts w:ascii="Arial" w:eastAsia="Calibri" w:hAnsi="Arial" w:cs="Arial"/>
          <w:kern w:val="0"/>
          <w:u w:val="single"/>
          <w14:ligatures w14:val="none"/>
        </w:rPr>
      </w:pPr>
    </w:p>
    <w:p w14:paraId="63684651" w14:textId="77777777" w:rsidR="00C452FA" w:rsidRDefault="00C452FA">
      <w:pPr>
        <w:rPr>
          <w:rFonts w:ascii="Arial" w:eastAsia="Calibri" w:hAnsi="Arial" w:cs="Arial"/>
          <w:kern w:val="0"/>
          <w:u w:val="single"/>
          <w14:ligatures w14:val="none"/>
        </w:rPr>
      </w:pPr>
      <w:r>
        <w:rPr>
          <w:rFonts w:ascii="Arial" w:eastAsia="Calibri" w:hAnsi="Arial" w:cs="Arial"/>
          <w:kern w:val="0"/>
          <w:u w:val="single"/>
          <w14:ligatures w14:val="none"/>
        </w:rPr>
        <w:br w:type="page"/>
      </w:r>
    </w:p>
    <w:p w14:paraId="67CA026A" w14:textId="570ABFF8" w:rsidR="00F075F7" w:rsidRDefault="00CE7C2E" w:rsidP="00F075F7">
      <w:pPr>
        <w:spacing w:after="0" w:line="360" w:lineRule="auto"/>
        <w:rPr>
          <w:rFonts w:ascii="Arial" w:hAnsi="Arial" w:cs="Arial"/>
          <w:b/>
          <w:bCs/>
        </w:rPr>
      </w:pPr>
      <w:r>
        <w:rPr>
          <w:rFonts w:ascii="Arial" w:hAnsi="Arial" w:cs="Arial"/>
          <w:b/>
          <w:bCs/>
          <w:sz w:val="28"/>
          <w:szCs w:val="28"/>
        </w:rPr>
        <w:lastRenderedPageBreak/>
        <w:t>P</w:t>
      </w:r>
      <w:r w:rsidRPr="00CE7C2E">
        <w:rPr>
          <w:rFonts w:ascii="Arial" w:hAnsi="Arial" w:cs="Arial"/>
          <w:b/>
          <w:bCs/>
          <w:sz w:val="28"/>
          <w:szCs w:val="28"/>
        </w:rPr>
        <w:t>roducer fees policy options</w:t>
      </w:r>
    </w:p>
    <w:p w14:paraId="7C03943F" w14:textId="77777777" w:rsidR="00DD3BA9" w:rsidRDefault="00DD3BA9" w:rsidP="000C587B">
      <w:pPr>
        <w:rPr>
          <w:rFonts w:ascii="Arial" w:hAnsi="Arial" w:cs="Arial"/>
          <w:b/>
          <w:bCs/>
        </w:rPr>
      </w:pPr>
      <w:bookmarkStart w:id="0" w:name="_Hlk217983595"/>
    </w:p>
    <w:p w14:paraId="35295BFC" w14:textId="0914BF82" w:rsidR="00D65243" w:rsidRPr="00224292" w:rsidRDefault="000C587B" w:rsidP="000C587B">
      <w:pPr>
        <w:rPr>
          <w:rFonts w:ascii="Arial" w:hAnsi="Arial" w:cs="Arial"/>
          <w:b/>
          <w:bCs/>
        </w:rPr>
      </w:pPr>
      <w:r w:rsidRPr="00224292">
        <w:rPr>
          <w:rFonts w:ascii="Arial" w:hAnsi="Arial" w:cs="Arial"/>
          <w:b/>
          <w:bCs/>
        </w:rPr>
        <w:t>Question 1</w:t>
      </w:r>
    </w:p>
    <w:p w14:paraId="6D5F4FCD" w14:textId="7DDD7DA0" w:rsidR="000C587B" w:rsidRPr="00224292" w:rsidRDefault="000C587B" w:rsidP="000C587B">
      <w:pPr>
        <w:rPr>
          <w:rFonts w:ascii="Arial" w:hAnsi="Arial" w:cs="Arial"/>
          <w:b/>
          <w:bCs/>
        </w:rPr>
      </w:pPr>
      <w:r w:rsidRPr="00224292">
        <w:rPr>
          <w:rFonts w:ascii="Arial" w:hAnsi="Arial" w:cs="Arial"/>
          <w:b/>
          <w:bCs/>
        </w:rPr>
        <w:t>Which policy option for producer fees do you think is the best solution?</w:t>
      </w:r>
    </w:p>
    <w:bookmarkEnd w:id="0"/>
    <w:p w14:paraId="7C856E12" w14:textId="77777777" w:rsidR="000C587B" w:rsidRPr="00224292" w:rsidRDefault="000C587B" w:rsidP="000C587B">
      <w:pPr>
        <w:rPr>
          <w:rFonts w:ascii="Arial" w:hAnsi="Arial" w:cs="Arial"/>
        </w:rPr>
      </w:pPr>
      <w:r w:rsidRPr="00224292">
        <w:rPr>
          <w:rFonts w:ascii="Arial" w:hAnsi="Arial" w:cs="Arial"/>
        </w:rPr>
        <w:t xml:space="preserve">Please select one of the following options: </w:t>
      </w:r>
    </w:p>
    <w:bookmarkStart w:id="1" w:name="_Hlk217990423"/>
    <w:bookmarkStart w:id="2" w:name="_Hlk217983875"/>
    <w:p w14:paraId="25DC9975" w14:textId="076D6B77" w:rsidR="000C587B" w:rsidRPr="00224292" w:rsidRDefault="00000000" w:rsidP="00F6684C">
      <w:pPr>
        <w:pStyle w:val="ListParagraph"/>
        <w:numPr>
          <w:ilvl w:val="0"/>
          <w:numId w:val="8"/>
        </w:numPr>
        <w:spacing w:before="160" w:line="259" w:lineRule="auto"/>
        <w:rPr>
          <w:rFonts w:ascii="Arial" w:hAnsi="Arial" w:cs="Arial"/>
        </w:rPr>
      </w:pPr>
      <w:sdt>
        <w:sdtPr>
          <w:rPr>
            <w:rFonts w:ascii="Arial" w:eastAsia="MS Gothic" w:hAnsi="Arial" w:cs="Arial"/>
          </w:rPr>
          <w:id w:val="2110394911"/>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bookmarkEnd w:id="1"/>
      <w:r w:rsidR="00F6684C" w:rsidRPr="00224292">
        <w:rPr>
          <w:rFonts w:ascii="Arial" w:hAnsi="Arial" w:cs="Arial"/>
        </w:rPr>
        <w:t xml:space="preserve"> </w:t>
      </w:r>
      <w:r w:rsidR="000C587B" w:rsidRPr="00224292">
        <w:rPr>
          <w:rFonts w:ascii="Arial" w:hAnsi="Arial" w:cs="Arial"/>
        </w:rPr>
        <w:t>Option A – flat rate</w:t>
      </w:r>
      <w:r w:rsidR="00F6684C" w:rsidRPr="00224292">
        <w:rPr>
          <w:rFonts w:ascii="Arial" w:hAnsi="Arial" w:cs="Arial"/>
        </w:rPr>
        <w:t xml:space="preserve"> </w:t>
      </w:r>
    </w:p>
    <w:bookmarkStart w:id="3" w:name="_Hlk217984262"/>
    <w:bookmarkEnd w:id="2"/>
    <w:p w14:paraId="1AF7ED28" w14:textId="429170A7" w:rsidR="000C587B" w:rsidRPr="00224292" w:rsidRDefault="00000000" w:rsidP="000C587B">
      <w:pPr>
        <w:pStyle w:val="ListParagraph"/>
        <w:numPr>
          <w:ilvl w:val="0"/>
          <w:numId w:val="8"/>
        </w:numPr>
        <w:spacing w:before="160" w:line="259" w:lineRule="auto"/>
        <w:rPr>
          <w:rFonts w:ascii="Arial" w:hAnsi="Arial" w:cs="Arial"/>
        </w:rPr>
      </w:pPr>
      <w:sdt>
        <w:sdtPr>
          <w:rPr>
            <w:rFonts w:ascii="Arial" w:eastAsia="MS Gothic" w:hAnsi="Arial" w:cs="Arial"/>
          </w:rPr>
          <w:id w:val="-2132696774"/>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Option B – commonly littered items</w:t>
      </w:r>
      <w:r w:rsidR="00F6684C" w:rsidRPr="00224292">
        <w:rPr>
          <w:rFonts w:ascii="Arial" w:hAnsi="Arial" w:cs="Arial"/>
        </w:rPr>
        <w:t xml:space="preserve"> </w:t>
      </w:r>
    </w:p>
    <w:bookmarkEnd w:id="3"/>
    <w:p w14:paraId="3451CE3B" w14:textId="6DE2C45E" w:rsidR="000C587B" w:rsidRPr="00224292" w:rsidRDefault="00000000" w:rsidP="000C587B">
      <w:pPr>
        <w:pStyle w:val="ListParagraph"/>
        <w:numPr>
          <w:ilvl w:val="0"/>
          <w:numId w:val="8"/>
        </w:numPr>
        <w:spacing w:before="160" w:line="259" w:lineRule="auto"/>
        <w:rPr>
          <w:rFonts w:ascii="Arial" w:hAnsi="Arial" w:cs="Arial"/>
        </w:rPr>
      </w:pPr>
      <w:sdt>
        <w:sdtPr>
          <w:rPr>
            <w:rFonts w:ascii="Arial" w:eastAsia="MS Gothic" w:hAnsi="Arial" w:cs="Arial"/>
          </w:rPr>
          <w:id w:val="-1923633355"/>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Option C – hybrid</w:t>
      </w:r>
      <w:r w:rsidR="00F6684C" w:rsidRPr="00224292">
        <w:rPr>
          <w:rFonts w:ascii="Arial" w:hAnsi="Arial" w:cs="Arial"/>
        </w:rPr>
        <w:t xml:space="preserve"> </w:t>
      </w:r>
    </w:p>
    <w:bookmarkStart w:id="4" w:name="_Hlk217984418"/>
    <w:bookmarkStart w:id="5" w:name="_Hlk217984432"/>
    <w:p w14:paraId="4998DCAD" w14:textId="1A008FB0" w:rsidR="00D65243" w:rsidRPr="00224292" w:rsidRDefault="00000000" w:rsidP="00D65243">
      <w:pPr>
        <w:pStyle w:val="ListParagraph"/>
        <w:numPr>
          <w:ilvl w:val="0"/>
          <w:numId w:val="8"/>
        </w:numPr>
        <w:spacing w:before="160" w:line="259" w:lineRule="auto"/>
        <w:rPr>
          <w:rFonts w:ascii="Arial" w:hAnsi="Arial" w:cs="Arial"/>
        </w:rPr>
      </w:pPr>
      <w:sdt>
        <w:sdtPr>
          <w:rPr>
            <w:rFonts w:ascii="Arial" w:eastAsia="MS Gothic" w:hAnsi="Arial" w:cs="Arial"/>
          </w:rPr>
          <w:id w:val="-1728052494"/>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D65243" w:rsidRPr="00224292">
        <w:rPr>
          <w:rFonts w:ascii="Arial" w:hAnsi="Arial" w:cs="Arial"/>
        </w:rPr>
        <w:t xml:space="preserve">Unsure or no preference </w:t>
      </w:r>
      <w:r w:rsidR="00F6684C" w:rsidRPr="00224292">
        <w:rPr>
          <w:rFonts w:ascii="Arial" w:hAnsi="Arial" w:cs="Arial"/>
        </w:rPr>
        <w:t xml:space="preserve"> </w:t>
      </w:r>
    </w:p>
    <w:bookmarkEnd w:id="4"/>
    <w:p w14:paraId="416177D6" w14:textId="2275552F" w:rsidR="000C587B" w:rsidRPr="00224292" w:rsidRDefault="00000000" w:rsidP="000C587B">
      <w:pPr>
        <w:pStyle w:val="ListParagraph"/>
        <w:numPr>
          <w:ilvl w:val="0"/>
          <w:numId w:val="8"/>
        </w:numPr>
        <w:spacing w:before="160" w:line="259" w:lineRule="auto"/>
        <w:rPr>
          <w:rFonts w:ascii="Arial" w:hAnsi="Arial" w:cs="Arial"/>
        </w:rPr>
      </w:pPr>
      <w:sdt>
        <w:sdtPr>
          <w:rPr>
            <w:rFonts w:ascii="Arial" w:eastAsia="MS Gothic" w:hAnsi="Arial" w:cs="Arial"/>
          </w:rPr>
          <w:id w:val="-191523604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An alternative solution – please provide details in the question below.</w:t>
      </w:r>
      <w:r w:rsidR="00F6684C" w:rsidRPr="00224292">
        <w:rPr>
          <w:rFonts w:ascii="Arial" w:hAnsi="Arial" w:cs="Arial"/>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F6684C" w:rsidRPr="00224292" w14:paraId="1E141960" w14:textId="77777777" w:rsidTr="00D96F25">
        <w:tc>
          <w:tcPr>
            <w:tcW w:w="9016" w:type="dxa"/>
            <w:tcBorders>
              <w:top w:val="single" w:sz="4" w:space="0" w:color="auto"/>
              <w:left w:val="single" w:sz="4" w:space="0" w:color="auto"/>
              <w:bottom w:val="single" w:sz="4" w:space="0" w:color="auto"/>
              <w:right w:val="single" w:sz="4" w:space="0" w:color="auto"/>
            </w:tcBorders>
          </w:tcPr>
          <w:p w14:paraId="6C797827" w14:textId="77777777" w:rsidR="00F6684C" w:rsidRPr="00224292" w:rsidRDefault="00F6684C" w:rsidP="00D96F25">
            <w:pPr>
              <w:spacing w:line="259" w:lineRule="auto"/>
              <w:rPr>
                <w:rFonts w:ascii="Arial" w:eastAsia="Calibri" w:hAnsi="Arial" w:cs="Arial"/>
                <w:b/>
                <w:bCs/>
                <w:kern w:val="0"/>
                <w14:ligatures w14:val="none"/>
              </w:rPr>
            </w:pPr>
          </w:p>
          <w:p w14:paraId="0B0352B4" w14:textId="77777777" w:rsidR="00F6684C" w:rsidRPr="00224292" w:rsidRDefault="00F6684C" w:rsidP="00D96F25">
            <w:pPr>
              <w:spacing w:line="259" w:lineRule="auto"/>
              <w:rPr>
                <w:rFonts w:ascii="Arial" w:eastAsia="Calibri" w:hAnsi="Arial" w:cs="Arial"/>
                <w:b/>
                <w:bCs/>
                <w:kern w:val="0"/>
                <w14:ligatures w14:val="none"/>
              </w:rPr>
            </w:pPr>
          </w:p>
          <w:p w14:paraId="19887179" w14:textId="77777777" w:rsidR="00F6684C" w:rsidRPr="00224292" w:rsidRDefault="00F6684C" w:rsidP="00D96F25">
            <w:pPr>
              <w:spacing w:line="259" w:lineRule="auto"/>
              <w:rPr>
                <w:rFonts w:ascii="Arial" w:eastAsia="Calibri" w:hAnsi="Arial" w:cs="Arial"/>
                <w:b/>
                <w:bCs/>
                <w:kern w:val="0"/>
                <w14:ligatures w14:val="none"/>
              </w:rPr>
            </w:pPr>
          </w:p>
          <w:p w14:paraId="2275FDA2" w14:textId="77777777" w:rsidR="00F6684C" w:rsidRPr="00224292" w:rsidRDefault="00F6684C" w:rsidP="00D96F25">
            <w:pPr>
              <w:spacing w:line="259" w:lineRule="auto"/>
              <w:rPr>
                <w:rFonts w:ascii="Arial" w:eastAsia="Calibri" w:hAnsi="Arial" w:cs="Arial"/>
                <w:b/>
                <w:bCs/>
                <w:kern w:val="0"/>
                <w14:ligatures w14:val="none"/>
              </w:rPr>
            </w:pPr>
          </w:p>
          <w:p w14:paraId="238FFF0E" w14:textId="77777777" w:rsidR="00F6684C" w:rsidRPr="00224292" w:rsidRDefault="00F6684C" w:rsidP="00D96F25">
            <w:pPr>
              <w:spacing w:line="259" w:lineRule="auto"/>
              <w:rPr>
                <w:rFonts w:ascii="Arial" w:eastAsia="Calibri" w:hAnsi="Arial" w:cs="Arial"/>
                <w:b/>
                <w:bCs/>
                <w:kern w:val="0"/>
                <w14:ligatures w14:val="none"/>
              </w:rPr>
            </w:pPr>
          </w:p>
          <w:p w14:paraId="66386F56" w14:textId="77777777" w:rsidR="00F6684C" w:rsidRPr="00224292" w:rsidRDefault="00F6684C" w:rsidP="00D96F25">
            <w:pPr>
              <w:spacing w:line="259" w:lineRule="auto"/>
              <w:rPr>
                <w:rFonts w:ascii="Arial" w:eastAsia="Calibri" w:hAnsi="Arial" w:cs="Arial"/>
                <w:b/>
                <w:bCs/>
                <w:kern w:val="0"/>
                <w14:ligatures w14:val="none"/>
              </w:rPr>
            </w:pPr>
          </w:p>
        </w:tc>
      </w:tr>
    </w:tbl>
    <w:p w14:paraId="08E6B9F6" w14:textId="77777777" w:rsidR="00F6684C" w:rsidRPr="00224292" w:rsidRDefault="00F6684C" w:rsidP="00F6684C">
      <w:pPr>
        <w:spacing w:before="160" w:line="259" w:lineRule="auto"/>
        <w:rPr>
          <w:rFonts w:ascii="Arial" w:hAnsi="Arial" w:cs="Arial"/>
        </w:rPr>
      </w:pPr>
    </w:p>
    <w:bookmarkEnd w:id="5"/>
    <w:p w14:paraId="66F3403B" w14:textId="6197E41C" w:rsidR="00F6684C" w:rsidRPr="00224292" w:rsidRDefault="000C587B" w:rsidP="000C587B">
      <w:pPr>
        <w:rPr>
          <w:rFonts w:ascii="Arial" w:hAnsi="Arial" w:cs="Arial"/>
          <w:b/>
          <w:bCs/>
        </w:rPr>
      </w:pPr>
      <w:r w:rsidRPr="00224292">
        <w:rPr>
          <w:rFonts w:ascii="Arial" w:hAnsi="Arial" w:cs="Arial"/>
          <w:b/>
          <w:bCs/>
        </w:rPr>
        <w:t>Question 2</w:t>
      </w:r>
      <w:bookmarkStart w:id="6" w:name="_Hlk217984896"/>
    </w:p>
    <w:p w14:paraId="3AD73B5C" w14:textId="78E12CD9" w:rsidR="000C587B" w:rsidRPr="00224292" w:rsidRDefault="000C587B" w:rsidP="000C587B">
      <w:pPr>
        <w:rPr>
          <w:rFonts w:ascii="Arial" w:hAnsi="Arial" w:cs="Arial"/>
          <w:b/>
          <w:bCs/>
        </w:rPr>
      </w:pPr>
      <w:r w:rsidRPr="00224292">
        <w:rPr>
          <w:rFonts w:ascii="Arial" w:hAnsi="Arial" w:cs="Arial"/>
          <w:b/>
          <w:bCs/>
        </w:rPr>
        <w:t xml:space="preserve">Please provide an explanation or reasons for your preferred policy option. </w:t>
      </w:r>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F6684C" w:rsidRPr="00224292" w14:paraId="796D6DBC" w14:textId="77777777" w:rsidTr="00D96F25">
        <w:tc>
          <w:tcPr>
            <w:tcW w:w="9016" w:type="dxa"/>
            <w:tcBorders>
              <w:top w:val="single" w:sz="4" w:space="0" w:color="auto"/>
              <w:left w:val="single" w:sz="4" w:space="0" w:color="auto"/>
              <w:bottom w:val="single" w:sz="4" w:space="0" w:color="auto"/>
              <w:right w:val="single" w:sz="4" w:space="0" w:color="auto"/>
            </w:tcBorders>
          </w:tcPr>
          <w:p w14:paraId="01CC600B" w14:textId="77777777" w:rsidR="00F6684C" w:rsidRPr="00224292" w:rsidRDefault="00F6684C" w:rsidP="00D96F25">
            <w:pPr>
              <w:spacing w:line="259" w:lineRule="auto"/>
              <w:rPr>
                <w:rFonts w:ascii="Arial" w:eastAsia="Calibri" w:hAnsi="Arial" w:cs="Arial"/>
                <w:b/>
                <w:bCs/>
                <w:kern w:val="0"/>
                <w14:ligatures w14:val="none"/>
              </w:rPr>
            </w:pPr>
          </w:p>
          <w:p w14:paraId="188D39A0" w14:textId="77777777" w:rsidR="00F6684C" w:rsidRPr="00224292" w:rsidRDefault="00F6684C" w:rsidP="00D96F25">
            <w:pPr>
              <w:spacing w:line="259" w:lineRule="auto"/>
              <w:rPr>
                <w:rFonts w:ascii="Arial" w:eastAsia="Calibri" w:hAnsi="Arial" w:cs="Arial"/>
                <w:b/>
                <w:bCs/>
                <w:kern w:val="0"/>
                <w14:ligatures w14:val="none"/>
              </w:rPr>
            </w:pPr>
          </w:p>
          <w:p w14:paraId="7CE8685F" w14:textId="77777777" w:rsidR="00F6684C" w:rsidRPr="00224292" w:rsidRDefault="00F6684C" w:rsidP="00D96F25">
            <w:pPr>
              <w:spacing w:line="259" w:lineRule="auto"/>
              <w:rPr>
                <w:rFonts w:ascii="Arial" w:eastAsia="Calibri" w:hAnsi="Arial" w:cs="Arial"/>
                <w:b/>
                <w:bCs/>
                <w:kern w:val="0"/>
                <w14:ligatures w14:val="none"/>
              </w:rPr>
            </w:pPr>
          </w:p>
          <w:p w14:paraId="7AF8ECA9" w14:textId="77777777" w:rsidR="00F6684C" w:rsidRPr="00224292" w:rsidRDefault="00F6684C" w:rsidP="00D96F25">
            <w:pPr>
              <w:spacing w:line="259" w:lineRule="auto"/>
              <w:rPr>
                <w:rFonts w:ascii="Arial" w:eastAsia="Calibri" w:hAnsi="Arial" w:cs="Arial"/>
                <w:b/>
                <w:bCs/>
                <w:kern w:val="0"/>
                <w14:ligatures w14:val="none"/>
              </w:rPr>
            </w:pPr>
          </w:p>
          <w:p w14:paraId="3A9BFBD1" w14:textId="77777777" w:rsidR="00F6684C" w:rsidRPr="00224292" w:rsidRDefault="00F6684C" w:rsidP="00D96F25">
            <w:pPr>
              <w:spacing w:line="259" w:lineRule="auto"/>
              <w:rPr>
                <w:rFonts w:ascii="Arial" w:eastAsia="Calibri" w:hAnsi="Arial" w:cs="Arial"/>
                <w:b/>
                <w:bCs/>
                <w:kern w:val="0"/>
                <w14:ligatures w14:val="none"/>
              </w:rPr>
            </w:pPr>
          </w:p>
          <w:p w14:paraId="0D185479" w14:textId="77777777" w:rsidR="00F6684C" w:rsidRPr="00224292" w:rsidRDefault="00F6684C" w:rsidP="00D96F25">
            <w:pPr>
              <w:spacing w:line="259" w:lineRule="auto"/>
              <w:rPr>
                <w:rFonts w:ascii="Arial" w:eastAsia="Calibri" w:hAnsi="Arial" w:cs="Arial"/>
                <w:b/>
                <w:bCs/>
                <w:kern w:val="0"/>
                <w14:ligatures w14:val="none"/>
              </w:rPr>
            </w:pPr>
          </w:p>
        </w:tc>
      </w:tr>
    </w:tbl>
    <w:p w14:paraId="04B39AD6" w14:textId="77777777" w:rsidR="000C587B" w:rsidRPr="00224292" w:rsidRDefault="000C587B" w:rsidP="000C587B">
      <w:pPr>
        <w:rPr>
          <w:rFonts w:ascii="Arial" w:hAnsi="Arial" w:cs="Arial"/>
        </w:rPr>
      </w:pPr>
    </w:p>
    <w:p w14:paraId="35D9E77C" w14:textId="77777777" w:rsidR="00DD3BA9" w:rsidRDefault="00DD3BA9" w:rsidP="000C587B">
      <w:pPr>
        <w:rPr>
          <w:rFonts w:ascii="Arial" w:hAnsi="Arial" w:cs="Arial"/>
          <w:b/>
          <w:bCs/>
        </w:rPr>
      </w:pPr>
    </w:p>
    <w:p w14:paraId="20BA4933" w14:textId="77777777" w:rsidR="00DD3BA9" w:rsidRDefault="00DD3BA9" w:rsidP="000C587B">
      <w:pPr>
        <w:rPr>
          <w:rFonts w:ascii="Arial" w:hAnsi="Arial" w:cs="Arial"/>
          <w:b/>
          <w:bCs/>
        </w:rPr>
      </w:pPr>
    </w:p>
    <w:p w14:paraId="29D40814" w14:textId="77777777" w:rsidR="00DD3BA9" w:rsidRDefault="00DD3BA9" w:rsidP="000C587B">
      <w:pPr>
        <w:rPr>
          <w:rFonts w:ascii="Arial" w:hAnsi="Arial" w:cs="Arial"/>
          <w:b/>
          <w:bCs/>
        </w:rPr>
      </w:pPr>
    </w:p>
    <w:p w14:paraId="1F23CBC2" w14:textId="77777777" w:rsidR="00DD3BA9" w:rsidRDefault="00DD3BA9" w:rsidP="000C587B">
      <w:pPr>
        <w:rPr>
          <w:rFonts w:ascii="Arial" w:hAnsi="Arial" w:cs="Arial"/>
          <w:b/>
          <w:bCs/>
        </w:rPr>
      </w:pPr>
    </w:p>
    <w:p w14:paraId="0B01C04F" w14:textId="4646A48F" w:rsidR="00D65243" w:rsidRPr="00224292" w:rsidRDefault="000C587B" w:rsidP="000C587B">
      <w:pPr>
        <w:rPr>
          <w:rFonts w:ascii="Arial" w:hAnsi="Arial" w:cs="Arial"/>
          <w:b/>
          <w:bCs/>
        </w:rPr>
      </w:pPr>
      <w:r w:rsidRPr="00224292">
        <w:rPr>
          <w:rFonts w:ascii="Arial" w:hAnsi="Arial" w:cs="Arial"/>
          <w:b/>
          <w:bCs/>
        </w:rPr>
        <w:lastRenderedPageBreak/>
        <w:t xml:space="preserve">Question 3 </w:t>
      </w:r>
    </w:p>
    <w:p w14:paraId="50F05E22" w14:textId="502087AC" w:rsidR="000C587B" w:rsidRPr="00224292" w:rsidRDefault="000C587B" w:rsidP="000C587B">
      <w:pPr>
        <w:rPr>
          <w:rFonts w:ascii="Arial" w:hAnsi="Arial" w:cs="Arial"/>
          <w:b/>
          <w:bCs/>
        </w:rPr>
      </w:pPr>
      <w:r w:rsidRPr="00224292">
        <w:rPr>
          <w:rFonts w:ascii="Arial" w:hAnsi="Arial" w:cs="Arial"/>
          <w:b/>
          <w:bCs/>
        </w:rPr>
        <w:t>What do you think is the best way to ensure that producer fees are levied proportionally to producers supplying products to Wales?</w:t>
      </w:r>
    </w:p>
    <w:p w14:paraId="0119BBE1" w14:textId="77777777" w:rsidR="00DD3BA9" w:rsidRDefault="00DD3BA9" w:rsidP="000C587B">
      <w:pPr>
        <w:rPr>
          <w:rFonts w:ascii="Arial" w:hAnsi="Arial" w:cs="Arial"/>
        </w:rPr>
      </w:pPr>
    </w:p>
    <w:p w14:paraId="305823E1" w14:textId="3B4C81BB"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40654D4C" w14:textId="468CACEB"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745922254"/>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Allocate a share of charges to all producers based on the share of the UK population that resides in Wales</w:t>
      </w:r>
    </w:p>
    <w:p w14:paraId="09533F4B" w14:textId="1D81D974"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1000630233"/>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Use nation of sale data supplied by producers to identify the share of products sold in Wales for each producer</w:t>
      </w:r>
    </w:p>
    <w:p w14:paraId="59AFDC30" w14:textId="5C035439"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855621616"/>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Another method – please provide details below.</w:t>
      </w:r>
    </w:p>
    <w:p w14:paraId="4A9F0344" w14:textId="550F7AB0" w:rsidR="000C587B" w:rsidRPr="00224292" w:rsidRDefault="00000000" w:rsidP="000C587B">
      <w:pPr>
        <w:pStyle w:val="ListParagraph"/>
        <w:numPr>
          <w:ilvl w:val="0"/>
          <w:numId w:val="9"/>
        </w:numPr>
        <w:spacing w:before="160" w:line="259" w:lineRule="auto"/>
        <w:rPr>
          <w:rFonts w:ascii="Arial" w:hAnsi="Arial" w:cs="Arial"/>
        </w:rPr>
      </w:pPr>
      <w:sdt>
        <w:sdtPr>
          <w:rPr>
            <w:rFonts w:ascii="Arial" w:eastAsia="MS Gothic" w:hAnsi="Arial" w:cs="Arial"/>
          </w:rPr>
          <w:id w:val="226887191"/>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Unsure or no preference</w:t>
      </w:r>
    </w:p>
    <w:p w14:paraId="514D1BC6" w14:textId="77777777" w:rsidR="000C587B" w:rsidRDefault="000C587B" w:rsidP="000C587B">
      <w:pPr>
        <w:rPr>
          <w:rFonts w:ascii="Arial" w:hAnsi="Arial" w:cs="Arial"/>
          <w:b/>
          <w:bCs/>
        </w:rPr>
      </w:pPr>
    </w:p>
    <w:p w14:paraId="6F52EC7C" w14:textId="77777777" w:rsidR="007550E4" w:rsidRPr="00224292" w:rsidRDefault="007550E4" w:rsidP="000C587B">
      <w:pPr>
        <w:rPr>
          <w:rFonts w:ascii="Arial" w:hAnsi="Arial" w:cs="Arial"/>
          <w:b/>
          <w:bCs/>
        </w:rPr>
      </w:pPr>
    </w:p>
    <w:p w14:paraId="742B0ACC" w14:textId="4B899FF9" w:rsidR="00D65243" w:rsidRPr="00224292" w:rsidRDefault="000C587B" w:rsidP="000C587B">
      <w:pPr>
        <w:rPr>
          <w:rFonts w:ascii="Arial" w:hAnsi="Arial" w:cs="Arial"/>
          <w:b/>
          <w:bCs/>
        </w:rPr>
      </w:pPr>
      <w:r w:rsidRPr="00224292">
        <w:rPr>
          <w:rFonts w:ascii="Arial" w:hAnsi="Arial" w:cs="Arial"/>
          <w:b/>
          <w:bCs/>
        </w:rPr>
        <w:t>Question 4</w:t>
      </w:r>
    </w:p>
    <w:p w14:paraId="162F4D21" w14:textId="65471CDC" w:rsidR="000C587B" w:rsidRPr="00224292" w:rsidRDefault="000C587B" w:rsidP="000C587B">
      <w:pPr>
        <w:rPr>
          <w:rFonts w:ascii="Arial" w:hAnsi="Arial" w:cs="Arial"/>
          <w:b/>
          <w:bCs/>
        </w:rPr>
      </w:pPr>
      <w:r w:rsidRPr="00224292">
        <w:rPr>
          <w:rFonts w:ascii="Arial" w:hAnsi="Arial" w:cs="Arial"/>
          <w:b/>
          <w:bCs/>
        </w:rPr>
        <w:t xml:space="preserve">Please provide an explanation or reasons for your answer to the previous question.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0CE2CFC6" w14:textId="77777777" w:rsidTr="00D96F25">
        <w:tc>
          <w:tcPr>
            <w:tcW w:w="9016" w:type="dxa"/>
            <w:tcBorders>
              <w:top w:val="single" w:sz="4" w:space="0" w:color="auto"/>
              <w:left w:val="single" w:sz="4" w:space="0" w:color="auto"/>
              <w:bottom w:val="single" w:sz="4" w:space="0" w:color="auto"/>
              <w:right w:val="single" w:sz="4" w:space="0" w:color="auto"/>
            </w:tcBorders>
          </w:tcPr>
          <w:p w14:paraId="1DEA88D9" w14:textId="77777777" w:rsidR="00403BEF" w:rsidRPr="00224292" w:rsidRDefault="00403BEF" w:rsidP="00D96F25">
            <w:pPr>
              <w:spacing w:line="259" w:lineRule="auto"/>
              <w:rPr>
                <w:rFonts w:ascii="Arial" w:eastAsia="Calibri" w:hAnsi="Arial" w:cs="Arial"/>
                <w:b/>
                <w:bCs/>
                <w:kern w:val="0"/>
                <w14:ligatures w14:val="none"/>
              </w:rPr>
            </w:pPr>
          </w:p>
          <w:p w14:paraId="4990BA3C" w14:textId="77777777" w:rsidR="00403BEF" w:rsidRPr="00224292" w:rsidRDefault="00403BEF" w:rsidP="00D96F25">
            <w:pPr>
              <w:spacing w:line="259" w:lineRule="auto"/>
              <w:rPr>
                <w:rFonts w:ascii="Arial" w:eastAsia="Calibri" w:hAnsi="Arial" w:cs="Arial"/>
                <w:b/>
                <w:bCs/>
                <w:kern w:val="0"/>
                <w14:ligatures w14:val="none"/>
              </w:rPr>
            </w:pPr>
          </w:p>
          <w:p w14:paraId="50455BA0" w14:textId="77777777" w:rsidR="00403BEF" w:rsidRPr="00224292" w:rsidRDefault="00403BEF" w:rsidP="00D96F25">
            <w:pPr>
              <w:spacing w:line="259" w:lineRule="auto"/>
              <w:rPr>
                <w:rFonts w:ascii="Arial" w:eastAsia="Calibri" w:hAnsi="Arial" w:cs="Arial"/>
                <w:b/>
                <w:bCs/>
                <w:kern w:val="0"/>
                <w14:ligatures w14:val="none"/>
              </w:rPr>
            </w:pPr>
          </w:p>
          <w:p w14:paraId="0FD8DC13" w14:textId="77777777" w:rsidR="00403BEF" w:rsidRPr="00224292" w:rsidRDefault="00403BEF" w:rsidP="00D96F25">
            <w:pPr>
              <w:spacing w:line="259" w:lineRule="auto"/>
              <w:rPr>
                <w:rFonts w:ascii="Arial" w:eastAsia="Calibri" w:hAnsi="Arial" w:cs="Arial"/>
                <w:b/>
                <w:bCs/>
                <w:kern w:val="0"/>
                <w14:ligatures w14:val="none"/>
              </w:rPr>
            </w:pPr>
          </w:p>
          <w:p w14:paraId="0D7F7B4E" w14:textId="77777777" w:rsidR="00403BEF" w:rsidRPr="00224292" w:rsidRDefault="00403BEF" w:rsidP="00D96F25">
            <w:pPr>
              <w:spacing w:line="259" w:lineRule="auto"/>
              <w:rPr>
                <w:rFonts w:ascii="Arial" w:eastAsia="Calibri" w:hAnsi="Arial" w:cs="Arial"/>
                <w:b/>
                <w:bCs/>
                <w:kern w:val="0"/>
                <w14:ligatures w14:val="none"/>
              </w:rPr>
            </w:pPr>
          </w:p>
          <w:p w14:paraId="6EAA0DDD" w14:textId="77777777" w:rsidR="00403BEF" w:rsidRPr="00224292" w:rsidRDefault="00403BEF" w:rsidP="00D96F25">
            <w:pPr>
              <w:spacing w:line="259" w:lineRule="auto"/>
              <w:rPr>
                <w:rFonts w:ascii="Arial" w:eastAsia="Calibri" w:hAnsi="Arial" w:cs="Arial"/>
                <w:b/>
                <w:bCs/>
                <w:kern w:val="0"/>
                <w14:ligatures w14:val="none"/>
              </w:rPr>
            </w:pPr>
          </w:p>
        </w:tc>
      </w:tr>
    </w:tbl>
    <w:p w14:paraId="5A805BB3" w14:textId="77777777" w:rsidR="000C587B" w:rsidRDefault="000C587B" w:rsidP="000C587B">
      <w:pPr>
        <w:rPr>
          <w:rFonts w:ascii="Arial" w:hAnsi="Arial" w:cs="Arial"/>
        </w:rPr>
      </w:pPr>
    </w:p>
    <w:p w14:paraId="597746FC" w14:textId="77777777" w:rsidR="007550E4" w:rsidRDefault="007550E4" w:rsidP="000C587B">
      <w:pPr>
        <w:rPr>
          <w:rFonts w:ascii="Arial" w:hAnsi="Arial" w:cs="Arial"/>
        </w:rPr>
      </w:pPr>
    </w:p>
    <w:p w14:paraId="0737A59B" w14:textId="77777777" w:rsidR="007550E4" w:rsidRDefault="007550E4" w:rsidP="000C587B">
      <w:pPr>
        <w:rPr>
          <w:rFonts w:ascii="Arial" w:hAnsi="Arial" w:cs="Arial"/>
        </w:rPr>
      </w:pPr>
    </w:p>
    <w:p w14:paraId="74050FD1" w14:textId="77777777" w:rsidR="007550E4" w:rsidRDefault="007550E4" w:rsidP="000C587B">
      <w:pPr>
        <w:rPr>
          <w:rFonts w:ascii="Arial" w:hAnsi="Arial" w:cs="Arial"/>
        </w:rPr>
      </w:pPr>
    </w:p>
    <w:p w14:paraId="58DB5D99" w14:textId="77777777" w:rsidR="007550E4" w:rsidRDefault="007550E4" w:rsidP="000C587B">
      <w:pPr>
        <w:rPr>
          <w:rFonts w:ascii="Arial" w:hAnsi="Arial" w:cs="Arial"/>
        </w:rPr>
      </w:pPr>
    </w:p>
    <w:p w14:paraId="4538852C" w14:textId="77777777" w:rsidR="007550E4" w:rsidRDefault="007550E4" w:rsidP="000C587B">
      <w:pPr>
        <w:rPr>
          <w:rFonts w:ascii="Arial" w:hAnsi="Arial" w:cs="Arial"/>
        </w:rPr>
      </w:pPr>
    </w:p>
    <w:p w14:paraId="1ECD50CC" w14:textId="77777777" w:rsidR="007550E4" w:rsidRPr="00224292" w:rsidRDefault="007550E4" w:rsidP="000C587B">
      <w:pPr>
        <w:rPr>
          <w:rFonts w:ascii="Arial" w:hAnsi="Arial" w:cs="Arial"/>
        </w:rPr>
      </w:pPr>
    </w:p>
    <w:p w14:paraId="55534C0E" w14:textId="77777777" w:rsidR="007550E4" w:rsidRPr="007550E4" w:rsidRDefault="007550E4" w:rsidP="007550E4">
      <w:bookmarkStart w:id="7" w:name="_Toc216872460"/>
    </w:p>
    <w:p w14:paraId="094AD6C5" w14:textId="66954196" w:rsidR="000C587B" w:rsidRPr="00CE7C2E" w:rsidRDefault="00CE7C2E" w:rsidP="000C587B">
      <w:pPr>
        <w:pStyle w:val="Heading2"/>
        <w:rPr>
          <w:rFonts w:ascii="Arial" w:hAnsi="Arial" w:cs="Arial"/>
          <w:b/>
          <w:bCs/>
          <w:color w:val="auto"/>
          <w:sz w:val="28"/>
          <w:szCs w:val="28"/>
        </w:rPr>
      </w:pPr>
      <w:r w:rsidRPr="00CE7C2E">
        <w:rPr>
          <w:rFonts w:ascii="Arial" w:hAnsi="Arial" w:cs="Arial"/>
          <w:b/>
          <w:bCs/>
          <w:color w:val="auto"/>
          <w:sz w:val="28"/>
          <w:szCs w:val="28"/>
        </w:rPr>
        <w:lastRenderedPageBreak/>
        <w:t>L</w:t>
      </w:r>
      <w:r w:rsidR="000C587B" w:rsidRPr="00CE7C2E">
        <w:rPr>
          <w:rFonts w:ascii="Arial" w:hAnsi="Arial" w:cs="Arial"/>
          <w:b/>
          <w:bCs/>
          <w:color w:val="auto"/>
          <w:sz w:val="28"/>
          <w:szCs w:val="28"/>
        </w:rPr>
        <w:t>ocal authority payments, efficiency and effectiveness</w:t>
      </w:r>
      <w:bookmarkEnd w:id="7"/>
    </w:p>
    <w:p w14:paraId="2D530F0D" w14:textId="77777777" w:rsidR="00CE7C2E" w:rsidRDefault="00CE7C2E" w:rsidP="000C587B">
      <w:pPr>
        <w:rPr>
          <w:rFonts w:ascii="Arial" w:hAnsi="Arial" w:cs="Arial"/>
          <w:b/>
          <w:bCs/>
        </w:rPr>
      </w:pPr>
    </w:p>
    <w:p w14:paraId="778B4F8F" w14:textId="07178B99" w:rsidR="00D65243" w:rsidRPr="00224292" w:rsidRDefault="000C587B" w:rsidP="000C587B">
      <w:pPr>
        <w:rPr>
          <w:rFonts w:ascii="Arial" w:hAnsi="Arial" w:cs="Arial"/>
          <w:b/>
          <w:bCs/>
        </w:rPr>
      </w:pPr>
      <w:r w:rsidRPr="00224292">
        <w:rPr>
          <w:rFonts w:ascii="Arial" w:hAnsi="Arial" w:cs="Arial"/>
          <w:b/>
          <w:bCs/>
        </w:rPr>
        <w:t>Question 5</w:t>
      </w:r>
    </w:p>
    <w:p w14:paraId="171DF6E5" w14:textId="10CF30AE" w:rsidR="000C587B" w:rsidRPr="00224292" w:rsidRDefault="000C587B" w:rsidP="000C587B">
      <w:pPr>
        <w:rPr>
          <w:rFonts w:ascii="Arial" w:hAnsi="Arial" w:cs="Arial"/>
          <w:b/>
          <w:bCs/>
        </w:rPr>
      </w:pPr>
      <w:r w:rsidRPr="00224292">
        <w:rPr>
          <w:rFonts w:ascii="Arial" w:hAnsi="Arial" w:cs="Arial"/>
          <w:b/>
          <w:bCs/>
        </w:rPr>
        <w:t xml:space="preserve">What is the best method of determining the total costs of local authority litter management (including emptying public bins and clearing ground litter) for packaging EPR? </w:t>
      </w:r>
    </w:p>
    <w:p w14:paraId="739572EC" w14:textId="77777777"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4766CFBB" w14:textId="30F9F35B"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1681649988"/>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Use cost estimates from recent research by WRAP</w:t>
      </w:r>
    </w:p>
    <w:p w14:paraId="4E3C067C" w14:textId="72A603A0"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896725"/>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 xml:space="preserve">Require local authorities to submit litter management cost data annually to </w:t>
      </w:r>
      <w:proofErr w:type="spellStart"/>
      <w:r w:rsidR="000C587B" w:rsidRPr="00224292">
        <w:rPr>
          <w:rFonts w:ascii="Arial" w:hAnsi="Arial" w:cs="Arial"/>
        </w:rPr>
        <w:t>PackUK</w:t>
      </w:r>
      <w:proofErr w:type="spellEnd"/>
    </w:p>
    <w:p w14:paraId="6FD19CCF" w14:textId="1712EB6F"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875854986"/>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Another method – please give details below</w:t>
      </w:r>
    </w:p>
    <w:p w14:paraId="5779A244" w14:textId="1BDE6E0F" w:rsidR="000C587B" w:rsidRPr="00224292" w:rsidRDefault="00000000" w:rsidP="000C587B">
      <w:pPr>
        <w:pStyle w:val="ListParagraph"/>
        <w:numPr>
          <w:ilvl w:val="0"/>
          <w:numId w:val="14"/>
        </w:numPr>
        <w:spacing w:before="160" w:line="259" w:lineRule="auto"/>
        <w:rPr>
          <w:rFonts w:ascii="Arial" w:hAnsi="Arial" w:cs="Arial"/>
        </w:rPr>
      </w:pPr>
      <w:sdt>
        <w:sdtPr>
          <w:rPr>
            <w:rFonts w:ascii="Arial" w:eastAsia="MS Gothic" w:hAnsi="Arial" w:cs="Arial"/>
          </w:rPr>
          <w:id w:val="-174925680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Unsure or no preference</w:t>
      </w:r>
    </w:p>
    <w:p w14:paraId="23D88B2F" w14:textId="77777777" w:rsidR="00CE7C2E" w:rsidRDefault="00CE7C2E" w:rsidP="000C587B">
      <w:pPr>
        <w:rPr>
          <w:rFonts w:ascii="Arial" w:hAnsi="Arial" w:cs="Arial"/>
          <w:b/>
          <w:bCs/>
        </w:rPr>
      </w:pPr>
    </w:p>
    <w:p w14:paraId="7E093941" w14:textId="5D8A75DD" w:rsidR="00D65243" w:rsidRPr="00224292" w:rsidRDefault="000C587B" w:rsidP="000C587B">
      <w:pPr>
        <w:rPr>
          <w:rFonts w:ascii="Arial" w:hAnsi="Arial" w:cs="Arial"/>
          <w:b/>
          <w:bCs/>
        </w:rPr>
      </w:pPr>
      <w:r w:rsidRPr="00224292">
        <w:rPr>
          <w:rFonts w:ascii="Arial" w:hAnsi="Arial" w:cs="Arial"/>
          <w:b/>
          <w:bCs/>
        </w:rPr>
        <w:t>Question 6</w:t>
      </w:r>
    </w:p>
    <w:p w14:paraId="7052E849" w14:textId="0BD4CEAB" w:rsidR="000C587B" w:rsidRPr="00224292" w:rsidRDefault="000C587B" w:rsidP="000C587B">
      <w:pPr>
        <w:rPr>
          <w:rFonts w:ascii="Arial" w:hAnsi="Arial" w:cs="Arial"/>
          <w:b/>
          <w:bCs/>
        </w:rPr>
      </w:pPr>
      <w:r w:rsidRPr="00224292">
        <w:rPr>
          <w:rFonts w:ascii="Arial" w:hAnsi="Arial" w:cs="Arial"/>
          <w:b/>
          <w:bCs/>
        </w:rPr>
        <w:t xml:space="preserve">Please provide an explanation or reasons for your answer to the previous question.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2E006735" w14:textId="77777777" w:rsidTr="00D96F25">
        <w:tc>
          <w:tcPr>
            <w:tcW w:w="9016" w:type="dxa"/>
            <w:tcBorders>
              <w:top w:val="single" w:sz="4" w:space="0" w:color="auto"/>
              <w:left w:val="single" w:sz="4" w:space="0" w:color="auto"/>
              <w:bottom w:val="single" w:sz="4" w:space="0" w:color="auto"/>
              <w:right w:val="single" w:sz="4" w:space="0" w:color="auto"/>
            </w:tcBorders>
          </w:tcPr>
          <w:p w14:paraId="2A45E1C7" w14:textId="77777777" w:rsidR="00403BEF" w:rsidRPr="00224292" w:rsidRDefault="00403BEF" w:rsidP="00D96F25">
            <w:pPr>
              <w:spacing w:line="259" w:lineRule="auto"/>
              <w:rPr>
                <w:rFonts w:ascii="Arial" w:eastAsia="Calibri" w:hAnsi="Arial" w:cs="Arial"/>
                <w:b/>
                <w:bCs/>
                <w:kern w:val="0"/>
                <w14:ligatures w14:val="none"/>
              </w:rPr>
            </w:pPr>
          </w:p>
          <w:p w14:paraId="55F36BC1" w14:textId="77777777" w:rsidR="00403BEF" w:rsidRPr="00224292" w:rsidRDefault="00403BEF" w:rsidP="00D96F25">
            <w:pPr>
              <w:spacing w:line="259" w:lineRule="auto"/>
              <w:rPr>
                <w:rFonts w:ascii="Arial" w:eastAsia="Calibri" w:hAnsi="Arial" w:cs="Arial"/>
                <w:b/>
                <w:bCs/>
                <w:kern w:val="0"/>
                <w14:ligatures w14:val="none"/>
              </w:rPr>
            </w:pPr>
          </w:p>
          <w:p w14:paraId="7679AA7E" w14:textId="77777777" w:rsidR="00403BEF" w:rsidRPr="00224292" w:rsidRDefault="00403BEF" w:rsidP="00D96F25">
            <w:pPr>
              <w:spacing w:line="259" w:lineRule="auto"/>
              <w:rPr>
                <w:rFonts w:ascii="Arial" w:eastAsia="Calibri" w:hAnsi="Arial" w:cs="Arial"/>
                <w:b/>
                <w:bCs/>
                <w:kern w:val="0"/>
                <w14:ligatures w14:val="none"/>
              </w:rPr>
            </w:pPr>
          </w:p>
          <w:p w14:paraId="348EACBE" w14:textId="77777777" w:rsidR="00403BEF" w:rsidRPr="00224292" w:rsidRDefault="00403BEF" w:rsidP="00D96F25">
            <w:pPr>
              <w:spacing w:line="259" w:lineRule="auto"/>
              <w:rPr>
                <w:rFonts w:ascii="Arial" w:eastAsia="Calibri" w:hAnsi="Arial" w:cs="Arial"/>
                <w:b/>
                <w:bCs/>
                <w:kern w:val="0"/>
                <w14:ligatures w14:val="none"/>
              </w:rPr>
            </w:pPr>
          </w:p>
          <w:p w14:paraId="6085D05C" w14:textId="77777777" w:rsidR="00403BEF" w:rsidRPr="00224292" w:rsidRDefault="00403BEF" w:rsidP="00D96F25">
            <w:pPr>
              <w:spacing w:line="259" w:lineRule="auto"/>
              <w:rPr>
                <w:rFonts w:ascii="Arial" w:eastAsia="Calibri" w:hAnsi="Arial" w:cs="Arial"/>
                <w:b/>
                <w:bCs/>
                <w:kern w:val="0"/>
                <w14:ligatures w14:val="none"/>
              </w:rPr>
            </w:pPr>
          </w:p>
          <w:p w14:paraId="08974360" w14:textId="77777777" w:rsidR="00403BEF" w:rsidRPr="00224292" w:rsidRDefault="00403BEF" w:rsidP="00D96F25">
            <w:pPr>
              <w:spacing w:line="259" w:lineRule="auto"/>
              <w:rPr>
                <w:rFonts w:ascii="Arial" w:eastAsia="Calibri" w:hAnsi="Arial" w:cs="Arial"/>
                <w:b/>
                <w:bCs/>
                <w:kern w:val="0"/>
                <w14:ligatures w14:val="none"/>
              </w:rPr>
            </w:pPr>
          </w:p>
        </w:tc>
      </w:tr>
    </w:tbl>
    <w:p w14:paraId="7E1A4B8A" w14:textId="77777777" w:rsidR="000C587B" w:rsidRPr="00224292" w:rsidRDefault="000C587B" w:rsidP="000C587B">
      <w:pPr>
        <w:rPr>
          <w:rFonts w:ascii="Arial" w:hAnsi="Arial" w:cs="Arial"/>
        </w:rPr>
      </w:pPr>
    </w:p>
    <w:p w14:paraId="607C9F2A" w14:textId="77777777" w:rsidR="00373009" w:rsidRDefault="00373009" w:rsidP="000C587B">
      <w:pPr>
        <w:rPr>
          <w:rFonts w:ascii="Arial" w:hAnsi="Arial" w:cs="Arial"/>
          <w:b/>
          <w:bCs/>
        </w:rPr>
      </w:pPr>
    </w:p>
    <w:p w14:paraId="2FE0D4AC" w14:textId="77777777" w:rsidR="00373009" w:rsidRDefault="00373009" w:rsidP="000C587B">
      <w:pPr>
        <w:rPr>
          <w:rFonts w:ascii="Arial" w:hAnsi="Arial" w:cs="Arial"/>
          <w:b/>
          <w:bCs/>
        </w:rPr>
      </w:pPr>
    </w:p>
    <w:p w14:paraId="7405B4A8" w14:textId="77777777" w:rsidR="00373009" w:rsidRDefault="00373009" w:rsidP="000C587B">
      <w:pPr>
        <w:rPr>
          <w:rFonts w:ascii="Arial" w:hAnsi="Arial" w:cs="Arial"/>
          <w:b/>
          <w:bCs/>
        </w:rPr>
      </w:pPr>
    </w:p>
    <w:p w14:paraId="3D201B32" w14:textId="77777777" w:rsidR="00373009" w:rsidRDefault="00373009" w:rsidP="000C587B">
      <w:pPr>
        <w:rPr>
          <w:rFonts w:ascii="Arial" w:hAnsi="Arial" w:cs="Arial"/>
          <w:b/>
          <w:bCs/>
        </w:rPr>
      </w:pPr>
    </w:p>
    <w:p w14:paraId="4E9F37C9" w14:textId="77777777" w:rsidR="00373009" w:rsidRDefault="00373009" w:rsidP="000C587B">
      <w:pPr>
        <w:rPr>
          <w:rFonts w:ascii="Arial" w:hAnsi="Arial" w:cs="Arial"/>
          <w:b/>
          <w:bCs/>
        </w:rPr>
      </w:pPr>
    </w:p>
    <w:p w14:paraId="28290843" w14:textId="77777777" w:rsidR="00373009" w:rsidRDefault="00373009" w:rsidP="000C587B">
      <w:pPr>
        <w:rPr>
          <w:rFonts w:ascii="Arial" w:hAnsi="Arial" w:cs="Arial"/>
          <w:b/>
          <w:bCs/>
        </w:rPr>
      </w:pPr>
    </w:p>
    <w:p w14:paraId="215389CB" w14:textId="77777777" w:rsidR="00373009" w:rsidRDefault="00373009" w:rsidP="000C587B">
      <w:pPr>
        <w:rPr>
          <w:rFonts w:ascii="Arial" w:hAnsi="Arial" w:cs="Arial"/>
          <w:b/>
          <w:bCs/>
        </w:rPr>
      </w:pPr>
    </w:p>
    <w:p w14:paraId="709073CC" w14:textId="77777777" w:rsidR="00373009" w:rsidRDefault="00373009" w:rsidP="000C587B">
      <w:pPr>
        <w:rPr>
          <w:rFonts w:ascii="Arial" w:hAnsi="Arial" w:cs="Arial"/>
          <w:b/>
          <w:bCs/>
        </w:rPr>
      </w:pPr>
    </w:p>
    <w:p w14:paraId="18401A18" w14:textId="1CD9F4C9" w:rsidR="00CE7C2E" w:rsidRDefault="000C587B" w:rsidP="000C587B">
      <w:pPr>
        <w:rPr>
          <w:rFonts w:ascii="Arial" w:hAnsi="Arial" w:cs="Arial"/>
          <w:b/>
          <w:bCs/>
        </w:rPr>
      </w:pPr>
      <w:r w:rsidRPr="00224292">
        <w:rPr>
          <w:rFonts w:ascii="Arial" w:hAnsi="Arial" w:cs="Arial"/>
          <w:b/>
          <w:bCs/>
        </w:rPr>
        <w:lastRenderedPageBreak/>
        <w:t>Question 7</w:t>
      </w:r>
    </w:p>
    <w:p w14:paraId="646DA552" w14:textId="6E35D1C0" w:rsidR="000C587B" w:rsidRPr="00224292" w:rsidRDefault="000C587B" w:rsidP="000C587B">
      <w:pPr>
        <w:rPr>
          <w:rFonts w:ascii="Arial" w:hAnsi="Arial" w:cs="Arial"/>
          <w:b/>
          <w:bCs/>
        </w:rPr>
      </w:pPr>
      <w:r w:rsidRPr="00224292">
        <w:rPr>
          <w:rFonts w:ascii="Arial" w:hAnsi="Arial" w:cs="Arial"/>
          <w:b/>
          <w:bCs/>
        </w:rPr>
        <w:t>What is the best method for allocating litter payments to each local authority?</w:t>
      </w:r>
    </w:p>
    <w:p w14:paraId="5D6C3871" w14:textId="77777777"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1BBE3858" w14:textId="3A5F0D6E"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212032922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 flat rate for all litter, with litter payments to local authorities based on the tonnage of litter collected</w:t>
      </w:r>
    </w:p>
    <w:p w14:paraId="6B845405" w14:textId="2D3DD9EB"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685440870"/>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Different rates for different materials, with payments to local authorities based on both tonnage and composition of litter collected</w:t>
      </w:r>
    </w:p>
    <w:p w14:paraId="4E982BAB" w14:textId="24BC43C3"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908106983"/>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Allocate litter payments to local authorities based on population or number of households</w:t>
      </w:r>
    </w:p>
    <w:p w14:paraId="3ED00FAB" w14:textId="4DB262DB"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889253379"/>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Allocate litter payments to local authorities based on area of relevant land from which litter is cleared</w:t>
      </w:r>
    </w:p>
    <w:p w14:paraId="4EF5F713" w14:textId="277DC837"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626527958"/>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w:t>
      </w:r>
      <w:r w:rsidR="000C587B" w:rsidRPr="00224292">
        <w:rPr>
          <w:rFonts w:ascii="Arial" w:hAnsi="Arial" w:cs="Arial"/>
        </w:rPr>
        <w:t>A combination of the above</w:t>
      </w:r>
    </w:p>
    <w:p w14:paraId="4D147994" w14:textId="6701003D"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055740456"/>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Unsure or no preference </w:t>
      </w:r>
    </w:p>
    <w:p w14:paraId="25890F44" w14:textId="22CA2F21" w:rsidR="000C587B" w:rsidRPr="00224292" w:rsidRDefault="00000000" w:rsidP="000C587B">
      <w:pPr>
        <w:pStyle w:val="ListParagraph"/>
        <w:numPr>
          <w:ilvl w:val="0"/>
          <w:numId w:val="15"/>
        </w:numPr>
        <w:spacing w:before="160" w:line="259" w:lineRule="auto"/>
        <w:rPr>
          <w:rFonts w:ascii="Arial" w:hAnsi="Arial" w:cs="Arial"/>
        </w:rPr>
      </w:pPr>
      <w:sdt>
        <w:sdtPr>
          <w:rPr>
            <w:rFonts w:ascii="Arial" w:eastAsia="MS Gothic" w:hAnsi="Arial" w:cs="Arial"/>
          </w:rPr>
          <w:id w:val="-1542430145"/>
          <w14:checkbox>
            <w14:checked w14:val="0"/>
            <w14:checkedState w14:val="2612" w14:font="MS Gothic"/>
            <w14:uncheckedState w14:val="2610" w14:font="MS Gothic"/>
          </w14:checkbox>
        </w:sdtPr>
        <w:sdtContent>
          <w:r w:rsidR="00F6684C" w:rsidRPr="00224292">
            <w:rPr>
              <w:rFonts w:ascii="Segoe UI Symbol" w:eastAsia="MS Gothic" w:hAnsi="Segoe UI Symbol" w:cs="Segoe UI Symbol"/>
            </w:rPr>
            <w:t>☐</w:t>
          </w:r>
        </w:sdtContent>
      </w:sdt>
      <w:r w:rsidR="00F6684C" w:rsidRPr="00224292">
        <w:rPr>
          <w:rFonts w:ascii="Arial" w:hAnsi="Arial" w:cs="Arial"/>
        </w:rPr>
        <w:t xml:space="preserve"> Another method (please provide details in the next question)</w:t>
      </w:r>
    </w:p>
    <w:p w14:paraId="36467597" w14:textId="77777777" w:rsidR="00F6684C" w:rsidRPr="00224292" w:rsidRDefault="00F6684C" w:rsidP="00F6684C">
      <w:pPr>
        <w:pStyle w:val="ListParagraph"/>
        <w:spacing w:before="160" w:line="259" w:lineRule="auto"/>
        <w:rPr>
          <w:rFonts w:ascii="Arial" w:hAnsi="Arial" w:cs="Arial"/>
        </w:rPr>
      </w:pPr>
    </w:p>
    <w:p w14:paraId="4460DAC2" w14:textId="77777777" w:rsidR="00CE7C2E" w:rsidRDefault="000C587B" w:rsidP="000C587B">
      <w:pPr>
        <w:rPr>
          <w:rFonts w:ascii="Arial" w:hAnsi="Arial" w:cs="Arial"/>
          <w:b/>
          <w:bCs/>
        </w:rPr>
      </w:pPr>
      <w:r w:rsidRPr="00224292">
        <w:rPr>
          <w:rFonts w:ascii="Arial" w:hAnsi="Arial" w:cs="Arial"/>
          <w:b/>
          <w:bCs/>
        </w:rPr>
        <w:t>Question 8</w:t>
      </w:r>
    </w:p>
    <w:p w14:paraId="161B57C8" w14:textId="52B50F1B" w:rsidR="000C587B" w:rsidRPr="00224292" w:rsidRDefault="000C587B" w:rsidP="000C587B">
      <w:pPr>
        <w:rPr>
          <w:rFonts w:ascii="Arial" w:hAnsi="Arial" w:cs="Arial"/>
          <w:b/>
          <w:bCs/>
        </w:rPr>
      </w:pPr>
      <w:r w:rsidRPr="00224292">
        <w:rPr>
          <w:rFonts w:ascii="Arial" w:hAnsi="Arial" w:cs="Arial"/>
          <w:b/>
          <w:bCs/>
        </w:rPr>
        <w:t xml:space="preserve">Please provide an explanation or reasons for your answer to the previous question.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53C2F3C8" w14:textId="77777777" w:rsidTr="00D96F25">
        <w:tc>
          <w:tcPr>
            <w:tcW w:w="9016" w:type="dxa"/>
            <w:tcBorders>
              <w:top w:val="single" w:sz="4" w:space="0" w:color="auto"/>
              <w:left w:val="single" w:sz="4" w:space="0" w:color="auto"/>
              <w:bottom w:val="single" w:sz="4" w:space="0" w:color="auto"/>
              <w:right w:val="single" w:sz="4" w:space="0" w:color="auto"/>
            </w:tcBorders>
          </w:tcPr>
          <w:p w14:paraId="0070E7BE" w14:textId="77777777" w:rsidR="00403BEF" w:rsidRPr="00224292" w:rsidRDefault="00403BEF" w:rsidP="00D96F25">
            <w:pPr>
              <w:spacing w:line="259" w:lineRule="auto"/>
              <w:rPr>
                <w:rFonts w:ascii="Arial" w:eastAsia="Calibri" w:hAnsi="Arial" w:cs="Arial"/>
                <w:b/>
                <w:bCs/>
                <w:kern w:val="0"/>
                <w14:ligatures w14:val="none"/>
              </w:rPr>
            </w:pPr>
          </w:p>
          <w:p w14:paraId="06770838" w14:textId="77777777" w:rsidR="00403BEF" w:rsidRPr="00224292" w:rsidRDefault="00403BEF" w:rsidP="00D96F25">
            <w:pPr>
              <w:spacing w:line="259" w:lineRule="auto"/>
              <w:rPr>
                <w:rFonts w:ascii="Arial" w:eastAsia="Calibri" w:hAnsi="Arial" w:cs="Arial"/>
                <w:b/>
                <w:bCs/>
                <w:kern w:val="0"/>
                <w14:ligatures w14:val="none"/>
              </w:rPr>
            </w:pPr>
          </w:p>
          <w:p w14:paraId="1F82F58F" w14:textId="77777777" w:rsidR="00403BEF" w:rsidRPr="00224292" w:rsidRDefault="00403BEF" w:rsidP="00D96F25">
            <w:pPr>
              <w:spacing w:line="259" w:lineRule="auto"/>
              <w:rPr>
                <w:rFonts w:ascii="Arial" w:eastAsia="Calibri" w:hAnsi="Arial" w:cs="Arial"/>
                <w:b/>
                <w:bCs/>
                <w:kern w:val="0"/>
                <w14:ligatures w14:val="none"/>
              </w:rPr>
            </w:pPr>
          </w:p>
          <w:p w14:paraId="7E132A2C" w14:textId="77777777" w:rsidR="00403BEF" w:rsidRPr="00224292" w:rsidRDefault="00403BEF" w:rsidP="00D96F25">
            <w:pPr>
              <w:spacing w:line="259" w:lineRule="auto"/>
              <w:rPr>
                <w:rFonts w:ascii="Arial" w:eastAsia="Calibri" w:hAnsi="Arial" w:cs="Arial"/>
                <w:b/>
                <w:bCs/>
                <w:kern w:val="0"/>
                <w14:ligatures w14:val="none"/>
              </w:rPr>
            </w:pPr>
          </w:p>
          <w:p w14:paraId="4045D5E1" w14:textId="77777777" w:rsidR="00403BEF" w:rsidRPr="00224292" w:rsidRDefault="00403BEF" w:rsidP="00D96F25">
            <w:pPr>
              <w:spacing w:line="259" w:lineRule="auto"/>
              <w:rPr>
                <w:rFonts w:ascii="Arial" w:eastAsia="Calibri" w:hAnsi="Arial" w:cs="Arial"/>
                <w:b/>
                <w:bCs/>
                <w:kern w:val="0"/>
                <w14:ligatures w14:val="none"/>
              </w:rPr>
            </w:pPr>
          </w:p>
          <w:p w14:paraId="522AEC95" w14:textId="77777777" w:rsidR="00403BEF" w:rsidRPr="00224292" w:rsidRDefault="00403BEF" w:rsidP="00D96F25">
            <w:pPr>
              <w:spacing w:line="259" w:lineRule="auto"/>
              <w:rPr>
                <w:rFonts w:ascii="Arial" w:eastAsia="Calibri" w:hAnsi="Arial" w:cs="Arial"/>
                <w:b/>
                <w:bCs/>
                <w:kern w:val="0"/>
                <w14:ligatures w14:val="none"/>
              </w:rPr>
            </w:pPr>
          </w:p>
        </w:tc>
      </w:tr>
    </w:tbl>
    <w:p w14:paraId="442E451E" w14:textId="77777777" w:rsidR="000C587B" w:rsidRPr="00224292" w:rsidRDefault="000C587B" w:rsidP="000C587B">
      <w:pPr>
        <w:rPr>
          <w:rFonts w:ascii="Arial" w:hAnsi="Arial" w:cs="Arial"/>
        </w:rPr>
      </w:pPr>
    </w:p>
    <w:p w14:paraId="409775AD" w14:textId="77777777" w:rsidR="00373009" w:rsidRDefault="00373009" w:rsidP="000C587B">
      <w:pPr>
        <w:rPr>
          <w:rFonts w:ascii="Arial" w:hAnsi="Arial" w:cs="Arial"/>
          <w:b/>
          <w:bCs/>
          <w:sz w:val="28"/>
          <w:szCs w:val="28"/>
        </w:rPr>
      </w:pPr>
    </w:p>
    <w:p w14:paraId="0B438FC1" w14:textId="77777777" w:rsidR="00373009" w:rsidRDefault="00373009" w:rsidP="000C587B">
      <w:pPr>
        <w:rPr>
          <w:rFonts w:ascii="Arial" w:hAnsi="Arial" w:cs="Arial"/>
          <w:b/>
          <w:bCs/>
          <w:sz w:val="28"/>
          <w:szCs w:val="28"/>
        </w:rPr>
      </w:pPr>
    </w:p>
    <w:p w14:paraId="0FD3C408" w14:textId="77777777" w:rsidR="00373009" w:rsidRDefault="00373009" w:rsidP="000C587B">
      <w:pPr>
        <w:rPr>
          <w:rFonts w:ascii="Arial" w:hAnsi="Arial" w:cs="Arial"/>
          <w:b/>
          <w:bCs/>
          <w:sz w:val="28"/>
          <w:szCs w:val="28"/>
        </w:rPr>
      </w:pPr>
    </w:p>
    <w:p w14:paraId="0186E4CB" w14:textId="77777777" w:rsidR="00373009" w:rsidRDefault="00373009" w:rsidP="000C587B">
      <w:pPr>
        <w:rPr>
          <w:rFonts w:ascii="Arial" w:hAnsi="Arial" w:cs="Arial"/>
          <w:b/>
          <w:bCs/>
          <w:sz w:val="28"/>
          <w:szCs w:val="28"/>
        </w:rPr>
      </w:pPr>
    </w:p>
    <w:p w14:paraId="4557663A" w14:textId="77777777" w:rsidR="00373009" w:rsidRDefault="00373009" w:rsidP="000C587B">
      <w:pPr>
        <w:rPr>
          <w:rFonts w:ascii="Arial" w:hAnsi="Arial" w:cs="Arial"/>
          <w:b/>
          <w:bCs/>
          <w:sz w:val="28"/>
          <w:szCs w:val="28"/>
        </w:rPr>
      </w:pPr>
    </w:p>
    <w:p w14:paraId="346ADB71" w14:textId="77777777" w:rsidR="00373009" w:rsidRDefault="00373009" w:rsidP="000C587B">
      <w:pPr>
        <w:rPr>
          <w:rFonts w:ascii="Arial" w:hAnsi="Arial" w:cs="Arial"/>
          <w:b/>
          <w:bCs/>
          <w:sz w:val="28"/>
          <w:szCs w:val="28"/>
        </w:rPr>
      </w:pPr>
    </w:p>
    <w:p w14:paraId="4CFB88E7" w14:textId="77777777" w:rsidR="00373009" w:rsidRDefault="00373009" w:rsidP="000C587B">
      <w:pPr>
        <w:rPr>
          <w:rFonts w:ascii="Arial" w:hAnsi="Arial" w:cs="Arial"/>
          <w:b/>
          <w:bCs/>
          <w:sz w:val="28"/>
          <w:szCs w:val="28"/>
        </w:rPr>
      </w:pPr>
    </w:p>
    <w:p w14:paraId="3E1E611F" w14:textId="02713B45" w:rsidR="000C587B" w:rsidRPr="00CE7C2E" w:rsidRDefault="000C587B" w:rsidP="000C587B">
      <w:pPr>
        <w:rPr>
          <w:rFonts w:ascii="Arial" w:hAnsi="Arial" w:cs="Arial"/>
          <w:b/>
          <w:bCs/>
          <w:sz w:val="28"/>
          <w:szCs w:val="28"/>
        </w:rPr>
      </w:pPr>
      <w:r w:rsidRPr="00CE7C2E">
        <w:rPr>
          <w:rFonts w:ascii="Arial" w:hAnsi="Arial" w:cs="Arial"/>
          <w:b/>
          <w:bCs/>
          <w:sz w:val="28"/>
          <w:szCs w:val="28"/>
        </w:rPr>
        <w:lastRenderedPageBreak/>
        <w:t>Efficiency and effectiveness</w:t>
      </w:r>
    </w:p>
    <w:p w14:paraId="4B05F468" w14:textId="77777777" w:rsidR="00CE7C2E" w:rsidRDefault="000C587B" w:rsidP="000C587B">
      <w:pPr>
        <w:rPr>
          <w:rFonts w:ascii="Arial" w:hAnsi="Arial" w:cs="Arial"/>
          <w:b/>
          <w:bCs/>
        </w:rPr>
      </w:pPr>
      <w:r w:rsidRPr="00224292">
        <w:rPr>
          <w:rFonts w:ascii="Arial" w:hAnsi="Arial" w:cs="Arial"/>
          <w:b/>
          <w:bCs/>
        </w:rPr>
        <w:t>Question 9</w:t>
      </w:r>
    </w:p>
    <w:p w14:paraId="3AC7CA34" w14:textId="233889AA" w:rsidR="000C587B" w:rsidRPr="00224292" w:rsidRDefault="000C587B" w:rsidP="000C587B">
      <w:pPr>
        <w:rPr>
          <w:rFonts w:ascii="Arial" w:hAnsi="Arial" w:cs="Arial"/>
          <w:b/>
          <w:bCs/>
        </w:rPr>
      </w:pPr>
      <w:r w:rsidRPr="00224292">
        <w:rPr>
          <w:rFonts w:ascii="Arial" w:hAnsi="Arial" w:cs="Arial"/>
          <w:b/>
          <w:bCs/>
        </w:rPr>
        <w:t>Do you agree that adjustments to local authority litter payments for efficiency and/or effectiveness should be delayed for twelve months after litter payments being introduced, to allow time to gather extra data on local authority litter management performance?</w:t>
      </w:r>
    </w:p>
    <w:p w14:paraId="74A0DB7D" w14:textId="77777777" w:rsidR="007550E4" w:rsidRDefault="007550E4" w:rsidP="000C587B">
      <w:pPr>
        <w:rPr>
          <w:rFonts w:ascii="Arial" w:hAnsi="Arial" w:cs="Arial"/>
        </w:rPr>
      </w:pPr>
    </w:p>
    <w:p w14:paraId="1DA50A8E" w14:textId="402C0AA3"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5F929F02" w14:textId="06754BB8" w:rsidR="000C587B" w:rsidRPr="00224292" w:rsidRDefault="00000000" w:rsidP="000C587B">
      <w:pPr>
        <w:pStyle w:val="ListParagraph"/>
        <w:numPr>
          <w:ilvl w:val="0"/>
          <w:numId w:val="13"/>
        </w:numPr>
        <w:spacing w:before="160" w:line="259" w:lineRule="auto"/>
        <w:rPr>
          <w:rFonts w:ascii="Arial" w:hAnsi="Arial" w:cs="Arial"/>
        </w:rPr>
      </w:pPr>
      <w:sdt>
        <w:sdtPr>
          <w:rPr>
            <w:rFonts w:ascii="Arial" w:eastAsia="MS Gothic" w:hAnsi="Arial" w:cs="Arial"/>
          </w:rPr>
          <w:id w:val="835963942"/>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Yes – delay adjustments for twelve months after litter payments introduced</w:t>
      </w:r>
    </w:p>
    <w:p w14:paraId="16EAFD20" w14:textId="45BB3897" w:rsidR="000C587B" w:rsidRPr="00224292" w:rsidRDefault="00000000" w:rsidP="000C587B">
      <w:pPr>
        <w:pStyle w:val="ListParagraph"/>
        <w:numPr>
          <w:ilvl w:val="0"/>
          <w:numId w:val="13"/>
        </w:numPr>
        <w:spacing w:before="160" w:line="259" w:lineRule="auto"/>
        <w:rPr>
          <w:rFonts w:ascii="Arial" w:hAnsi="Arial" w:cs="Arial"/>
        </w:rPr>
      </w:pPr>
      <w:sdt>
        <w:sdtPr>
          <w:rPr>
            <w:rFonts w:ascii="Arial" w:eastAsia="MS Gothic" w:hAnsi="Arial" w:cs="Arial"/>
          </w:rPr>
          <w:id w:val="-1177804024"/>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 xml:space="preserve">No – introduce adjustments at the same time as introducing litter payments </w:t>
      </w:r>
    </w:p>
    <w:p w14:paraId="4FFD6F98" w14:textId="188A8647" w:rsidR="000C587B" w:rsidRPr="00224292" w:rsidRDefault="00000000" w:rsidP="000C587B">
      <w:pPr>
        <w:pStyle w:val="ListParagraph"/>
        <w:numPr>
          <w:ilvl w:val="0"/>
          <w:numId w:val="13"/>
        </w:numPr>
        <w:spacing w:before="160" w:line="259" w:lineRule="auto"/>
        <w:rPr>
          <w:rFonts w:ascii="Arial" w:hAnsi="Arial" w:cs="Arial"/>
        </w:rPr>
      </w:pPr>
      <w:sdt>
        <w:sdtPr>
          <w:rPr>
            <w:rFonts w:ascii="Arial" w:eastAsia="MS Gothic" w:hAnsi="Arial" w:cs="Arial"/>
          </w:rPr>
          <w:id w:val="196175132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Unsure or no preference</w:t>
      </w:r>
    </w:p>
    <w:p w14:paraId="63E400BB" w14:textId="77777777" w:rsidR="007550E4" w:rsidRDefault="007550E4" w:rsidP="000C587B">
      <w:pPr>
        <w:rPr>
          <w:rFonts w:ascii="Arial" w:hAnsi="Arial" w:cs="Arial"/>
          <w:b/>
          <w:bCs/>
        </w:rPr>
      </w:pPr>
    </w:p>
    <w:p w14:paraId="3BFDE297" w14:textId="5A11472A" w:rsidR="00D65243" w:rsidRPr="00224292" w:rsidRDefault="000C587B" w:rsidP="000C587B">
      <w:pPr>
        <w:rPr>
          <w:rFonts w:ascii="Arial" w:hAnsi="Arial" w:cs="Arial"/>
          <w:b/>
          <w:bCs/>
        </w:rPr>
      </w:pPr>
      <w:r w:rsidRPr="00224292">
        <w:rPr>
          <w:rFonts w:ascii="Arial" w:hAnsi="Arial" w:cs="Arial"/>
          <w:b/>
          <w:bCs/>
        </w:rPr>
        <w:t>Question 10</w:t>
      </w:r>
    </w:p>
    <w:p w14:paraId="4CC5593B" w14:textId="77777777" w:rsidR="007550E4" w:rsidRDefault="007550E4" w:rsidP="000C587B">
      <w:pPr>
        <w:rPr>
          <w:rFonts w:ascii="Arial" w:hAnsi="Arial" w:cs="Arial"/>
          <w:b/>
          <w:bCs/>
        </w:rPr>
      </w:pPr>
    </w:p>
    <w:p w14:paraId="48AEF22F" w14:textId="3CFCE40B" w:rsidR="000C587B" w:rsidRPr="00224292" w:rsidRDefault="000C587B" w:rsidP="000C587B">
      <w:pPr>
        <w:rPr>
          <w:rFonts w:ascii="Arial" w:hAnsi="Arial" w:cs="Arial"/>
          <w:b/>
          <w:bCs/>
        </w:rPr>
      </w:pPr>
      <w:r w:rsidRPr="00224292">
        <w:rPr>
          <w:rFonts w:ascii="Arial" w:hAnsi="Arial" w:cs="Arial"/>
          <w:b/>
          <w:bCs/>
        </w:rPr>
        <w:t>What do you think is the best way to account for efficiency in local authority litter management?</w:t>
      </w:r>
    </w:p>
    <w:p w14:paraId="7A8DD85A" w14:textId="77777777"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2EB1E863" w14:textId="43CD0CC1"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71492436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Cost per tonne of litter collected</w:t>
      </w:r>
    </w:p>
    <w:p w14:paraId="7A2CE2D2" w14:textId="03A44F0C"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490909357"/>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Cost per capita</w:t>
      </w:r>
    </w:p>
    <w:p w14:paraId="27068FB9" w14:textId="7141E828"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561238767"/>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Cost per hectare</w:t>
      </w:r>
    </w:p>
    <w:p w14:paraId="41C46261" w14:textId="3E5035AD"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82650926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A combination of the above</w:t>
      </w:r>
    </w:p>
    <w:p w14:paraId="25FF0998" w14:textId="2E6E2086"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93541251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Another method (please give details below)</w:t>
      </w:r>
    </w:p>
    <w:p w14:paraId="441FC457" w14:textId="338298E4"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995921192"/>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Unsure or no preference</w:t>
      </w:r>
    </w:p>
    <w:p w14:paraId="0A202607" w14:textId="77777777" w:rsidR="007550E4" w:rsidRDefault="007550E4" w:rsidP="000C587B">
      <w:pPr>
        <w:rPr>
          <w:rFonts w:ascii="Arial" w:hAnsi="Arial" w:cs="Arial"/>
          <w:b/>
          <w:bCs/>
        </w:rPr>
      </w:pPr>
    </w:p>
    <w:p w14:paraId="241A7C9A" w14:textId="77777777" w:rsidR="00373009" w:rsidRDefault="00373009" w:rsidP="000C587B">
      <w:pPr>
        <w:rPr>
          <w:rFonts w:ascii="Arial" w:hAnsi="Arial" w:cs="Arial"/>
          <w:b/>
          <w:bCs/>
        </w:rPr>
      </w:pPr>
    </w:p>
    <w:p w14:paraId="33A6E942" w14:textId="77777777" w:rsidR="00373009" w:rsidRDefault="00373009" w:rsidP="000C587B">
      <w:pPr>
        <w:rPr>
          <w:rFonts w:ascii="Arial" w:hAnsi="Arial" w:cs="Arial"/>
          <w:b/>
          <w:bCs/>
        </w:rPr>
      </w:pPr>
    </w:p>
    <w:p w14:paraId="6ED9FCC3" w14:textId="77777777" w:rsidR="00373009" w:rsidRDefault="00373009" w:rsidP="000C587B">
      <w:pPr>
        <w:rPr>
          <w:rFonts w:ascii="Arial" w:hAnsi="Arial" w:cs="Arial"/>
          <w:b/>
          <w:bCs/>
        </w:rPr>
      </w:pPr>
    </w:p>
    <w:p w14:paraId="3958F0D1" w14:textId="77777777" w:rsidR="00373009" w:rsidRDefault="00373009" w:rsidP="000C587B">
      <w:pPr>
        <w:rPr>
          <w:rFonts w:ascii="Arial" w:hAnsi="Arial" w:cs="Arial"/>
          <w:b/>
          <w:bCs/>
        </w:rPr>
      </w:pPr>
    </w:p>
    <w:p w14:paraId="4734F00A" w14:textId="77777777" w:rsidR="00373009" w:rsidRDefault="00373009" w:rsidP="000C587B">
      <w:pPr>
        <w:rPr>
          <w:rFonts w:ascii="Arial" w:hAnsi="Arial" w:cs="Arial"/>
          <w:b/>
          <w:bCs/>
        </w:rPr>
      </w:pPr>
    </w:p>
    <w:p w14:paraId="20AFFD16" w14:textId="77777777" w:rsidR="00373009" w:rsidRDefault="00373009" w:rsidP="000C587B">
      <w:pPr>
        <w:rPr>
          <w:rFonts w:ascii="Arial" w:hAnsi="Arial" w:cs="Arial"/>
          <w:b/>
          <w:bCs/>
        </w:rPr>
      </w:pPr>
    </w:p>
    <w:p w14:paraId="2B5D2E27" w14:textId="77777777" w:rsidR="00373009" w:rsidRDefault="00373009" w:rsidP="000C587B">
      <w:pPr>
        <w:rPr>
          <w:rFonts w:ascii="Arial" w:hAnsi="Arial" w:cs="Arial"/>
          <w:b/>
          <w:bCs/>
        </w:rPr>
      </w:pPr>
    </w:p>
    <w:p w14:paraId="60D8C118" w14:textId="77777777" w:rsidR="00373009" w:rsidRDefault="00373009" w:rsidP="000C587B">
      <w:pPr>
        <w:rPr>
          <w:rFonts w:ascii="Arial" w:hAnsi="Arial" w:cs="Arial"/>
          <w:b/>
          <w:bCs/>
        </w:rPr>
      </w:pPr>
    </w:p>
    <w:p w14:paraId="49FCA31D" w14:textId="30C06B15" w:rsidR="00D65243" w:rsidRPr="00224292" w:rsidRDefault="000C587B" w:rsidP="000C587B">
      <w:pPr>
        <w:rPr>
          <w:rFonts w:ascii="Arial" w:hAnsi="Arial" w:cs="Arial"/>
          <w:b/>
          <w:bCs/>
        </w:rPr>
      </w:pPr>
      <w:r w:rsidRPr="00224292">
        <w:rPr>
          <w:rFonts w:ascii="Arial" w:hAnsi="Arial" w:cs="Arial"/>
          <w:b/>
          <w:bCs/>
        </w:rPr>
        <w:lastRenderedPageBreak/>
        <w:t xml:space="preserve">Question 11 </w:t>
      </w:r>
    </w:p>
    <w:p w14:paraId="05256CFB" w14:textId="77777777" w:rsidR="007550E4" w:rsidRDefault="007550E4" w:rsidP="000C587B">
      <w:pPr>
        <w:rPr>
          <w:rFonts w:ascii="Arial" w:hAnsi="Arial" w:cs="Arial"/>
          <w:b/>
          <w:bCs/>
        </w:rPr>
      </w:pPr>
    </w:p>
    <w:p w14:paraId="11BC1952" w14:textId="0E5F9D62" w:rsidR="000C587B" w:rsidRPr="00224292" w:rsidRDefault="000C587B" w:rsidP="000C587B">
      <w:pPr>
        <w:rPr>
          <w:rFonts w:ascii="Arial" w:hAnsi="Arial" w:cs="Arial"/>
          <w:b/>
          <w:bCs/>
        </w:rPr>
      </w:pPr>
      <w:r w:rsidRPr="00224292">
        <w:rPr>
          <w:rFonts w:ascii="Arial" w:hAnsi="Arial" w:cs="Arial"/>
          <w:b/>
          <w:bCs/>
        </w:rPr>
        <w:t>What do you think is the best way to account for effectiveness in local authority litter management?</w:t>
      </w:r>
    </w:p>
    <w:p w14:paraId="78241EDA" w14:textId="07D28B64"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1CC076A7" w14:textId="04CBA7B8"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393739213"/>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 xml:space="preserve">COPLAR compliance audits  </w:t>
      </w:r>
    </w:p>
    <w:p w14:paraId="1E94960C" w14:textId="3C33F8CF"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69619102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 xml:space="preserve">Street cleanliness based on surveys – such as LEAMS </w:t>
      </w:r>
    </w:p>
    <w:p w14:paraId="454D18BC" w14:textId="53FDE149"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408312800"/>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 xml:space="preserve">Recycling rates of collected litter </w:t>
      </w:r>
    </w:p>
    <w:p w14:paraId="39BABDFD" w14:textId="62110DAE"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392079318"/>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Evidence of a litter management strategy and action plan</w:t>
      </w:r>
    </w:p>
    <w:p w14:paraId="4C1756A5" w14:textId="1AFD1A08"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8151300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A combination of the above</w:t>
      </w:r>
    </w:p>
    <w:p w14:paraId="3663D993" w14:textId="0D5F3B3F"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1551799950"/>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Another method (please give details below)</w:t>
      </w:r>
    </w:p>
    <w:p w14:paraId="2F9EA9E1" w14:textId="43DB0E42" w:rsidR="000C587B" w:rsidRPr="00224292" w:rsidRDefault="00000000" w:rsidP="000C587B">
      <w:pPr>
        <w:pStyle w:val="ListParagraph"/>
        <w:numPr>
          <w:ilvl w:val="0"/>
          <w:numId w:val="12"/>
        </w:numPr>
        <w:spacing w:before="160" w:line="259" w:lineRule="auto"/>
        <w:rPr>
          <w:rFonts w:ascii="Arial" w:hAnsi="Arial" w:cs="Arial"/>
        </w:rPr>
      </w:pPr>
      <w:sdt>
        <w:sdtPr>
          <w:rPr>
            <w:rFonts w:ascii="Arial" w:eastAsia="MS Gothic" w:hAnsi="Arial" w:cs="Arial"/>
          </w:rPr>
          <w:id w:val="-281801775"/>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Unsure or no preference</w:t>
      </w:r>
    </w:p>
    <w:p w14:paraId="6EBE3495" w14:textId="77777777" w:rsidR="00CE7C2E" w:rsidRDefault="00CE7C2E" w:rsidP="000C587B">
      <w:pPr>
        <w:rPr>
          <w:rFonts w:ascii="Arial" w:hAnsi="Arial" w:cs="Arial"/>
          <w:b/>
          <w:bCs/>
        </w:rPr>
      </w:pPr>
    </w:p>
    <w:p w14:paraId="5B84D03C" w14:textId="441EDAD7" w:rsidR="00D65243" w:rsidRPr="00224292" w:rsidRDefault="000C587B" w:rsidP="000C587B">
      <w:pPr>
        <w:rPr>
          <w:rFonts w:ascii="Arial" w:hAnsi="Arial" w:cs="Arial"/>
          <w:b/>
          <w:bCs/>
        </w:rPr>
      </w:pPr>
      <w:r w:rsidRPr="00224292">
        <w:rPr>
          <w:rFonts w:ascii="Arial" w:hAnsi="Arial" w:cs="Arial"/>
          <w:b/>
          <w:bCs/>
        </w:rPr>
        <w:t xml:space="preserve">Question 12 </w:t>
      </w:r>
    </w:p>
    <w:p w14:paraId="74E7EF88" w14:textId="79AF7768" w:rsidR="000C587B" w:rsidRPr="00224292" w:rsidRDefault="000C587B" w:rsidP="000C587B">
      <w:pPr>
        <w:rPr>
          <w:rFonts w:ascii="Arial" w:hAnsi="Arial" w:cs="Arial"/>
          <w:b/>
          <w:bCs/>
        </w:rPr>
      </w:pPr>
      <w:r w:rsidRPr="00224292">
        <w:rPr>
          <w:rFonts w:ascii="Arial" w:hAnsi="Arial" w:cs="Arial"/>
          <w:b/>
          <w:bCs/>
        </w:rPr>
        <w:t xml:space="preserve">Please provide an explanation or reasons for your answers to the previous three questions.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59ED5C5D" w14:textId="77777777" w:rsidTr="00D96F25">
        <w:tc>
          <w:tcPr>
            <w:tcW w:w="9016" w:type="dxa"/>
            <w:tcBorders>
              <w:top w:val="single" w:sz="4" w:space="0" w:color="auto"/>
              <w:left w:val="single" w:sz="4" w:space="0" w:color="auto"/>
              <w:bottom w:val="single" w:sz="4" w:space="0" w:color="auto"/>
              <w:right w:val="single" w:sz="4" w:space="0" w:color="auto"/>
            </w:tcBorders>
          </w:tcPr>
          <w:p w14:paraId="00B5ABBD" w14:textId="77777777" w:rsidR="00403BEF" w:rsidRPr="00224292" w:rsidRDefault="00403BEF" w:rsidP="00D96F25">
            <w:pPr>
              <w:spacing w:line="259" w:lineRule="auto"/>
              <w:rPr>
                <w:rFonts w:ascii="Arial" w:eastAsia="Calibri" w:hAnsi="Arial" w:cs="Arial"/>
                <w:b/>
                <w:bCs/>
                <w:kern w:val="0"/>
                <w14:ligatures w14:val="none"/>
              </w:rPr>
            </w:pPr>
          </w:p>
          <w:p w14:paraId="548A2463" w14:textId="77777777" w:rsidR="00403BEF" w:rsidRPr="00224292" w:rsidRDefault="00403BEF" w:rsidP="00D96F25">
            <w:pPr>
              <w:spacing w:line="259" w:lineRule="auto"/>
              <w:rPr>
                <w:rFonts w:ascii="Arial" w:eastAsia="Calibri" w:hAnsi="Arial" w:cs="Arial"/>
                <w:b/>
                <w:bCs/>
                <w:kern w:val="0"/>
                <w14:ligatures w14:val="none"/>
              </w:rPr>
            </w:pPr>
          </w:p>
          <w:p w14:paraId="52A2C2AE" w14:textId="77777777" w:rsidR="00403BEF" w:rsidRPr="00224292" w:rsidRDefault="00403BEF" w:rsidP="00D96F25">
            <w:pPr>
              <w:spacing w:line="259" w:lineRule="auto"/>
              <w:rPr>
                <w:rFonts w:ascii="Arial" w:eastAsia="Calibri" w:hAnsi="Arial" w:cs="Arial"/>
                <w:b/>
                <w:bCs/>
                <w:kern w:val="0"/>
                <w14:ligatures w14:val="none"/>
              </w:rPr>
            </w:pPr>
          </w:p>
          <w:p w14:paraId="491374E9" w14:textId="77777777" w:rsidR="00403BEF" w:rsidRPr="00224292" w:rsidRDefault="00403BEF" w:rsidP="00D96F25">
            <w:pPr>
              <w:spacing w:line="259" w:lineRule="auto"/>
              <w:rPr>
                <w:rFonts w:ascii="Arial" w:eastAsia="Calibri" w:hAnsi="Arial" w:cs="Arial"/>
                <w:b/>
                <w:bCs/>
                <w:kern w:val="0"/>
                <w14:ligatures w14:val="none"/>
              </w:rPr>
            </w:pPr>
          </w:p>
          <w:p w14:paraId="0A78F779" w14:textId="77777777" w:rsidR="00403BEF" w:rsidRPr="00224292" w:rsidRDefault="00403BEF" w:rsidP="00D96F25">
            <w:pPr>
              <w:spacing w:line="259" w:lineRule="auto"/>
              <w:rPr>
                <w:rFonts w:ascii="Arial" w:eastAsia="Calibri" w:hAnsi="Arial" w:cs="Arial"/>
                <w:b/>
                <w:bCs/>
                <w:kern w:val="0"/>
                <w14:ligatures w14:val="none"/>
              </w:rPr>
            </w:pPr>
          </w:p>
          <w:p w14:paraId="5DBA94DA" w14:textId="77777777" w:rsidR="00403BEF" w:rsidRPr="00224292" w:rsidRDefault="00403BEF" w:rsidP="00D96F25">
            <w:pPr>
              <w:spacing w:line="259" w:lineRule="auto"/>
              <w:rPr>
                <w:rFonts w:ascii="Arial" w:eastAsia="Calibri" w:hAnsi="Arial" w:cs="Arial"/>
                <w:b/>
                <w:bCs/>
                <w:kern w:val="0"/>
                <w14:ligatures w14:val="none"/>
              </w:rPr>
            </w:pPr>
          </w:p>
        </w:tc>
      </w:tr>
    </w:tbl>
    <w:p w14:paraId="3F91895B" w14:textId="77777777" w:rsidR="000C587B" w:rsidRPr="00224292" w:rsidRDefault="000C587B" w:rsidP="000C587B">
      <w:pPr>
        <w:rPr>
          <w:rFonts w:ascii="Arial" w:hAnsi="Arial" w:cs="Arial"/>
        </w:rPr>
      </w:pPr>
    </w:p>
    <w:p w14:paraId="4D4F396E" w14:textId="1050214F" w:rsidR="000C587B" w:rsidRPr="00CE7C2E" w:rsidRDefault="00CE7C2E" w:rsidP="000C587B">
      <w:pPr>
        <w:pStyle w:val="Heading2"/>
        <w:rPr>
          <w:rFonts w:ascii="Arial" w:hAnsi="Arial" w:cs="Arial"/>
          <w:b/>
          <w:bCs/>
          <w:color w:val="auto"/>
          <w:sz w:val="28"/>
          <w:szCs w:val="28"/>
        </w:rPr>
      </w:pPr>
      <w:bookmarkStart w:id="8" w:name="_Toc216872461"/>
      <w:r w:rsidRPr="00CE7C2E">
        <w:rPr>
          <w:rFonts w:ascii="Arial" w:hAnsi="Arial" w:cs="Arial"/>
          <w:b/>
          <w:bCs/>
          <w:color w:val="auto"/>
          <w:sz w:val="28"/>
          <w:szCs w:val="28"/>
        </w:rPr>
        <w:t>Relevant</w:t>
      </w:r>
      <w:r w:rsidR="000C587B" w:rsidRPr="00CE7C2E">
        <w:rPr>
          <w:rFonts w:ascii="Arial" w:hAnsi="Arial" w:cs="Arial"/>
          <w:b/>
          <w:bCs/>
          <w:color w:val="auto"/>
          <w:sz w:val="28"/>
          <w:szCs w:val="28"/>
        </w:rPr>
        <w:t xml:space="preserve"> authorities</w:t>
      </w:r>
      <w:bookmarkEnd w:id="8"/>
    </w:p>
    <w:p w14:paraId="28C87B81" w14:textId="066FC2F5" w:rsidR="00D65243" w:rsidRPr="00224292" w:rsidRDefault="000C587B" w:rsidP="000C587B">
      <w:pPr>
        <w:rPr>
          <w:rFonts w:ascii="Arial" w:hAnsi="Arial" w:cs="Arial"/>
          <w:b/>
          <w:bCs/>
        </w:rPr>
      </w:pPr>
      <w:r w:rsidRPr="00224292">
        <w:rPr>
          <w:rFonts w:ascii="Arial" w:hAnsi="Arial" w:cs="Arial"/>
          <w:b/>
          <w:bCs/>
        </w:rPr>
        <w:t>Question 13</w:t>
      </w:r>
    </w:p>
    <w:p w14:paraId="4AA61382" w14:textId="1004F21A" w:rsidR="000C587B" w:rsidRPr="00224292" w:rsidRDefault="000C587B" w:rsidP="000C587B">
      <w:pPr>
        <w:rPr>
          <w:rFonts w:ascii="Arial" w:hAnsi="Arial" w:cs="Arial"/>
          <w:b/>
          <w:bCs/>
        </w:rPr>
      </w:pPr>
      <w:r w:rsidRPr="00224292">
        <w:rPr>
          <w:rFonts w:ascii="Arial" w:hAnsi="Arial" w:cs="Arial"/>
          <w:b/>
          <w:bCs/>
        </w:rPr>
        <w:t xml:space="preserve">Do you think that litter management payments should be made to other organisations that manage litter, as well as local authorities? </w:t>
      </w:r>
    </w:p>
    <w:p w14:paraId="60474CE3" w14:textId="77777777"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2A5D7CC7" w14:textId="61E2A1C4"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1435624709"/>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Yes</w:t>
      </w:r>
    </w:p>
    <w:p w14:paraId="5F88AFBD" w14:textId="09FEC4A2"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997382716"/>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No</w:t>
      </w:r>
    </w:p>
    <w:p w14:paraId="19CAD083" w14:textId="2C84668A" w:rsidR="000C587B" w:rsidRPr="00224292" w:rsidRDefault="00000000" w:rsidP="000C587B">
      <w:pPr>
        <w:pStyle w:val="ListParagraph"/>
        <w:numPr>
          <w:ilvl w:val="0"/>
          <w:numId w:val="11"/>
        </w:numPr>
        <w:spacing w:before="160" w:line="259" w:lineRule="auto"/>
        <w:rPr>
          <w:rFonts w:ascii="Arial" w:hAnsi="Arial" w:cs="Arial"/>
        </w:rPr>
      </w:pPr>
      <w:sdt>
        <w:sdtPr>
          <w:rPr>
            <w:rFonts w:ascii="Arial" w:eastAsia="MS Gothic" w:hAnsi="Arial" w:cs="Arial"/>
          </w:rPr>
          <w:id w:val="-1528252367"/>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Unsure or no preference</w:t>
      </w:r>
    </w:p>
    <w:p w14:paraId="740FABF3" w14:textId="77777777" w:rsidR="00373009" w:rsidRDefault="00373009" w:rsidP="000C587B">
      <w:pPr>
        <w:rPr>
          <w:rFonts w:ascii="Arial" w:hAnsi="Arial" w:cs="Arial"/>
          <w:b/>
          <w:bCs/>
        </w:rPr>
      </w:pPr>
    </w:p>
    <w:p w14:paraId="6ACCE290" w14:textId="7674A5F5" w:rsidR="00D65243" w:rsidRPr="00224292" w:rsidRDefault="000C587B" w:rsidP="000C587B">
      <w:pPr>
        <w:rPr>
          <w:rFonts w:ascii="Arial" w:hAnsi="Arial" w:cs="Arial"/>
          <w:b/>
          <w:bCs/>
        </w:rPr>
      </w:pPr>
      <w:r w:rsidRPr="00224292">
        <w:rPr>
          <w:rFonts w:ascii="Arial" w:hAnsi="Arial" w:cs="Arial"/>
          <w:b/>
          <w:bCs/>
        </w:rPr>
        <w:lastRenderedPageBreak/>
        <w:t xml:space="preserve">Question 14  </w:t>
      </w:r>
    </w:p>
    <w:p w14:paraId="14ADE5D1" w14:textId="1C1B9FC4" w:rsidR="000C587B" w:rsidRPr="00224292" w:rsidRDefault="000C587B" w:rsidP="000C587B">
      <w:pPr>
        <w:rPr>
          <w:rFonts w:ascii="Arial" w:hAnsi="Arial" w:cs="Arial"/>
          <w:b/>
          <w:bCs/>
        </w:rPr>
      </w:pPr>
      <w:r w:rsidRPr="00224292">
        <w:rPr>
          <w:rFonts w:ascii="Arial" w:hAnsi="Arial" w:cs="Arial"/>
          <w:b/>
          <w:bCs/>
        </w:rPr>
        <w:t>Do you support the idea of a bidding pot for other organisations who manage litter?</w:t>
      </w:r>
    </w:p>
    <w:p w14:paraId="6E564D8D" w14:textId="77777777" w:rsidR="000C587B" w:rsidRPr="00224292" w:rsidRDefault="000C587B" w:rsidP="000C587B">
      <w:pPr>
        <w:rPr>
          <w:rFonts w:ascii="Arial" w:hAnsi="Arial" w:cs="Arial"/>
        </w:rPr>
      </w:pPr>
      <w:r w:rsidRPr="00224292">
        <w:rPr>
          <w:rFonts w:ascii="Arial" w:hAnsi="Arial" w:cs="Arial"/>
        </w:rPr>
        <w:t xml:space="preserve">Please select one of the following options: </w:t>
      </w:r>
    </w:p>
    <w:p w14:paraId="7FEA1720" w14:textId="1F97301B"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1212350852"/>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Yes</w:t>
      </w:r>
    </w:p>
    <w:p w14:paraId="52861F09" w14:textId="674A856A" w:rsidR="000C587B" w:rsidRPr="00224292" w:rsidRDefault="00000000" w:rsidP="000C587B">
      <w:pPr>
        <w:pStyle w:val="ListParagraph"/>
        <w:numPr>
          <w:ilvl w:val="0"/>
          <w:numId w:val="11"/>
        </w:numPr>
        <w:spacing w:line="259" w:lineRule="auto"/>
        <w:rPr>
          <w:rFonts w:ascii="Arial" w:hAnsi="Arial" w:cs="Arial"/>
        </w:rPr>
      </w:pPr>
      <w:sdt>
        <w:sdtPr>
          <w:rPr>
            <w:rFonts w:ascii="Arial" w:eastAsia="MS Gothic" w:hAnsi="Arial" w:cs="Arial"/>
          </w:rPr>
          <w:id w:val="-1186362481"/>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No</w:t>
      </w:r>
    </w:p>
    <w:p w14:paraId="7E617235" w14:textId="199C188C" w:rsidR="000C587B" w:rsidRPr="00224292" w:rsidRDefault="00000000" w:rsidP="000C587B">
      <w:pPr>
        <w:pStyle w:val="ListParagraph"/>
        <w:numPr>
          <w:ilvl w:val="0"/>
          <w:numId w:val="11"/>
        </w:numPr>
        <w:spacing w:before="160" w:line="259" w:lineRule="auto"/>
        <w:rPr>
          <w:rFonts w:ascii="Arial" w:hAnsi="Arial" w:cs="Arial"/>
        </w:rPr>
      </w:pPr>
      <w:sdt>
        <w:sdtPr>
          <w:rPr>
            <w:rFonts w:ascii="Arial" w:eastAsia="MS Gothic" w:hAnsi="Arial" w:cs="Arial"/>
          </w:rPr>
          <w:id w:val="-327520860"/>
          <w14:checkbox>
            <w14:checked w14:val="0"/>
            <w14:checkedState w14:val="2612" w14:font="MS Gothic"/>
            <w14:uncheckedState w14:val="2610" w14:font="MS Gothic"/>
          </w14:checkbox>
        </w:sdtPr>
        <w:sdtContent>
          <w:r w:rsidR="0088796D" w:rsidRPr="00224292">
            <w:rPr>
              <w:rFonts w:ascii="Segoe UI Symbol" w:eastAsia="MS Gothic" w:hAnsi="Segoe UI Symbol" w:cs="Segoe UI Symbol"/>
            </w:rPr>
            <w:t>☐</w:t>
          </w:r>
        </w:sdtContent>
      </w:sdt>
      <w:r w:rsidR="0088796D" w:rsidRPr="00224292">
        <w:rPr>
          <w:rFonts w:ascii="Arial" w:hAnsi="Arial" w:cs="Arial"/>
        </w:rPr>
        <w:t xml:space="preserve"> </w:t>
      </w:r>
      <w:r w:rsidR="000C587B" w:rsidRPr="00224292">
        <w:rPr>
          <w:rFonts w:ascii="Arial" w:hAnsi="Arial" w:cs="Arial"/>
        </w:rPr>
        <w:t>Unsure or no preference</w:t>
      </w:r>
    </w:p>
    <w:p w14:paraId="494FA877" w14:textId="22041A9F" w:rsidR="00D65243" w:rsidRPr="00224292" w:rsidRDefault="000C587B" w:rsidP="000C587B">
      <w:pPr>
        <w:rPr>
          <w:rFonts w:ascii="Arial" w:hAnsi="Arial" w:cs="Arial"/>
          <w:b/>
          <w:bCs/>
        </w:rPr>
      </w:pPr>
      <w:r w:rsidRPr="00224292">
        <w:rPr>
          <w:rFonts w:ascii="Arial" w:hAnsi="Arial" w:cs="Arial"/>
          <w:b/>
          <w:bCs/>
        </w:rPr>
        <w:t xml:space="preserve">Question 15 </w:t>
      </w:r>
    </w:p>
    <w:p w14:paraId="7B676891" w14:textId="79DDB402" w:rsidR="000C587B" w:rsidRPr="00224292" w:rsidRDefault="000C587B" w:rsidP="000C587B">
      <w:pPr>
        <w:rPr>
          <w:rFonts w:ascii="Arial" w:hAnsi="Arial" w:cs="Arial"/>
          <w:b/>
          <w:bCs/>
        </w:rPr>
      </w:pPr>
      <w:r w:rsidRPr="00224292">
        <w:rPr>
          <w:rFonts w:ascii="Arial" w:hAnsi="Arial" w:cs="Arial"/>
          <w:b/>
          <w:bCs/>
        </w:rPr>
        <w:t>Do you have any alternative suggestions of how to address the issue of other organisations that manage litter? (other than local authorities). If so, please outline these here.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161624A3" w14:textId="77777777" w:rsidTr="00D96F25">
        <w:tc>
          <w:tcPr>
            <w:tcW w:w="9016" w:type="dxa"/>
            <w:tcBorders>
              <w:top w:val="single" w:sz="4" w:space="0" w:color="auto"/>
              <w:left w:val="single" w:sz="4" w:space="0" w:color="auto"/>
              <w:bottom w:val="single" w:sz="4" w:space="0" w:color="auto"/>
              <w:right w:val="single" w:sz="4" w:space="0" w:color="auto"/>
            </w:tcBorders>
          </w:tcPr>
          <w:p w14:paraId="3314062D" w14:textId="77777777" w:rsidR="00403BEF" w:rsidRPr="00224292" w:rsidRDefault="00403BEF" w:rsidP="00D96F25">
            <w:pPr>
              <w:spacing w:line="259" w:lineRule="auto"/>
              <w:rPr>
                <w:rFonts w:ascii="Arial" w:eastAsia="Calibri" w:hAnsi="Arial" w:cs="Arial"/>
                <w:b/>
                <w:bCs/>
                <w:kern w:val="0"/>
                <w14:ligatures w14:val="none"/>
              </w:rPr>
            </w:pPr>
          </w:p>
          <w:p w14:paraId="223DAED0" w14:textId="77777777" w:rsidR="00403BEF" w:rsidRPr="00224292" w:rsidRDefault="00403BEF" w:rsidP="00D96F25">
            <w:pPr>
              <w:spacing w:line="259" w:lineRule="auto"/>
              <w:rPr>
                <w:rFonts w:ascii="Arial" w:eastAsia="Calibri" w:hAnsi="Arial" w:cs="Arial"/>
                <w:b/>
                <w:bCs/>
                <w:kern w:val="0"/>
                <w14:ligatures w14:val="none"/>
              </w:rPr>
            </w:pPr>
          </w:p>
          <w:p w14:paraId="33681976" w14:textId="77777777" w:rsidR="00403BEF" w:rsidRPr="00224292" w:rsidRDefault="00403BEF" w:rsidP="00D96F25">
            <w:pPr>
              <w:spacing w:line="259" w:lineRule="auto"/>
              <w:rPr>
                <w:rFonts w:ascii="Arial" w:eastAsia="Calibri" w:hAnsi="Arial" w:cs="Arial"/>
                <w:b/>
                <w:bCs/>
                <w:kern w:val="0"/>
                <w14:ligatures w14:val="none"/>
              </w:rPr>
            </w:pPr>
          </w:p>
          <w:p w14:paraId="3BA58AAD" w14:textId="77777777" w:rsidR="00403BEF" w:rsidRPr="00224292" w:rsidRDefault="00403BEF" w:rsidP="00D96F25">
            <w:pPr>
              <w:spacing w:line="259" w:lineRule="auto"/>
              <w:rPr>
                <w:rFonts w:ascii="Arial" w:eastAsia="Calibri" w:hAnsi="Arial" w:cs="Arial"/>
                <w:b/>
                <w:bCs/>
                <w:kern w:val="0"/>
                <w14:ligatures w14:val="none"/>
              </w:rPr>
            </w:pPr>
          </w:p>
          <w:p w14:paraId="58C5DB46" w14:textId="77777777" w:rsidR="00403BEF" w:rsidRPr="00224292" w:rsidRDefault="00403BEF" w:rsidP="00D96F25">
            <w:pPr>
              <w:spacing w:line="259" w:lineRule="auto"/>
              <w:rPr>
                <w:rFonts w:ascii="Arial" w:eastAsia="Calibri" w:hAnsi="Arial" w:cs="Arial"/>
                <w:b/>
                <w:bCs/>
                <w:kern w:val="0"/>
                <w14:ligatures w14:val="none"/>
              </w:rPr>
            </w:pPr>
          </w:p>
          <w:p w14:paraId="3979F0C2" w14:textId="77777777" w:rsidR="00403BEF" w:rsidRPr="00224292" w:rsidRDefault="00403BEF" w:rsidP="00D96F25">
            <w:pPr>
              <w:spacing w:line="259" w:lineRule="auto"/>
              <w:rPr>
                <w:rFonts w:ascii="Arial" w:eastAsia="Calibri" w:hAnsi="Arial" w:cs="Arial"/>
                <w:b/>
                <w:bCs/>
                <w:kern w:val="0"/>
                <w14:ligatures w14:val="none"/>
              </w:rPr>
            </w:pPr>
          </w:p>
        </w:tc>
      </w:tr>
    </w:tbl>
    <w:p w14:paraId="6FF3DF6B" w14:textId="77777777" w:rsidR="000C587B" w:rsidRPr="00224292" w:rsidRDefault="000C587B" w:rsidP="000C587B">
      <w:pPr>
        <w:rPr>
          <w:rFonts w:ascii="Arial" w:hAnsi="Arial" w:cs="Arial"/>
        </w:rPr>
      </w:pPr>
    </w:p>
    <w:p w14:paraId="18C25B29" w14:textId="127E10B1" w:rsidR="00D65243" w:rsidRPr="00224292" w:rsidRDefault="000C587B" w:rsidP="000C587B">
      <w:pPr>
        <w:rPr>
          <w:rFonts w:ascii="Arial" w:hAnsi="Arial" w:cs="Arial"/>
          <w:b/>
          <w:bCs/>
        </w:rPr>
      </w:pPr>
      <w:r w:rsidRPr="00224292">
        <w:rPr>
          <w:rFonts w:ascii="Arial" w:hAnsi="Arial" w:cs="Arial"/>
          <w:b/>
          <w:bCs/>
        </w:rPr>
        <w:t xml:space="preserve">Question 16 </w:t>
      </w:r>
    </w:p>
    <w:p w14:paraId="79CEF405" w14:textId="631E341E" w:rsidR="000C587B" w:rsidRPr="00224292" w:rsidRDefault="000C587B" w:rsidP="000C587B">
      <w:pPr>
        <w:rPr>
          <w:rFonts w:ascii="Arial" w:hAnsi="Arial" w:cs="Arial"/>
          <w:b/>
          <w:bCs/>
        </w:rPr>
      </w:pPr>
      <w:r w:rsidRPr="00224292">
        <w:rPr>
          <w:rFonts w:ascii="Arial" w:hAnsi="Arial" w:cs="Arial"/>
          <w:b/>
          <w:bCs/>
        </w:rPr>
        <w:t xml:space="preserve">Please provide an explanation or reasons for your answers to the previous three questions.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403BEF" w:rsidRPr="00224292" w14:paraId="349E31AA" w14:textId="77777777" w:rsidTr="00D96F25">
        <w:tc>
          <w:tcPr>
            <w:tcW w:w="9016" w:type="dxa"/>
            <w:tcBorders>
              <w:top w:val="single" w:sz="4" w:space="0" w:color="auto"/>
              <w:left w:val="single" w:sz="4" w:space="0" w:color="auto"/>
              <w:bottom w:val="single" w:sz="4" w:space="0" w:color="auto"/>
              <w:right w:val="single" w:sz="4" w:space="0" w:color="auto"/>
            </w:tcBorders>
          </w:tcPr>
          <w:p w14:paraId="414BEFE7" w14:textId="77777777" w:rsidR="00403BEF" w:rsidRPr="00224292" w:rsidRDefault="00403BEF" w:rsidP="00D96F25">
            <w:pPr>
              <w:spacing w:line="259" w:lineRule="auto"/>
              <w:rPr>
                <w:rFonts w:ascii="Arial" w:eastAsia="Calibri" w:hAnsi="Arial" w:cs="Arial"/>
                <w:b/>
                <w:bCs/>
                <w:kern w:val="0"/>
                <w14:ligatures w14:val="none"/>
              </w:rPr>
            </w:pPr>
          </w:p>
          <w:p w14:paraId="193F3C4C" w14:textId="77777777" w:rsidR="00403BEF" w:rsidRPr="00224292" w:rsidRDefault="00403BEF" w:rsidP="00D96F25">
            <w:pPr>
              <w:spacing w:line="259" w:lineRule="auto"/>
              <w:rPr>
                <w:rFonts w:ascii="Arial" w:eastAsia="Calibri" w:hAnsi="Arial" w:cs="Arial"/>
                <w:b/>
                <w:bCs/>
                <w:kern w:val="0"/>
                <w14:ligatures w14:val="none"/>
              </w:rPr>
            </w:pPr>
          </w:p>
          <w:p w14:paraId="29F8FF1C" w14:textId="77777777" w:rsidR="00403BEF" w:rsidRPr="00224292" w:rsidRDefault="00403BEF" w:rsidP="00D96F25">
            <w:pPr>
              <w:spacing w:line="259" w:lineRule="auto"/>
              <w:rPr>
                <w:rFonts w:ascii="Arial" w:eastAsia="Calibri" w:hAnsi="Arial" w:cs="Arial"/>
                <w:b/>
                <w:bCs/>
                <w:kern w:val="0"/>
                <w14:ligatures w14:val="none"/>
              </w:rPr>
            </w:pPr>
          </w:p>
          <w:p w14:paraId="505FA44C" w14:textId="77777777" w:rsidR="00403BEF" w:rsidRPr="00224292" w:rsidRDefault="00403BEF" w:rsidP="00D96F25">
            <w:pPr>
              <w:spacing w:line="259" w:lineRule="auto"/>
              <w:rPr>
                <w:rFonts w:ascii="Arial" w:eastAsia="Calibri" w:hAnsi="Arial" w:cs="Arial"/>
                <w:b/>
                <w:bCs/>
                <w:kern w:val="0"/>
                <w14:ligatures w14:val="none"/>
              </w:rPr>
            </w:pPr>
          </w:p>
          <w:p w14:paraId="002ECA42" w14:textId="77777777" w:rsidR="00403BEF" w:rsidRPr="00224292" w:rsidRDefault="00403BEF" w:rsidP="00D96F25">
            <w:pPr>
              <w:spacing w:line="259" w:lineRule="auto"/>
              <w:rPr>
                <w:rFonts w:ascii="Arial" w:eastAsia="Calibri" w:hAnsi="Arial" w:cs="Arial"/>
                <w:b/>
                <w:bCs/>
                <w:kern w:val="0"/>
                <w14:ligatures w14:val="none"/>
              </w:rPr>
            </w:pPr>
          </w:p>
          <w:p w14:paraId="1E1206DE" w14:textId="77777777" w:rsidR="00403BEF" w:rsidRPr="00224292" w:rsidRDefault="00403BEF" w:rsidP="00D96F25">
            <w:pPr>
              <w:spacing w:line="259" w:lineRule="auto"/>
              <w:rPr>
                <w:rFonts w:ascii="Arial" w:eastAsia="Calibri" w:hAnsi="Arial" w:cs="Arial"/>
                <w:b/>
                <w:bCs/>
                <w:kern w:val="0"/>
                <w14:ligatures w14:val="none"/>
              </w:rPr>
            </w:pPr>
          </w:p>
        </w:tc>
      </w:tr>
    </w:tbl>
    <w:p w14:paraId="703707B4" w14:textId="77777777" w:rsidR="000C587B" w:rsidRPr="00224292" w:rsidRDefault="000C587B" w:rsidP="000C587B">
      <w:pPr>
        <w:rPr>
          <w:rFonts w:ascii="Arial" w:hAnsi="Arial" w:cs="Arial"/>
        </w:rPr>
      </w:pPr>
    </w:p>
    <w:p w14:paraId="0A2F728A" w14:textId="77777777" w:rsidR="000C587B" w:rsidRPr="00224292" w:rsidRDefault="000C587B" w:rsidP="000C587B">
      <w:pPr>
        <w:rPr>
          <w:rFonts w:ascii="Arial" w:hAnsi="Arial" w:cs="Arial"/>
          <w:b/>
          <w:bCs/>
        </w:rPr>
      </w:pPr>
      <w:r w:rsidRPr="00224292">
        <w:rPr>
          <w:rFonts w:ascii="Arial" w:hAnsi="Arial" w:cs="Arial"/>
          <w:b/>
          <w:bCs/>
        </w:rPr>
        <w:t>All parts</w:t>
      </w:r>
    </w:p>
    <w:p w14:paraId="5949CC35" w14:textId="77777777" w:rsidR="000C587B" w:rsidRPr="00224292" w:rsidRDefault="000C587B" w:rsidP="000C587B">
      <w:pPr>
        <w:rPr>
          <w:rFonts w:ascii="Arial" w:hAnsi="Arial" w:cs="Arial"/>
        </w:rPr>
      </w:pPr>
      <w:r w:rsidRPr="00224292">
        <w:rPr>
          <w:rFonts w:ascii="Arial" w:hAnsi="Arial" w:cs="Arial"/>
        </w:rPr>
        <w:t>A draft Regulatory Impact Assessment (RIA) has been prepared to support this consultation. (This is available as a separate document on the consultation website.)</w:t>
      </w:r>
    </w:p>
    <w:p w14:paraId="179D4DF8" w14:textId="77777777" w:rsidR="00373009" w:rsidRDefault="00373009" w:rsidP="000C587B">
      <w:pPr>
        <w:rPr>
          <w:rFonts w:ascii="Arial" w:hAnsi="Arial" w:cs="Arial"/>
          <w:b/>
          <w:bCs/>
        </w:rPr>
      </w:pPr>
    </w:p>
    <w:p w14:paraId="7653012D" w14:textId="1844848A" w:rsidR="00D65243" w:rsidRPr="00224292" w:rsidRDefault="000C587B" w:rsidP="000C587B">
      <w:pPr>
        <w:rPr>
          <w:rFonts w:ascii="Arial" w:hAnsi="Arial" w:cs="Arial"/>
          <w:b/>
          <w:bCs/>
        </w:rPr>
      </w:pPr>
      <w:r w:rsidRPr="00224292">
        <w:rPr>
          <w:rFonts w:ascii="Arial" w:hAnsi="Arial" w:cs="Arial"/>
          <w:b/>
          <w:bCs/>
        </w:rPr>
        <w:lastRenderedPageBreak/>
        <w:t xml:space="preserve">Question 17 </w:t>
      </w:r>
    </w:p>
    <w:p w14:paraId="7F2BF04E" w14:textId="2332FE50" w:rsidR="000C587B" w:rsidRPr="00224292" w:rsidRDefault="000C587B" w:rsidP="000C587B">
      <w:pPr>
        <w:rPr>
          <w:rFonts w:ascii="Arial" w:hAnsi="Arial" w:cs="Arial"/>
          <w:b/>
          <w:bCs/>
        </w:rPr>
      </w:pPr>
      <w:r w:rsidRPr="00224292">
        <w:rPr>
          <w:rFonts w:ascii="Arial" w:hAnsi="Arial" w:cs="Arial"/>
          <w:b/>
          <w:bCs/>
        </w:rPr>
        <w:t xml:space="preserve">Please let us know if you have any comments on the RIA.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65243" w:rsidRPr="00224292" w14:paraId="5ED5922A" w14:textId="77777777" w:rsidTr="00D96F25">
        <w:tc>
          <w:tcPr>
            <w:tcW w:w="9016" w:type="dxa"/>
            <w:tcBorders>
              <w:top w:val="single" w:sz="4" w:space="0" w:color="auto"/>
              <w:left w:val="single" w:sz="4" w:space="0" w:color="auto"/>
              <w:bottom w:val="single" w:sz="4" w:space="0" w:color="auto"/>
              <w:right w:val="single" w:sz="4" w:space="0" w:color="auto"/>
            </w:tcBorders>
          </w:tcPr>
          <w:p w14:paraId="728006C5" w14:textId="77777777" w:rsidR="00D65243" w:rsidRPr="00224292" w:rsidRDefault="00D65243" w:rsidP="00D96F25">
            <w:pPr>
              <w:spacing w:line="259" w:lineRule="auto"/>
              <w:rPr>
                <w:rFonts w:ascii="Arial" w:eastAsia="Calibri" w:hAnsi="Arial" w:cs="Arial"/>
                <w:b/>
                <w:bCs/>
                <w:kern w:val="0"/>
                <w14:ligatures w14:val="none"/>
              </w:rPr>
            </w:pPr>
          </w:p>
          <w:p w14:paraId="3490A083" w14:textId="77777777" w:rsidR="00D65243" w:rsidRPr="00224292" w:rsidRDefault="00D65243" w:rsidP="00D96F25">
            <w:pPr>
              <w:spacing w:line="259" w:lineRule="auto"/>
              <w:rPr>
                <w:rFonts w:ascii="Arial" w:eastAsia="Calibri" w:hAnsi="Arial" w:cs="Arial"/>
                <w:b/>
                <w:bCs/>
                <w:kern w:val="0"/>
                <w14:ligatures w14:val="none"/>
              </w:rPr>
            </w:pPr>
          </w:p>
          <w:p w14:paraId="2B6A9FA0" w14:textId="77777777" w:rsidR="00D65243" w:rsidRPr="00224292" w:rsidRDefault="00D65243" w:rsidP="00D96F25">
            <w:pPr>
              <w:spacing w:line="259" w:lineRule="auto"/>
              <w:rPr>
                <w:rFonts w:ascii="Arial" w:eastAsia="Calibri" w:hAnsi="Arial" w:cs="Arial"/>
                <w:b/>
                <w:bCs/>
                <w:kern w:val="0"/>
                <w14:ligatures w14:val="none"/>
              </w:rPr>
            </w:pPr>
          </w:p>
          <w:p w14:paraId="347A9564" w14:textId="77777777" w:rsidR="00D65243" w:rsidRPr="00224292" w:rsidRDefault="00D65243" w:rsidP="00D96F25">
            <w:pPr>
              <w:spacing w:line="259" w:lineRule="auto"/>
              <w:rPr>
                <w:rFonts w:ascii="Arial" w:eastAsia="Calibri" w:hAnsi="Arial" w:cs="Arial"/>
                <w:b/>
                <w:bCs/>
                <w:kern w:val="0"/>
                <w14:ligatures w14:val="none"/>
              </w:rPr>
            </w:pPr>
          </w:p>
          <w:p w14:paraId="5DC1F61E" w14:textId="77777777" w:rsidR="00D65243" w:rsidRPr="00224292" w:rsidRDefault="00D65243" w:rsidP="00D96F25">
            <w:pPr>
              <w:spacing w:line="259" w:lineRule="auto"/>
              <w:rPr>
                <w:rFonts w:ascii="Arial" w:eastAsia="Calibri" w:hAnsi="Arial" w:cs="Arial"/>
                <w:b/>
                <w:bCs/>
                <w:kern w:val="0"/>
                <w14:ligatures w14:val="none"/>
              </w:rPr>
            </w:pPr>
          </w:p>
          <w:p w14:paraId="750BC01A" w14:textId="77777777" w:rsidR="00D65243" w:rsidRPr="00224292" w:rsidRDefault="00D65243" w:rsidP="00D96F25">
            <w:pPr>
              <w:spacing w:line="259" w:lineRule="auto"/>
              <w:rPr>
                <w:rFonts w:ascii="Arial" w:eastAsia="Calibri" w:hAnsi="Arial" w:cs="Arial"/>
                <w:b/>
                <w:bCs/>
                <w:kern w:val="0"/>
                <w14:ligatures w14:val="none"/>
              </w:rPr>
            </w:pPr>
          </w:p>
        </w:tc>
      </w:tr>
    </w:tbl>
    <w:p w14:paraId="77A69757" w14:textId="77777777" w:rsidR="000C587B" w:rsidRPr="00224292" w:rsidRDefault="000C587B" w:rsidP="000C587B">
      <w:pPr>
        <w:rPr>
          <w:rFonts w:ascii="Arial" w:hAnsi="Arial" w:cs="Arial"/>
          <w:b/>
          <w:bCs/>
        </w:rPr>
      </w:pPr>
    </w:p>
    <w:p w14:paraId="0E7DA608" w14:textId="5559BE8C" w:rsidR="00D65243" w:rsidRPr="00224292" w:rsidRDefault="000C587B" w:rsidP="000C587B">
      <w:pPr>
        <w:rPr>
          <w:rFonts w:ascii="Arial" w:hAnsi="Arial" w:cs="Arial"/>
          <w:b/>
          <w:bCs/>
        </w:rPr>
      </w:pPr>
      <w:r w:rsidRPr="00224292">
        <w:rPr>
          <w:rFonts w:ascii="Arial" w:hAnsi="Arial" w:cs="Arial"/>
          <w:b/>
          <w:bCs/>
        </w:rPr>
        <w:t xml:space="preserve">Question 18 </w:t>
      </w:r>
    </w:p>
    <w:p w14:paraId="4D08E7E1" w14:textId="1B1EFA86" w:rsidR="000C587B" w:rsidRPr="00224292" w:rsidRDefault="000C587B" w:rsidP="000C587B">
      <w:pPr>
        <w:rPr>
          <w:rFonts w:ascii="Arial" w:hAnsi="Arial" w:cs="Arial"/>
          <w:b/>
          <w:bCs/>
        </w:rPr>
      </w:pPr>
      <w:r w:rsidRPr="00224292">
        <w:rPr>
          <w:rFonts w:ascii="Arial" w:hAnsi="Arial" w:cs="Arial"/>
          <w:b/>
          <w:bCs/>
        </w:rPr>
        <w:t xml:space="preserve">We have asked </w:t>
      </w:r>
      <w:proofErr w:type="gramStart"/>
      <w:r w:rsidRPr="00224292">
        <w:rPr>
          <w:rFonts w:ascii="Arial" w:hAnsi="Arial" w:cs="Arial"/>
          <w:b/>
          <w:bCs/>
        </w:rPr>
        <w:t>a number of</w:t>
      </w:r>
      <w:proofErr w:type="gramEnd"/>
      <w:r w:rsidRPr="00224292">
        <w:rPr>
          <w:rFonts w:ascii="Arial" w:hAnsi="Arial" w:cs="Arial"/>
          <w:b/>
          <w:bCs/>
        </w:rPr>
        <w:t xml:space="preserve"> specific questions. If you have any related issues which we have not specifically addressed, please use this space to report them: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65243" w:rsidRPr="008A394E" w14:paraId="2E0371EE" w14:textId="77777777" w:rsidTr="00D96F25">
        <w:tc>
          <w:tcPr>
            <w:tcW w:w="9016" w:type="dxa"/>
            <w:tcBorders>
              <w:top w:val="single" w:sz="4" w:space="0" w:color="auto"/>
              <w:left w:val="single" w:sz="4" w:space="0" w:color="auto"/>
              <w:bottom w:val="single" w:sz="4" w:space="0" w:color="auto"/>
              <w:right w:val="single" w:sz="4" w:space="0" w:color="auto"/>
            </w:tcBorders>
          </w:tcPr>
          <w:p w14:paraId="0AE711AA"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5D9D6DDD"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7B8C9F95"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5CD31156"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284CF3F9" w14:textId="77777777" w:rsidR="00D65243" w:rsidRPr="008A394E" w:rsidRDefault="00D65243" w:rsidP="00D96F25">
            <w:pPr>
              <w:spacing w:line="259" w:lineRule="auto"/>
              <w:rPr>
                <w:rFonts w:ascii="Arial" w:eastAsia="Calibri" w:hAnsi="Arial" w:cs="Arial"/>
                <w:b/>
                <w:bCs/>
                <w:kern w:val="0"/>
                <w:sz w:val="28"/>
                <w:szCs w:val="28"/>
                <w14:ligatures w14:val="none"/>
              </w:rPr>
            </w:pPr>
          </w:p>
          <w:p w14:paraId="2B38683B" w14:textId="77777777" w:rsidR="00D65243" w:rsidRPr="008A394E" w:rsidRDefault="00D65243" w:rsidP="00D96F25">
            <w:pPr>
              <w:spacing w:line="259" w:lineRule="auto"/>
              <w:rPr>
                <w:rFonts w:ascii="Arial" w:eastAsia="Calibri" w:hAnsi="Arial" w:cs="Arial"/>
                <w:b/>
                <w:bCs/>
                <w:kern w:val="0"/>
                <w:sz w:val="28"/>
                <w:szCs w:val="28"/>
                <w14:ligatures w14:val="none"/>
              </w:rPr>
            </w:pPr>
          </w:p>
        </w:tc>
      </w:tr>
    </w:tbl>
    <w:p w14:paraId="5078D01E" w14:textId="0DDD7B96" w:rsidR="00A15513" w:rsidRDefault="00A15513" w:rsidP="004C1BFE">
      <w:pPr>
        <w:spacing w:line="259" w:lineRule="auto"/>
        <w:rPr>
          <w:rFonts w:ascii="Arial" w:eastAsia="Calibri" w:hAnsi="Arial" w:cs="Arial"/>
          <w:b/>
          <w:bCs/>
          <w:kern w:val="0"/>
          <w14:ligatures w14:val="none"/>
        </w:rPr>
      </w:pPr>
    </w:p>
    <w:p w14:paraId="6EF94D5F" w14:textId="739D0B98" w:rsidR="00710646" w:rsidRDefault="00710646" w:rsidP="004C1BFE">
      <w:pPr>
        <w:widowControl w:val="0"/>
        <w:autoSpaceDE w:val="0"/>
        <w:autoSpaceDN w:val="0"/>
        <w:adjustRightInd w:val="0"/>
        <w:spacing w:line="259" w:lineRule="auto"/>
        <w:rPr>
          <w:rFonts w:ascii="Arial" w:eastAsia="Calibri" w:hAnsi="Arial" w:cs="Arial"/>
          <w:kern w:val="0"/>
          <w:lang w:val="en-US"/>
          <w14:ligatures w14:val="none"/>
        </w:rPr>
      </w:pPr>
    </w:p>
    <w:p w14:paraId="7E553233" w14:textId="7493F4D6" w:rsidR="00F075F7" w:rsidRPr="00F075F7" w:rsidRDefault="00F075F7" w:rsidP="00F075F7">
      <w:pPr>
        <w:widowControl w:val="0"/>
        <w:autoSpaceDE w:val="0"/>
        <w:autoSpaceDN w:val="0"/>
        <w:adjustRightInd w:val="0"/>
        <w:spacing w:line="259" w:lineRule="auto"/>
        <w:rPr>
          <w:rFonts w:ascii="Arial" w:eastAsia="Calibri" w:hAnsi="Arial" w:cs="Arial"/>
          <w:kern w:val="0"/>
          <w14:ligatures w14:val="none"/>
        </w:rPr>
      </w:pPr>
      <w:r w:rsidRPr="00F075F7">
        <w:rPr>
          <w:rFonts w:ascii="Arial" w:eastAsia="Calibri" w:hAnsi="Arial" w:cs="Arial"/>
          <w:b/>
          <w:bCs/>
          <w:kern w:val="0"/>
          <w14:ligatures w14:val="none"/>
        </w:rPr>
        <w:t>Confidentiality</w:t>
      </w:r>
      <w:r w:rsidRPr="00F075F7">
        <w:rPr>
          <w:rFonts w:ascii="Arial" w:eastAsia="Calibri" w:hAnsi="Arial" w:cs="Arial"/>
          <w:kern w:val="0"/>
          <w14:ligatures w14:val="none"/>
        </w:rPr>
        <w:t> </w:t>
      </w:r>
    </w:p>
    <w:p w14:paraId="562AF252" w14:textId="77777777" w:rsidR="005C0C6D" w:rsidRDefault="005C0C6D" w:rsidP="00F075F7">
      <w:pPr>
        <w:widowControl w:val="0"/>
        <w:autoSpaceDE w:val="0"/>
        <w:autoSpaceDN w:val="0"/>
        <w:adjustRightInd w:val="0"/>
        <w:spacing w:line="259" w:lineRule="auto"/>
        <w:rPr>
          <w:rFonts w:ascii="Arial" w:eastAsia="Calibri" w:hAnsi="Arial" w:cs="Arial"/>
          <w:kern w:val="0"/>
          <w14:ligatures w14:val="none"/>
        </w:rPr>
      </w:pPr>
    </w:p>
    <w:p w14:paraId="557B6DF2" w14:textId="77777777" w:rsidR="003430FD" w:rsidRPr="003430FD" w:rsidRDefault="003430FD" w:rsidP="003430FD">
      <w:pPr>
        <w:widowControl w:val="0"/>
        <w:autoSpaceDE w:val="0"/>
        <w:autoSpaceDN w:val="0"/>
        <w:adjustRightInd w:val="0"/>
        <w:spacing w:line="259" w:lineRule="auto"/>
        <w:rPr>
          <w:rFonts w:ascii="Arial" w:eastAsia="Calibri" w:hAnsi="Arial" w:cs="Arial"/>
          <w:kern w:val="0"/>
          <w14:ligatures w14:val="none"/>
        </w:rPr>
      </w:pPr>
      <w:r w:rsidRPr="003430FD">
        <w:rPr>
          <w:rFonts w:ascii="Arial" w:eastAsia="Calibri" w:hAnsi="Arial" w:cs="Arial"/>
          <w:kern w:val="0"/>
          <w14:ligatures w14:val="none"/>
        </w:rPr>
        <w:t>Responses to the consultation may be published. Your response will be anonymous.</w:t>
      </w:r>
    </w:p>
    <w:p w14:paraId="7B35C570" w14:textId="77777777" w:rsidR="003430FD" w:rsidRPr="003430FD" w:rsidRDefault="003430FD" w:rsidP="003430FD">
      <w:pPr>
        <w:widowControl w:val="0"/>
        <w:autoSpaceDE w:val="0"/>
        <w:autoSpaceDN w:val="0"/>
        <w:adjustRightInd w:val="0"/>
        <w:spacing w:line="259" w:lineRule="auto"/>
        <w:rPr>
          <w:rFonts w:ascii="Arial" w:eastAsia="Calibri" w:hAnsi="Arial" w:cs="Arial"/>
          <w:kern w:val="0"/>
          <w14:ligatures w14:val="none"/>
        </w:rPr>
      </w:pPr>
    </w:p>
    <w:p w14:paraId="58E44270" w14:textId="77777777" w:rsidR="003430FD" w:rsidRPr="003430FD" w:rsidRDefault="003430FD" w:rsidP="003430FD">
      <w:pPr>
        <w:widowControl w:val="0"/>
        <w:autoSpaceDE w:val="0"/>
        <w:autoSpaceDN w:val="0"/>
        <w:adjustRightInd w:val="0"/>
        <w:spacing w:line="259" w:lineRule="auto"/>
        <w:rPr>
          <w:rFonts w:ascii="Arial" w:eastAsia="Calibri" w:hAnsi="Arial" w:cs="Arial"/>
          <w:kern w:val="0"/>
          <w14:ligatures w14:val="none"/>
        </w:rPr>
      </w:pPr>
      <w:r w:rsidRPr="003430FD">
        <w:rPr>
          <w:rFonts w:ascii="Arial" w:eastAsia="Calibri" w:hAnsi="Arial" w:cs="Arial"/>
          <w:kern w:val="0"/>
          <w14:ligatures w14:val="none"/>
        </w:rPr>
        <w:t>However, if you would like your name to be published alongside your response, please tick the box.</w:t>
      </w:r>
    </w:p>
    <w:p w14:paraId="47D59A21" w14:textId="77777777" w:rsidR="003430FD" w:rsidRPr="003430FD" w:rsidRDefault="003430FD" w:rsidP="003430FD">
      <w:pPr>
        <w:widowControl w:val="0"/>
        <w:autoSpaceDE w:val="0"/>
        <w:autoSpaceDN w:val="0"/>
        <w:adjustRightInd w:val="0"/>
        <w:spacing w:line="259" w:lineRule="auto"/>
        <w:rPr>
          <w:rFonts w:ascii="Arial" w:eastAsia="Calibri" w:hAnsi="Arial" w:cs="Arial"/>
          <w:kern w:val="0"/>
          <w14:ligatures w14:val="none"/>
        </w:rPr>
      </w:pPr>
    </w:p>
    <w:p w14:paraId="0E0C7A08" w14:textId="573F080C" w:rsidR="004C1BFE" w:rsidRPr="00F075F7" w:rsidRDefault="003430FD" w:rsidP="00F075F7">
      <w:pPr>
        <w:widowControl w:val="0"/>
        <w:autoSpaceDE w:val="0"/>
        <w:autoSpaceDN w:val="0"/>
        <w:adjustRightInd w:val="0"/>
        <w:spacing w:line="259" w:lineRule="auto"/>
        <w:rPr>
          <w:rFonts w:ascii="Arial" w:eastAsia="Calibri" w:hAnsi="Arial" w:cs="Arial"/>
          <w:kern w:val="0"/>
          <w14:ligatures w14:val="none"/>
        </w:rPr>
      </w:pPr>
      <w:sdt>
        <w:sdtPr>
          <w:rPr>
            <w:rFonts w:ascii="Segoe UI Symbol" w:eastAsia="Calibri" w:hAnsi="Segoe UI Symbol" w:cs="Segoe UI Symbol"/>
            <w:kern w:val="0"/>
            <w14:ligatures w14:val="none"/>
          </w:rPr>
          <w:id w:val="-860431703"/>
          <w14:checkbox>
            <w14:checked w14:val="0"/>
            <w14:checkedState w14:val="2612" w14:font="MS Gothic"/>
            <w14:uncheckedState w14:val="2610" w14:font="MS Gothic"/>
          </w14:checkbox>
        </w:sdtPr>
        <w:sdtContent>
          <w:r>
            <w:rPr>
              <w:rFonts w:ascii="MS Gothic" w:eastAsia="MS Gothic" w:hAnsi="MS Gothic" w:cs="Segoe UI Symbol" w:hint="eastAsia"/>
              <w:kern w:val="0"/>
              <w14:ligatures w14:val="none"/>
            </w:rPr>
            <w:t>☐</w:t>
          </w:r>
        </w:sdtContent>
      </w:sdt>
      <w:r w:rsidRPr="003430FD">
        <w:rPr>
          <w:rFonts w:ascii="Arial" w:eastAsia="Calibri" w:hAnsi="Arial" w:cs="Arial"/>
          <w:kern w:val="0"/>
          <w14:ligatures w14:val="none"/>
        </w:rPr>
        <w:t xml:space="preserve"> I agree to my name being published alongside my response to this consultation.</w:t>
      </w:r>
    </w:p>
    <w:sectPr w:rsidR="004C1BFE" w:rsidRPr="00F075F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F865F" w14:textId="77777777" w:rsidR="00875E98" w:rsidRDefault="00875E98">
      <w:pPr>
        <w:spacing w:after="0" w:line="240" w:lineRule="auto"/>
      </w:pPr>
      <w:r>
        <w:separator/>
      </w:r>
    </w:p>
  </w:endnote>
  <w:endnote w:type="continuationSeparator" w:id="0">
    <w:p w14:paraId="72F22208" w14:textId="77777777" w:rsidR="00875E98" w:rsidRDefault="00875E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Arial Bold">
    <w:altName w:val="Arial"/>
    <w:panose1 w:val="020B0704020202020204"/>
    <w:charset w:val="00"/>
    <w:family w:val="auto"/>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1259207"/>
      <w:docPartObj>
        <w:docPartGallery w:val="Page Numbers (Bottom of Page)"/>
        <w:docPartUnique/>
      </w:docPartObj>
    </w:sdtPr>
    <w:sdtContent>
      <w:p w14:paraId="682C5079" w14:textId="76C76E81" w:rsidR="007550E4" w:rsidRDefault="007550E4">
        <w:pPr>
          <w:pStyle w:val="Footer"/>
          <w:jc w:val="right"/>
        </w:pPr>
        <w:r>
          <w:fldChar w:fldCharType="begin"/>
        </w:r>
        <w:r>
          <w:instrText>PAGE   \* MERGEFORMAT</w:instrText>
        </w:r>
        <w:r>
          <w:fldChar w:fldCharType="separate"/>
        </w:r>
        <w:r>
          <w:t>2</w:t>
        </w:r>
        <w:r>
          <w:fldChar w:fldCharType="end"/>
        </w:r>
      </w:p>
    </w:sdtContent>
  </w:sdt>
  <w:p w14:paraId="7493E104" w14:textId="77777777" w:rsidR="007550E4" w:rsidRDefault="007550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366F9B" w14:textId="77777777" w:rsidR="00810B33" w:rsidRPr="00D116C6" w:rsidRDefault="00F25990" w:rsidP="00AF7A4F">
    <w:pPr>
      <w:pStyle w:val="NoParagraphStyle"/>
      <w:suppressAutoHyphens/>
      <w:spacing w:after="251"/>
      <w:rPr>
        <w:rFonts w:ascii="Arial" w:hAnsi="Arial" w:cs="Arial"/>
        <w:sz w:val="16"/>
        <w:szCs w:val="16"/>
      </w:rPr>
    </w:pPr>
    <w:r w:rsidRPr="00D116C6">
      <w:rPr>
        <w:rFonts w:ascii="Arial" w:hAnsi="Arial" w:cs="Arial"/>
        <w:sz w:val="16"/>
        <w:szCs w:val="16"/>
      </w:rPr>
      <w:t xml:space="preserve">Mae’r </w:t>
    </w:r>
    <w:proofErr w:type="spellStart"/>
    <w:r w:rsidRPr="00D116C6">
      <w:rPr>
        <w:rFonts w:ascii="Arial" w:hAnsi="Arial" w:cs="Arial"/>
        <w:sz w:val="16"/>
        <w:szCs w:val="16"/>
      </w:rPr>
      <w:t>ddogfen</w:t>
    </w:r>
    <w:proofErr w:type="spellEnd"/>
    <w:r w:rsidRPr="00D116C6">
      <w:rPr>
        <w:rFonts w:ascii="Arial" w:hAnsi="Arial" w:cs="Arial"/>
        <w:sz w:val="16"/>
        <w:szCs w:val="16"/>
      </w:rPr>
      <w:t xml:space="preserve"> hon ar gael yn Gymraeg hefyd / This document is also available in Welsh</w:t>
    </w:r>
    <w:r w:rsidRPr="00D116C6">
      <w:rPr>
        <w:rFonts w:ascii="Arial" w:hAnsi="Arial" w:cs="Arial"/>
        <w:sz w:val="16"/>
        <w:szCs w:val="16"/>
      </w:rPr>
      <w:br/>
    </w:r>
    <w:proofErr w:type="spellStart"/>
    <w:r w:rsidRPr="00D116C6">
      <w:rPr>
        <w:rFonts w:ascii="Arial" w:hAnsi="Arial" w:cs="Arial"/>
        <w:sz w:val="16"/>
        <w:szCs w:val="16"/>
      </w:rPr>
      <w:t>Rydym</w:t>
    </w:r>
    <w:proofErr w:type="spellEnd"/>
    <w:r w:rsidRPr="00D116C6">
      <w:rPr>
        <w:rFonts w:ascii="Arial" w:hAnsi="Arial" w:cs="Arial"/>
        <w:sz w:val="16"/>
        <w:szCs w:val="16"/>
      </w:rPr>
      <w:t xml:space="preserve"> yn </w:t>
    </w:r>
    <w:proofErr w:type="spellStart"/>
    <w:r w:rsidRPr="00D116C6">
      <w:rPr>
        <w:rFonts w:ascii="Arial" w:hAnsi="Arial" w:cs="Arial"/>
        <w:sz w:val="16"/>
        <w:szCs w:val="16"/>
      </w:rPr>
      <w:t>croesawu</w:t>
    </w:r>
    <w:proofErr w:type="spellEnd"/>
    <w:r w:rsidRPr="00D116C6">
      <w:rPr>
        <w:rFonts w:ascii="Arial" w:hAnsi="Arial" w:cs="Arial"/>
        <w:sz w:val="16"/>
        <w:szCs w:val="16"/>
      </w:rPr>
      <w:t xml:space="preserve"> </w:t>
    </w:r>
    <w:proofErr w:type="spellStart"/>
    <w:r w:rsidRPr="00D116C6">
      <w:rPr>
        <w:rFonts w:ascii="Arial" w:hAnsi="Arial" w:cs="Arial"/>
        <w:sz w:val="16"/>
        <w:szCs w:val="16"/>
      </w:rPr>
      <w:t>gohebiaeth</w:t>
    </w:r>
    <w:proofErr w:type="spellEnd"/>
    <w:r w:rsidRPr="00D116C6">
      <w:rPr>
        <w:rFonts w:ascii="Arial" w:hAnsi="Arial" w:cs="Arial"/>
        <w:sz w:val="16"/>
        <w:szCs w:val="16"/>
      </w:rPr>
      <w:t xml:space="preserve"> a </w:t>
    </w:r>
    <w:proofErr w:type="spellStart"/>
    <w:r w:rsidRPr="00D116C6">
      <w:rPr>
        <w:rFonts w:ascii="Arial" w:hAnsi="Arial" w:cs="Arial"/>
        <w:sz w:val="16"/>
        <w:szCs w:val="16"/>
      </w:rPr>
      <w:t>galwadau</w:t>
    </w:r>
    <w:proofErr w:type="spellEnd"/>
    <w:r w:rsidRPr="00D116C6">
      <w:rPr>
        <w:rFonts w:ascii="Arial" w:hAnsi="Arial" w:cs="Arial"/>
        <w:sz w:val="16"/>
        <w:szCs w:val="16"/>
      </w:rPr>
      <w:t xml:space="preserve"> ffôn yn Gymraeg / We welcome correspondence and telephone calls in Welsh</w:t>
    </w:r>
  </w:p>
  <w:p w14:paraId="3D64559D" w14:textId="1CCCDEDC" w:rsidR="00810B33" w:rsidRPr="00BD2F83" w:rsidRDefault="00F25990" w:rsidP="00BD2F83">
    <w:pPr>
      <w:rPr>
        <w:rFonts w:ascii="Arial" w:hAnsi="Arial" w:cs="Arial"/>
        <w:sz w:val="16"/>
        <w:szCs w:val="16"/>
      </w:rPr>
    </w:pPr>
    <w:r w:rsidRPr="00D116C6">
      <w:rPr>
        <w:rFonts w:ascii="Arial" w:hAnsi="Arial" w:cs="Arial"/>
        <w:noProof/>
        <w:sz w:val="16"/>
        <w:szCs w:val="16"/>
        <w:lang w:eastAsia="en-GB"/>
      </w:rPr>
      <w:drawing>
        <wp:inline distT="0" distB="0" distL="0" distR="0" wp14:anchorId="7283A6A1" wp14:editId="3F9C5B0F">
          <wp:extent cx="248400" cy="97200"/>
          <wp:effectExtent l="0" t="0" r="0" b="0"/>
          <wp:docPr id="7" name="Picture 3"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400" cy="97200"/>
                  </a:xfrm>
                  <a:prstGeom prst="rect">
                    <a:avLst/>
                  </a:prstGeom>
                  <a:noFill/>
                  <a:ln>
                    <a:noFill/>
                  </a:ln>
                </pic:spPr>
              </pic:pic>
            </a:graphicData>
          </a:graphic>
        </wp:inline>
      </w:drawing>
    </w:r>
    <w:r w:rsidRPr="00D116C6">
      <w:rPr>
        <w:rFonts w:ascii="Arial" w:hAnsi="Arial" w:cs="Arial"/>
        <w:sz w:val="16"/>
        <w:szCs w:val="16"/>
      </w:rPr>
      <w:t xml:space="preserve">  © Crown </w:t>
    </w:r>
    <w:r>
      <w:rPr>
        <w:rFonts w:ascii="Arial" w:hAnsi="Arial" w:cs="Arial"/>
        <w:sz w:val="16"/>
        <w:szCs w:val="16"/>
      </w:rPr>
      <w:t>c</w:t>
    </w:r>
    <w:r w:rsidRPr="00D116C6">
      <w:rPr>
        <w:rFonts w:ascii="Arial" w:hAnsi="Arial" w:cs="Arial"/>
        <w:sz w:val="16"/>
        <w:szCs w:val="16"/>
      </w:rPr>
      <w:t>opyright</w:t>
    </w:r>
    <w:r w:rsidR="00C452FA" w:rsidRPr="00C452FA">
      <w:t xml:space="preserve"> </w:t>
    </w:r>
    <w:r w:rsidR="00C452FA">
      <w:rPr>
        <w:rFonts w:ascii="Arial" w:hAnsi="Arial" w:cs="Arial"/>
        <w:sz w:val="16"/>
        <w:szCs w:val="16"/>
      </w:rPr>
      <w:t>2</w:t>
    </w:r>
    <w:r w:rsidR="00C452FA" w:rsidRPr="00C452FA">
      <w:rPr>
        <w:rFonts w:ascii="Arial" w:hAnsi="Arial" w:cs="Arial"/>
        <w:sz w:val="16"/>
        <w:szCs w:val="16"/>
      </w:rPr>
      <w:t xml:space="preserve">025, Welsh Government, </w:t>
    </w:r>
    <w:r w:rsidR="00C452FA" w:rsidRPr="00C452FA">
      <w:rPr>
        <w:rFonts w:ascii="Arial" w:hAnsi="Arial" w:cs="Arial"/>
        <w:bCs/>
        <w:sz w:val="16"/>
        <w:szCs w:val="16"/>
      </w:rPr>
      <w:t>WG51387</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7F261" w14:textId="77777777" w:rsidR="00810B33" w:rsidRPr="00B01A6B" w:rsidRDefault="00810B33" w:rsidP="00B01A6B">
    <w:pP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36567" w14:textId="77777777" w:rsidR="00875E98" w:rsidRDefault="00875E98">
      <w:pPr>
        <w:spacing w:after="0" w:line="240" w:lineRule="auto"/>
      </w:pPr>
      <w:r>
        <w:separator/>
      </w:r>
    </w:p>
  </w:footnote>
  <w:footnote w:type="continuationSeparator" w:id="0">
    <w:p w14:paraId="4B15CD14" w14:textId="77777777" w:rsidR="00875E98" w:rsidRDefault="00875E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8DE6E6" w14:textId="77777777" w:rsidR="00810B33" w:rsidRDefault="00F25990" w:rsidP="00B01A6B">
    <w:pPr>
      <w:pStyle w:val="Header"/>
      <w:jc w:val="right"/>
    </w:pPr>
    <w:r w:rsidRPr="006832A3">
      <w:rPr>
        <w:noProof/>
        <w:lang w:eastAsia="en-GB"/>
      </w:rPr>
      <w:drawing>
        <wp:inline distT="0" distB="0" distL="0" distR="0" wp14:anchorId="1C3656D1" wp14:editId="6BAD4D84">
          <wp:extent cx="1219911" cy="1434430"/>
          <wp:effectExtent l="0" t="0" r="0" b="0"/>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19911" cy="1434430"/>
                  </a:xfrm>
                  <a:prstGeom prst="rect">
                    <a:avLst/>
                  </a:prstGeom>
                  <a:extLst>
                    <a:ext uri="{FAA26D3D-D897-4be2-8F04-BA451C77F1D7}">
                      <ma14:placeholderFlag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14="http://schemas.microsoft.com/office/drawing/2010/main" xmlns:adec="http://schemas.microsoft.com/office/drawing/2017/decorative"/>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DCD4C" w14:textId="77777777" w:rsidR="00810B33" w:rsidRDefault="00810B33"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E41D40"/>
    <w:multiLevelType w:val="hybridMultilevel"/>
    <w:tmpl w:val="AD341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C53830"/>
    <w:multiLevelType w:val="hybridMultilevel"/>
    <w:tmpl w:val="75804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3779A3"/>
    <w:multiLevelType w:val="hybridMultilevel"/>
    <w:tmpl w:val="55E46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F26827"/>
    <w:multiLevelType w:val="hybridMultilevel"/>
    <w:tmpl w:val="F99C8DBE"/>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851BF8"/>
    <w:multiLevelType w:val="hybridMultilevel"/>
    <w:tmpl w:val="4128FC26"/>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3A4FE2"/>
    <w:multiLevelType w:val="hybridMultilevel"/>
    <w:tmpl w:val="B4408E46"/>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65A0216"/>
    <w:multiLevelType w:val="multilevel"/>
    <w:tmpl w:val="D23034E6"/>
    <w:lvl w:ilvl="0">
      <w:start w:val="3"/>
      <w:numFmt w:val="decimal"/>
      <w:lvlText w:val="%1."/>
      <w:lvlJc w:val="left"/>
      <w:pPr>
        <w:ind w:left="786" w:hanging="360"/>
      </w:pPr>
      <w:rPr>
        <w:rFonts w:hint="default"/>
        <w:b/>
        <w:bCs/>
      </w:rPr>
    </w:lvl>
    <w:lvl w:ilvl="1">
      <w:start w:val="1"/>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abstractNum w:abstractNumId="8" w15:restartNumberingAfterBreak="0">
    <w:nsid w:val="61930E2D"/>
    <w:multiLevelType w:val="hybridMultilevel"/>
    <w:tmpl w:val="9650E6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5DB3E5B"/>
    <w:multiLevelType w:val="hybridMultilevel"/>
    <w:tmpl w:val="F0F0E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E30788"/>
    <w:multiLevelType w:val="hybridMultilevel"/>
    <w:tmpl w:val="40C64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67A1F90"/>
    <w:multiLevelType w:val="hybridMultilevel"/>
    <w:tmpl w:val="2DCAED62"/>
    <w:lvl w:ilvl="0" w:tplc="FF1EDA6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ED194A"/>
    <w:multiLevelType w:val="hybridMultilevel"/>
    <w:tmpl w:val="504832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15" w15:restartNumberingAfterBreak="0">
    <w:nsid w:val="7DBB37FA"/>
    <w:multiLevelType w:val="multilevel"/>
    <w:tmpl w:val="F144541C"/>
    <w:lvl w:ilvl="0">
      <w:start w:val="2"/>
      <w:numFmt w:val="decimal"/>
      <w:lvlText w:val="%1."/>
      <w:lvlJc w:val="left"/>
      <w:pPr>
        <w:ind w:left="786" w:hanging="360"/>
      </w:pPr>
      <w:rPr>
        <w:rFonts w:hint="default"/>
        <w:b/>
        <w:bCs/>
      </w:rPr>
    </w:lvl>
    <w:lvl w:ilvl="1">
      <w:start w:val="32"/>
      <w:numFmt w:val="decimal"/>
      <w:isLgl/>
      <w:lvlText w:val="%1.%2"/>
      <w:lvlJc w:val="left"/>
      <w:pPr>
        <w:ind w:left="928" w:hanging="360"/>
      </w:pPr>
      <w:rPr>
        <w:rFonts w:hint="default"/>
        <w:b w:val="0"/>
        <w:u w:val="none"/>
      </w:rPr>
    </w:lvl>
    <w:lvl w:ilvl="2">
      <w:start w:val="1"/>
      <w:numFmt w:val="bullet"/>
      <w:lvlText w:val=""/>
      <w:lvlJc w:val="left"/>
      <w:pPr>
        <w:ind w:left="928" w:hanging="360"/>
      </w:pPr>
      <w:rPr>
        <w:rFonts w:ascii="Symbol" w:hAnsi="Symbol" w:hint="default"/>
      </w:rPr>
    </w:lvl>
    <w:lvl w:ilvl="3">
      <w:start w:val="1"/>
      <w:numFmt w:val="bullet"/>
      <w:lvlText w:val=""/>
      <w:lvlJc w:val="left"/>
      <w:pPr>
        <w:ind w:left="928" w:hanging="360"/>
      </w:pPr>
      <w:rPr>
        <w:rFonts w:ascii="Symbol" w:hAnsi="Symbol" w:hint="default"/>
      </w:rPr>
    </w:lvl>
    <w:lvl w:ilvl="4">
      <w:start w:val="1"/>
      <w:numFmt w:val="decimal"/>
      <w:isLgl/>
      <w:lvlText w:val="%1.%2.%3.%4.%5"/>
      <w:lvlJc w:val="left"/>
      <w:pPr>
        <w:ind w:left="1648" w:hanging="1080"/>
      </w:pPr>
      <w:rPr>
        <w:rFonts w:hint="default"/>
        <w:b w:val="0"/>
        <w:u w:val="none"/>
      </w:rPr>
    </w:lvl>
    <w:lvl w:ilvl="5">
      <w:start w:val="1"/>
      <w:numFmt w:val="decimal"/>
      <w:isLgl/>
      <w:lvlText w:val="%1.%2.%3.%4.%5.%6"/>
      <w:lvlJc w:val="left"/>
      <w:pPr>
        <w:ind w:left="2008" w:hanging="1440"/>
      </w:pPr>
      <w:rPr>
        <w:rFonts w:hint="default"/>
        <w:b w:val="0"/>
        <w:u w:val="none"/>
      </w:rPr>
    </w:lvl>
    <w:lvl w:ilvl="6">
      <w:start w:val="1"/>
      <w:numFmt w:val="decimal"/>
      <w:isLgl/>
      <w:lvlText w:val="%1.%2.%3.%4.%5.%6.%7"/>
      <w:lvlJc w:val="left"/>
      <w:pPr>
        <w:ind w:left="2008" w:hanging="1440"/>
      </w:pPr>
      <w:rPr>
        <w:rFonts w:hint="default"/>
        <w:b w:val="0"/>
        <w:u w:val="none"/>
      </w:rPr>
    </w:lvl>
    <w:lvl w:ilvl="7">
      <w:start w:val="1"/>
      <w:numFmt w:val="decimal"/>
      <w:isLgl/>
      <w:lvlText w:val="%1.%2.%3.%4.%5.%6.%7.%8"/>
      <w:lvlJc w:val="left"/>
      <w:pPr>
        <w:ind w:left="2368" w:hanging="1800"/>
      </w:pPr>
      <w:rPr>
        <w:rFonts w:hint="default"/>
        <w:b w:val="0"/>
        <w:u w:val="none"/>
      </w:rPr>
    </w:lvl>
    <w:lvl w:ilvl="8">
      <w:start w:val="1"/>
      <w:numFmt w:val="decimal"/>
      <w:isLgl/>
      <w:lvlText w:val="%1.%2.%3.%4.%5.%6.%7.%8.%9"/>
      <w:lvlJc w:val="left"/>
      <w:pPr>
        <w:ind w:left="2368" w:hanging="1800"/>
      </w:pPr>
      <w:rPr>
        <w:rFonts w:hint="default"/>
        <w:b w:val="0"/>
        <w:u w:val="none"/>
      </w:rPr>
    </w:lvl>
  </w:abstractNum>
  <w:num w:numId="1" w16cid:durableId="835805460">
    <w:abstractNumId w:val="14"/>
  </w:num>
  <w:num w:numId="2" w16cid:durableId="186409870">
    <w:abstractNumId w:val="9"/>
  </w:num>
  <w:num w:numId="3" w16cid:durableId="1500537975">
    <w:abstractNumId w:val="11"/>
  </w:num>
  <w:num w:numId="4" w16cid:durableId="885530284">
    <w:abstractNumId w:val="13"/>
  </w:num>
  <w:num w:numId="5" w16cid:durableId="1618369571">
    <w:abstractNumId w:val="15"/>
  </w:num>
  <w:num w:numId="6" w16cid:durableId="1818648197">
    <w:abstractNumId w:val="7"/>
  </w:num>
  <w:num w:numId="7" w16cid:durableId="1563131538">
    <w:abstractNumId w:val="0"/>
  </w:num>
  <w:num w:numId="8" w16cid:durableId="750541772">
    <w:abstractNumId w:val="12"/>
  </w:num>
  <w:num w:numId="9" w16cid:durableId="1550336138">
    <w:abstractNumId w:val="5"/>
  </w:num>
  <w:num w:numId="10" w16cid:durableId="1107313812">
    <w:abstractNumId w:val="1"/>
  </w:num>
  <w:num w:numId="11" w16cid:durableId="928733991">
    <w:abstractNumId w:val="6"/>
  </w:num>
  <w:num w:numId="12" w16cid:durableId="895816577">
    <w:abstractNumId w:val="8"/>
  </w:num>
  <w:num w:numId="13" w16cid:durableId="421797186">
    <w:abstractNumId w:val="4"/>
  </w:num>
  <w:num w:numId="14" w16cid:durableId="1007443995">
    <w:abstractNumId w:val="3"/>
  </w:num>
  <w:num w:numId="15" w16cid:durableId="1340499391">
    <w:abstractNumId w:val="2"/>
  </w:num>
  <w:num w:numId="16" w16cid:durableId="6765908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FE"/>
    <w:rsid w:val="0001355A"/>
    <w:rsid w:val="00037421"/>
    <w:rsid w:val="0004385F"/>
    <w:rsid w:val="00086622"/>
    <w:rsid w:val="0009213E"/>
    <w:rsid w:val="000C587B"/>
    <w:rsid w:val="000D6183"/>
    <w:rsid w:val="00123A30"/>
    <w:rsid w:val="00142892"/>
    <w:rsid w:val="001A6C62"/>
    <w:rsid w:val="001C77DE"/>
    <w:rsid w:val="001D3521"/>
    <w:rsid w:val="00224292"/>
    <w:rsid w:val="002966B5"/>
    <w:rsid w:val="002A1B2B"/>
    <w:rsid w:val="002E7D13"/>
    <w:rsid w:val="002F06DB"/>
    <w:rsid w:val="003430FD"/>
    <w:rsid w:val="00351CEE"/>
    <w:rsid w:val="00373009"/>
    <w:rsid w:val="003822A1"/>
    <w:rsid w:val="003909BF"/>
    <w:rsid w:val="003B4A6D"/>
    <w:rsid w:val="003C74D9"/>
    <w:rsid w:val="003E1319"/>
    <w:rsid w:val="00403BEF"/>
    <w:rsid w:val="00457520"/>
    <w:rsid w:val="00497165"/>
    <w:rsid w:val="004C1BFE"/>
    <w:rsid w:val="004E1E7A"/>
    <w:rsid w:val="00551B96"/>
    <w:rsid w:val="005C0C6D"/>
    <w:rsid w:val="005D7596"/>
    <w:rsid w:val="00616BA0"/>
    <w:rsid w:val="0064789C"/>
    <w:rsid w:val="00681064"/>
    <w:rsid w:val="006C21E0"/>
    <w:rsid w:val="00710646"/>
    <w:rsid w:val="00715BCB"/>
    <w:rsid w:val="007340B1"/>
    <w:rsid w:val="00754B8F"/>
    <w:rsid w:val="007550E4"/>
    <w:rsid w:val="0076659C"/>
    <w:rsid w:val="007814F3"/>
    <w:rsid w:val="00783518"/>
    <w:rsid w:val="007D6FE4"/>
    <w:rsid w:val="00810B33"/>
    <w:rsid w:val="0081683D"/>
    <w:rsid w:val="00835643"/>
    <w:rsid w:val="0084692F"/>
    <w:rsid w:val="00875E98"/>
    <w:rsid w:val="00875F12"/>
    <w:rsid w:val="0088266C"/>
    <w:rsid w:val="0088796D"/>
    <w:rsid w:val="008A1FE9"/>
    <w:rsid w:val="008A394E"/>
    <w:rsid w:val="008C71E8"/>
    <w:rsid w:val="00903D8B"/>
    <w:rsid w:val="00917B92"/>
    <w:rsid w:val="00960E98"/>
    <w:rsid w:val="009710E3"/>
    <w:rsid w:val="00992B16"/>
    <w:rsid w:val="009F462A"/>
    <w:rsid w:val="00A139A6"/>
    <w:rsid w:val="00A15513"/>
    <w:rsid w:val="00A65AAD"/>
    <w:rsid w:val="00A76A2C"/>
    <w:rsid w:val="00A7744C"/>
    <w:rsid w:val="00A95BDB"/>
    <w:rsid w:val="00AB20F7"/>
    <w:rsid w:val="00AF21FB"/>
    <w:rsid w:val="00AF7787"/>
    <w:rsid w:val="00B06019"/>
    <w:rsid w:val="00B159FD"/>
    <w:rsid w:val="00BB447E"/>
    <w:rsid w:val="00BB668C"/>
    <w:rsid w:val="00BF603F"/>
    <w:rsid w:val="00C024ED"/>
    <w:rsid w:val="00C24AD6"/>
    <w:rsid w:val="00C452FA"/>
    <w:rsid w:val="00C93039"/>
    <w:rsid w:val="00CA1111"/>
    <w:rsid w:val="00CB3AC5"/>
    <w:rsid w:val="00CE7C2E"/>
    <w:rsid w:val="00CF0785"/>
    <w:rsid w:val="00D65243"/>
    <w:rsid w:val="00D83B5A"/>
    <w:rsid w:val="00DA0D6D"/>
    <w:rsid w:val="00DD3BA9"/>
    <w:rsid w:val="00E0244F"/>
    <w:rsid w:val="00E02A72"/>
    <w:rsid w:val="00E51616"/>
    <w:rsid w:val="00E62D89"/>
    <w:rsid w:val="00E83FED"/>
    <w:rsid w:val="00E93519"/>
    <w:rsid w:val="00F0497D"/>
    <w:rsid w:val="00F075F7"/>
    <w:rsid w:val="00F25990"/>
    <w:rsid w:val="00F6684C"/>
    <w:rsid w:val="00F97D0E"/>
    <w:rsid w:val="00FB3872"/>
    <w:rsid w:val="00FB67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BAE30"/>
  <w15:chartTrackingRefBased/>
  <w15:docId w15:val="{496AD5D7-595C-4E8F-B301-C392B0E3D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684C"/>
  </w:style>
  <w:style w:type="paragraph" w:styleId="Heading1">
    <w:name w:val="heading 1"/>
    <w:basedOn w:val="Normal"/>
    <w:next w:val="Normal"/>
    <w:link w:val="Heading1Char"/>
    <w:uiPriority w:val="9"/>
    <w:qFormat/>
    <w:rsid w:val="004C1B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C1B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B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B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B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B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B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B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B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B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C1B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B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B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B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B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B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B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BFE"/>
    <w:rPr>
      <w:rFonts w:eastAsiaTheme="majorEastAsia" w:cstheme="majorBidi"/>
      <w:color w:val="272727" w:themeColor="text1" w:themeTint="D8"/>
    </w:rPr>
  </w:style>
  <w:style w:type="paragraph" w:styleId="Title">
    <w:name w:val="Title"/>
    <w:basedOn w:val="Normal"/>
    <w:next w:val="Normal"/>
    <w:link w:val="TitleChar"/>
    <w:uiPriority w:val="10"/>
    <w:qFormat/>
    <w:rsid w:val="004C1B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B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B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B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BFE"/>
    <w:pPr>
      <w:spacing w:before="160"/>
      <w:jc w:val="center"/>
    </w:pPr>
    <w:rPr>
      <w:i/>
      <w:iCs/>
      <w:color w:val="404040" w:themeColor="text1" w:themeTint="BF"/>
    </w:rPr>
  </w:style>
  <w:style w:type="character" w:customStyle="1" w:styleId="QuoteChar">
    <w:name w:val="Quote Char"/>
    <w:basedOn w:val="DefaultParagraphFont"/>
    <w:link w:val="Quote"/>
    <w:uiPriority w:val="29"/>
    <w:rsid w:val="004C1BFE"/>
    <w:rPr>
      <w:i/>
      <w:iCs/>
      <w:color w:val="404040" w:themeColor="text1" w:themeTint="BF"/>
    </w:rPr>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
    <w:basedOn w:val="Normal"/>
    <w:link w:val="ListParagraphChar"/>
    <w:uiPriority w:val="34"/>
    <w:qFormat/>
    <w:rsid w:val="004C1BFE"/>
    <w:pPr>
      <w:ind w:left="720"/>
      <w:contextualSpacing/>
    </w:pPr>
  </w:style>
  <w:style w:type="character" w:styleId="IntenseEmphasis">
    <w:name w:val="Intense Emphasis"/>
    <w:basedOn w:val="DefaultParagraphFont"/>
    <w:uiPriority w:val="21"/>
    <w:qFormat/>
    <w:rsid w:val="004C1BFE"/>
    <w:rPr>
      <w:i/>
      <w:iCs/>
      <w:color w:val="0F4761" w:themeColor="accent1" w:themeShade="BF"/>
    </w:rPr>
  </w:style>
  <w:style w:type="paragraph" w:styleId="IntenseQuote">
    <w:name w:val="Intense Quote"/>
    <w:basedOn w:val="Normal"/>
    <w:next w:val="Normal"/>
    <w:link w:val="IntenseQuoteChar"/>
    <w:uiPriority w:val="30"/>
    <w:qFormat/>
    <w:rsid w:val="004C1B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BFE"/>
    <w:rPr>
      <w:i/>
      <w:iCs/>
      <w:color w:val="0F4761" w:themeColor="accent1" w:themeShade="BF"/>
    </w:rPr>
  </w:style>
  <w:style w:type="character" w:styleId="IntenseReference">
    <w:name w:val="Intense Reference"/>
    <w:basedOn w:val="DefaultParagraphFont"/>
    <w:uiPriority w:val="32"/>
    <w:qFormat/>
    <w:rsid w:val="004C1BFE"/>
    <w:rPr>
      <w:b/>
      <w:bCs/>
      <w:smallCaps/>
      <w:color w:val="0F4761" w:themeColor="accent1" w:themeShade="BF"/>
      <w:spacing w:val="5"/>
    </w:rPr>
  </w:style>
  <w:style w:type="paragraph" w:styleId="Header">
    <w:name w:val="header"/>
    <w:basedOn w:val="Normal"/>
    <w:link w:val="HeaderChar"/>
    <w:uiPriority w:val="99"/>
    <w:unhideWhenUsed/>
    <w:rsid w:val="004C1BFE"/>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4C1BFE"/>
    <w:rPr>
      <w:kern w:val="0"/>
      <w:sz w:val="22"/>
      <w:szCs w:val="22"/>
      <w14:ligatures w14:val="none"/>
    </w:rPr>
  </w:style>
  <w:style w:type="paragraph" w:customStyle="1" w:styleId="NoParagraphStyle">
    <w:name w:val="[No Paragraph Style]"/>
    <w:rsid w:val="004C1BFE"/>
    <w:pPr>
      <w:autoSpaceDE w:val="0"/>
      <w:autoSpaceDN w:val="0"/>
      <w:adjustRightInd w:val="0"/>
      <w:spacing w:after="0" w:line="288" w:lineRule="auto"/>
      <w:textAlignment w:val="center"/>
    </w:pPr>
    <w:rPr>
      <w:rFonts w:ascii="Minion Pro" w:hAnsi="Minion Pro" w:cs="Minion Pro"/>
      <w:color w:val="000000"/>
      <w:kern w:val="0"/>
      <w14:ligatures w14:val="none"/>
    </w:rPr>
  </w:style>
  <w:style w:type="character" w:styleId="Hyperlink">
    <w:name w:val="Hyperlink"/>
    <w:basedOn w:val="DefaultParagraphFont"/>
    <w:uiPriority w:val="99"/>
    <w:unhideWhenUsed/>
    <w:rsid w:val="004C1BFE"/>
    <w:rPr>
      <w:color w:val="467886" w:themeColor="hyperlink"/>
      <w:u w:val="single"/>
    </w:rPr>
  </w:style>
  <w:style w:type="character" w:customStyle="1" w:styleId="contentcontrolboundarysink">
    <w:name w:val="contentcontrolboundarysink"/>
    <w:basedOn w:val="DefaultParagraphFont"/>
    <w:rsid w:val="0084692F"/>
  </w:style>
  <w:style w:type="character" w:customStyle="1" w:styleId="normaltextrun">
    <w:name w:val="normaltextrun"/>
    <w:basedOn w:val="DefaultParagraphFont"/>
    <w:rsid w:val="0084692F"/>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C452FA"/>
  </w:style>
  <w:style w:type="paragraph" w:styleId="Footer">
    <w:name w:val="footer"/>
    <w:basedOn w:val="Normal"/>
    <w:link w:val="FooterChar"/>
    <w:uiPriority w:val="99"/>
    <w:unhideWhenUsed/>
    <w:rsid w:val="00C452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52FA"/>
  </w:style>
  <w:style w:type="character" w:styleId="UnresolvedMention">
    <w:name w:val="Unresolved Mention"/>
    <w:basedOn w:val="DefaultParagraphFont"/>
    <w:uiPriority w:val="99"/>
    <w:semiHidden/>
    <w:unhideWhenUsed/>
    <w:rsid w:val="00F25990"/>
    <w:rPr>
      <w:color w:val="605E5C"/>
      <w:shd w:val="clear" w:color="auto" w:fill="E1DFDD"/>
    </w:rPr>
  </w:style>
  <w:style w:type="paragraph" w:styleId="Revision">
    <w:name w:val="Revision"/>
    <w:hidden/>
    <w:uiPriority w:val="99"/>
    <w:semiHidden/>
    <w:rsid w:val="007814F3"/>
    <w:pPr>
      <w:spacing w:after="0" w:line="240" w:lineRule="auto"/>
    </w:pPr>
  </w:style>
  <w:style w:type="paragraph" w:styleId="FootnoteText">
    <w:name w:val="footnote text"/>
    <w:basedOn w:val="Normal"/>
    <w:link w:val="FootnoteTextChar"/>
    <w:uiPriority w:val="99"/>
    <w:semiHidden/>
    <w:unhideWhenUsed/>
    <w:rsid w:val="000C587B"/>
    <w:pPr>
      <w:spacing w:after="0" w:line="240" w:lineRule="auto"/>
    </w:pPr>
    <w:rPr>
      <w:rFonts w:ascii="Arial" w:hAnsi="Arial"/>
      <w:sz w:val="20"/>
      <w:szCs w:val="20"/>
    </w:rPr>
  </w:style>
  <w:style w:type="character" w:customStyle="1" w:styleId="FootnoteTextChar">
    <w:name w:val="Footnote Text Char"/>
    <w:basedOn w:val="DefaultParagraphFont"/>
    <w:link w:val="FootnoteText"/>
    <w:uiPriority w:val="99"/>
    <w:semiHidden/>
    <w:rsid w:val="000C587B"/>
    <w:rPr>
      <w:rFonts w:ascii="Arial" w:hAnsi="Arial"/>
      <w:sz w:val="20"/>
      <w:szCs w:val="20"/>
    </w:rPr>
  </w:style>
  <w:style w:type="character" w:styleId="FootnoteReference">
    <w:name w:val="footnote reference"/>
    <w:basedOn w:val="DefaultParagraphFont"/>
    <w:uiPriority w:val="99"/>
    <w:semiHidden/>
    <w:unhideWhenUsed/>
    <w:rsid w:val="000C587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96895">
      <w:bodyDiv w:val="1"/>
      <w:marLeft w:val="0"/>
      <w:marRight w:val="0"/>
      <w:marTop w:val="0"/>
      <w:marBottom w:val="0"/>
      <w:divBdr>
        <w:top w:val="none" w:sz="0" w:space="0" w:color="auto"/>
        <w:left w:val="none" w:sz="0" w:space="0" w:color="auto"/>
        <w:bottom w:val="none" w:sz="0" w:space="0" w:color="auto"/>
        <w:right w:val="none" w:sz="0" w:space="0" w:color="auto"/>
      </w:divBdr>
      <w:divsChild>
        <w:div w:id="343635722">
          <w:marLeft w:val="0"/>
          <w:marRight w:val="0"/>
          <w:marTop w:val="0"/>
          <w:marBottom w:val="0"/>
          <w:divBdr>
            <w:top w:val="none" w:sz="0" w:space="0" w:color="auto"/>
            <w:left w:val="none" w:sz="0" w:space="0" w:color="auto"/>
            <w:bottom w:val="none" w:sz="0" w:space="0" w:color="auto"/>
            <w:right w:val="none" w:sz="0" w:space="0" w:color="auto"/>
          </w:divBdr>
        </w:div>
        <w:div w:id="1502038132">
          <w:marLeft w:val="0"/>
          <w:marRight w:val="0"/>
          <w:marTop w:val="0"/>
          <w:marBottom w:val="0"/>
          <w:divBdr>
            <w:top w:val="none" w:sz="0" w:space="0" w:color="auto"/>
            <w:left w:val="none" w:sz="0" w:space="0" w:color="auto"/>
            <w:bottom w:val="none" w:sz="0" w:space="0" w:color="auto"/>
            <w:right w:val="none" w:sz="0" w:space="0" w:color="auto"/>
          </w:divBdr>
        </w:div>
        <w:div w:id="970281619">
          <w:marLeft w:val="0"/>
          <w:marRight w:val="0"/>
          <w:marTop w:val="0"/>
          <w:marBottom w:val="0"/>
          <w:divBdr>
            <w:top w:val="none" w:sz="0" w:space="0" w:color="auto"/>
            <w:left w:val="none" w:sz="0" w:space="0" w:color="auto"/>
            <w:bottom w:val="none" w:sz="0" w:space="0" w:color="auto"/>
            <w:right w:val="none" w:sz="0" w:space="0" w:color="auto"/>
          </w:divBdr>
        </w:div>
        <w:div w:id="17853880">
          <w:marLeft w:val="0"/>
          <w:marRight w:val="0"/>
          <w:marTop w:val="0"/>
          <w:marBottom w:val="0"/>
          <w:divBdr>
            <w:top w:val="none" w:sz="0" w:space="0" w:color="auto"/>
            <w:left w:val="none" w:sz="0" w:space="0" w:color="auto"/>
            <w:bottom w:val="none" w:sz="0" w:space="0" w:color="auto"/>
            <w:right w:val="none" w:sz="0" w:space="0" w:color="auto"/>
          </w:divBdr>
        </w:div>
        <w:div w:id="1461725857">
          <w:marLeft w:val="0"/>
          <w:marRight w:val="0"/>
          <w:marTop w:val="0"/>
          <w:marBottom w:val="0"/>
          <w:divBdr>
            <w:top w:val="none" w:sz="0" w:space="0" w:color="auto"/>
            <w:left w:val="none" w:sz="0" w:space="0" w:color="auto"/>
            <w:bottom w:val="none" w:sz="0" w:space="0" w:color="auto"/>
            <w:right w:val="none" w:sz="0" w:space="0" w:color="auto"/>
          </w:divBdr>
        </w:div>
        <w:div w:id="2060981343">
          <w:marLeft w:val="0"/>
          <w:marRight w:val="0"/>
          <w:marTop w:val="0"/>
          <w:marBottom w:val="0"/>
          <w:divBdr>
            <w:top w:val="none" w:sz="0" w:space="0" w:color="auto"/>
            <w:left w:val="none" w:sz="0" w:space="0" w:color="auto"/>
            <w:bottom w:val="none" w:sz="0" w:space="0" w:color="auto"/>
            <w:right w:val="none" w:sz="0" w:space="0" w:color="auto"/>
          </w:divBdr>
        </w:div>
      </w:divsChild>
    </w:div>
    <w:div w:id="394086735">
      <w:bodyDiv w:val="1"/>
      <w:marLeft w:val="0"/>
      <w:marRight w:val="0"/>
      <w:marTop w:val="0"/>
      <w:marBottom w:val="0"/>
      <w:divBdr>
        <w:top w:val="none" w:sz="0" w:space="0" w:color="auto"/>
        <w:left w:val="none" w:sz="0" w:space="0" w:color="auto"/>
        <w:bottom w:val="none" w:sz="0" w:space="0" w:color="auto"/>
        <w:right w:val="none" w:sz="0" w:space="0" w:color="auto"/>
      </w:divBdr>
      <w:divsChild>
        <w:div w:id="1236664544">
          <w:marLeft w:val="0"/>
          <w:marRight w:val="0"/>
          <w:marTop w:val="0"/>
          <w:marBottom w:val="0"/>
          <w:divBdr>
            <w:top w:val="none" w:sz="0" w:space="0" w:color="auto"/>
            <w:left w:val="none" w:sz="0" w:space="0" w:color="auto"/>
            <w:bottom w:val="none" w:sz="0" w:space="0" w:color="auto"/>
            <w:right w:val="none" w:sz="0" w:space="0" w:color="auto"/>
          </w:divBdr>
        </w:div>
        <w:div w:id="612325221">
          <w:marLeft w:val="0"/>
          <w:marRight w:val="0"/>
          <w:marTop w:val="0"/>
          <w:marBottom w:val="0"/>
          <w:divBdr>
            <w:top w:val="none" w:sz="0" w:space="0" w:color="auto"/>
            <w:left w:val="none" w:sz="0" w:space="0" w:color="auto"/>
            <w:bottom w:val="none" w:sz="0" w:space="0" w:color="auto"/>
            <w:right w:val="none" w:sz="0" w:space="0" w:color="auto"/>
          </w:divBdr>
        </w:div>
        <w:div w:id="1527015646">
          <w:marLeft w:val="0"/>
          <w:marRight w:val="0"/>
          <w:marTop w:val="0"/>
          <w:marBottom w:val="0"/>
          <w:divBdr>
            <w:top w:val="none" w:sz="0" w:space="0" w:color="auto"/>
            <w:left w:val="none" w:sz="0" w:space="0" w:color="auto"/>
            <w:bottom w:val="none" w:sz="0" w:space="0" w:color="auto"/>
            <w:right w:val="none" w:sz="0" w:space="0" w:color="auto"/>
          </w:divBdr>
        </w:div>
        <w:div w:id="1045641838">
          <w:marLeft w:val="0"/>
          <w:marRight w:val="0"/>
          <w:marTop w:val="0"/>
          <w:marBottom w:val="0"/>
          <w:divBdr>
            <w:top w:val="none" w:sz="0" w:space="0" w:color="auto"/>
            <w:left w:val="none" w:sz="0" w:space="0" w:color="auto"/>
            <w:bottom w:val="none" w:sz="0" w:space="0" w:color="auto"/>
            <w:right w:val="none" w:sz="0" w:space="0" w:color="auto"/>
          </w:divBdr>
        </w:div>
      </w:divsChild>
    </w:div>
    <w:div w:id="746339599">
      <w:bodyDiv w:val="1"/>
      <w:marLeft w:val="0"/>
      <w:marRight w:val="0"/>
      <w:marTop w:val="0"/>
      <w:marBottom w:val="0"/>
      <w:divBdr>
        <w:top w:val="none" w:sz="0" w:space="0" w:color="auto"/>
        <w:left w:val="none" w:sz="0" w:space="0" w:color="auto"/>
        <w:bottom w:val="none" w:sz="0" w:space="0" w:color="auto"/>
        <w:right w:val="none" w:sz="0" w:space="0" w:color="auto"/>
      </w:divBdr>
      <w:divsChild>
        <w:div w:id="1177384639">
          <w:marLeft w:val="0"/>
          <w:marRight w:val="0"/>
          <w:marTop w:val="0"/>
          <w:marBottom w:val="0"/>
          <w:divBdr>
            <w:top w:val="none" w:sz="0" w:space="0" w:color="auto"/>
            <w:left w:val="none" w:sz="0" w:space="0" w:color="auto"/>
            <w:bottom w:val="none" w:sz="0" w:space="0" w:color="auto"/>
            <w:right w:val="none" w:sz="0" w:space="0" w:color="auto"/>
          </w:divBdr>
        </w:div>
        <w:div w:id="441800670">
          <w:marLeft w:val="0"/>
          <w:marRight w:val="0"/>
          <w:marTop w:val="0"/>
          <w:marBottom w:val="0"/>
          <w:divBdr>
            <w:top w:val="none" w:sz="0" w:space="0" w:color="auto"/>
            <w:left w:val="none" w:sz="0" w:space="0" w:color="auto"/>
            <w:bottom w:val="none" w:sz="0" w:space="0" w:color="auto"/>
            <w:right w:val="none" w:sz="0" w:space="0" w:color="auto"/>
          </w:divBdr>
        </w:div>
        <w:div w:id="315452905">
          <w:marLeft w:val="0"/>
          <w:marRight w:val="0"/>
          <w:marTop w:val="0"/>
          <w:marBottom w:val="0"/>
          <w:divBdr>
            <w:top w:val="none" w:sz="0" w:space="0" w:color="auto"/>
            <w:left w:val="none" w:sz="0" w:space="0" w:color="auto"/>
            <w:bottom w:val="none" w:sz="0" w:space="0" w:color="auto"/>
            <w:right w:val="none" w:sz="0" w:space="0" w:color="auto"/>
          </w:divBdr>
        </w:div>
      </w:divsChild>
    </w:div>
    <w:div w:id="1188563978">
      <w:bodyDiv w:val="1"/>
      <w:marLeft w:val="0"/>
      <w:marRight w:val="0"/>
      <w:marTop w:val="0"/>
      <w:marBottom w:val="0"/>
      <w:divBdr>
        <w:top w:val="none" w:sz="0" w:space="0" w:color="auto"/>
        <w:left w:val="none" w:sz="0" w:space="0" w:color="auto"/>
        <w:bottom w:val="none" w:sz="0" w:space="0" w:color="auto"/>
        <w:right w:val="none" w:sz="0" w:space="0" w:color="auto"/>
      </w:divBdr>
      <w:divsChild>
        <w:div w:id="1457262703">
          <w:marLeft w:val="0"/>
          <w:marRight w:val="0"/>
          <w:marTop w:val="0"/>
          <w:marBottom w:val="0"/>
          <w:divBdr>
            <w:top w:val="none" w:sz="0" w:space="0" w:color="auto"/>
            <w:left w:val="none" w:sz="0" w:space="0" w:color="auto"/>
            <w:bottom w:val="none" w:sz="0" w:space="0" w:color="auto"/>
            <w:right w:val="none" w:sz="0" w:space="0" w:color="auto"/>
          </w:divBdr>
        </w:div>
        <w:div w:id="1850829016">
          <w:marLeft w:val="0"/>
          <w:marRight w:val="0"/>
          <w:marTop w:val="0"/>
          <w:marBottom w:val="0"/>
          <w:divBdr>
            <w:top w:val="none" w:sz="0" w:space="0" w:color="auto"/>
            <w:left w:val="none" w:sz="0" w:space="0" w:color="auto"/>
            <w:bottom w:val="none" w:sz="0" w:space="0" w:color="auto"/>
            <w:right w:val="none" w:sz="0" w:space="0" w:color="auto"/>
          </w:divBdr>
        </w:div>
        <w:div w:id="1514612671">
          <w:marLeft w:val="0"/>
          <w:marRight w:val="0"/>
          <w:marTop w:val="0"/>
          <w:marBottom w:val="0"/>
          <w:divBdr>
            <w:top w:val="none" w:sz="0" w:space="0" w:color="auto"/>
            <w:left w:val="none" w:sz="0" w:space="0" w:color="auto"/>
            <w:bottom w:val="none" w:sz="0" w:space="0" w:color="auto"/>
            <w:right w:val="none" w:sz="0" w:space="0" w:color="auto"/>
          </w:divBdr>
        </w:div>
        <w:div w:id="1884827666">
          <w:marLeft w:val="0"/>
          <w:marRight w:val="0"/>
          <w:marTop w:val="0"/>
          <w:marBottom w:val="0"/>
          <w:divBdr>
            <w:top w:val="none" w:sz="0" w:space="0" w:color="auto"/>
            <w:left w:val="none" w:sz="0" w:space="0" w:color="auto"/>
            <w:bottom w:val="none" w:sz="0" w:space="0" w:color="auto"/>
            <w:right w:val="none" w:sz="0" w:space="0" w:color="auto"/>
          </w:divBdr>
        </w:div>
        <w:div w:id="709721740">
          <w:marLeft w:val="0"/>
          <w:marRight w:val="0"/>
          <w:marTop w:val="0"/>
          <w:marBottom w:val="0"/>
          <w:divBdr>
            <w:top w:val="none" w:sz="0" w:space="0" w:color="auto"/>
            <w:left w:val="none" w:sz="0" w:space="0" w:color="auto"/>
            <w:bottom w:val="none" w:sz="0" w:space="0" w:color="auto"/>
            <w:right w:val="none" w:sz="0" w:space="0" w:color="auto"/>
          </w:divBdr>
        </w:div>
        <w:div w:id="1876191408">
          <w:marLeft w:val="0"/>
          <w:marRight w:val="0"/>
          <w:marTop w:val="0"/>
          <w:marBottom w:val="0"/>
          <w:divBdr>
            <w:top w:val="none" w:sz="0" w:space="0" w:color="auto"/>
            <w:left w:val="none" w:sz="0" w:space="0" w:color="auto"/>
            <w:bottom w:val="none" w:sz="0" w:space="0" w:color="auto"/>
            <w:right w:val="none" w:sz="0" w:space="0" w:color="auto"/>
          </w:divBdr>
        </w:div>
      </w:divsChild>
    </w:div>
    <w:div w:id="1868369088">
      <w:bodyDiv w:val="1"/>
      <w:marLeft w:val="0"/>
      <w:marRight w:val="0"/>
      <w:marTop w:val="0"/>
      <w:marBottom w:val="0"/>
      <w:divBdr>
        <w:top w:val="none" w:sz="0" w:space="0" w:color="auto"/>
        <w:left w:val="none" w:sz="0" w:space="0" w:color="auto"/>
        <w:bottom w:val="none" w:sz="0" w:space="0" w:color="auto"/>
        <w:right w:val="none" w:sz="0" w:space="0" w:color="auto"/>
      </w:divBdr>
      <w:divsChild>
        <w:div w:id="1441299574">
          <w:marLeft w:val="0"/>
          <w:marRight w:val="0"/>
          <w:marTop w:val="0"/>
          <w:marBottom w:val="0"/>
          <w:divBdr>
            <w:top w:val="none" w:sz="0" w:space="0" w:color="auto"/>
            <w:left w:val="none" w:sz="0" w:space="0" w:color="auto"/>
            <w:bottom w:val="none" w:sz="0" w:space="0" w:color="auto"/>
            <w:right w:val="none" w:sz="0" w:space="0" w:color="auto"/>
          </w:divBdr>
        </w:div>
        <w:div w:id="1715421332">
          <w:marLeft w:val="0"/>
          <w:marRight w:val="0"/>
          <w:marTop w:val="0"/>
          <w:marBottom w:val="0"/>
          <w:divBdr>
            <w:top w:val="none" w:sz="0" w:space="0" w:color="auto"/>
            <w:left w:val="none" w:sz="0" w:space="0" w:color="auto"/>
            <w:bottom w:val="none" w:sz="0" w:space="0" w:color="auto"/>
            <w:right w:val="none" w:sz="0" w:space="0" w:color="auto"/>
          </w:divBdr>
        </w:div>
        <w:div w:id="21114662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yperlink" Target="mailto:WelshGovernmentEPRProgramme@gov.wales" TargetMode="External"/><Relationship Id="rId4" Type="http://schemas.openxmlformats.org/officeDocument/2006/relationships/styles" Target="styles.xml"/><Relationship Id="rId9" Type="http://schemas.openxmlformats.org/officeDocument/2006/relationships/hyperlink" Target="mailto:WelshGovernmentEPRProgramme@gov.wales" TargetMode="Externa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A61045045</value>
    </field>
    <field name="Objective-Title">
      <value order="0">Doc 4 - Response form - Accessibility version</value>
    </field>
    <field name="Objective-Description">
      <value order="0"/>
    </field>
    <field name="Objective-CreationStamp">
      <value order="0">2026-01-02T17:05:59Z</value>
    </field>
    <field name="Objective-IsApproved">
      <value order="0">false</value>
    </field>
    <field name="Objective-IsPublished">
      <value order="0">true</value>
    </field>
    <field name="Objective-DatePublished">
      <value order="0">2026-01-21T14:56:58Z</value>
    </field>
    <field name="Objective-ModificationStamp">
      <value order="0">2026-01-21T14:56:58Z</value>
    </field>
    <field name="Objective-Owner">
      <value order="0">Edwards, Sam (LGHCCRA - Resource Efficiency and Circular Economy)</value>
    </field>
    <field name="Objective-Path">
      <value order="0">Objective Global Folder:#Business File Plan:WG Organisational Groups:Post April 2024 - Local Government, Housing, Climate Change &amp; Rural Affairs:Local Government, Housing, Climate Change &amp; Rural Affairs (LGHCCRA) - Climate Change &amp; Env Sustainability - Resource Efficiency &amp; Circular Economy Division:1 - Save:Government Business:Government Business Files - 2025:Huw Irranca-Davies - Minister for Climate Change &amp; Rural Affairs - Resource Efficiency and Circular Economy - Ministerial Advice and Cabinet Papers - 2025:MA/HIDCC/3111/25 - Packaging Extended Producer Responsibility - ground and binned littered packaging waste</value>
    </field>
    <field name="Objective-Parent">
      <value order="0">MA/HIDCC/3111/25 - Packaging Extended Producer Responsibility - ground and binned littered packaging waste</value>
    </field>
    <field name="Objective-State">
      <value order="0">Published</value>
    </field>
    <field name="Objective-VersionId">
      <value order="0">vA110512272</value>
    </field>
    <field name="Objective-Version">
      <value order="0">5.0</value>
    </field>
    <field name="Objective-VersionNumber">
      <value order="0">5</value>
    </field>
    <field name="Objective-VersionComment">
      <value order="0"/>
    </field>
    <field name="Objective-FileNumber">
      <value order="0">qA2275072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899FE9D7-7E5E-41D9-86DD-17BB70E917D1}">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13</Pages>
  <Words>1730</Words>
  <Characters>9066</Characters>
  <Application>Microsoft Office Word</Application>
  <DocSecurity>0</DocSecurity>
  <Lines>394</Lines>
  <Paragraphs>203</Paragraphs>
  <ScaleCrop>false</ScaleCrop>
  <HeadingPairs>
    <vt:vector size="2" baseType="variant">
      <vt:variant>
        <vt:lpstr>Title</vt:lpstr>
      </vt:variant>
      <vt:variant>
        <vt:i4>1</vt:i4>
      </vt:variant>
    </vt:vector>
  </HeadingPairs>
  <TitlesOfParts>
    <vt:vector size="1" baseType="lpstr">
      <vt:lpstr>Response form</vt:lpstr>
    </vt:vector>
  </TitlesOfParts>
  <Company>Welsh Government</Company>
  <LinksUpToDate>false</LinksUpToDate>
  <CharactersWithSpaces>10593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Response form</dc:title>
  <dc:subject/>
  <dc:creator>Welsh Government</dc:creator>
  <cp:keywords/>
  <dc:description/>
  <cp:lastModifiedBy>Angel, Alan (LGHCCRA - CCRA Operations)</cp:lastModifiedBy>
  <cp:revision>16</cp:revision>
  <dcterms:created xsi:type="dcterms:W3CDTF">2025-12-30T11:32:00Z</dcterms:created>
  <dcterms:modified xsi:type="dcterms:W3CDTF">2026-01-30T12:29:00Z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A61045045</vt:lpwstr>
  </property>
  <property fmtid="{D5CDD505-2E9C-101B-9397-08002B2CF9AE}" pid="6" name="Objective-Title">
    <vt:lpwstr>Doc 4 - Response form - Accessibility version</vt:lpwstr>
  </property>
  <property fmtid="{D5CDD505-2E9C-101B-9397-08002B2CF9AE}" pid="7" name="Objective-Description">
    <vt:lpwstr/>
  </property>
  <property fmtid="{D5CDD505-2E9C-101B-9397-08002B2CF9AE}" pid="8" name="Objective-CreationStamp">
    <vt:filetime>2026-01-02T17:05:59Z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2026-01-21T14:56:58Z</vt:filetime>
  </property>
  <property fmtid="{D5CDD505-2E9C-101B-9397-08002B2CF9AE}" pid="12" name="Objective-ModificationStamp">
    <vt:filetime>2026-01-21T14:56:58Z</vt:filetime>
  </property>
  <property fmtid="{D5CDD505-2E9C-101B-9397-08002B2CF9AE}" pid="13" name="Objective-Owner">
    <vt:lpwstr>Edwards, Sam (LGHCCRA - Resource Efficiency and Circular Economy)</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Climate Change &amp; Env Sustainability - Resource Efficiency &amp; Circular Economy Division:1 - Save:Government Business:Government Business Files - 2025:Huw Irranca-Davies - Minister for Climate Change &amp; Rural Affairs - Resource Efficiency and Circular Economy - Ministerial Advice and Cabinet Papers - 2025:MA/HIDCC/3111/25 - Packaging Extended Producer Responsibility - ground and binned littered packaging waste</vt:lpwstr>
  </property>
  <property fmtid="{D5CDD505-2E9C-101B-9397-08002B2CF9AE}" pid="15" name="Objective-Parent">
    <vt:lpwstr>MA/HIDCC/3111/25 - Packaging Extended Producer Responsibility - ground and binned littered packaging waste</vt:lpwstr>
  </property>
  <property fmtid="{D5CDD505-2E9C-101B-9397-08002B2CF9AE}" pid="16" name="Objective-State">
    <vt:lpwstr>Published</vt:lpwstr>
  </property>
  <property fmtid="{D5CDD505-2E9C-101B-9397-08002B2CF9AE}" pid="17" name="Objective-VersionId">
    <vt:lpwstr>vA110512272</vt:lpwstr>
  </property>
  <property fmtid="{D5CDD505-2E9C-101B-9397-08002B2CF9AE}" pid="18" name="Objective-Version">
    <vt:lpwstr>5.0</vt:lpwstr>
  </property>
  <property fmtid="{D5CDD505-2E9C-101B-9397-08002B2CF9AE}" pid="19" name="Objective-VersionNumber">
    <vt:r8>5</vt:r8>
  </property>
  <property fmtid="{D5CDD505-2E9C-101B-9397-08002B2CF9AE}" pid="20" name="Objective-VersionComment">
    <vt:lpwstr/>
  </property>
  <property fmtid="{D5CDD505-2E9C-101B-9397-08002B2CF9AE}" pid="21" name="Objective-FileNumber">
    <vt:lpwstr>qA2275072</vt:lpwstr>
  </property>
  <property fmtid="{D5CDD505-2E9C-101B-9397-08002B2CF9AE}" pid="22" name="Objective-Classification">
    <vt:lpwstr>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