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77A630" w14:textId="6B359742" w:rsidR="005F5723" w:rsidRPr="00ED4524" w:rsidRDefault="005F5723" w:rsidP="005F5723">
      <w:pPr>
        <w:jc w:val="center"/>
        <w:rPr>
          <w:rFonts w:ascii="Arial" w:hAnsi="Arial" w:cs="Arial"/>
          <w:b/>
          <w:sz w:val="28"/>
          <w:szCs w:val="28"/>
        </w:rPr>
      </w:pPr>
      <w:r w:rsidRPr="00ED4524">
        <w:rPr>
          <w:rFonts w:ascii="Arial" w:hAnsi="Arial" w:cs="Arial"/>
          <w:b/>
          <w:sz w:val="28"/>
          <w:szCs w:val="28"/>
        </w:rPr>
        <w:t xml:space="preserve">Consultation </w:t>
      </w:r>
      <w:r w:rsidRPr="00ED4524">
        <w:rPr>
          <w:rFonts w:ascii="Arial" w:hAnsi="Arial" w:cs="Arial"/>
          <w:b/>
          <w:sz w:val="28"/>
          <w:szCs w:val="28"/>
        </w:rPr>
        <w:t>Response form</w:t>
      </w:r>
    </w:p>
    <w:p w14:paraId="34C365B8" w14:textId="416AFCF9" w:rsidR="00DD2459" w:rsidRPr="00ED4524" w:rsidRDefault="00DD2459" w:rsidP="00DD2459">
      <w:pPr>
        <w:pStyle w:val="Heading1"/>
        <w:rPr>
          <w:rFonts w:ascii="Arial" w:eastAsia="Arial" w:hAnsi="Arial" w:cs="Arial"/>
          <w:b/>
          <w:bCs/>
          <w:color w:val="auto"/>
          <w:sz w:val="28"/>
          <w:szCs w:val="28"/>
        </w:rPr>
      </w:pPr>
      <w:r w:rsidRPr="00ED4524">
        <w:rPr>
          <w:rFonts w:ascii="Arial" w:eastAsia="Arial" w:hAnsi="Arial" w:cs="Arial"/>
          <w:b/>
          <w:bCs/>
          <w:color w:val="auto"/>
          <w:sz w:val="28"/>
          <w:szCs w:val="28"/>
        </w:rPr>
        <w:t xml:space="preserve">The development of a Social Care Negotiating Body for Wales to set Fair Pay Agreements for the social care workforce. </w:t>
      </w:r>
    </w:p>
    <w:p w14:paraId="361261FE" w14:textId="77777777" w:rsidR="00DD2459" w:rsidRPr="00ED4524" w:rsidRDefault="00DD2459" w:rsidP="00DD2459">
      <w:pPr>
        <w:rPr>
          <w:rFonts w:ascii="Arial" w:hAnsi="Arial" w:cs="Arial"/>
          <w:sz w:val="24"/>
          <w:szCs w:val="24"/>
        </w:rPr>
      </w:pPr>
    </w:p>
    <w:p w14:paraId="6CCF7C76" w14:textId="77777777" w:rsidR="004D5E52" w:rsidRPr="00ED4524" w:rsidRDefault="004D5E52" w:rsidP="004D5E52">
      <w:pPr>
        <w:spacing w:after="0" w:line="240" w:lineRule="auto"/>
        <w:rPr>
          <w:rFonts w:ascii="Arial" w:hAnsi="Arial" w:cs="Arial"/>
          <w:sz w:val="24"/>
          <w:szCs w:val="24"/>
        </w:rPr>
      </w:pPr>
      <w:r w:rsidRPr="00ED4524">
        <w:rPr>
          <w:rFonts w:ascii="Arial" w:hAnsi="Arial" w:cs="Arial"/>
          <w:sz w:val="24"/>
          <w:szCs w:val="24"/>
        </w:rPr>
        <w:t xml:space="preserve">The UK Employment Rights Act 2025 (the 2025 Act) includes powers to establish a Social Care Negotiating Body (SCNB) to agree Fair Pay Agreements for the Social Care Workforce in Wales.  Welsh Government is seeking the views of individuals and organisations in relation to the establishment of a SCNB for Wales.  </w:t>
      </w:r>
    </w:p>
    <w:p w14:paraId="6EE6AE67" w14:textId="77777777" w:rsidR="004D5E52" w:rsidRPr="00ED4524" w:rsidRDefault="004D5E52" w:rsidP="004D5E52">
      <w:pPr>
        <w:spacing w:after="0" w:line="240" w:lineRule="auto"/>
        <w:rPr>
          <w:rFonts w:ascii="Arial" w:hAnsi="Arial" w:cs="Arial"/>
          <w:sz w:val="24"/>
          <w:szCs w:val="24"/>
        </w:rPr>
      </w:pPr>
    </w:p>
    <w:p w14:paraId="22BDA938" w14:textId="77777777" w:rsidR="004D5E52" w:rsidRPr="00ED4524" w:rsidRDefault="004D5E52" w:rsidP="004D5E52">
      <w:pPr>
        <w:spacing w:after="0" w:line="240" w:lineRule="auto"/>
        <w:rPr>
          <w:rFonts w:ascii="Arial" w:hAnsi="Arial" w:cs="Arial"/>
          <w:sz w:val="24"/>
          <w:szCs w:val="24"/>
        </w:rPr>
      </w:pPr>
      <w:r w:rsidRPr="00ED4524">
        <w:rPr>
          <w:rFonts w:ascii="Arial" w:hAnsi="Arial" w:cs="Arial"/>
          <w:sz w:val="24"/>
          <w:szCs w:val="24"/>
        </w:rPr>
        <w:t>This consultation does not seek views on the detail of any fair pay agreement, any level of pay or new terms and conditions.  These will be agreed through the bargaining process.</w:t>
      </w:r>
    </w:p>
    <w:p w14:paraId="6111904D" w14:textId="77777777" w:rsidR="004D5E52" w:rsidRPr="00ED4524" w:rsidRDefault="004D5E52" w:rsidP="004D5E52">
      <w:pPr>
        <w:spacing w:after="0" w:line="240" w:lineRule="auto"/>
        <w:rPr>
          <w:rFonts w:ascii="Arial" w:hAnsi="Arial" w:cs="Arial"/>
          <w:sz w:val="24"/>
          <w:szCs w:val="24"/>
        </w:rPr>
      </w:pPr>
    </w:p>
    <w:p w14:paraId="79D9B455" w14:textId="77777777" w:rsidR="004D5E52" w:rsidRPr="00ED4524" w:rsidRDefault="004D5E52" w:rsidP="004D5E52">
      <w:pPr>
        <w:spacing w:after="0" w:line="240" w:lineRule="auto"/>
        <w:rPr>
          <w:rFonts w:ascii="Arial" w:hAnsi="Arial" w:cs="Arial"/>
          <w:sz w:val="24"/>
          <w:szCs w:val="24"/>
        </w:rPr>
      </w:pPr>
      <w:r w:rsidRPr="00ED4524">
        <w:rPr>
          <w:rFonts w:ascii="Arial" w:hAnsi="Arial" w:cs="Arial"/>
          <w:sz w:val="24"/>
          <w:szCs w:val="24"/>
        </w:rPr>
        <w:t>The outcomes of this consultation will help us to understand sector views on a range of areas including:</w:t>
      </w:r>
    </w:p>
    <w:p w14:paraId="2FE82355" w14:textId="77777777" w:rsidR="004D5E52" w:rsidRPr="00ED4524" w:rsidRDefault="004D5E52" w:rsidP="004D5E52">
      <w:pPr>
        <w:spacing w:after="0" w:line="240" w:lineRule="auto"/>
        <w:rPr>
          <w:rFonts w:ascii="Arial" w:hAnsi="Arial" w:cs="Arial"/>
          <w:sz w:val="24"/>
          <w:szCs w:val="24"/>
        </w:rPr>
      </w:pPr>
    </w:p>
    <w:p w14:paraId="77A0307E" w14:textId="77777777" w:rsidR="004D5E52" w:rsidRPr="00ED4524" w:rsidRDefault="004D5E52" w:rsidP="00663B2C">
      <w:pPr>
        <w:pStyle w:val="ListParagraph"/>
        <w:numPr>
          <w:ilvl w:val="0"/>
          <w:numId w:val="44"/>
        </w:numPr>
        <w:spacing w:after="120" w:line="240" w:lineRule="auto"/>
        <w:ind w:left="714" w:hanging="357"/>
        <w:contextualSpacing w:val="0"/>
        <w:rPr>
          <w:rFonts w:ascii="Arial" w:hAnsi="Arial" w:cs="Arial"/>
          <w:sz w:val="24"/>
          <w:szCs w:val="24"/>
        </w:rPr>
      </w:pPr>
      <w:r w:rsidRPr="00ED4524">
        <w:rPr>
          <w:rFonts w:ascii="Arial" w:hAnsi="Arial" w:cs="Arial"/>
          <w:sz w:val="24"/>
          <w:szCs w:val="24"/>
        </w:rPr>
        <w:t>the SCNB</w:t>
      </w:r>
    </w:p>
    <w:p w14:paraId="57714FF4" w14:textId="77777777" w:rsidR="004D5E52" w:rsidRPr="00ED4524" w:rsidRDefault="004D5E52" w:rsidP="00663B2C">
      <w:pPr>
        <w:pStyle w:val="ListParagraph"/>
        <w:numPr>
          <w:ilvl w:val="0"/>
          <w:numId w:val="44"/>
        </w:numPr>
        <w:spacing w:after="120" w:line="240" w:lineRule="auto"/>
        <w:ind w:left="714" w:hanging="357"/>
        <w:contextualSpacing w:val="0"/>
        <w:rPr>
          <w:rFonts w:ascii="Arial" w:hAnsi="Arial" w:cs="Arial"/>
          <w:sz w:val="24"/>
          <w:szCs w:val="24"/>
        </w:rPr>
      </w:pPr>
      <w:r w:rsidRPr="00ED4524">
        <w:rPr>
          <w:rFonts w:ascii="Arial" w:hAnsi="Arial" w:cs="Arial"/>
          <w:sz w:val="24"/>
          <w:szCs w:val="24"/>
        </w:rPr>
        <w:t>the negotiating process</w:t>
      </w:r>
    </w:p>
    <w:p w14:paraId="311518FC" w14:textId="77777777" w:rsidR="004D5E52" w:rsidRPr="00ED4524" w:rsidRDefault="004D5E52" w:rsidP="00663B2C">
      <w:pPr>
        <w:pStyle w:val="ListParagraph"/>
        <w:numPr>
          <w:ilvl w:val="0"/>
          <w:numId w:val="44"/>
        </w:numPr>
        <w:spacing w:after="120" w:line="240" w:lineRule="auto"/>
        <w:ind w:left="714" w:hanging="357"/>
        <w:contextualSpacing w:val="0"/>
        <w:rPr>
          <w:rFonts w:ascii="Arial" w:hAnsi="Arial" w:cs="Arial"/>
          <w:sz w:val="24"/>
          <w:szCs w:val="24"/>
        </w:rPr>
      </w:pPr>
      <w:r w:rsidRPr="00ED4524">
        <w:rPr>
          <w:rFonts w:ascii="Arial" w:hAnsi="Arial" w:cs="Arial"/>
          <w:sz w:val="24"/>
          <w:szCs w:val="24"/>
        </w:rPr>
        <w:t>coverage and remit</w:t>
      </w:r>
    </w:p>
    <w:p w14:paraId="116C511E" w14:textId="77777777" w:rsidR="004D5E52" w:rsidRPr="00ED4524" w:rsidRDefault="004D5E52" w:rsidP="00663B2C">
      <w:pPr>
        <w:pStyle w:val="ListParagraph"/>
        <w:numPr>
          <w:ilvl w:val="0"/>
          <w:numId w:val="44"/>
        </w:numPr>
        <w:spacing w:after="120" w:line="240" w:lineRule="auto"/>
        <w:ind w:left="714" w:hanging="357"/>
        <w:contextualSpacing w:val="0"/>
        <w:rPr>
          <w:rFonts w:ascii="Arial" w:hAnsi="Arial" w:cs="Arial"/>
          <w:sz w:val="24"/>
          <w:szCs w:val="24"/>
        </w:rPr>
      </w:pPr>
      <w:r w:rsidRPr="00ED4524">
        <w:rPr>
          <w:rFonts w:ascii="Arial" w:hAnsi="Arial" w:cs="Arial"/>
          <w:sz w:val="24"/>
          <w:szCs w:val="24"/>
        </w:rPr>
        <w:t>dispute resolution</w:t>
      </w:r>
    </w:p>
    <w:p w14:paraId="0370B003" w14:textId="77777777" w:rsidR="004D5E52" w:rsidRPr="00ED4524" w:rsidRDefault="004D5E52" w:rsidP="00663B2C">
      <w:pPr>
        <w:pStyle w:val="ListParagraph"/>
        <w:numPr>
          <w:ilvl w:val="0"/>
          <w:numId w:val="44"/>
        </w:numPr>
        <w:spacing w:after="120" w:line="240" w:lineRule="auto"/>
        <w:ind w:left="714" w:hanging="357"/>
        <w:contextualSpacing w:val="0"/>
        <w:rPr>
          <w:rFonts w:ascii="Arial" w:hAnsi="Arial" w:cs="Arial"/>
          <w:sz w:val="24"/>
          <w:szCs w:val="24"/>
        </w:rPr>
      </w:pPr>
      <w:r w:rsidRPr="00ED4524">
        <w:rPr>
          <w:rFonts w:ascii="Arial" w:hAnsi="Arial" w:cs="Arial"/>
          <w:sz w:val="24"/>
          <w:szCs w:val="24"/>
        </w:rPr>
        <w:t>implementation</w:t>
      </w:r>
    </w:p>
    <w:p w14:paraId="151D1AD7" w14:textId="77777777" w:rsidR="004D5E52" w:rsidRPr="00ED4524" w:rsidRDefault="004D5E52" w:rsidP="00663B2C">
      <w:pPr>
        <w:pStyle w:val="ListParagraph"/>
        <w:numPr>
          <w:ilvl w:val="0"/>
          <w:numId w:val="44"/>
        </w:numPr>
        <w:spacing w:after="0" w:line="240" w:lineRule="auto"/>
        <w:ind w:left="714" w:hanging="357"/>
        <w:contextualSpacing w:val="0"/>
        <w:rPr>
          <w:rFonts w:ascii="Arial" w:hAnsi="Arial" w:cs="Arial"/>
          <w:sz w:val="24"/>
          <w:szCs w:val="24"/>
        </w:rPr>
      </w:pPr>
      <w:r w:rsidRPr="00ED4524">
        <w:rPr>
          <w:rFonts w:ascii="Arial" w:hAnsi="Arial" w:cs="Arial"/>
          <w:sz w:val="24"/>
          <w:szCs w:val="24"/>
        </w:rPr>
        <w:t>compliance and enforcement</w:t>
      </w:r>
    </w:p>
    <w:p w14:paraId="70F744D7" w14:textId="77777777" w:rsidR="00046314" w:rsidRPr="00ED4524" w:rsidRDefault="00046314" w:rsidP="00046314">
      <w:pPr>
        <w:spacing w:after="0" w:line="240" w:lineRule="auto"/>
        <w:rPr>
          <w:rFonts w:ascii="Arial" w:hAnsi="Arial" w:cs="Arial"/>
          <w:sz w:val="24"/>
          <w:szCs w:val="24"/>
        </w:rPr>
      </w:pPr>
    </w:p>
    <w:p w14:paraId="49831519" w14:textId="77777777" w:rsidR="000E0A69" w:rsidRPr="000E0A69" w:rsidRDefault="000E0A69" w:rsidP="000E0A69">
      <w:pPr>
        <w:spacing w:after="0" w:line="240" w:lineRule="auto"/>
        <w:rPr>
          <w:rFonts w:ascii="Arial" w:hAnsi="Arial" w:cs="Arial"/>
          <w:b/>
          <w:sz w:val="24"/>
          <w:szCs w:val="24"/>
        </w:rPr>
      </w:pPr>
      <w:r w:rsidRPr="000E0A69">
        <w:rPr>
          <w:rFonts w:ascii="Arial" w:hAnsi="Arial" w:cs="Arial"/>
          <w:b/>
          <w:sz w:val="24"/>
          <w:szCs w:val="24"/>
        </w:rPr>
        <w:t>About you</w:t>
      </w:r>
    </w:p>
    <w:p w14:paraId="6C3E2469" w14:textId="77777777" w:rsidR="00DD2459" w:rsidRPr="00ED4524" w:rsidRDefault="00DD2459" w:rsidP="00DD2459">
      <w:pPr>
        <w:rPr>
          <w:rFonts w:ascii="Arial" w:hAnsi="Arial" w:cs="Arial"/>
          <w:sz w:val="24"/>
          <w:szCs w:val="24"/>
        </w:rPr>
      </w:pPr>
    </w:p>
    <w:p w14:paraId="3908C385" w14:textId="77777777" w:rsidR="00046314" w:rsidRPr="00046314" w:rsidRDefault="00046314" w:rsidP="00663B2C">
      <w:pPr>
        <w:numPr>
          <w:ilvl w:val="0"/>
          <w:numId w:val="38"/>
        </w:numPr>
        <w:rPr>
          <w:rFonts w:ascii="Arial" w:hAnsi="Arial" w:cs="Arial"/>
          <w:b/>
          <w:bCs/>
          <w:sz w:val="24"/>
          <w:szCs w:val="24"/>
        </w:rPr>
      </w:pPr>
      <w:r w:rsidRPr="00046314">
        <w:rPr>
          <w:rFonts w:ascii="Arial" w:hAnsi="Arial" w:cs="Arial"/>
          <w:b/>
          <w:bCs/>
          <w:sz w:val="24"/>
          <w:szCs w:val="24"/>
        </w:rPr>
        <w:t>In what capacity are you responding to this survey?</w:t>
      </w:r>
    </w:p>
    <w:p w14:paraId="2041A141" w14:textId="77777777" w:rsidR="00046314" w:rsidRPr="00046314" w:rsidRDefault="00046314" w:rsidP="00046314">
      <w:pPr>
        <w:rPr>
          <w:rFonts w:ascii="Arial" w:hAnsi="Arial" w:cs="Arial"/>
          <w:sz w:val="24"/>
          <w:szCs w:val="24"/>
        </w:rPr>
      </w:pPr>
      <w:r w:rsidRPr="00046314">
        <w:rPr>
          <w:rFonts w:ascii="Arial" w:hAnsi="Arial" w:cs="Arial"/>
          <w:sz w:val="24"/>
          <w:szCs w:val="24"/>
        </w:rPr>
        <w:t>If you are responding on behalf of someone else, please answer as if you were them. If you are working in social care, please share your professional views.</w:t>
      </w:r>
    </w:p>
    <w:p w14:paraId="10D40F96" w14:textId="77777777" w:rsidR="00046314" w:rsidRPr="00046314" w:rsidRDefault="00046314" w:rsidP="00046314">
      <w:pPr>
        <w:numPr>
          <w:ilvl w:val="0"/>
          <w:numId w:val="2"/>
        </w:numPr>
        <w:rPr>
          <w:rFonts w:ascii="Arial" w:hAnsi="Arial" w:cs="Arial"/>
          <w:sz w:val="24"/>
          <w:szCs w:val="24"/>
        </w:rPr>
      </w:pPr>
      <w:r w:rsidRPr="00046314">
        <w:rPr>
          <w:rFonts w:ascii="Arial" w:hAnsi="Arial" w:cs="Arial"/>
          <w:sz w:val="24"/>
          <w:szCs w:val="24"/>
        </w:rPr>
        <w:t>An individual sharing my personal views and experiences</w:t>
      </w:r>
    </w:p>
    <w:p w14:paraId="3266A038" w14:textId="77777777" w:rsidR="00046314" w:rsidRPr="00046314" w:rsidRDefault="00046314" w:rsidP="00046314">
      <w:pPr>
        <w:numPr>
          <w:ilvl w:val="0"/>
          <w:numId w:val="2"/>
        </w:numPr>
        <w:rPr>
          <w:rFonts w:ascii="Arial" w:hAnsi="Arial" w:cs="Arial"/>
          <w:sz w:val="24"/>
          <w:szCs w:val="24"/>
        </w:rPr>
      </w:pPr>
      <w:r w:rsidRPr="00046314">
        <w:rPr>
          <w:rFonts w:ascii="Arial" w:hAnsi="Arial" w:cs="Arial"/>
          <w:sz w:val="24"/>
          <w:szCs w:val="24"/>
        </w:rPr>
        <w:t>An individual sharing my professional views (including people working in social care)</w:t>
      </w:r>
    </w:p>
    <w:p w14:paraId="085B4D02" w14:textId="77777777" w:rsidR="00046314" w:rsidRPr="00ED4524" w:rsidRDefault="00046314" w:rsidP="00046314">
      <w:pPr>
        <w:numPr>
          <w:ilvl w:val="0"/>
          <w:numId w:val="2"/>
        </w:numPr>
        <w:rPr>
          <w:rFonts w:ascii="Arial" w:hAnsi="Arial" w:cs="Arial"/>
          <w:sz w:val="24"/>
          <w:szCs w:val="24"/>
        </w:rPr>
      </w:pPr>
      <w:r w:rsidRPr="00046314">
        <w:rPr>
          <w:rFonts w:ascii="Arial" w:hAnsi="Arial" w:cs="Arial"/>
          <w:sz w:val="24"/>
          <w:szCs w:val="24"/>
        </w:rPr>
        <w:t>On behalf of an organisation</w:t>
      </w:r>
    </w:p>
    <w:p w14:paraId="4A6F839F" w14:textId="1BC5A518" w:rsidR="00F64C7D" w:rsidRPr="00ED4524" w:rsidRDefault="00046314" w:rsidP="00046314">
      <w:pPr>
        <w:numPr>
          <w:ilvl w:val="0"/>
          <w:numId w:val="2"/>
        </w:numPr>
        <w:rPr>
          <w:rFonts w:ascii="Arial" w:hAnsi="Arial" w:cs="Arial"/>
          <w:sz w:val="24"/>
          <w:szCs w:val="24"/>
        </w:rPr>
      </w:pPr>
      <w:r w:rsidRPr="00ED4524">
        <w:rPr>
          <w:rFonts w:ascii="Arial" w:hAnsi="Arial" w:cs="Arial"/>
          <w:sz w:val="24"/>
          <w:szCs w:val="24"/>
        </w:rPr>
        <w:t>As an individual employer of one or more personal assistants</w:t>
      </w:r>
    </w:p>
    <w:p w14:paraId="47FCCA10" w14:textId="77777777" w:rsidR="00046314" w:rsidRPr="00ED4524" w:rsidRDefault="00046314" w:rsidP="00046314">
      <w:pPr>
        <w:rPr>
          <w:rFonts w:ascii="Arial" w:hAnsi="Arial" w:cs="Arial"/>
          <w:sz w:val="24"/>
          <w:szCs w:val="24"/>
        </w:rPr>
      </w:pPr>
    </w:p>
    <w:p w14:paraId="0E41E561" w14:textId="77777777" w:rsidR="00046314" w:rsidRPr="00ED4524" w:rsidRDefault="00046314" w:rsidP="00046314">
      <w:pPr>
        <w:rPr>
          <w:rFonts w:ascii="Arial" w:hAnsi="Arial" w:cs="Arial"/>
          <w:sz w:val="24"/>
          <w:szCs w:val="24"/>
        </w:rPr>
      </w:pPr>
    </w:p>
    <w:p w14:paraId="26BE6045" w14:textId="00804754" w:rsidR="00046314" w:rsidRPr="00ED4524" w:rsidRDefault="00046314">
      <w:pPr>
        <w:rPr>
          <w:rFonts w:ascii="Arial" w:hAnsi="Arial" w:cs="Arial"/>
          <w:sz w:val="24"/>
          <w:szCs w:val="24"/>
        </w:rPr>
      </w:pPr>
      <w:r w:rsidRPr="00ED4524">
        <w:rPr>
          <w:rFonts w:ascii="Arial" w:hAnsi="Arial" w:cs="Arial"/>
          <w:sz w:val="24"/>
          <w:szCs w:val="24"/>
        </w:rPr>
        <w:br w:type="page"/>
      </w:r>
    </w:p>
    <w:p w14:paraId="57FA3D3A" w14:textId="77777777" w:rsidR="00C7718F" w:rsidRPr="00C7718F" w:rsidRDefault="00C7718F" w:rsidP="00C7718F">
      <w:pPr>
        <w:rPr>
          <w:rFonts w:ascii="Arial" w:hAnsi="Arial" w:cs="Arial"/>
          <w:sz w:val="24"/>
          <w:szCs w:val="24"/>
        </w:rPr>
      </w:pPr>
      <w:r w:rsidRPr="00C7718F">
        <w:rPr>
          <w:rFonts w:ascii="Arial" w:hAnsi="Arial" w:cs="Arial"/>
          <w:sz w:val="24"/>
          <w:szCs w:val="24"/>
        </w:rPr>
        <w:lastRenderedPageBreak/>
        <w:t>The following questions are for:</w:t>
      </w:r>
    </w:p>
    <w:p w14:paraId="360BACA4" w14:textId="77777777" w:rsidR="00C7718F" w:rsidRPr="00C7718F" w:rsidRDefault="00C7718F" w:rsidP="00C7718F">
      <w:pPr>
        <w:numPr>
          <w:ilvl w:val="0"/>
          <w:numId w:val="3"/>
        </w:numPr>
        <w:rPr>
          <w:rFonts w:ascii="Arial" w:hAnsi="Arial" w:cs="Arial"/>
          <w:sz w:val="24"/>
          <w:szCs w:val="24"/>
        </w:rPr>
      </w:pPr>
      <w:r w:rsidRPr="00C7718F">
        <w:rPr>
          <w:rFonts w:ascii="Arial" w:hAnsi="Arial" w:cs="Arial"/>
          <w:sz w:val="24"/>
          <w:szCs w:val="24"/>
        </w:rPr>
        <w:t>individuals sharing personal views</w:t>
      </w:r>
    </w:p>
    <w:p w14:paraId="02A441EE" w14:textId="77777777" w:rsidR="00C7718F" w:rsidRPr="00ED4524" w:rsidRDefault="00C7718F" w:rsidP="00C7718F">
      <w:pPr>
        <w:numPr>
          <w:ilvl w:val="0"/>
          <w:numId w:val="3"/>
        </w:numPr>
        <w:rPr>
          <w:rFonts w:ascii="Arial" w:hAnsi="Arial" w:cs="Arial"/>
          <w:sz w:val="24"/>
          <w:szCs w:val="24"/>
        </w:rPr>
      </w:pPr>
      <w:r w:rsidRPr="00C7718F">
        <w:rPr>
          <w:rFonts w:ascii="Arial" w:hAnsi="Arial" w:cs="Arial"/>
          <w:sz w:val="24"/>
          <w:szCs w:val="24"/>
        </w:rPr>
        <w:t>individuals sharing professional views</w:t>
      </w:r>
    </w:p>
    <w:p w14:paraId="543D0EC5" w14:textId="2FC3B930" w:rsidR="00046314" w:rsidRPr="00ED4524" w:rsidRDefault="00C7718F" w:rsidP="00C7718F">
      <w:pPr>
        <w:numPr>
          <w:ilvl w:val="0"/>
          <w:numId w:val="3"/>
        </w:numPr>
        <w:rPr>
          <w:rFonts w:ascii="Arial" w:hAnsi="Arial" w:cs="Arial"/>
          <w:sz w:val="24"/>
          <w:szCs w:val="24"/>
        </w:rPr>
      </w:pPr>
      <w:r w:rsidRPr="00ED4524">
        <w:rPr>
          <w:rFonts w:ascii="Arial" w:hAnsi="Arial" w:cs="Arial"/>
          <w:sz w:val="24"/>
          <w:szCs w:val="24"/>
        </w:rPr>
        <w:t>individual employers of one or more personal assistants</w:t>
      </w:r>
    </w:p>
    <w:p w14:paraId="19E8238F" w14:textId="77777777" w:rsidR="00A636C2" w:rsidRPr="00ED4524" w:rsidRDefault="00A636C2" w:rsidP="00A636C2">
      <w:pPr>
        <w:rPr>
          <w:rFonts w:ascii="Arial" w:hAnsi="Arial" w:cs="Arial"/>
          <w:sz w:val="24"/>
          <w:szCs w:val="24"/>
        </w:rPr>
      </w:pPr>
    </w:p>
    <w:p w14:paraId="6BA684E7" w14:textId="77777777" w:rsidR="00A636C2" w:rsidRPr="00ED4524" w:rsidRDefault="00A636C2" w:rsidP="00663B2C">
      <w:pPr>
        <w:pStyle w:val="ListParagraph"/>
        <w:numPr>
          <w:ilvl w:val="0"/>
          <w:numId w:val="38"/>
        </w:numPr>
        <w:spacing w:after="300" w:line="240" w:lineRule="auto"/>
        <w:rPr>
          <w:rFonts w:ascii="Arial" w:eastAsia="Times New Roman" w:hAnsi="Arial" w:cs="Arial"/>
          <w:b/>
          <w:bCs/>
          <w:color w:val="0B0C0C"/>
          <w:lang w:eastAsia="en-GB"/>
        </w:rPr>
      </w:pPr>
      <w:r w:rsidRPr="00ED4524">
        <w:rPr>
          <w:rFonts w:ascii="Arial" w:eastAsia="Times New Roman" w:hAnsi="Arial" w:cs="Arial"/>
          <w:b/>
          <w:bCs/>
          <w:color w:val="0B0C0C"/>
          <w:lang w:eastAsia="en-GB"/>
        </w:rPr>
        <w:t>What is your age? (Optional)</w:t>
      </w:r>
    </w:p>
    <w:p w14:paraId="6E457186" w14:textId="77777777" w:rsidR="00A636C2" w:rsidRPr="00ED4524" w:rsidRDefault="00A636C2" w:rsidP="00A636C2">
      <w:pPr>
        <w:numPr>
          <w:ilvl w:val="0"/>
          <w:numId w:val="4"/>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Under 18</w:t>
      </w:r>
    </w:p>
    <w:p w14:paraId="79211930" w14:textId="77777777" w:rsidR="00A636C2" w:rsidRPr="00ED4524" w:rsidRDefault="00A636C2" w:rsidP="00A636C2">
      <w:pPr>
        <w:numPr>
          <w:ilvl w:val="0"/>
          <w:numId w:val="4"/>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18 to 24</w:t>
      </w:r>
    </w:p>
    <w:p w14:paraId="05D03BDB" w14:textId="77777777" w:rsidR="00A636C2" w:rsidRPr="00ED4524" w:rsidRDefault="00A636C2" w:rsidP="00A636C2">
      <w:pPr>
        <w:numPr>
          <w:ilvl w:val="0"/>
          <w:numId w:val="4"/>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25 to 34</w:t>
      </w:r>
    </w:p>
    <w:p w14:paraId="2094E5F3" w14:textId="77777777" w:rsidR="00A636C2" w:rsidRPr="00ED4524" w:rsidRDefault="00A636C2" w:rsidP="00A636C2">
      <w:pPr>
        <w:numPr>
          <w:ilvl w:val="0"/>
          <w:numId w:val="4"/>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35 to 44</w:t>
      </w:r>
    </w:p>
    <w:p w14:paraId="0B466742" w14:textId="77777777" w:rsidR="00A636C2" w:rsidRPr="00ED4524" w:rsidRDefault="00A636C2" w:rsidP="00A636C2">
      <w:pPr>
        <w:numPr>
          <w:ilvl w:val="0"/>
          <w:numId w:val="4"/>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45 to 54</w:t>
      </w:r>
    </w:p>
    <w:p w14:paraId="26F4097F" w14:textId="77777777" w:rsidR="00A636C2" w:rsidRPr="00ED4524" w:rsidRDefault="00A636C2" w:rsidP="00A636C2">
      <w:pPr>
        <w:numPr>
          <w:ilvl w:val="0"/>
          <w:numId w:val="4"/>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55 to 64</w:t>
      </w:r>
    </w:p>
    <w:p w14:paraId="7B1D21A7" w14:textId="77777777" w:rsidR="00A636C2" w:rsidRPr="00ED4524" w:rsidRDefault="00A636C2" w:rsidP="00A636C2">
      <w:pPr>
        <w:numPr>
          <w:ilvl w:val="0"/>
          <w:numId w:val="4"/>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65 to 74</w:t>
      </w:r>
    </w:p>
    <w:p w14:paraId="057F092F" w14:textId="77777777" w:rsidR="00A636C2" w:rsidRPr="00ED4524" w:rsidRDefault="00A636C2" w:rsidP="00A636C2">
      <w:pPr>
        <w:numPr>
          <w:ilvl w:val="0"/>
          <w:numId w:val="4"/>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75 or above</w:t>
      </w:r>
    </w:p>
    <w:p w14:paraId="614693F2" w14:textId="6F5AB282" w:rsidR="00A636C2" w:rsidRPr="00ED4524" w:rsidRDefault="00A636C2" w:rsidP="00A636C2">
      <w:pPr>
        <w:numPr>
          <w:ilvl w:val="0"/>
          <w:numId w:val="4"/>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Prefer not to say</w:t>
      </w:r>
    </w:p>
    <w:p w14:paraId="1FF119BE" w14:textId="77777777" w:rsidR="0082028A" w:rsidRPr="00ED4524" w:rsidRDefault="0082028A" w:rsidP="0082028A">
      <w:pPr>
        <w:spacing w:after="150" w:line="240" w:lineRule="auto"/>
        <w:rPr>
          <w:rFonts w:ascii="Arial" w:eastAsia="Times New Roman" w:hAnsi="Arial" w:cs="Arial"/>
          <w:color w:val="0B0C0C"/>
        </w:rPr>
      </w:pPr>
    </w:p>
    <w:p w14:paraId="203B688E" w14:textId="77777777" w:rsidR="0082028A" w:rsidRPr="0082028A" w:rsidRDefault="0082028A" w:rsidP="00663B2C">
      <w:pPr>
        <w:numPr>
          <w:ilvl w:val="0"/>
          <w:numId w:val="38"/>
        </w:numPr>
        <w:spacing w:after="150" w:line="240" w:lineRule="auto"/>
        <w:rPr>
          <w:rFonts w:ascii="Arial" w:eastAsia="Times New Roman" w:hAnsi="Arial" w:cs="Arial"/>
          <w:b/>
          <w:bCs/>
          <w:color w:val="0B0C0C"/>
        </w:rPr>
      </w:pPr>
      <w:r w:rsidRPr="0082028A">
        <w:rPr>
          <w:rFonts w:ascii="Arial" w:eastAsia="Times New Roman" w:hAnsi="Arial" w:cs="Arial"/>
          <w:b/>
          <w:bCs/>
          <w:color w:val="0B0C0C"/>
        </w:rPr>
        <w:t>What is your sex? (Optional)</w:t>
      </w:r>
    </w:p>
    <w:p w14:paraId="2226E621" w14:textId="77777777" w:rsidR="0082028A" w:rsidRPr="0082028A" w:rsidRDefault="0082028A" w:rsidP="0082028A">
      <w:pPr>
        <w:numPr>
          <w:ilvl w:val="0"/>
          <w:numId w:val="5"/>
        </w:numPr>
        <w:spacing w:after="150" w:line="240" w:lineRule="auto"/>
        <w:rPr>
          <w:rFonts w:ascii="Arial" w:eastAsia="Times New Roman" w:hAnsi="Arial" w:cs="Arial"/>
          <w:color w:val="0B0C0C"/>
        </w:rPr>
      </w:pPr>
      <w:r w:rsidRPr="0082028A">
        <w:rPr>
          <w:rFonts w:ascii="Arial" w:eastAsia="Times New Roman" w:hAnsi="Arial" w:cs="Arial"/>
          <w:color w:val="0B0C0C"/>
        </w:rPr>
        <w:t>Male</w:t>
      </w:r>
    </w:p>
    <w:p w14:paraId="3762DB89" w14:textId="77777777" w:rsidR="0082028A" w:rsidRPr="00ED4524" w:rsidRDefault="0082028A" w:rsidP="0082028A">
      <w:pPr>
        <w:numPr>
          <w:ilvl w:val="0"/>
          <w:numId w:val="5"/>
        </w:numPr>
        <w:spacing w:after="150" w:line="240" w:lineRule="auto"/>
        <w:rPr>
          <w:rFonts w:ascii="Arial" w:eastAsia="Times New Roman" w:hAnsi="Arial" w:cs="Arial"/>
          <w:color w:val="0B0C0C"/>
        </w:rPr>
      </w:pPr>
      <w:r w:rsidRPr="0082028A">
        <w:rPr>
          <w:rFonts w:ascii="Arial" w:eastAsia="Times New Roman" w:hAnsi="Arial" w:cs="Arial"/>
          <w:color w:val="0B0C0C"/>
        </w:rPr>
        <w:t>Female</w:t>
      </w:r>
    </w:p>
    <w:p w14:paraId="30B0C6B6" w14:textId="35D494F2" w:rsidR="0082028A" w:rsidRPr="00ED4524" w:rsidRDefault="0082028A" w:rsidP="0082028A">
      <w:pPr>
        <w:numPr>
          <w:ilvl w:val="0"/>
          <w:numId w:val="5"/>
        </w:numPr>
        <w:spacing w:after="150" w:line="240" w:lineRule="auto"/>
        <w:rPr>
          <w:rFonts w:ascii="Arial" w:eastAsia="Times New Roman" w:hAnsi="Arial" w:cs="Arial"/>
          <w:color w:val="0B0C0C"/>
        </w:rPr>
      </w:pPr>
      <w:r w:rsidRPr="00ED4524">
        <w:rPr>
          <w:rFonts w:ascii="Arial" w:eastAsia="Times New Roman" w:hAnsi="Arial" w:cs="Arial"/>
          <w:color w:val="0B0C0C"/>
        </w:rPr>
        <w:t>Prefer not to say</w:t>
      </w:r>
    </w:p>
    <w:p w14:paraId="5CCE250E" w14:textId="77777777" w:rsidR="002A0173" w:rsidRPr="00ED4524" w:rsidRDefault="002A0173" w:rsidP="002A0173">
      <w:pPr>
        <w:spacing w:after="150" w:line="240" w:lineRule="auto"/>
        <w:rPr>
          <w:rFonts w:ascii="Arial" w:eastAsia="Times New Roman" w:hAnsi="Arial" w:cs="Arial"/>
          <w:color w:val="0B0C0C"/>
        </w:rPr>
      </w:pPr>
    </w:p>
    <w:p w14:paraId="57A5F9DC" w14:textId="77777777" w:rsidR="002A0173" w:rsidRPr="00ED4524" w:rsidRDefault="002A0173" w:rsidP="00663B2C">
      <w:pPr>
        <w:pStyle w:val="ListParagraph"/>
        <w:numPr>
          <w:ilvl w:val="0"/>
          <w:numId w:val="38"/>
        </w:numPr>
        <w:spacing w:after="300" w:line="240" w:lineRule="auto"/>
        <w:rPr>
          <w:rFonts w:ascii="Arial" w:eastAsia="Times New Roman" w:hAnsi="Arial" w:cs="Arial"/>
          <w:b/>
          <w:bCs/>
          <w:color w:val="0B0C0C"/>
          <w:lang w:eastAsia="en-GB"/>
        </w:rPr>
      </w:pPr>
      <w:r w:rsidRPr="00ED4524">
        <w:rPr>
          <w:rFonts w:ascii="Arial" w:eastAsia="Times New Roman" w:hAnsi="Arial" w:cs="Arial"/>
          <w:b/>
          <w:bCs/>
          <w:color w:val="0B0C0C"/>
          <w:lang w:eastAsia="en-GB"/>
        </w:rPr>
        <w:t>Is the gender you identify with the same as your sex registered at birth? (Optional)</w:t>
      </w:r>
    </w:p>
    <w:p w14:paraId="156F4CFC" w14:textId="77777777" w:rsidR="002A0173" w:rsidRPr="00ED4524" w:rsidRDefault="002A0173" w:rsidP="002A0173">
      <w:pPr>
        <w:numPr>
          <w:ilvl w:val="0"/>
          <w:numId w:val="6"/>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Yes</w:t>
      </w:r>
    </w:p>
    <w:p w14:paraId="3ADBB9DB" w14:textId="77777777" w:rsidR="002A0173" w:rsidRPr="00ED4524" w:rsidRDefault="002A0173" w:rsidP="002A0173">
      <w:pPr>
        <w:numPr>
          <w:ilvl w:val="0"/>
          <w:numId w:val="6"/>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No</w:t>
      </w:r>
    </w:p>
    <w:p w14:paraId="5209A905" w14:textId="1E7CF550" w:rsidR="002A0173" w:rsidRPr="00ED4524" w:rsidRDefault="002A0173" w:rsidP="002A0173">
      <w:pPr>
        <w:numPr>
          <w:ilvl w:val="0"/>
          <w:numId w:val="6"/>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Prefer not to say</w:t>
      </w:r>
    </w:p>
    <w:p w14:paraId="61D6B1C2" w14:textId="77777777" w:rsidR="005658EE" w:rsidRPr="00ED4524" w:rsidRDefault="005658EE" w:rsidP="005658EE">
      <w:pPr>
        <w:spacing w:after="150" w:line="240" w:lineRule="auto"/>
        <w:rPr>
          <w:rFonts w:ascii="Arial" w:eastAsia="Times New Roman" w:hAnsi="Arial" w:cs="Arial"/>
          <w:color w:val="0B0C0C"/>
        </w:rPr>
      </w:pPr>
    </w:p>
    <w:p w14:paraId="3D807BA5" w14:textId="77777777" w:rsidR="005658EE" w:rsidRPr="00ED4524" w:rsidRDefault="005658EE" w:rsidP="005658EE">
      <w:pPr>
        <w:spacing w:after="150" w:line="240" w:lineRule="auto"/>
        <w:rPr>
          <w:rFonts w:ascii="Arial" w:eastAsia="Times New Roman" w:hAnsi="Arial" w:cs="Arial"/>
          <w:color w:val="0B0C0C"/>
        </w:rPr>
      </w:pPr>
    </w:p>
    <w:p w14:paraId="4C154B98" w14:textId="77777777" w:rsidR="005658EE" w:rsidRPr="00ED4524" w:rsidRDefault="005658EE" w:rsidP="005658EE">
      <w:pPr>
        <w:spacing w:after="150" w:line="240" w:lineRule="auto"/>
        <w:rPr>
          <w:rFonts w:ascii="Arial" w:eastAsia="Times New Roman" w:hAnsi="Arial" w:cs="Arial"/>
          <w:color w:val="0B0C0C"/>
        </w:rPr>
      </w:pPr>
    </w:p>
    <w:p w14:paraId="28E6C92D" w14:textId="77777777" w:rsidR="005658EE" w:rsidRPr="00ED4524" w:rsidRDefault="005658EE" w:rsidP="005658EE">
      <w:pPr>
        <w:spacing w:after="150" w:line="240" w:lineRule="auto"/>
        <w:rPr>
          <w:rFonts w:ascii="Arial" w:eastAsia="Times New Roman" w:hAnsi="Arial" w:cs="Arial"/>
          <w:color w:val="0B0C0C"/>
        </w:rPr>
      </w:pPr>
    </w:p>
    <w:p w14:paraId="502D0E2E" w14:textId="77777777" w:rsidR="005658EE" w:rsidRPr="00ED4524" w:rsidRDefault="005658EE" w:rsidP="005658EE">
      <w:pPr>
        <w:spacing w:after="150" w:line="240" w:lineRule="auto"/>
        <w:rPr>
          <w:rFonts w:ascii="Arial" w:eastAsia="Times New Roman" w:hAnsi="Arial" w:cs="Arial"/>
          <w:color w:val="0B0C0C"/>
        </w:rPr>
      </w:pPr>
    </w:p>
    <w:p w14:paraId="26BE1A08" w14:textId="712093EF" w:rsidR="005658EE" w:rsidRPr="00ED4524" w:rsidRDefault="005658EE">
      <w:pPr>
        <w:rPr>
          <w:rFonts w:ascii="Arial" w:eastAsia="Times New Roman" w:hAnsi="Arial" w:cs="Arial"/>
          <w:color w:val="0B0C0C"/>
        </w:rPr>
      </w:pPr>
      <w:r w:rsidRPr="00ED4524">
        <w:rPr>
          <w:rFonts w:ascii="Arial" w:eastAsia="Times New Roman" w:hAnsi="Arial" w:cs="Arial"/>
          <w:color w:val="0B0C0C"/>
        </w:rPr>
        <w:br w:type="page"/>
      </w:r>
    </w:p>
    <w:p w14:paraId="46465DBC" w14:textId="77777777" w:rsidR="005658EE" w:rsidRPr="00ED4524" w:rsidRDefault="005658EE" w:rsidP="00663B2C">
      <w:pPr>
        <w:pStyle w:val="ListParagraph"/>
        <w:numPr>
          <w:ilvl w:val="0"/>
          <w:numId w:val="38"/>
        </w:numPr>
        <w:spacing w:after="300" w:line="240" w:lineRule="auto"/>
        <w:rPr>
          <w:rFonts w:ascii="Arial" w:eastAsia="Times New Roman" w:hAnsi="Arial" w:cs="Arial"/>
          <w:b/>
          <w:bCs/>
          <w:color w:val="0B0C0C"/>
          <w:lang w:eastAsia="en-GB"/>
        </w:rPr>
      </w:pPr>
      <w:r w:rsidRPr="00ED4524">
        <w:rPr>
          <w:rFonts w:ascii="Arial" w:eastAsia="Times New Roman" w:hAnsi="Arial" w:cs="Arial"/>
          <w:b/>
          <w:bCs/>
          <w:color w:val="0B0C0C"/>
          <w:lang w:eastAsia="en-GB"/>
        </w:rPr>
        <w:lastRenderedPageBreak/>
        <w:t>What is your ethnic group? (Optional)</w:t>
      </w:r>
    </w:p>
    <w:p w14:paraId="1486E159" w14:textId="77777777" w:rsidR="005658EE" w:rsidRPr="00ED4524" w:rsidRDefault="005658EE" w:rsidP="005658EE">
      <w:pPr>
        <w:numPr>
          <w:ilvl w:val="0"/>
          <w:numId w:val="7"/>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White - includes British, Northern Irish, Irish, Gypsy, Irish Traveller, Roma or any other White background</w:t>
      </w:r>
    </w:p>
    <w:p w14:paraId="157FC3F7" w14:textId="77777777" w:rsidR="005658EE" w:rsidRPr="00ED4524" w:rsidRDefault="005658EE" w:rsidP="005658EE">
      <w:pPr>
        <w:numPr>
          <w:ilvl w:val="0"/>
          <w:numId w:val="7"/>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Mixed or multiple ethnic groups - includes White and Black Caribbean, White and Black African, White and Asian or any other Mixed or multiple background</w:t>
      </w:r>
    </w:p>
    <w:p w14:paraId="618D89C9" w14:textId="77777777" w:rsidR="005658EE" w:rsidRPr="00ED4524" w:rsidRDefault="005658EE" w:rsidP="005658EE">
      <w:pPr>
        <w:numPr>
          <w:ilvl w:val="0"/>
          <w:numId w:val="7"/>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Asian or British Asian - includes Indian, Pakistani, Bangladeshi, Chinese or any other Asian background</w:t>
      </w:r>
    </w:p>
    <w:p w14:paraId="0DEBC08F" w14:textId="77777777" w:rsidR="005658EE" w:rsidRPr="00ED4524" w:rsidRDefault="005658EE" w:rsidP="005658EE">
      <w:pPr>
        <w:numPr>
          <w:ilvl w:val="0"/>
          <w:numId w:val="7"/>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Black, Black British, Caribbean, African or any other Black background</w:t>
      </w:r>
    </w:p>
    <w:p w14:paraId="5BF2DB9E" w14:textId="77777777" w:rsidR="005658EE" w:rsidRPr="00ED4524" w:rsidRDefault="005658EE" w:rsidP="005658EE">
      <w:pPr>
        <w:numPr>
          <w:ilvl w:val="0"/>
          <w:numId w:val="7"/>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Other - includes Arab or any other ethnic group</w:t>
      </w:r>
    </w:p>
    <w:p w14:paraId="09D833C2" w14:textId="59C7AADE" w:rsidR="005658EE" w:rsidRPr="00ED4524" w:rsidRDefault="005658EE" w:rsidP="005658EE">
      <w:pPr>
        <w:numPr>
          <w:ilvl w:val="0"/>
          <w:numId w:val="7"/>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Prefer not to say</w:t>
      </w:r>
    </w:p>
    <w:p w14:paraId="1DE8C354" w14:textId="77777777" w:rsidR="00244D72" w:rsidRPr="00ED4524" w:rsidRDefault="00244D72" w:rsidP="00244D72">
      <w:pPr>
        <w:spacing w:after="150" w:line="240" w:lineRule="auto"/>
        <w:rPr>
          <w:rFonts w:ascii="Arial" w:eastAsia="Times New Roman" w:hAnsi="Arial" w:cs="Arial"/>
          <w:color w:val="0B0C0C"/>
        </w:rPr>
      </w:pPr>
    </w:p>
    <w:p w14:paraId="08F52BBE" w14:textId="77777777" w:rsidR="00244D72" w:rsidRPr="00ED4524" w:rsidRDefault="00244D72" w:rsidP="00663B2C">
      <w:pPr>
        <w:pStyle w:val="ListParagraph"/>
        <w:numPr>
          <w:ilvl w:val="0"/>
          <w:numId w:val="38"/>
        </w:numPr>
        <w:spacing w:after="300" w:line="240" w:lineRule="auto"/>
        <w:rPr>
          <w:rFonts w:ascii="Arial" w:eastAsia="Times New Roman" w:hAnsi="Arial" w:cs="Arial"/>
          <w:b/>
          <w:bCs/>
          <w:color w:val="0B0C0C"/>
          <w:lang w:eastAsia="en-GB"/>
        </w:rPr>
      </w:pPr>
      <w:r w:rsidRPr="00ED4524">
        <w:rPr>
          <w:rFonts w:ascii="Arial" w:eastAsia="Times New Roman" w:hAnsi="Arial" w:cs="Arial"/>
          <w:b/>
          <w:bCs/>
          <w:color w:val="0B0C0C"/>
          <w:lang w:eastAsia="en-GB"/>
        </w:rPr>
        <w:t>Do you (or do anybody in your immediate family) currently draw on support for a long-term care need?</w:t>
      </w:r>
    </w:p>
    <w:p w14:paraId="409BC19C" w14:textId="77777777" w:rsidR="00244D72" w:rsidRPr="00ED4524" w:rsidRDefault="00244D72" w:rsidP="00244D72">
      <w:pPr>
        <w:pStyle w:val="ListParagraph"/>
        <w:spacing w:after="300"/>
        <w:rPr>
          <w:rFonts w:ascii="Arial" w:eastAsia="Times New Roman" w:hAnsi="Arial" w:cs="Arial"/>
          <w:b/>
          <w:bCs/>
          <w:color w:val="0B0C0C"/>
          <w:lang w:eastAsia="en-GB"/>
        </w:rPr>
      </w:pPr>
      <w:r w:rsidRPr="00ED4524">
        <w:rPr>
          <w:rFonts w:ascii="Arial" w:eastAsia="Times New Roman" w:hAnsi="Arial" w:cs="Arial"/>
          <w:color w:val="0B0C0C"/>
          <w:lang w:eastAsia="en-GB"/>
        </w:rPr>
        <w:t>This could be support from an unpaid carer (such as a family member) or a paid carer at home or in a residential care setting.</w:t>
      </w:r>
    </w:p>
    <w:p w14:paraId="325F503E" w14:textId="77777777" w:rsidR="00244D72" w:rsidRPr="00ED4524" w:rsidRDefault="00244D72" w:rsidP="00244D72">
      <w:pPr>
        <w:numPr>
          <w:ilvl w:val="0"/>
          <w:numId w:val="8"/>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Yes</w:t>
      </w:r>
    </w:p>
    <w:p w14:paraId="0D963ACF" w14:textId="77777777" w:rsidR="00244D72" w:rsidRPr="00ED4524" w:rsidRDefault="00244D72" w:rsidP="00244D72">
      <w:pPr>
        <w:numPr>
          <w:ilvl w:val="0"/>
          <w:numId w:val="8"/>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No</w:t>
      </w:r>
    </w:p>
    <w:p w14:paraId="5C5AADB1" w14:textId="77777777" w:rsidR="00244D72" w:rsidRPr="00ED4524" w:rsidRDefault="00244D72" w:rsidP="00244D72">
      <w:pPr>
        <w:numPr>
          <w:ilvl w:val="0"/>
          <w:numId w:val="8"/>
        </w:numPr>
        <w:spacing w:after="0" w:line="240" w:lineRule="auto"/>
        <w:ind w:left="1015" w:hanging="357"/>
        <w:rPr>
          <w:rFonts w:ascii="Arial" w:eastAsia="Times New Roman" w:hAnsi="Arial" w:cs="Arial"/>
          <w:color w:val="0B0C0C"/>
        </w:rPr>
      </w:pPr>
      <w:r w:rsidRPr="00ED4524">
        <w:rPr>
          <w:rFonts w:ascii="Arial" w:eastAsia="Times New Roman" w:hAnsi="Arial" w:cs="Arial"/>
          <w:color w:val="0B0C0C"/>
        </w:rPr>
        <w:t>Prefer not to say</w:t>
      </w:r>
    </w:p>
    <w:p w14:paraId="1A55EB61" w14:textId="77777777" w:rsidR="00CF2F48" w:rsidRPr="00ED4524" w:rsidRDefault="00CF2F48" w:rsidP="00244D72">
      <w:pPr>
        <w:spacing w:after="0" w:line="240" w:lineRule="auto"/>
        <w:rPr>
          <w:rFonts w:ascii="Arial" w:eastAsia="Times New Roman" w:hAnsi="Arial" w:cs="Arial"/>
          <w:color w:val="0B0C0C"/>
        </w:rPr>
      </w:pPr>
    </w:p>
    <w:p w14:paraId="6D339724" w14:textId="77777777" w:rsidR="00CF2F48" w:rsidRPr="00ED4524" w:rsidRDefault="00CF2F48" w:rsidP="00663B2C">
      <w:pPr>
        <w:pStyle w:val="ListParagraph"/>
        <w:numPr>
          <w:ilvl w:val="0"/>
          <w:numId w:val="38"/>
        </w:numPr>
        <w:spacing w:after="300" w:line="240" w:lineRule="auto"/>
        <w:rPr>
          <w:rFonts w:ascii="Arial" w:eastAsia="Times New Roman" w:hAnsi="Arial" w:cs="Arial"/>
          <w:b/>
          <w:bCs/>
          <w:color w:val="0B0C0C"/>
          <w:lang w:eastAsia="en-GB"/>
        </w:rPr>
      </w:pPr>
      <w:r w:rsidRPr="00ED4524">
        <w:rPr>
          <w:rFonts w:ascii="Arial" w:eastAsia="Times New Roman" w:hAnsi="Arial" w:cs="Arial"/>
          <w:b/>
          <w:bCs/>
          <w:color w:val="0B0C0C"/>
          <w:lang w:eastAsia="en-GB"/>
        </w:rPr>
        <w:t>Excluding anything you do as part of your paid employment, do you look after, or give any help or support to, anyone because they have long-term physical or mental health conditions or illnesses, or problems related to old age?</w:t>
      </w:r>
    </w:p>
    <w:p w14:paraId="6F3A350A" w14:textId="77777777" w:rsidR="00CF2F48" w:rsidRPr="00ED4524" w:rsidRDefault="00CF2F48" w:rsidP="00CF2F48">
      <w:pPr>
        <w:spacing w:after="300" w:line="240" w:lineRule="auto"/>
        <w:ind w:firstLine="660"/>
        <w:rPr>
          <w:rFonts w:ascii="Arial" w:eastAsia="Times New Roman" w:hAnsi="Arial" w:cs="Arial"/>
          <w:color w:val="0B0C0C"/>
          <w:lang w:eastAsia="en-GB"/>
        </w:rPr>
      </w:pPr>
      <w:r w:rsidRPr="00ED4524">
        <w:rPr>
          <w:rFonts w:ascii="Arial" w:eastAsia="Times New Roman" w:hAnsi="Arial" w:cs="Arial"/>
          <w:color w:val="0B0C0C"/>
          <w:lang w:eastAsia="en-GB"/>
        </w:rPr>
        <w:t>Please think about care for family or friends.</w:t>
      </w:r>
    </w:p>
    <w:p w14:paraId="2711AF4E" w14:textId="77777777" w:rsidR="00CF2F48" w:rsidRPr="00ED4524" w:rsidRDefault="00CF2F48" w:rsidP="00CF2F48">
      <w:pPr>
        <w:numPr>
          <w:ilvl w:val="0"/>
          <w:numId w:val="9"/>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No</w:t>
      </w:r>
    </w:p>
    <w:p w14:paraId="6C7F01C0" w14:textId="77777777" w:rsidR="00CF2F48" w:rsidRPr="00ED4524" w:rsidRDefault="00CF2F48" w:rsidP="00CF2F48">
      <w:pPr>
        <w:numPr>
          <w:ilvl w:val="0"/>
          <w:numId w:val="9"/>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Yes, 9 hours a week or less</w:t>
      </w:r>
    </w:p>
    <w:p w14:paraId="5F73085A" w14:textId="77777777" w:rsidR="00CF2F48" w:rsidRPr="00ED4524" w:rsidRDefault="00CF2F48" w:rsidP="00CF2F48">
      <w:pPr>
        <w:numPr>
          <w:ilvl w:val="0"/>
          <w:numId w:val="9"/>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Yes, 10 to 19 hours a week</w:t>
      </w:r>
    </w:p>
    <w:p w14:paraId="5B144A39" w14:textId="77777777" w:rsidR="00CF2F48" w:rsidRPr="00ED4524" w:rsidRDefault="00CF2F48" w:rsidP="00CF2F48">
      <w:pPr>
        <w:numPr>
          <w:ilvl w:val="0"/>
          <w:numId w:val="9"/>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Yes, 20 to 34 hours a week</w:t>
      </w:r>
    </w:p>
    <w:p w14:paraId="34704B44" w14:textId="77777777" w:rsidR="00CF2F48" w:rsidRPr="00ED4524" w:rsidRDefault="00CF2F48" w:rsidP="00CF2F48">
      <w:pPr>
        <w:numPr>
          <w:ilvl w:val="0"/>
          <w:numId w:val="9"/>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Yes, 35 to 49 hours a week</w:t>
      </w:r>
    </w:p>
    <w:p w14:paraId="39F5066D" w14:textId="77777777" w:rsidR="00CF2F48" w:rsidRPr="00ED4524" w:rsidRDefault="00CF2F48" w:rsidP="00CF2F48">
      <w:pPr>
        <w:numPr>
          <w:ilvl w:val="0"/>
          <w:numId w:val="9"/>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Yes, 50 or more hours a week</w:t>
      </w:r>
    </w:p>
    <w:p w14:paraId="7578268D" w14:textId="77777777" w:rsidR="003D0A6E" w:rsidRPr="00ED4524" w:rsidRDefault="00CF2F48" w:rsidP="00CF2F48">
      <w:pPr>
        <w:numPr>
          <w:ilvl w:val="0"/>
          <w:numId w:val="9"/>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Prefer not to say</w:t>
      </w:r>
    </w:p>
    <w:p w14:paraId="3BEB2327" w14:textId="77777777" w:rsidR="003D0A6E" w:rsidRPr="00ED4524" w:rsidRDefault="003D0A6E" w:rsidP="003D0A6E">
      <w:pPr>
        <w:spacing w:after="150" w:line="240" w:lineRule="auto"/>
        <w:rPr>
          <w:rFonts w:ascii="Arial" w:eastAsia="Times New Roman" w:hAnsi="Arial" w:cs="Arial"/>
          <w:color w:val="0B0C0C"/>
        </w:rPr>
      </w:pPr>
    </w:p>
    <w:p w14:paraId="76F8D792" w14:textId="77777777" w:rsidR="003D0A6E" w:rsidRPr="00ED4524" w:rsidRDefault="003D0A6E" w:rsidP="003D0A6E">
      <w:pPr>
        <w:spacing w:after="150" w:line="240" w:lineRule="auto"/>
        <w:rPr>
          <w:rFonts w:ascii="Arial" w:eastAsia="Times New Roman" w:hAnsi="Arial" w:cs="Arial"/>
          <w:color w:val="0B0C0C"/>
        </w:rPr>
      </w:pPr>
    </w:p>
    <w:p w14:paraId="2BCDF916" w14:textId="77777777" w:rsidR="003D0A6E" w:rsidRPr="00ED4524" w:rsidRDefault="003D0A6E" w:rsidP="003D0A6E">
      <w:pPr>
        <w:spacing w:after="150" w:line="240" w:lineRule="auto"/>
        <w:rPr>
          <w:rFonts w:ascii="Arial" w:eastAsia="Times New Roman" w:hAnsi="Arial" w:cs="Arial"/>
          <w:color w:val="0B0C0C"/>
        </w:rPr>
      </w:pPr>
    </w:p>
    <w:p w14:paraId="0D1C4858" w14:textId="77777777" w:rsidR="003D0A6E" w:rsidRPr="00ED4524" w:rsidRDefault="003D0A6E" w:rsidP="003D0A6E">
      <w:pPr>
        <w:spacing w:after="150" w:line="240" w:lineRule="auto"/>
        <w:rPr>
          <w:rFonts w:ascii="Arial" w:eastAsia="Times New Roman" w:hAnsi="Arial" w:cs="Arial"/>
          <w:color w:val="0B0C0C"/>
        </w:rPr>
      </w:pPr>
    </w:p>
    <w:p w14:paraId="32E3DFF0" w14:textId="77777777" w:rsidR="003D0A6E" w:rsidRPr="00ED4524" w:rsidRDefault="003D0A6E" w:rsidP="003D0A6E">
      <w:pPr>
        <w:spacing w:after="150" w:line="240" w:lineRule="auto"/>
        <w:rPr>
          <w:rFonts w:ascii="Arial" w:eastAsia="Times New Roman" w:hAnsi="Arial" w:cs="Arial"/>
          <w:color w:val="0B0C0C"/>
        </w:rPr>
      </w:pPr>
    </w:p>
    <w:p w14:paraId="4854F0A5" w14:textId="77777777" w:rsidR="003D0A6E" w:rsidRPr="00ED4524" w:rsidRDefault="003D0A6E" w:rsidP="003D0A6E">
      <w:pPr>
        <w:spacing w:after="150" w:line="240" w:lineRule="auto"/>
        <w:rPr>
          <w:rFonts w:ascii="Arial" w:eastAsia="Times New Roman" w:hAnsi="Arial" w:cs="Arial"/>
          <w:color w:val="0B0C0C"/>
        </w:rPr>
      </w:pPr>
    </w:p>
    <w:p w14:paraId="18F43ED1" w14:textId="77777777" w:rsidR="003D0A6E" w:rsidRPr="00ED4524" w:rsidRDefault="003D0A6E" w:rsidP="003D0A6E">
      <w:pPr>
        <w:spacing w:after="150" w:line="240" w:lineRule="auto"/>
        <w:rPr>
          <w:rFonts w:ascii="Arial" w:eastAsia="Times New Roman" w:hAnsi="Arial" w:cs="Arial"/>
          <w:color w:val="0B0C0C"/>
        </w:rPr>
      </w:pPr>
    </w:p>
    <w:p w14:paraId="416E442E" w14:textId="77777777" w:rsidR="003D0A6E" w:rsidRPr="003D0A6E" w:rsidRDefault="003D0A6E" w:rsidP="00663B2C">
      <w:pPr>
        <w:numPr>
          <w:ilvl w:val="0"/>
          <w:numId w:val="38"/>
        </w:numPr>
        <w:spacing w:after="150" w:line="240" w:lineRule="auto"/>
        <w:rPr>
          <w:rFonts w:ascii="Arial" w:eastAsia="Times New Roman" w:hAnsi="Arial" w:cs="Arial"/>
          <w:b/>
          <w:bCs/>
          <w:color w:val="0B0C0C"/>
        </w:rPr>
      </w:pPr>
      <w:r w:rsidRPr="003D0A6E">
        <w:rPr>
          <w:rFonts w:ascii="Arial" w:eastAsia="Times New Roman" w:hAnsi="Arial" w:cs="Arial"/>
          <w:b/>
          <w:bCs/>
          <w:color w:val="0B0C0C"/>
        </w:rPr>
        <w:lastRenderedPageBreak/>
        <w:t>Where do you live in the UK? (Optional)</w:t>
      </w:r>
    </w:p>
    <w:p w14:paraId="3E3A5EC5" w14:textId="77777777" w:rsidR="003D0A6E" w:rsidRPr="003D0A6E" w:rsidRDefault="003D0A6E" w:rsidP="003D0A6E">
      <w:pPr>
        <w:numPr>
          <w:ilvl w:val="0"/>
          <w:numId w:val="10"/>
        </w:numPr>
        <w:spacing w:after="150" w:line="240" w:lineRule="auto"/>
        <w:rPr>
          <w:rFonts w:ascii="Arial" w:eastAsia="Times New Roman" w:hAnsi="Arial" w:cs="Arial"/>
          <w:color w:val="0B0C0C"/>
        </w:rPr>
      </w:pPr>
      <w:r w:rsidRPr="003D0A6E">
        <w:rPr>
          <w:rFonts w:ascii="Arial" w:eastAsia="Times New Roman" w:hAnsi="Arial" w:cs="Arial"/>
          <w:color w:val="0B0C0C"/>
        </w:rPr>
        <w:t>Wales</w:t>
      </w:r>
    </w:p>
    <w:p w14:paraId="60527F09" w14:textId="77777777" w:rsidR="003D0A6E" w:rsidRPr="003D0A6E" w:rsidRDefault="003D0A6E" w:rsidP="003D0A6E">
      <w:pPr>
        <w:numPr>
          <w:ilvl w:val="0"/>
          <w:numId w:val="10"/>
        </w:numPr>
        <w:spacing w:after="150" w:line="240" w:lineRule="auto"/>
        <w:rPr>
          <w:rFonts w:ascii="Arial" w:eastAsia="Times New Roman" w:hAnsi="Arial" w:cs="Arial"/>
          <w:color w:val="0B0C0C"/>
        </w:rPr>
      </w:pPr>
      <w:r w:rsidRPr="003D0A6E">
        <w:rPr>
          <w:rFonts w:ascii="Arial" w:eastAsia="Times New Roman" w:hAnsi="Arial" w:cs="Arial"/>
          <w:color w:val="0B0C0C"/>
        </w:rPr>
        <w:t>England</w:t>
      </w:r>
    </w:p>
    <w:p w14:paraId="57E06372" w14:textId="77777777" w:rsidR="003D0A6E" w:rsidRPr="003D0A6E" w:rsidRDefault="003D0A6E" w:rsidP="003D0A6E">
      <w:pPr>
        <w:numPr>
          <w:ilvl w:val="0"/>
          <w:numId w:val="10"/>
        </w:numPr>
        <w:spacing w:after="150" w:line="240" w:lineRule="auto"/>
        <w:rPr>
          <w:rFonts w:ascii="Arial" w:eastAsia="Times New Roman" w:hAnsi="Arial" w:cs="Arial"/>
          <w:color w:val="0B0C0C"/>
        </w:rPr>
      </w:pPr>
      <w:r w:rsidRPr="003D0A6E">
        <w:rPr>
          <w:rFonts w:ascii="Arial" w:eastAsia="Times New Roman" w:hAnsi="Arial" w:cs="Arial"/>
          <w:color w:val="0B0C0C"/>
        </w:rPr>
        <w:t>Scotland</w:t>
      </w:r>
    </w:p>
    <w:p w14:paraId="5653EAD3" w14:textId="77777777" w:rsidR="003D0A6E" w:rsidRPr="003D0A6E" w:rsidRDefault="003D0A6E" w:rsidP="003D0A6E">
      <w:pPr>
        <w:numPr>
          <w:ilvl w:val="0"/>
          <w:numId w:val="10"/>
        </w:numPr>
        <w:spacing w:after="150" w:line="240" w:lineRule="auto"/>
        <w:rPr>
          <w:rFonts w:ascii="Arial" w:eastAsia="Times New Roman" w:hAnsi="Arial" w:cs="Arial"/>
          <w:color w:val="0B0C0C"/>
        </w:rPr>
      </w:pPr>
      <w:r w:rsidRPr="003D0A6E">
        <w:rPr>
          <w:rFonts w:ascii="Arial" w:eastAsia="Times New Roman" w:hAnsi="Arial" w:cs="Arial"/>
          <w:color w:val="0B0C0C"/>
        </w:rPr>
        <w:t>Northern Ireland</w:t>
      </w:r>
    </w:p>
    <w:p w14:paraId="6C647565" w14:textId="77777777" w:rsidR="003D0A6E" w:rsidRPr="003D0A6E" w:rsidRDefault="003D0A6E" w:rsidP="003D0A6E">
      <w:pPr>
        <w:numPr>
          <w:ilvl w:val="0"/>
          <w:numId w:val="10"/>
        </w:numPr>
        <w:spacing w:after="150" w:line="240" w:lineRule="auto"/>
        <w:rPr>
          <w:rFonts w:ascii="Arial" w:eastAsia="Times New Roman" w:hAnsi="Arial" w:cs="Arial"/>
          <w:color w:val="0B0C0C"/>
        </w:rPr>
      </w:pPr>
      <w:r w:rsidRPr="003D0A6E">
        <w:rPr>
          <w:rFonts w:ascii="Arial" w:eastAsia="Times New Roman" w:hAnsi="Arial" w:cs="Arial"/>
          <w:color w:val="0B0C0C"/>
        </w:rPr>
        <w:t>I live outside the UK</w:t>
      </w:r>
    </w:p>
    <w:p w14:paraId="64F88E3D" w14:textId="77777777" w:rsidR="003D0A6E" w:rsidRPr="003D0A6E" w:rsidRDefault="003D0A6E" w:rsidP="003D0A6E">
      <w:pPr>
        <w:numPr>
          <w:ilvl w:val="0"/>
          <w:numId w:val="10"/>
        </w:numPr>
        <w:spacing w:after="150" w:line="240" w:lineRule="auto"/>
        <w:rPr>
          <w:rFonts w:ascii="Arial" w:eastAsia="Times New Roman" w:hAnsi="Arial" w:cs="Arial"/>
          <w:color w:val="0B0C0C"/>
        </w:rPr>
      </w:pPr>
      <w:r w:rsidRPr="003D0A6E">
        <w:rPr>
          <w:rFonts w:ascii="Arial" w:eastAsia="Times New Roman" w:hAnsi="Arial" w:cs="Arial"/>
          <w:color w:val="0B0C0C"/>
        </w:rPr>
        <w:t>Prefer not to say</w:t>
      </w:r>
      <w:r w:rsidRPr="003D0A6E">
        <w:rPr>
          <w:rFonts w:ascii="Arial" w:eastAsia="Times New Roman" w:hAnsi="Arial" w:cs="Arial"/>
          <w:color w:val="0B0C0C"/>
        </w:rPr>
        <w:br/>
      </w:r>
    </w:p>
    <w:p w14:paraId="2E759F64" w14:textId="77777777" w:rsidR="003D0A6E" w:rsidRPr="003D0A6E" w:rsidRDefault="003D0A6E" w:rsidP="003D0A6E">
      <w:pPr>
        <w:spacing w:after="150" w:line="240" w:lineRule="auto"/>
        <w:rPr>
          <w:rFonts w:ascii="Arial" w:eastAsia="Times New Roman" w:hAnsi="Arial" w:cs="Arial"/>
          <w:color w:val="0B0C0C"/>
        </w:rPr>
      </w:pPr>
      <w:r w:rsidRPr="003D0A6E">
        <w:rPr>
          <w:rFonts w:ascii="Arial" w:eastAsia="Times New Roman" w:hAnsi="Arial" w:cs="Arial"/>
          <w:color w:val="0B0C0C"/>
        </w:rPr>
        <w:t>The following questions are for professionals.</w:t>
      </w:r>
    </w:p>
    <w:p w14:paraId="06A9DB17" w14:textId="77777777" w:rsidR="00717ABC" w:rsidRPr="00717ABC" w:rsidRDefault="00717ABC" w:rsidP="00663B2C">
      <w:pPr>
        <w:numPr>
          <w:ilvl w:val="0"/>
          <w:numId w:val="38"/>
        </w:numPr>
        <w:spacing w:after="150" w:line="240" w:lineRule="auto"/>
        <w:rPr>
          <w:rFonts w:ascii="Arial" w:eastAsia="Times New Roman" w:hAnsi="Arial" w:cs="Arial"/>
          <w:b/>
          <w:bCs/>
          <w:color w:val="0B0C0C"/>
        </w:rPr>
      </w:pPr>
      <w:r w:rsidRPr="00717ABC">
        <w:rPr>
          <w:rFonts w:ascii="Arial" w:eastAsia="Times New Roman" w:hAnsi="Arial" w:cs="Arial"/>
          <w:b/>
          <w:bCs/>
          <w:color w:val="0B0C0C"/>
        </w:rPr>
        <w:t>In what capacity are you giving your professional opinion?</w:t>
      </w:r>
    </w:p>
    <w:p w14:paraId="3D46C2EB" w14:textId="77777777" w:rsidR="00717ABC" w:rsidRPr="00717ABC" w:rsidRDefault="00717ABC" w:rsidP="00717ABC">
      <w:pPr>
        <w:numPr>
          <w:ilvl w:val="0"/>
          <w:numId w:val="11"/>
        </w:numPr>
        <w:spacing w:after="150" w:line="240" w:lineRule="auto"/>
        <w:rPr>
          <w:rFonts w:ascii="Arial" w:eastAsia="Times New Roman" w:hAnsi="Arial" w:cs="Arial"/>
          <w:color w:val="0B0C0C"/>
        </w:rPr>
      </w:pPr>
      <w:r w:rsidRPr="00717ABC">
        <w:rPr>
          <w:rFonts w:ascii="Arial" w:eastAsia="Times New Roman" w:hAnsi="Arial" w:cs="Arial"/>
          <w:color w:val="0B0C0C"/>
        </w:rPr>
        <w:t>As a member of the health and social care workforce</w:t>
      </w:r>
    </w:p>
    <w:p w14:paraId="5EB088BC" w14:textId="77777777" w:rsidR="00717ABC" w:rsidRPr="00717ABC" w:rsidRDefault="00717ABC" w:rsidP="00717ABC">
      <w:pPr>
        <w:numPr>
          <w:ilvl w:val="0"/>
          <w:numId w:val="11"/>
        </w:numPr>
        <w:spacing w:after="150" w:line="240" w:lineRule="auto"/>
        <w:rPr>
          <w:rFonts w:ascii="Arial" w:eastAsia="Times New Roman" w:hAnsi="Arial" w:cs="Arial"/>
          <w:color w:val="0B0C0C"/>
        </w:rPr>
      </w:pPr>
      <w:r w:rsidRPr="00717ABC">
        <w:rPr>
          <w:rFonts w:ascii="Arial" w:eastAsia="Times New Roman" w:hAnsi="Arial" w:cs="Arial"/>
          <w:color w:val="0B0C0C"/>
        </w:rPr>
        <w:t>As a commissioner of social care</w:t>
      </w:r>
    </w:p>
    <w:p w14:paraId="357A8C8F" w14:textId="77777777" w:rsidR="00717ABC" w:rsidRPr="00717ABC" w:rsidRDefault="00717ABC" w:rsidP="00717ABC">
      <w:pPr>
        <w:numPr>
          <w:ilvl w:val="0"/>
          <w:numId w:val="11"/>
        </w:numPr>
        <w:spacing w:after="150" w:line="240" w:lineRule="auto"/>
        <w:rPr>
          <w:rFonts w:ascii="Arial" w:eastAsia="Times New Roman" w:hAnsi="Arial" w:cs="Arial"/>
          <w:color w:val="0B0C0C"/>
        </w:rPr>
      </w:pPr>
      <w:r w:rsidRPr="00717ABC">
        <w:rPr>
          <w:rFonts w:ascii="Arial" w:eastAsia="Times New Roman" w:hAnsi="Arial" w:cs="Arial"/>
          <w:color w:val="0B0C0C"/>
        </w:rPr>
        <w:t>In another professional capacity, please specify</w:t>
      </w:r>
      <w:r w:rsidRPr="00717ABC">
        <w:rPr>
          <w:rFonts w:ascii="Arial" w:eastAsia="Times New Roman" w:hAnsi="Arial" w:cs="Arial"/>
          <w:color w:val="0B0C0C"/>
        </w:rPr>
        <w:br/>
      </w:r>
    </w:p>
    <w:p w14:paraId="396F11E2" w14:textId="77777777" w:rsidR="00717ABC" w:rsidRPr="00717ABC" w:rsidRDefault="00717ABC" w:rsidP="00663B2C">
      <w:pPr>
        <w:numPr>
          <w:ilvl w:val="0"/>
          <w:numId w:val="38"/>
        </w:numPr>
        <w:spacing w:after="150" w:line="240" w:lineRule="auto"/>
        <w:rPr>
          <w:rFonts w:ascii="Arial" w:eastAsia="Times New Roman" w:hAnsi="Arial" w:cs="Arial"/>
          <w:b/>
          <w:bCs/>
          <w:color w:val="0B0C0C"/>
        </w:rPr>
      </w:pPr>
      <w:r w:rsidRPr="00717ABC">
        <w:rPr>
          <w:rFonts w:ascii="Arial" w:eastAsia="Times New Roman" w:hAnsi="Arial" w:cs="Arial"/>
          <w:b/>
          <w:bCs/>
          <w:color w:val="0B0C0C"/>
        </w:rPr>
        <w:t>If you answered that you work in the health and social care workforce, do you currently work in social care?</w:t>
      </w:r>
    </w:p>
    <w:p w14:paraId="750DCCF6" w14:textId="77777777" w:rsidR="00717ABC" w:rsidRPr="00717ABC" w:rsidRDefault="00717ABC" w:rsidP="00717ABC">
      <w:pPr>
        <w:numPr>
          <w:ilvl w:val="0"/>
          <w:numId w:val="12"/>
        </w:numPr>
        <w:spacing w:after="150" w:line="240" w:lineRule="auto"/>
        <w:rPr>
          <w:rFonts w:ascii="Arial" w:eastAsia="Times New Roman" w:hAnsi="Arial" w:cs="Arial"/>
          <w:color w:val="0B0C0C"/>
        </w:rPr>
      </w:pPr>
      <w:r w:rsidRPr="00717ABC">
        <w:rPr>
          <w:rFonts w:ascii="Arial" w:eastAsia="Times New Roman" w:hAnsi="Arial" w:cs="Arial"/>
          <w:color w:val="0B0C0C"/>
        </w:rPr>
        <w:t>Yes</w:t>
      </w:r>
    </w:p>
    <w:p w14:paraId="6413D6F0" w14:textId="2728DA3E" w:rsidR="00717ABC" w:rsidRPr="00717ABC" w:rsidRDefault="00717ABC" w:rsidP="00717ABC">
      <w:pPr>
        <w:numPr>
          <w:ilvl w:val="0"/>
          <w:numId w:val="12"/>
        </w:numPr>
        <w:spacing w:after="150" w:line="240" w:lineRule="auto"/>
        <w:rPr>
          <w:rFonts w:ascii="Arial" w:eastAsia="Times New Roman" w:hAnsi="Arial" w:cs="Arial"/>
          <w:color w:val="0B0C0C"/>
        </w:rPr>
      </w:pPr>
      <w:r w:rsidRPr="00717ABC">
        <w:rPr>
          <w:rFonts w:ascii="Arial" w:eastAsia="Times New Roman" w:hAnsi="Arial" w:cs="Arial"/>
          <w:color w:val="0B0C0C"/>
        </w:rPr>
        <w:t>No</w:t>
      </w:r>
      <w:r w:rsidRPr="00717ABC">
        <w:rPr>
          <w:rFonts w:ascii="Arial" w:eastAsia="Times New Roman" w:hAnsi="Arial" w:cs="Arial"/>
          <w:color w:val="0B0C0C"/>
        </w:rPr>
        <w:br/>
      </w:r>
    </w:p>
    <w:p w14:paraId="2C8DDE3C" w14:textId="77777777" w:rsidR="00717ABC" w:rsidRPr="00717ABC" w:rsidRDefault="00717ABC" w:rsidP="00717ABC">
      <w:pPr>
        <w:spacing w:after="150" w:line="240" w:lineRule="auto"/>
        <w:rPr>
          <w:rFonts w:ascii="Arial" w:eastAsia="Times New Roman" w:hAnsi="Arial" w:cs="Arial"/>
          <w:color w:val="0B0C0C"/>
        </w:rPr>
      </w:pPr>
      <w:r w:rsidRPr="00717ABC">
        <w:rPr>
          <w:rFonts w:ascii="Arial" w:eastAsia="Times New Roman" w:hAnsi="Arial" w:cs="Arial"/>
          <w:color w:val="0B0C0C"/>
        </w:rPr>
        <w:t>The following questions are for members of the social care workforce.</w:t>
      </w:r>
    </w:p>
    <w:p w14:paraId="59937B29" w14:textId="77777777" w:rsidR="00717ABC" w:rsidRPr="00717ABC" w:rsidRDefault="00717ABC" w:rsidP="00663B2C">
      <w:pPr>
        <w:numPr>
          <w:ilvl w:val="0"/>
          <w:numId w:val="38"/>
        </w:numPr>
        <w:spacing w:after="150" w:line="240" w:lineRule="auto"/>
        <w:rPr>
          <w:rFonts w:ascii="Arial" w:eastAsia="Times New Roman" w:hAnsi="Arial" w:cs="Arial"/>
          <w:b/>
          <w:bCs/>
          <w:color w:val="0B0C0C"/>
        </w:rPr>
      </w:pPr>
      <w:r w:rsidRPr="00717ABC">
        <w:rPr>
          <w:rFonts w:ascii="Arial" w:eastAsia="Times New Roman" w:hAnsi="Arial" w:cs="Arial"/>
          <w:b/>
          <w:bCs/>
          <w:color w:val="0B0C0C"/>
        </w:rPr>
        <w:t>Which of the following social care roles best describes the role you currently work in?</w:t>
      </w:r>
    </w:p>
    <w:p w14:paraId="09E8CC28" w14:textId="77777777" w:rsidR="00717ABC" w:rsidRPr="00717ABC" w:rsidRDefault="00717ABC" w:rsidP="00717ABC">
      <w:pPr>
        <w:spacing w:after="150" w:line="240" w:lineRule="auto"/>
        <w:rPr>
          <w:rFonts w:ascii="Arial" w:eastAsia="Times New Roman" w:hAnsi="Arial" w:cs="Arial"/>
          <w:color w:val="0B0C0C"/>
        </w:rPr>
      </w:pPr>
      <w:r w:rsidRPr="00717ABC">
        <w:rPr>
          <w:rFonts w:ascii="Arial" w:eastAsia="Times New Roman" w:hAnsi="Arial" w:cs="Arial"/>
          <w:color w:val="0B0C0C"/>
        </w:rPr>
        <w:t>Regulated Social Care Workers:</w:t>
      </w:r>
    </w:p>
    <w:p w14:paraId="42ECE276" w14:textId="77777777" w:rsidR="00717ABC" w:rsidRPr="00717ABC" w:rsidRDefault="00717ABC" w:rsidP="00663B2C">
      <w:pPr>
        <w:numPr>
          <w:ilvl w:val="0"/>
          <w:numId w:val="36"/>
        </w:numPr>
        <w:spacing w:after="150" w:line="240" w:lineRule="auto"/>
        <w:rPr>
          <w:rFonts w:ascii="Arial" w:eastAsia="Times New Roman" w:hAnsi="Arial" w:cs="Arial"/>
          <w:color w:val="0B0C0C"/>
        </w:rPr>
      </w:pPr>
      <w:r w:rsidRPr="00717ABC">
        <w:rPr>
          <w:rFonts w:ascii="Arial" w:eastAsia="Times New Roman" w:hAnsi="Arial" w:cs="Arial"/>
          <w:color w:val="0B0C0C"/>
        </w:rPr>
        <w:t>Care home workers</w:t>
      </w:r>
    </w:p>
    <w:p w14:paraId="14B8B118" w14:textId="77777777" w:rsidR="00717ABC" w:rsidRPr="00717ABC" w:rsidRDefault="00717ABC" w:rsidP="00663B2C">
      <w:pPr>
        <w:numPr>
          <w:ilvl w:val="0"/>
          <w:numId w:val="36"/>
        </w:numPr>
        <w:spacing w:after="150" w:line="240" w:lineRule="auto"/>
        <w:rPr>
          <w:rFonts w:ascii="Arial" w:eastAsia="Times New Roman" w:hAnsi="Arial" w:cs="Arial"/>
          <w:color w:val="0B0C0C"/>
        </w:rPr>
      </w:pPr>
      <w:r w:rsidRPr="00717ABC">
        <w:rPr>
          <w:rFonts w:ascii="Arial" w:eastAsia="Times New Roman" w:hAnsi="Arial" w:cs="Arial"/>
          <w:color w:val="0B0C0C"/>
        </w:rPr>
        <w:t>Domiciliary care workers</w:t>
      </w:r>
    </w:p>
    <w:p w14:paraId="0C6EB299" w14:textId="77777777" w:rsidR="00717ABC" w:rsidRPr="00717ABC" w:rsidRDefault="00717ABC" w:rsidP="00663B2C">
      <w:pPr>
        <w:numPr>
          <w:ilvl w:val="0"/>
          <w:numId w:val="36"/>
        </w:numPr>
        <w:spacing w:after="150" w:line="240" w:lineRule="auto"/>
        <w:rPr>
          <w:rFonts w:ascii="Arial" w:eastAsia="Times New Roman" w:hAnsi="Arial" w:cs="Arial"/>
          <w:color w:val="0B0C0C"/>
        </w:rPr>
      </w:pPr>
      <w:r w:rsidRPr="00717ABC">
        <w:rPr>
          <w:rFonts w:ascii="Arial" w:eastAsia="Times New Roman" w:hAnsi="Arial" w:cs="Arial"/>
          <w:color w:val="0B0C0C"/>
        </w:rPr>
        <w:t>Residential family centre workers</w:t>
      </w:r>
    </w:p>
    <w:p w14:paraId="0DC658FF" w14:textId="77777777" w:rsidR="00717ABC" w:rsidRPr="00717ABC" w:rsidRDefault="00717ABC" w:rsidP="00663B2C">
      <w:pPr>
        <w:numPr>
          <w:ilvl w:val="0"/>
          <w:numId w:val="36"/>
        </w:numPr>
        <w:spacing w:after="150" w:line="240" w:lineRule="auto"/>
        <w:rPr>
          <w:rFonts w:ascii="Arial" w:eastAsia="Times New Roman" w:hAnsi="Arial" w:cs="Arial"/>
          <w:color w:val="0B0C0C"/>
        </w:rPr>
      </w:pPr>
      <w:r w:rsidRPr="00717ABC">
        <w:rPr>
          <w:rFonts w:ascii="Arial" w:eastAsia="Times New Roman" w:hAnsi="Arial" w:cs="Arial"/>
          <w:color w:val="0B0C0C"/>
        </w:rPr>
        <w:t>Secure accommodation service workers</w:t>
      </w:r>
    </w:p>
    <w:p w14:paraId="0D50F812" w14:textId="77777777" w:rsidR="00717ABC" w:rsidRPr="00717ABC" w:rsidRDefault="00717ABC" w:rsidP="00663B2C">
      <w:pPr>
        <w:numPr>
          <w:ilvl w:val="0"/>
          <w:numId w:val="36"/>
        </w:numPr>
        <w:spacing w:after="150" w:line="240" w:lineRule="auto"/>
        <w:rPr>
          <w:rFonts w:ascii="Arial" w:eastAsia="Times New Roman" w:hAnsi="Arial" w:cs="Arial"/>
          <w:color w:val="0B0C0C"/>
        </w:rPr>
      </w:pPr>
      <w:r w:rsidRPr="00717ABC">
        <w:rPr>
          <w:rFonts w:ascii="Arial" w:eastAsia="Times New Roman" w:hAnsi="Arial" w:cs="Arial"/>
          <w:color w:val="0B0C0C"/>
        </w:rPr>
        <w:t>Special school residential workers</w:t>
      </w:r>
    </w:p>
    <w:p w14:paraId="76497E50" w14:textId="77777777" w:rsidR="00717ABC" w:rsidRPr="00717ABC" w:rsidRDefault="00717ABC" w:rsidP="00663B2C">
      <w:pPr>
        <w:numPr>
          <w:ilvl w:val="0"/>
          <w:numId w:val="36"/>
        </w:numPr>
        <w:spacing w:after="150" w:line="240" w:lineRule="auto"/>
        <w:rPr>
          <w:rFonts w:ascii="Arial" w:eastAsia="Times New Roman" w:hAnsi="Arial" w:cs="Arial"/>
          <w:color w:val="0B0C0C"/>
        </w:rPr>
      </w:pPr>
      <w:r w:rsidRPr="00717ABC">
        <w:rPr>
          <w:rFonts w:ascii="Arial" w:eastAsia="Times New Roman" w:hAnsi="Arial" w:cs="Arial"/>
          <w:color w:val="0B0C0C"/>
        </w:rPr>
        <w:t>Children’s care home workers</w:t>
      </w:r>
    </w:p>
    <w:p w14:paraId="7C7FB09B" w14:textId="77777777" w:rsidR="00717ABC" w:rsidRPr="00717ABC" w:rsidRDefault="00717ABC" w:rsidP="00717ABC">
      <w:pPr>
        <w:numPr>
          <w:ilvl w:val="0"/>
          <w:numId w:val="13"/>
        </w:numPr>
        <w:spacing w:after="150" w:line="240" w:lineRule="auto"/>
        <w:rPr>
          <w:rFonts w:ascii="Arial" w:eastAsia="Times New Roman" w:hAnsi="Arial" w:cs="Arial"/>
          <w:color w:val="0B0C0C"/>
        </w:rPr>
      </w:pPr>
      <w:r w:rsidRPr="00717ABC">
        <w:rPr>
          <w:rFonts w:ascii="Arial" w:eastAsia="Times New Roman" w:hAnsi="Arial" w:cs="Arial"/>
          <w:color w:val="0B0C0C"/>
        </w:rPr>
        <w:t>Fostering service workers</w:t>
      </w:r>
    </w:p>
    <w:p w14:paraId="2A92D24F" w14:textId="47067A40" w:rsidR="00717ABC" w:rsidRPr="00717ABC" w:rsidRDefault="00717ABC" w:rsidP="00717ABC">
      <w:pPr>
        <w:numPr>
          <w:ilvl w:val="0"/>
          <w:numId w:val="13"/>
        </w:numPr>
        <w:spacing w:after="150" w:line="240" w:lineRule="auto"/>
        <w:rPr>
          <w:rFonts w:ascii="Arial" w:eastAsia="Times New Roman" w:hAnsi="Arial" w:cs="Arial"/>
          <w:color w:val="0B0C0C"/>
        </w:rPr>
      </w:pPr>
      <w:r w:rsidRPr="00717ABC">
        <w:rPr>
          <w:rFonts w:ascii="Arial" w:eastAsia="Times New Roman" w:hAnsi="Arial" w:cs="Arial"/>
          <w:color w:val="0B0C0C"/>
        </w:rPr>
        <w:t>Other care providing role (for example, advocacy), please specify</w:t>
      </w:r>
    </w:p>
    <w:p w14:paraId="5D9ADD17" w14:textId="77777777" w:rsidR="00717ABC" w:rsidRPr="00717ABC" w:rsidRDefault="00717ABC" w:rsidP="00717ABC">
      <w:pPr>
        <w:spacing w:after="150" w:line="240" w:lineRule="auto"/>
        <w:rPr>
          <w:rFonts w:ascii="Arial" w:eastAsia="Times New Roman" w:hAnsi="Arial" w:cs="Arial"/>
          <w:color w:val="0B0C0C"/>
        </w:rPr>
      </w:pPr>
      <w:r w:rsidRPr="00717ABC">
        <w:rPr>
          <w:rFonts w:ascii="Arial" w:eastAsia="Times New Roman" w:hAnsi="Arial" w:cs="Arial"/>
          <w:color w:val="0B0C0C"/>
        </w:rPr>
        <w:t>Regulated professions:</w:t>
      </w:r>
    </w:p>
    <w:p w14:paraId="1920A4A2" w14:textId="77777777" w:rsidR="00717ABC" w:rsidRPr="00717ABC" w:rsidRDefault="00717ABC" w:rsidP="00717ABC">
      <w:pPr>
        <w:numPr>
          <w:ilvl w:val="0"/>
          <w:numId w:val="14"/>
        </w:numPr>
        <w:spacing w:after="150" w:line="240" w:lineRule="auto"/>
        <w:rPr>
          <w:rFonts w:ascii="Arial" w:eastAsia="Times New Roman" w:hAnsi="Arial" w:cs="Arial"/>
          <w:color w:val="0B0C0C"/>
        </w:rPr>
      </w:pPr>
      <w:r w:rsidRPr="00717ABC">
        <w:rPr>
          <w:rFonts w:ascii="Arial" w:eastAsia="Times New Roman" w:hAnsi="Arial" w:cs="Arial"/>
          <w:color w:val="0B0C0C"/>
        </w:rPr>
        <w:t>Social worker</w:t>
      </w:r>
    </w:p>
    <w:p w14:paraId="14589633" w14:textId="77777777" w:rsidR="00717ABC" w:rsidRPr="00717ABC" w:rsidRDefault="00717ABC" w:rsidP="00717ABC">
      <w:pPr>
        <w:numPr>
          <w:ilvl w:val="0"/>
          <w:numId w:val="14"/>
        </w:numPr>
        <w:spacing w:after="150" w:line="240" w:lineRule="auto"/>
        <w:rPr>
          <w:rFonts w:ascii="Arial" w:eastAsia="Times New Roman" w:hAnsi="Arial" w:cs="Arial"/>
          <w:color w:val="0B0C0C"/>
        </w:rPr>
      </w:pPr>
      <w:r w:rsidRPr="00717ABC">
        <w:rPr>
          <w:rFonts w:ascii="Arial" w:eastAsia="Times New Roman" w:hAnsi="Arial" w:cs="Arial"/>
          <w:color w:val="0B0C0C"/>
        </w:rPr>
        <w:t xml:space="preserve">Social work student </w:t>
      </w:r>
    </w:p>
    <w:p w14:paraId="2586D09C" w14:textId="77777777" w:rsidR="00717ABC" w:rsidRPr="00717ABC" w:rsidRDefault="00717ABC" w:rsidP="00717ABC">
      <w:pPr>
        <w:numPr>
          <w:ilvl w:val="0"/>
          <w:numId w:val="14"/>
        </w:numPr>
        <w:spacing w:after="150" w:line="240" w:lineRule="auto"/>
        <w:rPr>
          <w:rFonts w:ascii="Arial" w:eastAsia="Times New Roman" w:hAnsi="Arial" w:cs="Arial"/>
          <w:color w:val="0B0C0C"/>
        </w:rPr>
      </w:pPr>
      <w:r w:rsidRPr="00717ABC">
        <w:rPr>
          <w:rFonts w:ascii="Arial" w:eastAsia="Times New Roman" w:hAnsi="Arial" w:cs="Arial"/>
          <w:color w:val="0B0C0C"/>
        </w:rPr>
        <w:t>Occupational therapist</w:t>
      </w:r>
    </w:p>
    <w:p w14:paraId="3FFDBF59" w14:textId="77777777" w:rsidR="00717ABC" w:rsidRPr="00717ABC" w:rsidRDefault="00717ABC" w:rsidP="00717ABC">
      <w:pPr>
        <w:numPr>
          <w:ilvl w:val="0"/>
          <w:numId w:val="14"/>
        </w:numPr>
        <w:spacing w:after="150" w:line="240" w:lineRule="auto"/>
        <w:rPr>
          <w:rFonts w:ascii="Arial" w:eastAsia="Times New Roman" w:hAnsi="Arial" w:cs="Arial"/>
          <w:color w:val="0B0C0C"/>
        </w:rPr>
      </w:pPr>
      <w:r w:rsidRPr="00717ABC">
        <w:rPr>
          <w:rFonts w:ascii="Arial" w:eastAsia="Times New Roman" w:hAnsi="Arial" w:cs="Arial"/>
          <w:color w:val="0B0C0C"/>
        </w:rPr>
        <w:t>Registered nurse</w:t>
      </w:r>
    </w:p>
    <w:p w14:paraId="04A28889" w14:textId="77777777" w:rsidR="00717ABC" w:rsidRPr="00717ABC" w:rsidRDefault="00717ABC" w:rsidP="00717ABC">
      <w:pPr>
        <w:numPr>
          <w:ilvl w:val="0"/>
          <w:numId w:val="14"/>
        </w:numPr>
        <w:spacing w:after="150" w:line="240" w:lineRule="auto"/>
        <w:rPr>
          <w:rFonts w:ascii="Arial" w:eastAsia="Times New Roman" w:hAnsi="Arial" w:cs="Arial"/>
          <w:color w:val="0B0C0C"/>
        </w:rPr>
      </w:pPr>
      <w:r w:rsidRPr="00717ABC">
        <w:rPr>
          <w:rFonts w:ascii="Arial" w:eastAsia="Times New Roman" w:hAnsi="Arial" w:cs="Arial"/>
          <w:color w:val="0B0C0C"/>
        </w:rPr>
        <w:lastRenderedPageBreak/>
        <w:t>Nursing associate</w:t>
      </w:r>
    </w:p>
    <w:p w14:paraId="6A5CA305" w14:textId="5E8CC077" w:rsidR="00717ABC" w:rsidRPr="00717ABC" w:rsidRDefault="00717ABC" w:rsidP="00717ABC">
      <w:pPr>
        <w:numPr>
          <w:ilvl w:val="0"/>
          <w:numId w:val="14"/>
        </w:numPr>
        <w:spacing w:after="150" w:line="240" w:lineRule="auto"/>
        <w:rPr>
          <w:rFonts w:ascii="Arial" w:eastAsia="Times New Roman" w:hAnsi="Arial" w:cs="Arial"/>
          <w:color w:val="0B0C0C"/>
        </w:rPr>
      </w:pPr>
      <w:r w:rsidRPr="00717ABC">
        <w:rPr>
          <w:rFonts w:ascii="Arial" w:eastAsia="Times New Roman" w:hAnsi="Arial" w:cs="Arial"/>
          <w:color w:val="0B0C0C"/>
        </w:rPr>
        <w:t>Allied health professional</w:t>
      </w:r>
    </w:p>
    <w:p w14:paraId="7EE6D9F1" w14:textId="77777777" w:rsidR="00717ABC" w:rsidRPr="00717ABC" w:rsidRDefault="00717ABC" w:rsidP="00717ABC">
      <w:pPr>
        <w:spacing w:after="150" w:line="240" w:lineRule="auto"/>
        <w:rPr>
          <w:rFonts w:ascii="Arial" w:eastAsia="Times New Roman" w:hAnsi="Arial" w:cs="Arial"/>
          <w:b/>
          <w:bCs/>
          <w:color w:val="0B0C0C"/>
        </w:rPr>
      </w:pPr>
      <w:r w:rsidRPr="00717ABC">
        <w:rPr>
          <w:rFonts w:ascii="Arial" w:eastAsia="Times New Roman" w:hAnsi="Arial" w:cs="Arial"/>
          <w:b/>
          <w:bCs/>
          <w:color w:val="0B0C0C"/>
        </w:rPr>
        <w:t>Regulated managerial care-related roles:</w:t>
      </w:r>
    </w:p>
    <w:p w14:paraId="7943FEAA" w14:textId="77777777" w:rsidR="00717ABC" w:rsidRPr="00717ABC" w:rsidRDefault="00717ABC" w:rsidP="00663B2C">
      <w:pPr>
        <w:numPr>
          <w:ilvl w:val="0"/>
          <w:numId w:val="35"/>
        </w:numPr>
        <w:spacing w:after="150" w:line="240" w:lineRule="auto"/>
        <w:rPr>
          <w:rFonts w:ascii="Arial" w:eastAsia="Times New Roman" w:hAnsi="Arial" w:cs="Arial"/>
          <w:color w:val="0B0C0C"/>
        </w:rPr>
      </w:pPr>
      <w:r w:rsidRPr="00717ABC">
        <w:rPr>
          <w:rFonts w:ascii="Arial" w:eastAsia="Times New Roman" w:hAnsi="Arial" w:cs="Arial"/>
          <w:color w:val="0B0C0C"/>
        </w:rPr>
        <w:t>Adoption service managers</w:t>
      </w:r>
    </w:p>
    <w:p w14:paraId="408DB35F" w14:textId="77777777" w:rsidR="00717ABC" w:rsidRPr="00717ABC" w:rsidRDefault="00717ABC" w:rsidP="00663B2C">
      <w:pPr>
        <w:numPr>
          <w:ilvl w:val="0"/>
          <w:numId w:val="35"/>
        </w:numPr>
        <w:spacing w:after="150" w:line="240" w:lineRule="auto"/>
        <w:rPr>
          <w:rFonts w:ascii="Arial" w:eastAsia="Times New Roman" w:hAnsi="Arial" w:cs="Arial"/>
          <w:color w:val="0B0C0C"/>
        </w:rPr>
      </w:pPr>
      <w:r w:rsidRPr="00717ABC">
        <w:rPr>
          <w:rFonts w:ascii="Arial" w:eastAsia="Times New Roman" w:hAnsi="Arial" w:cs="Arial"/>
          <w:color w:val="0B0C0C"/>
        </w:rPr>
        <w:t>Care home managers</w:t>
      </w:r>
    </w:p>
    <w:p w14:paraId="172727D8" w14:textId="77777777" w:rsidR="00717ABC" w:rsidRPr="00717ABC" w:rsidRDefault="00717ABC" w:rsidP="00663B2C">
      <w:pPr>
        <w:numPr>
          <w:ilvl w:val="0"/>
          <w:numId w:val="35"/>
        </w:numPr>
        <w:spacing w:after="150" w:line="240" w:lineRule="auto"/>
        <w:rPr>
          <w:rFonts w:ascii="Arial" w:eastAsia="Times New Roman" w:hAnsi="Arial" w:cs="Arial"/>
          <w:color w:val="0B0C0C"/>
        </w:rPr>
      </w:pPr>
      <w:r w:rsidRPr="00717ABC">
        <w:rPr>
          <w:rFonts w:ascii="Arial" w:eastAsia="Times New Roman" w:hAnsi="Arial" w:cs="Arial"/>
          <w:color w:val="0B0C0C"/>
        </w:rPr>
        <w:t>Placement managers</w:t>
      </w:r>
    </w:p>
    <w:p w14:paraId="54304543" w14:textId="77777777" w:rsidR="00717ABC" w:rsidRPr="00717ABC" w:rsidRDefault="00717ABC" w:rsidP="00663B2C">
      <w:pPr>
        <w:numPr>
          <w:ilvl w:val="0"/>
          <w:numId w:val="35"/>
        </w:numPr>
        <w:spacing w:after="150" w:line="240" w:lineRule="auto"/>
        <w:rPr>
          <w:rFonts w:ascii="Arial" w:eastAsia="Times New Roman" w:hAnsi="Arial" w:cs="Arial"/>
          <w:color w:val="0B0C0C"/>
        </w:rPr>
      </w:pPr>
      <w:r w:rsidRPr="00717ABC">
        <w:rPr>
          <w:rFonts w:ascii="Arial" w:eastAsia="Times New Roman" w:hAnsi="Arial" w:cs="Arial"/>
          <w:color w:val="0B0C0C"/>
        </w:rPr>
        <w:t>Advocacy managers (services for children and young people)</w:t>
      </w:r>
    </w:p>
    <w:p w14:paraId="5ADDF33B" w14:textId="77777777" w:rsidR="00717ABC" w:rsidRPr="00717ABC" w:rsidRDefault="00717ABC" w:rsidP="00663B2C">
      <w:pPr>
        <w:numPr>
          <w:ilvl w:val="0"/>
          <w:numId w:val="35"/>
        </w:numPr>
        <w:spacing w:after="150" w:line="240" w:lineRule="auto"/>
        <w:rPr>
          <w:rFonts w:ascii="Arial" w:eastAsia="Times New Roman" w:hAnsi="Arial" w:cs="Arial"/>
          <w:color w:val="0B0C0C"/>
        </w:rPr>
      </w:pPr>
      <w:r w:rsidRPr="00717ABC">
        <w:rPr>
          <w:rFonts w:ascii="Arial" w:eastAsia="Times New Roman" w:hAnsi="Arial" w:cs="Arial"/>
          <w:color w:val="0B0C0C"/>
        </w:rPr>
        <w:t>Domiciliary care managers</w:t>
      </w:r>
    </w:p>
    <w:p w14:paraId="0FC8FAC0" w14:textId="77777777" w:rsidR="00717ABC" w:rsidRPr="00717ABC" w:rsidRDefault="00717ABC" w:rsidP="00663B2C">
      <w:pPr>
        <w:numPr>
          <w:ilvl w:val="0"/>
          <w:numId w:val="35"/>
        </w:numPr>
        <w:spacing w:after="150" w:line="240" w:lineRule="auto"/>
        <w:rPr>
          <w:rFonts w:ascii="Arial" w:eastAsia="Times New Roman" w:hAnsi="Arial" w:cs="Arial"/>
          <w:color w:val="0B0C0C"/>
        </w:rPr>
      </w:pPr>
      <w:r w:rsidRPr="00717ABC">
        <w:rPr>
          <w:rFonts w:ascii="Arial" w:eastAsia="Times New Roman" w:hAnsi="Arial" w:cs="Arial"/>
          <w:color w:val="0B0C0C"/>
        </w:rPr>
        <w:t>Fostering service managers</w:t>
      </w:r>
    </w:p>
    <w:p w14:paraId="2C4842D6" w14:textId="77777777" w:rsidR="00717ABC" w:rsidRPr="00717ABC" w:rsidRDefault="00717ABC" w:rsidP="00663B2C">
      <w:pPr>
        <w:numPr>
          <w:ilvl w:val="0"/>
          <w:numId w:val="35"/>
        </w:numPr>
        <w:spacing w:after="150" w:line="240" w:lineRule="auto"/>
        <w:rPr>
          <w:rFonts w:ascii="Arial" w:eastAsia="Times New Roman" w:hAnsi="Arial" w:cs="Arial"/>
          <w:color w:val="0B0C0C"/>
        </w:rPr>
      </w:pPr>
      <w:r w:rsidRPr="00717ABC">
        <w:rPr>
          <w:rFonts w:ascii="Arial" w:eastAsia="Times New Roman" w:hAnsi="Arial" w:cs="Arial"/>
          <w:color w:val="0B0C0C"/>
        </w:rPr>
        <w:t>Residential childcare managers</w:t>
      </w:r>
    </w:p>
    <w:p w14:paraId="6B38D039" w14:textId="77777777" w:rsidR="00717ABC" w:rsidRPr="00717ABC" w:rsidRDefault="00717ABC" w:rsidP="00663B2C">
      <w:pPr>
        <w:numPr>
          <w:ilvl w:val="0"/>
          <w:numId w:val="35"/>
        </w:numPr>
        <w:spacing w:after="150" w:line="240" w:lineRule="auto"/>
        <w:rPr>
          <w:rFonts w:ascii="Arial" w:eastAsia="Times New Roman" w:hAnsi="Arial" w:cs="Arial"/>
          <w:color w:val="0B0C0C"/>
        </w:rPr>
      </w:pPr>
      <w:r w:rsidRPr="00717ABC">
        <w:rPr>
          <w:rFonts w:ascii="Arial" w:eastAsia="Times New Roman" w:hAnsi="Arial" w:cs="Arial"/>
          <w:color w:val="0B0C0C"/>
        </w:rPr>
        <w:t>Residential family centre managers</w:t>
      </w:r>
    </w:p>
    <w:p w14:paraId="7D991BA8" w14:textId="77777777" w:rsidR="00717ABC" w:rsidRPr="00717ABC" w:rsidRDefault="00717ABC" w:rsidP="00663B2C">
      <w:pPr>
        <w:numPr>
          <w:ilvl w:val="0"/>
          <w:numId w:val="35"/>
        </w:numPr>
        <w:spacing w:after="150" w:line="240" w:lineRule="auto"/>
        <w:rPr>
          <w:rFonts w:ascii="Arial" w:eastAsia="Times New Roman" w:hAnsi="Arial" w:cs="Arial"/>
          <w:color w:val="0B0C0C"/>
        </w:rPr>
      </w:pPr>
      <w:r w:rsidRPr="00717ABC">
        <w:rPr>
          <w:rFonts w:ascii="Arial" w:eastAsia="Times New Roman" w:hAnsi="Arial" w:cs="Arial"/>
          <w:color w:val="0B0C0C"/>
        </w:rPr>
        <w:t>Secure accommodation service managers</w:t>
      </w:r>
    </w:p>
    <w:p w14:paraId="75C6ED18" w14:textId="77777777" w:rsidR="00717ABC" w:rsidRPr="00717ABC" w:rsidRDefault="00717ABC" w:rsidP="00663B2C">
      <w:pPr>
        <w:numPr>
          <w:ilvl w:val="0"/>
          <w:numId w:val="35"/>
        </w:numPr>
        <w:spacing w:after="150" w:line="240" w:lineRule="auto"/>
        <w:rPr>
          <w:rFonts w:ascii="Arial" w:eastAsia="Times New Roman" w:hAnsi="Arial" w:cs="Arial"/>
          <w:color w:val="0B0C0C"/>
        </w:rPr>
      </w:pPr>
      <w:r w:rsidRPr="00717ABC">
        <w:rPr>
          <w:rFonts w:ascii="Arial" w:eastAsia="Times New Roman" w:hAnsi="Arial" w:cs="Arial"/>
          <w:color w:val="0B0C0C"/>
        </w:rPr>
        <w:t>Special school residential managers.</w:t>
      </w:r>
    </w:p>
    <w:p w14:paraId="6B82B5AA" w14:textId="77777777" w:rsidR="00717ABC" w:rsidRPr="00717ABC" w:rsidRDefault="00717ABC" w:rsidP="00663B2C">
      <w:pPr>
        <w:numPr>
          <w:ilvl w:val="0"/>
          <w:numId w:val="35"/>
        </w:numPr>
        <w:spacing w:after="150" w:line="240" w:lineRule="auto"/>
        <w:rPr>
          <w:rFonts w:ascii="Arial" w:eastAsia="Times New Roman" w:hAnsi="Arial" w:cs="Arial"/>
          <w:color w:val="0B0C0C"/>
        </w:rPr>
      </w:pPr>
      <w:r w:rsidRPr="00717ABC">
        <w:rPr>
          <w:rFonts w:ascii="Arial" w:eastAsia="Times New Roman" w:hAnsi="Arial" w:cs="Arial"/>
          <w:color w:val="0B0C0C"/>
        </w:rPr>
        <w:t>Registered manager</w:t>
      </w:r>
    </w:p>
    <w:p w14:paraId="10803605" w14:textId="77777777" w:rsidR="00717ABC" w:rsidRPr="00717ABC" w:rsidRDefault="00717ABC" w:rsidP="00663B2C">
      <w:pPr>
        <w:numPr>
          <w:ilvl w:val="0"/>
          <w:numId w:val="35"/>
        </w:numPr>
        <w:spacing w:after="150" w:line="240" w:lineRule="auto"/>
        <w:rPr>
          <w:rFonts w:ascii="Arial" w:eastAsia="Times New Roman" w:hAnsi="Arial" w:cs="Arial"/>
          <w:color w:val="0B0C0C"/>
        </w:rPr>
      </w:pPr>
      <w:r w:rsidRPr="00717ABC">
        <w:rPr>
          <w:rFonts w:ascii="Arial" w:eastAsia="Times New Roman" w:hAnsi="Arial" w:cs="Arial"/>
          <w:color w:val="0B0C0C"/>
        </w:rPr>
        <w:t>Team leader or supervisor in a care-related role</w:t>
      </w:r>
    </w:p>
    <w:p w14:paraId="21A509A7" w14:textId="6BC4B4A1" w:rsidR="00717ABC" w:rsidRPr="00ED4524" w:rsidRDefault="00A33042" w:rsidP="00663B2C">
      <w:pPr>
        <w:numPr>
          <w:ilvl w:val="0"/>
          <w:numId w:val="35"/>
        </w:numPr>
        <w:spacing w:after="150" w:line="240" w:lineRule="auto"/>
        <w:rPr>
          <w:rFonts w:ascii="Arial" w:eastAsia="Times New Roman" w:hAnsi="Arial" w:cs="Arial"/>
          <w:color w:val="0B0C0C"/>
        </w:rPr>
      </w:pPr>
      <w:r w:rsidRPr="00ED4524">
        <w:rPr>
          <w:rFonts w:ascii="Arial" w:eastAsia="Times New Roman" w:hAnsi="Arial" w:cs="Arial"/>
          <w:b/>
          <w:bCs/>
          <w:noProof/>
          <w:color w:val="0B0C0C"/>
          <w:lang w:eastAsia="en-GB"/>
        </w:rPr>
        <mc:AlternateContent>
          <mc:Choice Requires="wps">
            <w:drawing>
              <wp:anchor distT="45720" distB="45720" distL="114300" distR="114300" simplePos="0" relativeHeight="251663360" behindDoc="0" locked="0" layoutInCell="1" allowOverlap="1" wp14:anchorId="3B593B75" wp14:editId="13622DDF">
                <wp:simplePos x="0" y="0"/>
                <wp:positionH relativeFrom="column">
                  <wp:posOffset>63611</wp:posOffset>
                </wp:positionH>
                <wp:positionV relativeFrom="paragraph">
                  <wp:posOffset>390912</wp:posOffset>
                </wp:positionV>
                <wp:extent cx="5152390" cy="1404620"/>
                <wp:effectExtent l="0" t="0" r="10160" b="20320"/>
                <wp:wrapSquare wrapText="bothSides"/>
                <wp:docPr id="9173584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2390" cy="1404620"/>
                        </a:xfrm>
                        <a:prstGeom prst="rect">
                          <a:avLst/>
                        </a:prstGeom>
                        <a:solidFill>
                          <a:srgbClr val="FFFFFF"/>
                        </a:solidFill>
                        <a:ln w="9525">
                          <a:solidFill>
                            <a:srgbClr val="000000"/>
                          </a:solidFill>
                          <a:miter lim="800000"/>
                          <a:headEnd/>
                          <a:tailEnd/>
                        </a:ln>
                      </wps:spPr>
                      <wps:txbx>
                        <w:txbxContent>
                          <w:p w14:paraId="24C98E4F" w14:textId="77777777" w:rsidR="00A33042" w:rsidRDefault="00A33042" w:rsidP="00A33042"/>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B593B75" id="_x0000_t202" coordsize="21600,21600" o:spt="202" path="m,l,21600r21600,l21600,xe">
                <v:stroke joinstyle="miter"/>
                <v:path gradientshapeok="t" o:connecttype="rect"/>
              </v:shapetype>
              <v:shape id="Text Box 2" o:spid="_x0000_s1026" type="#_x0000_t202" style="position:absolute;left:0;text-align:left;margin-left:5pt;margin-top:30.8pt;width:405.7pt;height:110.6pt;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">
                <v:textbox style="mso-fit-shape-to-text:t">
                  <w:txbxContent>
                    <w:p w14:paraId="24C98E4F" w14:textId="77777777" w:rsidR="00A33042" w:rsidRDefault="00A33042" w:rsidP="00A33042"/>
                  </w:txbxContent>
                </v:textbox>
                <w10:wrap type="square"/>
              </v:shape>
            </w:pict>
          </mc:Fallback>
        </mc:AlternateContent>
      </w:r>
      <w:r w:rsidR="00717ABC" w:rsidRPr="00717ABC">
        <w:rPr>
          <w:rFonts w:ascii="Arial" w:eastAsia="Times New Roman" w:hAnsi="Arial" w:cs="Arial"/>
          <w:color w:val="0B0C0C"/>
        </w:rPr>
        <w:t>Other care-related managerial role (for example, owner manager, manager or deputy or assistant manager in a care-related role), please specify</w:t>
      </w:r>
      <w:r w:rsidRPr="00ED4524">
        <w:rPr>
          <w:rFonts w:ascii="Arial" w:eastAsia="Times New Roman" w:hAnsi="Arial" w:cs="Arial"/>
          <w:color w:val="0B0C0C"/>
        </w:rPr>
        <w:t>:</w:t>
      </w:r>
    </w:p>
    <w:p w14:paraId="57F8F936" w14:textId="0D171E53" w:rsidR="00A33042" w:rsidRPr="00ED4524" w:rsidRDefault="00A33042" w:rsidP="00A33042">
      <w:pPr>
        <w:spacing w:after="150" w:line="240" w:lineRule="auto"/>
        <w:ind w:left="1080"/>
        <w:rPr>
          <w:rFonts w:ascii="Arial" w:eastAsia="Times New Roman" w:hAnsi="Arial" w:cs="Arial"/>
          <w:color w:val="0B0C0C"/>
        </w:rPr>
      </w:pPr>
    </w:p>
    <w:p w14:paraId="6BEA3AC2" w14:textId="1918E4A6" w:rsidR="00717ABC" w:rsidRPr="00717ABC" w:rsidRDefault="00717ABC" w:rsidP="00717ABC">
      <w:pPr>
        <w:spacing w:after="150" w:line="240" w:lineRule="auto"/>
        <w:rPr>
          <w:rFonts w:ascii="Arial" w:eastAsia="Times New Roman" w:hAnsi="Arial" w:cs="Arial"/>
          <w:color w:val="0B0C0C"/>
        </w:rPr>
      </w:pPr>
    </w:p>
    <w:p w14:paraId="5370091C" w14:textId="77777777" w:rsidR="00717ABC" w:rsidRPr="00717ABC" w:rsidRDefault="00717ABC" w:rsidP="00717ABC">
      <w:pPr>
        <w:spacing w:after="150" w:line="240" w:lineRule="auto"/>
        <w:rPr>
          <w:rFonts w:ascii="Arial" w:eastAsia="Times New Roman" w:hAnsi="Arial" w:cs="Arial"/>
          <w:b/>
          <w:bCs/>
          <w:color w:val="0B0C0C"/>
        </w:rPr>
      </w:pPr>
      <w:r w:rsidRPr="00717ABC">
        <w:rPr>
          <w:rFonts w:ascii="Arial" w:eastAsia="Times New Roman" w:hAnsi="Arial" w:cs="Arial"/>
          <w:b/>
          <w:bCs/>
          <w:color w:val="0B0C0C"/>
        </w:rPr>
        <w:t>Other roles:</w:t>
      </w:r>
    </w:p>
    <w:p w14:paraId="0C1A4EEB" w14:textId="77777777" w:rsidR="00717ABC" w:rsidRPr="00717ABC" w:rsidRDefault="00717ABC" w:rsidP="00717ABC">
      <w:pPr>
        <w:numPr>
          <w:ilvl w:val="0"/>
          <w:numId w:val="15"/>
        </w:numPr>
        <w:spacing w:after="150" w:line="240" w:lineRule="auto"/>
        <w:rPr>
          <w:rFonts w:ascii="Arial" w:eastAsia="Times New Roman" w:hAnsi="Arial" w:cs="Arial"/>
          <w:color w:val="0B0C0C"/>
        </w:rPr>
      </w:pPr>
      <w:r w:rsidRPr="00717ABC">
        <w:rPr>
          <w:rFonts w:ascii="Arial" w:eastAsia="Times New Roman" w:hAnsi="Arial" w:cs="Arial"/>
          <w:color w:val="0B0C0C"/>
        </w:rPr>
        <w:t>Other care-related role (for example, care co-ordinator, activity co-ordinator, chaplain, safeguarding, commissioning or assessment roles), please specify</w:t>
      </w:r>
    </w:p>
    <w:p w14:paraId="68523561" w14:textId="74526A17" w:rsidR="00717ABC" w:rsidRPr="00717ABC" w:rsidRDefault="00717ABC" w:rsidP="00717ABC">
      <w:pPr>
        <w:numPr>
          <w:ilvl w:val="0"/>
          <w:numId w:val="15"/>
        </w:numPr>
        <w:spacing w:after="150" w:line="240" w:lineRule="auto"/>
        <w:rPr>
          <w:rFonts w:ascii="Arial" w:eastAsia="Times New Roman" w:hAnsi="Arial" w:cs="Arial"/>
          <w:color w:val="0B0C0C"/>
        </w:rPr>
      </w:pPr>
      <w:r w:rsidRPr="00717ABC">
        <w:rPr>
          <w:rFonts w:ascii="Arial" w:eastAsia="Times New Roman" w:hAnsi="Arial" w:cs="Arial"/>
          <w:color w:val="0B0C0C"/>
        </w:rPr>
        <w:t>Other support role (for example, business, IT or HR roles, receptionist, cook, cleaner, caretaker or administrative assistant), please specify</w:t>
      </w:r>
    </w:p>
    <w:p w14:paraId="34D6CA4B" w14:textId="77777777" w:rsidR="00717ABC" w:rsidRPr="00717ABC" w:rsidRDefault="00717ABC" w:rsidP="00663B2C">
      <w:pPr>
        <w:numPr>
          <w:ilvl w:val="0"/>
          <w:numId w:val="38"/>
        </w:numPr>
        <w:spacing w:after="150" w:line="240" w:lineRule="auto"/>
        <w:rPr>
          <w:rFonts w:ascii="Arial" w:eastAsia="Times New Roman" w:hAnsi="Arial" w:cs="Arial"/>
          <w:b/>
          <w:bCs/>
          <w:color w:val="0B0C0C"/>
        </w:rPr>
      </w:pPr>
      <w:r w:rsidRPr="00717ABC">
        <w:rPr>
          <w:rFonts w:ascii="Arial" w:eastAsia="Times New Roman" w:hAnsi="Arial" w:cs="Arial"/>
          <w:b/>
          <w:bCs/>
          <w:color w:val="0B0C0C"/>
        </w:rPr>
        <w:t>Who is your social care employer?</w:t>
      </w:r>
    </w:p>
    <w:p w14:paraId="2F1B62FC" w14:textId="77777777" w:rsidR="00717ABC" w:rsidRPr="00717ABC" w:rsidRDefault="00717ABC" w:rsidP="00717ABC">
      <w:pPr>
        <w:spacing w:after="150" w:line="240" w:lineRule="auto"/>
        <w:rPr>
          <w:rFonts w:ascii="Arial" w:eastAsia="Times New Roman" w:hAnsi="Arial" w:cs="Arial"/>
          <w:color w:val="0B0C0C"/>
        </w:rPr>
      </w:pPr>
      <w:r w:rsidRPr="00717ABC">
        <w:rPr>
          <w:rFonts w:ascii="Arial" w:eastAsia="Times New Roman" w:hAnsi="Arial" w:cs="Arial"/>
          <w:color w:val="0B0C0C"/>
        </w:rPr>
        <w:t>Select all that apply.</w:t>
      </w:r>
    </w:p>
    <w:p w14:paraId="48B118D1" w14:textId="77777777" w:rsidR="00717ABC" w:rsidRPr="00717ABC" w:rsidRDefault="00717ABC" w:rsidP="00717ABC">
      <w:pPr>
        <w:numPr>
          <w:ilvl w:val="0"/>
          <w:numId w:val="16"/>
        </w:numPr>
        <w:spacing w:after="150" w:line="240" w:lineRule="auto"/>
        <w:rPr>
          <w:rFonts w:ascii="Arial" w:eastAsia="Times New Roman" w:hAnsi="Arial" w:cs="Arial"/>
          <w:color w:val="0B0C0C"/>
        </w:rPr>
      </w:pPr>
      <w:r w:rsidRPr="00717ABC">
        <w:rPr>
          <w:rFonts w:ascii="Arial" w:eastAsia="Times New Roman" w:hAnsi="Arial" w:cs="Arial"/>
          <w:color w:val="0B0C0C"/>
        </w:rPr>
        <w:t>Local authority or council</w:t>
      </w:r>
    </w:p>
    <w:p w14:paraId="4D11D767" w14:textId="77777777" w:rsidR="00717ABC" w:rsidRPr="00717ABC" w:rsidRDefault="00717ABC" w:rsidP="00717ABC">
      <w:pPr>
        <w:numPr>
          <w:ilvl w:val="0"/>
          <w:numId w:val="16"/>
        </w:numPr>
        <w:spacing w:after="150" w:line="240" w:lineRule="auto"/>
        <w:rPr>
          <w:rFonts w:ascii="Arial" w:eastAsia="Times New Roman" w:hAnsi="Arial" w:cs="Arial"/>
          <w:color w:val="0B0C0C"/>
        </w:rPr>
      </w:pPr>
      <w:r w:rsidRPr="00717ABC">
        <w:rPr>
          <w:rFonts w:ascii="Arial" w:eastAsia="Times New Roman" w:hAnsi="Arial" w:cs="Arial"/>
          <w:color w:val="0B0C0C"/>
        </w:rPr>
        <w:t>Private care provider</w:t>
      </w:r>
    </w:p>
    <w:p w14:paraId="40815D37" w14:textId="77777777" w:rsidR="00717ABC" w:rsidRPr="00717ABC" w:rsidRDefault="00717ABC" w:rsidP="00717ABC">
      <w:pPr>
        <w:numPr>
          <w:ilvl w:val="0"/>
          <w:numId w:val="16"/>
        </w:numPr>
        <w:spacing w:after="150" w:line="240" w:lineRule="auto"/>
        <w:rPr>
          <w:rFonts w:ascii="Arial" w:eastAsia="Times New Roman" w:hAnsi="Arial" w:cs="Arial"/>
          <w:color w:val="0B0C0C"/>
        </w:rPr>
      </w:pPr>
      <w:r w:rsidRPr="00717ABC">
        <w:rPr>
          <w:rFonts w:ascii="Arial" w:eastAsia="Times New Roman" w:hAnsi="Arial" w:cs="Arial"/>
          <w:color w:val="0B0C0C"/>
        </w:rPr>
        <w:t>Charitable or not for profit care provider</w:t>
      </w:r>
    </w:p>
    <w:p w14:paraId="3DE1D5CE" w14:textId="77777777" w:rsidR="00717ABC" w:rsidRPr="00717ABC" w:rsidRDefault="00717ABC" w:rsidP="00717ABC">
      <w:pPr>
        <w:numPr>
          <w:ilvl w:val="0"/>
          <w:numId w:val="16"/>
        </w:numPr>
        <w:spacing w:after="150" w:line="240" w:lineRule="auto"/>
        <w:rPr>
          <w:rFonts w:ascii="Arial" w:eastAsia="Times New Roman" w:hAnsi="Arial" w:cs="Arial"/>
          <w:color w:val="0B0C0C"/>
        </w:rPr>
      </w:pPr>
      <w:r w:rsidRPr="00717ABC">
        <w:rPr>
          <w:rFonts w:ascii="Arial" w:eastAsia="Times New Roman" w:hAnsi="Arial" w:cs="Arial"/>
          <w:color w:val="0B0C0C"/>
        </w:rPr>
        <w:t>Staffing agency</w:t>
      </w:r>
    </w:p>
    <w:p w14:paraId="1BD41CF9" w14:textId="77777777" w:rsidR="00717ABC" w:rsidRPr="00717ABC" w:rsidRDefault="00717ABC" w:rsidP="00717ABC">
      <w:pPr>
        <w:numPr>
          <w:ilvl w:val="0"/>
          <w:numId w:val="16"/>
        </w:numPr>
        <w:spacing w:after="150" w:line="240" w:lineRule="auto"/>
        <w:rPr>
          <w:rFonts w:ascii="Arial" w:eastAsia="Times New Roman" w:hAnsi="Arial" w:cs="Arial"/>
          <w:color w:val="0B0C0C"/>
        </w:rPr>
      </w:pPr>
      <w:r w:rsidRPr="00717ABC">
        <w:rPr>
          <w:rFonts w:ascii="Arial" w:eastAsia="Times New Roman" w:hAnsi="Arial" w:cs="Arial"/>
          <w:color w:val="0B0C0C"/>
        </w:rPr>
        <w:t>A person who you care for or support (individual employer)</w:t>
      </w:r>
    </w:p>
    <w:p w14:paraId="33684DD5" w14:textId="77777777" w:rsidR="00717ABC" w:rsidRPr="00717ABC" w:rsidRDefault="00717ABC" w:rsidP="00717ABC">
      <w:pPr>
        <w:numPr>
          <w:ilvl w:val="0"/>
          <w:numId w:val="16"/>
        </w:numPr>
        <w:spacing w:after="150" w:line="240" w:lineRule="auto"/>
        <w:rPr>
          <w:rFonts w:ascii="Arial" w:eastAsia="Times New Roman" w:hAnsi="Arial" w:cs="Arial"/>
          <w:color w:val="0B0C0C"/>
        </w:rPr>
      </w:pPr>
      <w:r w:rsidRPr="00717ABC">
        <w:rPr>
          <w:rFonts w:ascii="Arial" w:eastAsia="Times New Roman" w:hAnsi="Arial" w:cs="Arial"/>
          <w:color w:val="0B0C0C"/>
        </w:rPr>
        <w:t>Self-employed or independent</w:t>
      </w:r>
    </w:p>
    <w:p w14:paraId="437EA1E5" w14:textId="7C464905" w:rsidR="00717ABC" w:rsidRPr="00717ABC" w:rsidRDefault="00717ABC" w:rsidP="00717ABC">
      <w:pPr>
        <w:numPr>
          <w:ilvl w:val="0"/>
          <w:numId w:val="16"/>
        </w:numPr>
        <w:spacing w:after="150" w:line="240" w:lineRule="auto"/>
        <w:rPr>
          <w:rFonts w:ascii="Arial" w:eastAsia="Times New Roman" w:hAnsi="Arial" w:cs="Arial"/>
          <w:color w:val="0B0C0C"/>
        </w:rPr>
      </w:pPr>
      <w:r w:rsidRPr="00717ABC">
        <w:rPr>
          <w:rFonts w:ascii="Arial" w:eastAsia="Times New Roman" w:hAnsi="Arial" w:cs="Arial"/>
          <w:color w:val="0B0C0C"/>
        </w:rPr>
        <w:t>NHS</w:t>
      </w:r>
    </w:p>
    <w:p w14:paraId="6B06C179" w14:textId="08977F86" w:rsidR="00717ABC" w:rsidRPr="00ED4524" w:rsidRDefault="00717ABC" w:rsidP="00717ABC">
      <w:pPr>
        <w:numPr>
          <w:ilvl w:val="0"/>
          <w:numId w:val="16"/>
        </w:numPr>
        <w:spacing w:after="150" w:line="240" w:lineRule="auto"/>
        <w:rPr>
          <w:rFonts w:ascii="Arial" w:eastAsia="Times New Roman" w:hAnsi="Arial" w:cs="Arial"/>
          <w:color w:val="0B0C0C"/>
        </w:rPr>
      </w:pPr>
      <w:r w:rsidRPr="00717ABC">
        <w:rPr>
          <w:rFonts w:ascii="Arial" w:eastAsia="Times New Roman" w:hAnsi="Arial" w:cs="Arial"/>
          <w:color w:val="0B0C0C"/>
        </w:rPr>
        <w:t>Other, please specify</w:t>
      </w:r>
      <w:r w:rsidR="00A33042" w:rsidRPr="00ED4524">
        <w:rPr>
          <w:rFonts w:ascii="Arial" w:eastAsia="Times New Roman" w:hAnsi="Arial" w:cs="Arial"/>
          <w:color w:val="0B0C0C"/>
        </w:rPr>
        <w:t>:</w:t>
      </w:r>
    </w:p>
    <w:p w14:paraId="5F67EC31" w14:textId="2F6C4CAA" w:rsidR="00A33042" w:rsidRPr="00ED4524" w:rsidRDefault="00A33042" w:rsidP="00A33042">
      <w:pPr>
        <w:spacing w:after="150" w:line="240" w:lineRule="auto"/>
        <w:rPr>
          <w:rFonts w:ascii="Arial" w:eastAsia="Times New Roman" w:hAnsi="Arial" w:cs="Arial"/>
          <w:color w:val="0B0C0C"/>
        </w:rPr>
      </w:pPr>
      <w:r w:rsidRPr="00ED4524">
        <w:rPr>
          <w:rFonts w:ascii="Arial" w:eastAsia="Times New Roman" w:hAnsi="Arial" w:cs="Arial"/>
          <w:b/>
          <w:bCs/>
          <w:noProof/>
          <w:color w:val="0B0C0C"/>
          <w:lang w:eastAsia="en-GB"/>
        </w:rPr>
        <mc:AlternateContent>
          <mc:Choice Requires="wps">
            <w:drawing>
              <wp:anchor distT="45720" distB="45720" distL="114300" distR="114300" simplePos="0" relativeHeight="251661312" behindDoc="0" locked="0" layoutInCell="1" allowOverlap="1" wp14:anchorId="09CD28FD" wp14:editId="68C5D55F">
                <wp:simplePos x="0" y="0"/>
                <wp:positionH relativeFrom="margin">
                  <wp:align>left</wp:align>
                </wp:positionH>
                <wp:positionV relativeFrom="paragraph">
                  <wp:posOffset>2540</wp:posOffset>
                </wp:positionV>
                <wp:extent cx="5152390" cy="1404620"/>
                <wp:effectExtent l="0" t="0" r="10160" b="13970"/>
                <wp:wrapSquare wrapText="bothSides"/>
                <wp:docPr id="14262487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2390" cy="1404620"/>
                        </a:xfrm>
                        <a:prstGeom prst="rect">
                          <a:avLst/>
                        </a:prstGeom>
                        <a:solidFill>
                          <a:srgbClr val="FFFFFF"/>
                        </a:solidFill>
                        <a:ln w="9525">
                          <a:solidFill>
                            <a:srgbClr val="000000"/>
                          </a:solidFill>
                          <a:miter lim="800000"/>
                          <a:headEnd/>
                          <a:tailEnd/>
                        </a:ln>
                      </wps:spPr>
                      <wps:txbx>
                        <w:txbxContent>
                          <w:p w14:paraId="1880E099" w14:textId="77777777" w:rsidR="00A33042" w:rsidRDefault="00A33042" w:rsidP="00A33042"/>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9CD28FD" id="_x0000_s1027" type="#_x0000_t202" style="position:absolute;margin-left:0;margin-top:.2pt;width:405.7pt;height:110.6pt;z-index:25166131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">
                <v:textbox style="mso-fit-shape-to-text:t">
                  <w:txbxContent>
                    <w:p w14:paraId="1880E099" w14:textId="77777777" w:rsidR="00A33042" w:rsidRDefault="00A33042" w:rsidP="00A33042"/>
                  </w:txbxContent>
                </v:textbox>
                <w10:wrap type="square" anchorx="margin"/>
              </v:shape>
            </w:pict>
          </mc:Fallback>
        </mc:AlternateContent>
      </w:r>
    </w:p>
    <w:p w14:paraId="6C15ACE6" w14:textId="36F95BA1" w:rsidR="00717ABC" w:rsidRPr="00717ABC" w:rsidRDefault="00717ABC" w:rsidP="00717ABC">
      <w:pPr>
        <w:spacing w:after="150" w:line="240" w:lineRule="auto"/>
        <w:rPr>
          <w:rFonts w:ascii="Arial" w:eastAsia="Times New Roman" w:hAnsi="Arial" w:cs="Arial"/>
          <w:color w:val="0B0C0C"/>
        </w:rPr>
      </w:pPr>
    </w:p>
    <w:p w14:paraId="1696E42D" w14:textId="77777777" w:rsidR="00717ABC" w:rsidRPr="00717ABC" w:rsidRDefault="00717ABC" w:rsidP="00663B2C">
      <w:pPr>
        <w:numPr>
          <w:ilvl w:val="0"/>
          <w:numId w:val="38"/>
        </w:numPr>
        <w:spacing w:after="150" w:line="240" w:lineRule="auto"/>
        <w:rPr>
          <w:rFonts w:ascii="Arial" w:eastAsia="Times New Roman" w:hAnsi="Arial" w:cs="Arial"/>
          <w:b/>
          <w:bCs/>
          <w:color w:val="0B0C0C"/>
        </w:rPr>
      </w:pPr>
      <w:r w:rsidRPr="00717ABC">
        <w:rPr>
          <w:rFonts w:ascii="Arial" w:eastAsia="Times New Roman" w:hAnsi="Arial" w:cs="Arial"/>
          <w:b/>
          <w:bCs/>
          <w:color w:val="0B0C0C"/>
        </w:rPr>
        <w:lastRenderedPageBreak/>
        <w:t>Which of the following services do you currently work in?</w:t>
      </w:r>
    </w:p>
    <w:p w14:paraId="35BC4620" w14:textId="77777777" w:rsidR="00717ABC" w:rsidRPr="00717ABC" w:rsidRDefault="00717ABC" w:rsidP="00717ABC">
      <w:pPr>
        <w:spacing w:after="150" w:line="240" w:lineRule="auto"/>
        <w:rPr>
          <w:rFonts w:ascii="Arial" w:eastAsia="Times New Roman" w:hAnsi="Arial" w:cs="Arial"/>
          <w:color w:val="0B0C0C"/>
        </w:rPr>
      </w:pPr>
      <w:r w:rsidRPr="00717ABC">
        <w:rPr>
          <w:rFonts w:ascii="Arial" w:eastAsia="Times New Roman" w:hAnsi="Arial" w:cs="Arial"/>
          <w:color w:val="0B0C0C"/>
        </w:rPr>
        <w:t>If you work in more than one service, please select the one you work in the most:</w:t>
      </w:r>
    </w:p>
    <w:p w14:paraId="12DB00CF" w14:textId="77777777" w:rsidR="00717ABC" w:rsidRPr="00717ABC" w:rsidRDefault="00717ABC" w:rsidP="00717ABC">
      <w:pPr>
        <w:numPr>
          <w:ilvl w:val="0"/>
          <w:numId w:val="17"/>
        </w:numPr>
        <w:spacing w:after="150" w:line="240" w:lineRule="auto"/>
        <w:rPr>
          <w:rFonts w:ascii="Arial" w:eastAsia="Times New Roman" w:hAnsi="Arial" w:cs="Arial"/>
          <w:color w:val="0B0C0C"/>
        </w:rPr>
      </w:pPr>
      <w:r w:rsidRPr="00717ABC">
        <w:rPr>
          <w:rFonts w:ascii="Arial" w:eastAsia="Times New Roman" w:hAnsi="Arial" w:cs="Arial"/>
          <w:color w:val="0B0C0C"/>
        </w:rPr>
        <w:t>Care home services with nursing</w:t>
      </w:r>
    </w:p>
    <w:p w14:paraId="76BACE1A" w14:textId="77777777" w:rsidR="00717ABC" w:rsidRPr="00717ABC" w:rsidRDefault="00717ABC" w:rsidP="00717ABC">
      <w:pPr>
        <w:numPr>
          <w:ilvl w:val="0"/>
          <w:numId w:val="17"/>
        </w:numPr>
        <w:spacing w:after="150" w:line="240" w:lineRule="auto"/>
        <w:rPr>
          <w:rFonts w:ascii="Arial" w:eastAsia="Times New Roman" w:hAnsi="Arial" w:cs="Arial"/>
          <w:color w:val="0B0C0C"/>
        </w:rPr>
      </w:pPr>
      <w:r w:rsidRPr="00717ABC">
        <w:rPr>
          <w:rFonts w:ascii="Arial" w:eastAsia="Times New Roman" w:hAnsi="Arial" w:cs="Arial"/>
          <w:color w:val="0B0C0C"/>
        </w:rPr>
        <w:t>Care home services without nursing</w:t>
      </w:r>
    </w:p>
    <w:p w14:paraId="7781B187" w14:textId="77777777" w:rsidR="00717ABC" w:rsidRPr="00717ABC" w:rsidRDefault="00717ABC" w:rsidP="00717ABC">
      <w:pPr>
        <w:numPr>
          <w:ilvl w:val="0"/>
          <w:numId w:val="17"/>
        </w:numPr>
        <w:spacing w:after="150" w:line="240" w:lineRule="auto"/>
        <w:rPr>
          <w:rFonts w:ascii="Arial" w:eastAsia="Times New Roman" w:hAnsi="Arial" w:cs="Arial"/>
          <w:color w:val="0B0C0C"/>
        </w:rPr>
      </w:pPr>
      <w:r w:rsidRPr="00717ABC">
        <w:rPr>
          <w:rFonts w:ascii="Arial" w:eastAsia="Times New Roman" w:hAnsi="Arial" w:cs="Arial"/>
          <w:color w:val="0B0C0C"/>
        </w:rPr>
        <w:t>Homecare services (domiciliary care)</w:t>
      </w:r>
    </w:p>
    <w:p w14:paraId="4584926F" w14:textId="77777777" w:rsidR="00717ABC" w:rsidRPr="00717ABC" w:rsidRDefault="00717ABC" w:rsidP="00717ABC">
      <w:pPr>
        <w:numPr>
          <w:ilvl w:val="0"/>
          <w:numId w:val="17"/>
        </w:numPr>
        <w:spacing w:after="150" w:line="240" w:lineRule="auto"/>
        <w:rPr>
          <w:rFonts w:ascii="Arial" w:eastAsia="Times New Roman" w:hAnsi="Arial" w:cs="Arial"/>
          <w:color w:val="0B0C0C"/>
        </w:rPr>
      </w:pPr>
      <w:r w:rsidRPr="00717ABC">
        <w:rPr>
          <w:rFonts w:ascii="Arial" w:eastAsia="Times New Roman" w:hAnsi="Arial" w:cs="Arial"/>
          <w:color w:val="0B0C0C"/>
        </w:rPr>
        <w:t>Live-in care</w:t>
      </w:r>
    </w:p>
    <w:p w14:paraId="09F2990C" w14:textId="77777777" w:rsidR="00717ABC" w:rsidRPr="00717ABC" w:rsidRDefault="00717ABC" w:rsidP="00717ABC">
      <w:pPr>
        <w:numPr>
          <w:ilvl w:val="0"/>
          <w:numId w:val="17"/>
        </w:numPr>
        <w:spacing w:after="150" w:line="240" w:lineRule="auto"/>
        <w:rPr>
          <w:rFonts w:ascii="Arial" w:eastAsia="Times New Roman" w:hAnsi="Arial" w:cs="Arial"/>
          <w:color w:val="0B0C0C"/>
        </w:rPr>
      </w:pPr>
      <w:r w:rsidRPr="00717ABC">
        <w:rPr>
          <w:rFonts w:ascii="Arial" w:eastAsia="Times New Roman" w:hAnsi="Arial" w:cs="Arial"/>
          <w:color w:val="0B0C0C"/>
        </w:rPr>
        <w:t>Support and outreach services</w:t>
      </w:r>
    </w:p>
    <w:p w14:paraId="3AE62A57" w14:textId="77777777" w:rsidR="00717ABC" w:rsidRPr="00717ABC" w:rsidRDefault="00717ABC" w:rsidP="00717ABC">
      <w:pPr>
        <w:numPr>
          <w:ilvl w:val="0"/>
          <w:numId w:val="17"/>
        </w:numPr>
        <w:spacing w:after="150" w:line="240" w:lineRule="auto"/>
        <w:rPr>
          <w:rFonts w:ascii="Arial" w:eastAsia="Times New Roman" w:hAnsi="Arial" w:cs="Arial"/>
          <w:color w:val="0B0C0C"/>
        </w:rPr>
      </w:pPr>
      <w:r w:rsidRPr="00717ABC">
        <w:rPr>
          <w:rFonts w:ascii="Arial" w:eastAsia="Times New Roman" w:hAnsi="Arial" w:cs="Arial"/>
          <w:color w:val="0B0C0C"/>
        </w:rPr>
        <w:t>Extra care housing services</w:t>
      </w:r>
    </w:p>
    <w:p w14:paraId="2AF3224D" w14:textId="77777777" w:rsidR="00717ABC" w:rsidRPr="00717ABC" w:rsidRDefault="00717ABC" w:rsidP="00717ABC">
      <w:pPr>
        <w:numPr>
          <w:ilvl w:val="0"/>
          <w:numId w:val="17"/>
        </w:numPr>
        <w:spacing w:after="150" w:line="240" w:lineRule="auto"/>
        <w:rPr>
          <w:rFonts w:ascii="Arial" w:eastAsia="Times New Roman" w:hAnsi="Arial" w:cs="Arial"/>
          <w:color w:val="0B0C0C"/>
        </w:rPr>
      </w:pPr>
      <w:r w:rsidRPr="00717ABC">
        <w:rPr>
          <w:rFonts w:ascii="Arial" w:eastAsia="Times New Roman" w:hAnsi="Arial" w:cs="Arial"/>
          <w:color w:val="0B0C0C"/>
        </w:rPr>
        <w:t>Shared lives</w:t>
      </w:r>
    </w:p>
    <w:p w14:paraId="4C779D84" w14:textId="77777777" w:rsidR="00717ABC" w:rsidRPr="00717ABC" w:rsidRDefault="00717ABC" w:rsidP="00717ABC">
      <w:pPr>
        <w:numPr>
          <w:ilvl w:val="0"/>
          <w:numId w:val="17"/>
        </w:numPr>
        <w:spacing w:after="150" w:line="240" w:lineRule="auto"/>
        <w:rPr>
          <w:rFonts w:ascii="Arial" w:eastAsia="Times New Roman" w:hAnsi="Arial" w:cs="Arial"/>
          <w:color w:val="0B0C0C"/>
        </w:rPr>
      </w:pPr>
      <w:r w:rsidRPr="00717ABC">
        <w:rPr>
          <w:rFonts w:ascii="Arial" w:eastAsia="Times New Roman" w:hAnsi="Arial" w:cs="Arial"/>
          <w:color w:val="0B0C0C"/>
        </w:rPr>
        <w:t>Supported living services</w:t>
      </w:r>
    </w:p>
    <w:p w14:paraId="23E2BDFA" w14:textId="77777777" w:rsidR="00717ABC" w:rsidRPr="00717ABC" w:rsidRDefault="00717ABC" w:rsidP="00717ABC">
      <w:pPr>
        <w:numPr>
          <w:ilvl w:val="0"/>
          <w:numId w:val="17"/>
        </w:numPr>
        <w:spacing w:after="150" w:line="240" w:lineRule="auto"/>
        <w:rPr>
          <w:rFonts w:ascii="Arial" w:eastAsia="Times New Roman" w:hAnsi="Arial" w:cs="Arial"/>
          <w:color w:val="0B0C0C"/>
        </w:rPr>
      </w:pPr>
      <w:r w:rsidRPr="00717ABC">
        <w:rPr>
          <w:rFonts w:ascii="Arial" w:eastAsia="Times New Roman" w:hAnsi="Arial" w:cs="Arial"/>
          <w:color w:val="0B0C0C"/>
        </w:rPr>
        <w:t>Day care services</w:t>
      </w:r>
    </w:p>
    <w:p w14:paraId="4C9EDE4F" w14:textId="77777777" w:rsidR="00717ABC" w:rsidRPr="00717ABC" w:rsidRDefault="00717ABC" w:rsidP="00717ABC">
      <w:pPr>
        <w:numPr>
          <w:ilvl w:val="0"/>
          <w:numId w:val="17"/>
        </w:numPr>
        <w:spacing w:after="150" w:line="240" w:lineRule="auto"/>
        <w:rPr>
          <w:rFonts w:ascii="Arial" w:eastAsia="Times New Roman" w:hAnsi="Arial" w:cs="Arial"/>
          <w:color w:val="0B0C0C"/>
        </w:rPr>
      </w:pPr>
      <w:r w:rsidRPr="00717ABC">
        <w:rPr>
          <w:rFonts w:ascii="Arial" w:eastAsia="Times New Roman" w:hAnsi="Arial" w:cs="Arial"/>
          <w:color w:val="0B0C0C"/>
        </w:rPr>
        <w:t>Hospice</w:t>
      </w:r>
    </w:p>
    <w:p w14:paraId="05C36946" w14:textId="77777777" w:rsidR="00717ABC" w:rsidRPr="00717ABC" w:rsidRDefault="00717ABC" w:rsidP="00717ABC">
      <w:pPr>
        <w:numPr>
          <w:ilvl w:val="0"/>
          <w:numId w:val="17"/>
        </w:numPr>
        <w:spacing w:after="150" w:line="240" w:lineRule="auto"/>
        <w:rPr>
          <w:rFonts w:ascii="Arial" w:eastAsia="Times New Roman" w:hAnsi="Arial" w:cs="Arial"/>
          <w:color w:val="0B0C0C"/>
        </w:rPr>
      </w:pPr>
      <w:r w:rsidRPr="00717ABC">
        <w:rPr>
          <w:rFonts w:ascii="Arial" w:eastAsia="Times New Roman" w:hAnsi="Arial" w:cs="Arial"/>
          <w:color w:val="0B0C0C"/>
        </w:rPr>
        <w:t>Enablement or reablement</w:t>
      </w:r>
    </w:p>
    <w:p w14:paraId="34AA5D79" w14:textId="77777777" w:rsidR="00717ABC" w:rsidRPr="00717ABC" w:rsidRDefault="00717ABC" w:rsidP="00717ABC">
      <w:pPr>
        <w:numPr>
          <w:ilvl w:val="0"/>
          <w:numId w:val="17"/>
        </w:numPr>
        <w:spacing w:after="150" w:line="240" w:lineRule="auto"/>
        <w:rPr>
          <w:rFonts w:ascii="Arial" w:eastAsia="Times New Roman" w:hAnsi="Arial" w:cs="Arial"/>
          <w:color w:val="0B0C0C"/>
        </w:rPr>
      </w:pPr>
      <w:r w:rsidRPr="00717ABC">
        <w:rPr>
          <w:rFonts w:ascii="Arial" w:eastAsia="Times New Roman" w:hAnsi="Arial" w:cs="Arial"/>
          <w:color w:val="0B0C0C"/>
        </w:rPr>
        <w:t>Short break or respite</w:t>
      </w:r>
    </w:p>
    <w:p w14:paraId="06D0C9E5" w14:textId="77777777" w:rsidR="00717ABC" w:rsidRPr="00717ABC" w:rsidRDefault="00717ABC" w:rsidP="00717ABC">
      <w:pPr>
        <w:numPr>
          <w:ilvl w:val="0"/>
          <w:numId w:val="17"/>
        </w:numPr>
        <w:spacing w:after="150" w:line="240" w:lineRule="auto"/>
        <w:rPr>
          <w:rFonts w:ascii="Arial" w:eastAsia="Times New Roman" w:hAnsi="Arial" w:cs="Arial"/>
          <w:color w:val="0B0C0C"/>
        </w:rPr>
      </w:pPr>
      <w:r w:rsidRPr="00717ABC">
        <w:rPr>
          <w:rFonts w:ascii="Arial" w:eastAsia="Times New Roman" w:hAnsi="Arial" w:cs="Arial"/>
          <w:color w:val="0B0C0C"/>
        </w:rPr>
        <w:t>Care home services for children</w:t>
      </w:r>
    </w:p>
    <w:p w14:paraId="12DE0EFD" w14:textId="77777777" w:rsidR="00717ABC" w:rsidRPr="00717ABC" w:rsidRDefault="00717ABC" w:rsidP="00717ABC">
      <w:pPr>
        <w:numPr>
          <w:ilvl w:val="0"/>
          <w:numId w:val="17"/>
        </w:numPr>
        <w:spacing w:after="150" w:line="240" w:lineRule="auto"/>
        <w:rPr>
          <w:rFonts w:ascii="Arial" w:eastAsia="Times New Roman" w:hAnsi="Arial" w:cs="Arial"/>
          <w:color w:val="0B0C0C"/>
        </w:rPr>
      </w:pPr>
      <w:r w:rsidRPr="00717ABC">
        <w:rPr>
          <w:rFonts w:ascii="Arial" w:eastAsia="Times New Roman" w:hAnsi="Arial" w:cs="Arial"/>
          <w:color w:val="0B0C0C"/>
        </w:rPr>
        <w:t>Adoption services</w:t>
      </w:r>
    </w:p>
    <w:p w14:paraId="6BF1CD9C" w14:textId="77777777" w:rsidR="00717ABC" w:rsidRPr="00717ABC" w:rsidRDefault="00717ABC" w:rsidP="00717ABC">
      <w:pPr>
        <w:numPr>
          <w:ilvl w:val="0"/>
          <w:numId w:val="17"/>
        </w:numPr>
        <w:spacing w:after="150" w:line="240" w:lineRule="auto"/>
        <w:rPr>
          <w:rFonts w:ascii="Arial" w:eastAsia="Times New Roman" w:hAnsi="Arial" w:cs="Arial"/>
          <w:color w:val="0B0C0C"/>
        </w:rPr>
      </w:pPr>
      <w:r w:rsidRPr="00717ABC">
        <w:rPr>
          <w:rFonts w:ascii="Arial" w:eastAsia="Times New Roman" w:hAnsi="Arial" w:cs="Arial"/>
          <w:color w:val="0B0C0C"/>
        </w:rPr>
        <w:t>Residential family centre services</w:t>
      </w:r>
    </w:p>
    <w:p w14:paraId="3669C160" w14:textId="77777777" w:rsidR="00717ABC" w:rsidRPr="00717ABC" w:rsidRDefault="00717ABC" w:rsidP="00717ABC">
      <w:pPr>
        <w:numPr>
          <w:ilvl w:val="0"/>
          <w:numId w:val="17"/>
        </w:numPr>
        <w:spacing w:after="150" w:line="240" w:lineRule="auto"/>
        <w:rPr>
          <w:rFonts w:ascii="Arial" w:eastAsia="Times New Roman" w:hAnsi="Arial" w:cs="Arial"/>
          <w:color w:val="0B0C0C"/>
        </w:rPr>
      </w:pPr>
      <w:r w:rsidRPr="00717ABC">
        <w:rPr>
          <w:rFonts w:ascii="Arial" w:eastAsia="Times New Roman" w:hAnsi="Arial" w:cs="Arial"/>
          <w:color w:val="0B0C0C"/>
        </w:rPr>
        <w:t>Special School Residential Services</w:t>
      </w:r>
    </w:p>
    <w:p w14:paraId="122C4257" w14:textId="77777777" w:rsidR="00717ABC" w:rsidRPr="00ED4524" w:rsidRDefault="00717ABC" w:rsidP="00717ABC">
      <w:pPr>
        <w:numPr>
          <w:ilvl w:val="0"/>
          <w:numId w:val="17"/>
        </w:numPr>
        <w:spacing w:after="150" w:line="240" w:lineRule="auto"/>
        <w:rPr>
          <w:rFonts w:ascii="Arial" w:eastAsia="Times New Roman" w:hAnsi="Arial" w:cs="Arial"/>
          <w:color w:val="0B0C0C"/>
        </w:rPr>
      </w:pPr>
      <w:r w:rsidRPr="00717ABC">
        <w:rPr>
          <w:rFonts w:ascii="Arial" w:eastAsia="Times New Roman" w:hAnsi="Arial" w:cs="Arial"/>
          <w:color w:val="0B0C0C"/>
        </w:rPr>
        <w:t>Other social care service, please specify</w:t>
      </w:r>
    </w:p>
    <w:p w14:paraId="29FFCA9F" w14:textId="2218D466" w:rsidR="00A33042" w:rsidRPr="00717ABC" w:rsidRDefault="00A33042" w:rsidP="00A33042">
      <w:pPr>
        <w:spacing w:after="150" w:line="240" w:lineRule="auto"/>
        <w:rPr>
          <w:rFonts w:ascii="Arial" w:eastAsia="Times New Roman" w:hAnsi="Arial" w:cs="Arial"/>
          <w:color w:val="0B0C0C"/>
        </w:rPr>
      </w:pPr>
      <w:r w:rsidRPr="00ED4524">
        <w:rPr>
          <w:rFonts w:ascii="Arial" w:eastAsia="Times New Roman" w:hAnsi="Arial" w:cs="Arial"/>
          <w:b/>
          <w:bCs/>
          <w:noProof/>
          <w:color w:val="0B0C0C"/>
          <w:lang w:eastAsia="en-GB"/>
        </w:rPr>
        <mc:AlternateContent>
          <mc:Choice Requires="wps">
            <w:drawing>
              <wp:anchor distT="45720" distB="45720" distL="114300" distR="114300" simplePos="0" relativeHeight="251665408" behindDoc="0" locked="0" layoutInCell="1" allowOverlap="1" wp14:anchorId="352EA0F2" wp14:editId="4004A45E">
                <wp:simplePos x="0" y="0"/>
                <wp:positionH relativeFrom="margin">
                  <wp:align>left</wp:align>
                </wp:positionH>
                <wp:positionV relativeFrom="paragraph">
                  <wp:posOffset>5191</wp:posOffset>
                </wp:positionV>
                <wp:extent cx="5152390" cy="1404620"/>
                <wp:effectExtent l="0" t="0" r="10160" b="13970"/>
                <wp:wrapSquare wrapText="bothSides"/>
                <wp:docPr id="1296371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2390" cy="1404620"/>
                        </a:xfrm>
                        <a:prstGeom prst="rect">
                          <a:avLst/>
                        </a:prstGeom>
                        <a:solidFill>
                          <a:srgbClr val="FFFFFF"/>
                        </a:solidFill>
                        <a:ln w="9525">
                          <a:solidFill>
                            <a:srgbClr val="000000"/>
                          </a:solidFill>
                          <a:miter lim="800000"/>
                          <a:headEnd/>
                          <a:tailEnd/>
                        </a:ln>
                      </wps:spPr>
                      <wps:txbx>
                        <w:txbxContent>
                          <w:p w14:paraId="550D0675" w14:textId="77777777" w:rsidR="00A33042" w:rsidRDefault="00A33042" w:rsidP="00A33042"/>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52EA0F2" id="_x0000_s1028" type="#_x0000_t202" style="position:absolute;margin-left:0;margin-top:.4pt;width:405.7pt;height:110.6pt;z-index:25166540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">
                <v:textbox style="mso-fit-shape-to-text:t">
                  <w:txbxContent>
                    <w:p w14:paraId="550D0675" w14:textId="77777777" w:rsidR="00A33042" w:rsidRDefault="00A33042" w:rsidP="00A33042"/>
                  </w:txbxContent>
                </v:textbox>
                <w10:wrap type="square" anchorx="margin"/>
              </v:shape>
            </w:pict>
          </mc:Fallback>
        </mc:AlternateContent>
      </w:r>
    </w:p>
    <w:p w14:paraId="46F9BB80" w14:textId="28034FCB" w:rsidR="00717ABC" w:rsidRPr="00717ABC" w:rsidRDefault="00717ABC" w:rsidP="00717ABC">
      <w:pPr>
        <w:spacing w:after="150" w:line="240" w:lineRule="auto"/>
        <w:rPr>
          <w:rFonts w:ascii="Arial" w:eastAsia="Times New Roman" w:hAnsi="Arial" w:cs="Arial"/>
          <w:color w:val="0B0C0C"/>
        </w:rPr>
      </w:pPr>
    </w:p>
    <w:p w14:paraId="759B0AAB" w14:textId="77777777" w:rsidR="00717ABC" w:rsidRPr="00717ABC" w:rsidRDefault="00717ABC" w:rsidP="00663B2C">
      <w:pPr>
        <w:numPr>
          <w:ilvl w:val="0"/>
          <w:numId w:val="38"/>
        </w:numPr>
        <w:spacing w:after="150" w:line="240" w:lineRule="auto"/>
        <w:rPr>
          <w:rFonts w:ascii="Arial" w:eastAsia="Times New Roman" w:hAnsi="Arial" w:cs="Arial"/>
          <w:b/>
          <w:bCs/>
          <w:color w:val="0B0C0C"/>
        </w:rPr>
      </w:pPr>
      <w:r w:rsidRPr="00717ABC">
        <w:rPr>
          <w:rFonts w:ascii="Arial" w:eastAsia="Times New Roman" w:hAnsi="Arial" w:cs="Arial"/>
          <w:b/>
          <w:bCs/>
          <w:color w:val="0B0C0C"/>
        </w:rPr>
        <w:t>How many hours a week are you contracted to work in social care? (Optional)</w:t>
      </w:r>
    </w:p>
    <w:p w14:paraId="57F534E9" w14:textId="77777777" w:rsidR="00717ABC" w:rsidRPr="00717ABC" w:rsidRDefault="00717ABC" w:rsidP="00717ABC">
      <w:pPr>
        <w:spacing w:after="150" w:line="240" w:lineRule="auto"/>
        <w:rPr>
          <w:rFonts w:ascii="Arial" w:eastAsia="Times New Roman" w:hAnsi="Arial" w:cs="Arial"/>
          <w:b/>
          <w:bCs/>
          <w:color w:val="0B0C0C"/>
        </w:rPr>
      </w:pPr>
      <w:r w:rsidRPr="00717ABC">
        <w:rPr>
          <w:rFonts w:ascii="Arial" w:eastAsia="Times New Roman" w:hAnsi="Arial" w:cs="Arial"/>
          <w:color w:val="0B0C0C"/>
        </w:rPr>
        <w:t>Please do not include any overtime you may do.</w:t>
      </w:r>
    </w:p>
    <w:p w14:paraId="74FBB2F8" w14:textId="77777777" w:rsidR="00717ABC" w:rsidRPr="00717ABC" w:rsidRDefault="00717ABC" w:rsidP="00717ABC">
      <w:pPr>
        <w:numPr>
          <w:ilvl w:val="0"/>
          <w:numId w:val="18"/>
        </w:numPr>
        <w:spacing w:after="150" w:line="240" w:lineRule="auto"/>
        <w:rPr>
          <w:rFonts w:ascii="Arial" w:eastAsia="Times New Roman" w:hAnsi="Arial" w:cs="Arial"/>
          <w:color w:val="0B0C0C"/>
        </w:rPr>
      </w:pPr>
      <w:r w:rsidRPr="00717ABC">
        <w:rPr>
          <w:rFonts w:ascii="Arial" w:eastAsia="Times New Roman" w:hAnsi="Arial" w:cs="Arial"/>
          <w:color w:val="0B0C0C"/>
        </w:rPr>
        <w:t>0 hours or no guaranteed hours</w:t>
      </w:r>
    </w:p>
    <w:p w14:paraId="770DDC9C" w14:textId="77777777" w:rsidR="00717ABC" w:rsidRPr="00717ABC" w:rsidRDefault="00717ABC" w:rsidP="00717ABC">
      <w:pPr>
        <w:numPr>
          <w:ilvl w:val="0"/>
          <w:numId w:val="18"/>
        </w:numPr>
        <w:spacing w:after="150" w:line="240" w:lineRule="auto"/>
        <w:rPr>
          <w:rFonts w:ascii="Arial" w:eastAsia="Times New Roman" w:hAnsi="Arial" w:cs="Arial"/>
          <w:color w:val="0B0C0C"/>
        </w:rPr>
      </w:pPr>
      <w:r w:rsidRPr="00717ABC">
        <w:rPr>
          <w:rFonts w:ascii="Arial" w:eastAsia="Times New Roman" w:hAnsi="Arial" w:cs="Arial"/>
          <w:color w:val="0B0C0C"/>
        </w:rPr>
        <w:t>1 to 10 hours</w:t>
      </w:r>
    </w:p>
    <w:p w14:paraId="69D54B13" w14:textId="77777777" w:rsidR="00717ABC" w:rsidRPr="00717ABC" w:rsidRDefault="00717ABC" w:rsidP="00717ABC">
      <w:pPr>
        <w:numPr>
          <w:ilvl w:val="0"/>
          <w:numId w:val="18"/>
        </w:numPr>
        <w:spacing w:after="150" w:line="240" w:lineRule="auto"/>
        <w:rPr>
          <w:rFonts w:ascii="Arial" w:eastAsia="Times New Roman" w:hAnsi="Arial" w:cs="Arial"/>
          <w:color w:val="0B0C0C"/>
        </w:rPr>
      </w:pPr>
      <w:r w:rsidRPr="00717ABC">
        <w:rPr>
          <w:rFonts w:ascii="Arial" w:eastAsia="Times New Roman" w:hAnsi="Arial" w:cs="Arial"/>
          <w:color w:val="0B0C0C"/>
        </w:rPr>
        <w:t>11 to 15 hours</w:t>
      </w:r>
    </w:p>
    <w:p w14:paraId="36AE023A" w14:textId="77777777" w:rsidR="00717ABC" w:rsidRPr="00717ABC" w:rsidRDefault="00717ABC" w:rsidP="00717ABC">
      <w:pPr>
        <w:numPr>
          <w:ilvl w:val="0"/>
          <w:numId w:val="18"/>
        </w:numPr>
        <w:spacing w:after="150" w:line="240" w:lineRule="auto"/>
        <w:rPr>
          <w:rFonts w:ascii="Arial" w:eastAsia="Times New Roman" w:hAnsi="Arial" w:cs="Arial"/>
          <w:color w:val="0B0C0C"/>
        </w:rPr>
      </w:pPr>
      <w:r w:rsidRPr="00717ABC">
        <w:rPr>
          <w:rFonts w:ascii="Arial" w:eastAsia="Times New Roman" w:hAnsi="Arial" w:cs="Arial"/>
          <w:color w:val="0B0C0C"/>
        </w:rPr>
        <w:t>16 to 20 hours</w:t>
      </w:r>
    </w:p>
    <w:p w14:paraId="4C983B3E" w14:textId="77777777" w:rsidR="00717ABC" w:rsidRPr="00717ABC" w:rsidRDefault="00717ABC" w:rsidP="00717ABC">
      <w:pPr>
        <w:numPr>
          <w:ilvl w:val="0"/>
          <w:numId w:val="18"/>
        </w:numPr>
        <w:spacing w:after="150" w:line="240" w:lineRule="auto"/>
        <w:rPr>
          <w:rFonts w:ascii="Arial" w:eastAsia="Times New Roman" w:hAnsi="Arial" w:cs="Arial"/>
          <w:color w:val="0B0C0C"/>
        </w:rPr>
      </w:pPr>
      <w:r w:rsidRPr="00717ABC">
        <w:rPr>
          <w:rFonts w:ascii="Arial" w:eastAsia="Times New Roman" w:hAnsi="Arial" w:cs="Arial"/>
          <w:color w:val="0B0C0C"/>
        </w:rPr>
        <w:t>21 to 30 hours</w:t>
      </w:r>
    </w:p>
    <w:p w14:paraId="0725A101" w14:textId="77777777" w:rsidR="00717ABC" w:rsidRPr="00717ABC" w:rsidRDefault="00717ABC" w:rsidP="00717ABC">
      <w:pPr>
        <w:numPr>
          <w:ilvl w:val="0"/>
          <w:numId w:val="18"/>
        </w:numPr>
        <w:spacing w:after="150" w:line="240" w:lineRule="auto"/>
        <w:rPr>
          <w:rFonts w:ascii="Arial" w:eastAsia="Times New Roman" w:hAnsi="Arial" w:cs="Arial"/>
          <w:color w:val="0B0C0C"/>
        </w:rPr>
      </w:pPr>
      <w:r w:rsidRPr="00717ABC">
        <w:rPr>
          <w:rFonts w:ascii="Arial" w:eastAsia="Times New Roman" w:hAnsi="Arial" w:cs="Arial"/>
          <w:color w:val="0B0C0C"/>
        </w:rPr>
        <w:t>31 to 35 hours</w:t>
      </w:r>
    </w:p>
    <w:p w14:paraId="499E50EB" w14:textId="77777777" w:rsidR="00717ABC" w:rsidRPr="00717ABC" w:rsidRDefault="00717ABC" w:rsidP="00717ABC">
      <w:pPr>
        <w:numPr>
          <w:ilvl w:val="0"/>
          <w:numId w:val="18"/>
        </w:numPr>
        <w:spacing w:after="150" w:line="240" w:lineRule="auto"/>
        <w:rPr>
          <w:rFonts w:ascii="Arial" w:eastAsia="Times New Roman" w:hAnsi="Arial" w:cs="Arial"/>
          <w:color w:val="0B0C0C"/>
        </w:rPr>
      </w:pPr>
      <w:r w:rsidRPr="00717ABC">
        <w:rPr>
          <w:rFonts w:ascii="Arial" w:eastAsia="Times New Roman" w:hAnsi="Arial" w:cs="Arial"/>
          <w:color w:val="0B0C0C"/>
        </w:rPr>
        <w:t>36 or more hours</w:t>
      </w:r>
    </w:p>
    <w:p w14:paraId="599331FE" w14:textId="77777777" w:rsidR="00717ABC" w:rsidRPr="00717ABC" w:rsidRDefault="00717ABC" w:rsidP="00717ABC">
      <w:pPr>
        <w:numPr>
          <w:ilvl w:val="0"/>
          <w:numId w:val="18"/>
        </w:numPr>
        <w:spacing w:after="150" w:line="240" w:lineRule="auto"/>
        <w:rPr>
          <w:rFonts w:ascii="Arial" w:eastAsia="Times New Roman" w:hAnsi="Arial" w:cs="Arial"/>
          <w:color w:val="0B0C0C"/>
        </w:rPr>
      </w:pPr>
      <w:r w:rsidRPr="00717ABC">
        <w:rPr>
          <w:rFonts w:ascii="Arial" w:eastAsia="Times New Roman" w:hAnsi="Arial" w:cs="Arial"/>
          <w:color w:val="0B0C0C"/>
        </w:rPr>
        <w:t>Don’t know</w:t>
      </w:r>
    </w:p>
    <w:p w14:paraId="7EA4844C" w14:textId="77777777" w:rsidR="00A33042" w:rsidRPr="00ED4524" w:rsidRDefault="00717ABC" w:rsidP="00717ABC">
      <w:pPr>
        <w:numPr>
          <w:ilvl w:val="0"/>
          <w:numId w:val="18"/>
        </w:numPr>
        <w:spacing w:after="150" w:line="240" w:lineRule="auto"/>
        <w:rPr>
          <w:rFonts w:ascii="Arial" w:eastAsia="Times New Roman" w:hAnsi="Arial" w:cs="Arial"/>
          <w:color w:val="0B0C0C"/>
        </w:rPr>
      </w:pPr>
      <w:r w:rsidRPr="00717ABC">
        <w:rPr>
          <w:rFonts w:ascii="Arial" w:eastAsia="Times New Roman" w:hAnsi="Arial" w:cs="Arial"/>
          <w:color w:val="0B0C0C"/>
        </w:rPr>
        <w:t>Prefer not to say</w:t>
      </w:r>
    </w:p>
    <w:p w14:paraId="70A78BC3" w14:textId="77777777" w:rsidR="00A33042" w:rsidRPr="00ED4524" w:rsidRDefault="00A33042">
      <w:pPr>
        <w:rPr>
          <w:rFonts w:ascii="Arial" w:eastAsia="Times New Roman" w:hAnsi="Arial" w:cs="Arial"/>
          <w:color w:val="0B0C0C"/>
        </w:rPr>
      </w:pPr>
      <w:r w:rsidRPr="00ED4524">
        <w:rPr>
          <w:rFonts w:ascii="Arial" w:eastAsia="Times New Roman" w:hAnsi="Arial" w:cs="Arial"/>
          <w:color w:val="0B0C0C"/>
        </w:rPr>
        <w:br w:type="page"/>
      </w:r>
    </w:p>
    <w:p w14:paraId="7EF1C951" w14:textId="08744C80" w:rsidR="00717ABC" w:rsidRPr="00717ABC" w:rsidRDefault="00717ABC" w:rsidP="00A33042">
      <w:pPr>
        <w:spacing w:after="150" w:line="240" w:lineRule="auto"/>
        <w:rPr>
          <w:rFonts w:ascii="Arial" w:eastAsia="Times New Roman" w:hAnsi="Arial" w:cs="Arial"/>
          <w:color w:val="0B0C0C"/>
        </w:rPr>
      </w:pPr>
      <w:r w:rsidRPr="00717ABC">
        <w:rPr>
          <w:rFonts w:ascii="Arial" w:eastAsia="Times New Roman" w:hAnsi="Arial" w:cs="Arial"/>
          <w:color w:val="0B0C0C"/>
        </w:rPr>
        <w:lastRenderedPageBreak/>
        <w:br/>
      </w:r>
    </w:p>
    <w:p w14:paraId="1CC525C9" w14:textId="77777777" w:rsidR="00717ABC" w:rsidRPr="00717ABC" w:rsidRDefault="00717ABC" w:rsidP="00663B2C">
      <w:pPr>
        <w:numPr>
          <w:ilvl w:val="0"/>
          <w:numId w:val="38"/>
        </w:numPr>
        <w:spacing w:after="150" w:line="240" w:lineRule="auto"/>
        <w:rPr>
          <w:rFonts w:ascii="Arial" w:eastAsia="Times New Roman" w:hAnsi="Arial" w:cs="Arial"/>
          <w:b/>
          <w:bCs/>
          <w:color w:val="0B0C0C"/>
        </w:rPr>
      </w:pPr>
      <w:r w:rsidRPr="00717ABC">
        <w:rPr>
          <w:rFonts w:ascii="Arial" w:eastAsia="Times New Roman" w:hAnsi="Arial" w:cs="Arial"/>
          <w:b/>
          <w:bCs/>
          <w:color w:val="0B0C0C"/>
        </w:rPr>
        <w:t>Who do you provide care services for?</w:t>
      </w:r>
    </w:p>
    <w:p w14:paraId="52473F26" w14:textId="77777777" w:rsidR="00717ABC" w:rsidRPr="00717ABC" w:rsidRDefault="00717ABC" w:rsidP="00717ABC">
      <w:pPr>
        <w:spacing w:after="150" w:line="240" w:lineRule="auto"/>
        <w:rPr>
          <w:rFonts w:ascii="Arial" w:eastAsia="Times New Roman" w:hAnsi="Arial" w:cs="Arial"/>
          <w:b/>
          <w:bCs/>
          <w:color w:val="0B0C0C"/>
        </w:rPr>
      </w:pPr>
      <w:r w:rsidRPr="00717ABC">
        <w:rPr>
          <w:rFonts w:ascii="Arial" w:eastAsia="Times New Roman" w:hAnsi="Arial" w:cs="Arial"/>
          <w:color w:val="0B0C0C"/>
        </w:rPr>
        <w:t>Select all that apply.</w:t>
      </w:r>
    </w:p>
    <w:p w14:paraId="124E7850" w14:textId="77777777" w:rsidR="00717ABC" w:rsidRPr="00717ABC" w:rsidRDefault="00717ABC" w:rsidP="00717ABC">
      <w:pPr>
        <w:numPr>
          <w:ilvl w:val="0"/>
          <w:numId w:val="19"/>
        </w:numPr>
        <w:spacing w:after="150" w:line="240" w:lineRule="auto"/>
        <w:rPr>
          <w:rFonts w:ascii="Arial" w:eastAsia="Times New Roman" w:hAnsi="Arial" w:cs="Arial"/>
          <w:color w:val="0B0C0C"/>
        </w:rPr>
      </w:pPr>
      <w:r w:rsidRPr="00717ABC">
        <w:rPr>
          <w:rFonts w:ascii="Arial" w:eastAsia="Times New Roman" w:hAnsi="Arial" w:cs="Arial"/>
          <w:color w:val="0B0C0C"/>
        </w:rPr>
        <w:t>Children and young adults (under 18)</w:t>
      </w:r>
    </w:p>
    <w:p w14:paraId="676A50EE" w14:textId="77777777" w:rsidR="00717ABC" w:rsidRPr="00717ABC" w:rsidRDefault="00717ABC" w:rsidP="00717ABC">
      <w:pPr>
        <w:numPr>
          <w:ilvl w:val="0"/>
          <w:numId w:val="19"/>
        </w:numPr>
        <w:spacing w:after="150" w:line="240" w:lineRule="auto"/>
        <w:rPr>
          <w:rFonts w:ascii="Arial" w:eastAsia="Times New Roman" w:hAnsi="Arial" w:cs="Arial"/>
          <w:color w:val="0B0C0C"/>
        </w:rPr>
      </w:pPr>
      <w:r w:rsidRPr="00717ABC">
        <w:rPr>
          <w:rFonts w:ascii="Arial" w:eastAsia="Times New Roman" w:hAnsi="Arial" w:cs="Arial"/>
          <w:color w:val="0B0C0C"/>
        </w:rPr>
        <w:t>People of working age (aged 18 to 64)</w:t>
      </w:r>
    </w:p>
    <w:p w14:paraId="74AF9951" w14:textId="77777777" w:rsidR="00717ABC" w:rsidRPr="00717ABC" w:rsidRDefault="00717ABC" w:rsidP="00717ABC">
      <w:pPr>
        <w:numPr>
          <w:ilvl w:val="0"/>
          <w:numId w:val="19"/>
        </w:numPr>
        <w:spacing w:after="150" w:line="240" w:lineRule="auto"/>
        <w:rPr>
          <w:rFonts w:ascii="Arial" w:eastAsia="Times New Roman" w:hAnsi="Arial" w:cs="Arial"/>
          <w:color w:val="0B0C0C"/>
        </w:rPr>
      </w:pPr>
      <w:r w:rsidRPr="00717ABC">
        <w:rPr>
          <w:rFonts w:ascii="Arial" w:eastAsia="Times New Roman" w:hAnsi="Arial" w:cs="Arial"/>
          <w:color w:val="0B0C0C"/>
        </w:rPr>
        <w:t>People aged 65 or over</w:t>
      </w:r>
    </w:p>
    <w:p w14:paraId="0F99B6FC" w14:textId="77777777" w:rsidR="00717ABC" w:rsidRPr="00717ABC" w:rsidRDefault="00717ABC" w:rsidP="00717ABC">
      <w:pPr>
        <w:numPr>
          <w:ilvl w:val="0"/>
          <w:numId w:val="19"/>
        </w:numPr>
        <w:spacing w:after="150" w:line="240" w:lineRule="auto"/>
        <w:rPr>
          <w:rFonts w:ascii="Arial" w:eastAsia="Times New Roman" w:hAnsi="Arial" w:cs="Arial"/>
          <w:color w:val="0B0C0C"/>
        </w:rPr>
      </w:pPr>
      <w:r w:rsidRPr="00717ABC">
        <w:rPr>
          <w:rFonts w:ascii="Arial" w:eastAsia="Times New Roman" w:hAnsi="Arial" w:cs="Arial"/>
          <w:color w:val="0B0C0C"/>
        </w:rPr>
        <w:t>Don’t know</w:t>
      </w:r>
    </w:p>
    <w:p w14:paraId="170D8D15" w14:textId="77777777" w:rsidR="00717ABC" w:rsidRPr="00717ABC" w:rsidRDefault="00717ABC" w:rsidP="00717ABC">
      <w:pPr>
        <w:spacing w:after="150" w:line="240" w:lineRule="auto"/>
        <w:rPr>
          <w:rFonts w:ascii="Arial" w:eastAsia="Times New Roman" w:hAnsi="Arial" w:cs="Arial"/>
          <w:color w:val="0B0C0C"/>
        </w:rPr>
      </w:pPr>
    </w:p>
    <w:p w14:paraId="1AD6242D" w14:textId="2C4D9BFD" w:rsidR="00717ABC" w:rsidRPr="00717ABC" w:rsidRDefault="00717ABC" w:rsidP="00663B2C">
      <w:pPr>
        <w:numPr>
          <w:ilvl w:val="0"/>
          <w:numId w:val="38"/>
        </w:numPr>
        <w:spacing w:after="150" w:line="240" w:lineRule="auto"/>
        <w:rPr>
          <w:rFonts w:ascii="Arial" w:eastAsia="Times New Roman" w:hAnsi="Arial" w:cs="Arial"/>
          <w:b/>
          <w:bCs/>
          <w:color w:val="0B0C0C"/>
        </w:rPr>
      </w:pPr>
      <w:r w:rsidRPr="00717ABC">
        <w:rPr>
          <w:rFonts w:ascii="Arial" w:eastAsia="Times New Roman" w:hAnsi="Arial" w:cs="Arial"/>
          <w:b/>
          <w:bCs/>
          <w:color w:val="0B0C0C"/>
        </w:rPr>
        <w:t>Do you currently hold any type of visa or immigration permission to live, study or work in the UK?</w:t>
      </w:r>
    </w:p>
    <w:p w14:paraId="24369F4D" w14:textId="77777777" w:rsidR="00717ABC" w:rsidRPr="00717ABC" w:rsidRDefault="00717ABC" w:rsidP="00663B2C">
      <w:pPr>
        <w:numPr>
          <w:ilvl w:val="0"/>
          <w:numId w:val="42"/>
        </w:numPr>
        <w:spacing w:after="150" w:line="240" w:lineRule="auto"/>
        <w:rPr>
          <w:rFonts w:ascii="Arial" w:eastAsia="Times New Roman" w:hAnsi="Arial" w:cs="Arial"/>
          <w:color w:val="0B0C0C"/>
        </w:rPr>
      </w:pPr>
      <w:r w:rsidRPr="00717ABC">
        <w:rPr>
          <w:rFonts w:ascii="Arial" w:eastAsia="Times New Roman" w:hAnsi="Arial" w:cs="Arial"/>
          <w:color w:val="0B0C0C"/>
        </w:rPr>
        <w:t>Yes</w:t>
      </w:r>
    </w:p>
    <w:p w14:paraId="5E8A155A" w14:textId="77777777" w:rsidR="00717ABC" w:rsidRPr="00717ABC" w:rsidRDefault="00717ABC" w:rsidP="00663B2C">
      <w:pPr>
        <w:numPr>
          <w:ilvl w:val="0"/>
          <w:numId w:val="42"/>
        </w:numPr>
        <w:spacing w:after="150" w:line="240" w:lineRule="auto"/>
        <w:rPr>
          <w:rFonts w:ascii="Arial" w:eastAsia="Times New Roman" w:hAnsi="Arial" w:cs="Arial"/>
          <w:color w:val="0B0C0C"/>
        </w:rPr>
      </w:pPr>
      <w:r w:rsidRPr="00717ABC">
        <w:rPr>
          <w:rFonts w:ascii="Arial" w:eastAsia="Times New Roman" w:hAnsi="Arial" w:cs="Arial"/>
          <w:color w:val="0B0C0C"/>
        </w:rPr>
        <w:t>No</w:t>
      </w:r>
    </w:p>
    <w:p w14:paraId="34A129FF" w14:textId="1FEFFCAE" w:rsidR="007E2DB2" w:rsidRPr="00ED4524" w:rsidRDefault="00717ABC" w:rsidP="00663B2C">
      <w:pPr>
        <w:numPr>
          <w:ilvl w:val="0"/>
          <w:numId w:val="42"/>
        </w:numPr>
        <w:spacing w:after="150" w:line="240" w:lineRule="auto"/>
        <w:rPr>
          <w:rFonts w:ascii="Arial" w:eastAsia="Times New Roman" w:hAnsi="Arial" w:cs="Arial"/>
          <w:color w:val="0B0C0C"/>
        </w:rPr>
      </w:pPr>
      <w:r w:rsidRPr="00717ABC">
        <w:rPr>
          <w:rFonts w:ascii="Arial" w:eastAsia="Times New Roman" w:hAnsi="Arial" w:cs="Arial"/>
          <w:color w:val="0B0C0C"/>
        </w:rPr>
        <w:t>Prefer not to say</w:t>
      </w:r>
    </w:p>
    <w:p w14:paraId="3E28083A" w14:textId="77777777" w:rsidR="007E2DB2" w:rsidRPr="007E2DB2" w:rsidRDefault="007E2DB2" w:rsidP="007E2DB2">
      <w:pPr>
        <w:spacing w:after="150" w:line="240" w:lineRule="auto"/>
        <w:rPr>
          <w:rFonts w:ascii="Arial" w:eastAsia="Times New Roman" w:hAnsi="Arial" w:cs="Arial"/>
          <w:color w:val="0B0C0C"/>
        </w:rPr>
      </w:pPr>
      <w:r w:rsidRPr="007E2DB2">
        <w:rPr>
          <w:rFonts w:ascii="Arial" w:eastAsia="Times New Roman" w:hAnsi="Arial" w:cs="Arial"/>
          <w:color w:val="0B0C0C"/>
        </w:rPr>
        <w:t>The following questions are for organisations.</w:t>
      </w:r>
    </w:p>
    <w:p w14:paraId="19D47F32" w14:textId="77777777" w:rsidR="00A33042" w:rsidRPr="00ED4524" w:rsidRDefault="00A33042" w:rsidP="00663B2C">
      <w:pPr>
        <w:pStyle w:val="ListParagraph"/>
        <w:numPr>
          <w:ilvl w:val="0"/>
          <w:numId w:val="38"/>
        </w:numPr>
        <w:spacing w:after="300" w:line="240" w:lineRule="auto"/>
        <w:rPr>
          <w:rFonts w:ascii="Arial" w:eastAsia="Times New Roman" w:hAnsi="Arial" w:cs="Arial"/>
          <w:b/>
          <w:bCs/>
          <w:color w:val="0B0C0C"/>
          <w:lang w:eastAsia="en-GB"/>
        </w:rPr>
      </w:pPr>
      <w:r w:rsidRPr="00ED4524">
        <w:rPr>
          <w:rFonts w:ascii="Arial" w:eastAsia="Times New Roman" w:hAnsi="Arial" w:cs="Arial"/>
          <w:b/>
          <w:bCs/>
          <w:color w:val="0B0C0C"/>
          <w:lang w:eastAsia="en-GB"/>
        </w:rPr>
        <w:t>What type of organisation are you responding on behalf of?</w:t>
      </w:r>
    </w:p>
    <w:p w14:paraId="082065CD" w14:textId="77777777" w:rsidR="00A33042" w:rsidRPr="00ED4524" w:rsidRDefault="00A33042" w:rsidP="00A33042">
      <w:pPr>
        <w:numPr>
          <w:ilvl w:val="0"/>
          <w:numId w:val="20"/>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Social care provider</w:t>
      </w:r>
    </w:p>
    <w:p w14:paraId="5DEE2BA2" w14:textId="77777777" w:rsidR="00A33042" w:rsidRPr="00ED4524" w:rsidRDefault="00A33042" w:rsidP="00A33042">
      <w:pPr>
        <w:numPr>
          <w:ilvl w:val="0"/>
          <w:numId w:val="20"/>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Trade union</w:t>
      </w:r>
    </w:p>
    <w:p w14:paraId="150CCE9B" w14:textId="77777777" w:rsidR="00A33042" w:rsidRPr="00ED4524" w:rsidRDefault="00A33042" w:rsidP="00A33042">
      <w:pPr>
        <w:numPr>
          <w:ilvl w:val="0"/>
          <w:numId w:val="20"/>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Local council</w:t>
      </w:r>
    </w:p>
    <w:p w14:paraId="275EC13D" w14:textId="77777777" w:rsidR="00A33042" w:rsidRPr="00ED4524" w:rsidRDefault="00A33042" w:rsidP="00A33042">
      <w:pPr>
        <w:numPr>
          <w:ilvl w:val="0"/>
          <w:numId w:val="20"/>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NHS trust</w:t>
      </w:r>
    </w:p>
    <w:p w14:paraId="79280C16" w14:textId="77777777" w:rsidR="00A33042" w:rsidRPr="00ED4524" w:rsidRDefault="00A33042" w:rsidP="00A33042">
      <w:pPr>
        <w:numPr>
          <w:ilvl w:val="0"/>
          <w:numId w:val="20"/>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Charity</w:t>
      </w:r>
    </w:p>
    <w:p w14:paraId="10649A69" w14:textId="77777777" w:rsidR="00A33042" w:rsidRPr="00ED4524" w:rsidRDefault="00A33042" w:rsidP="00A33042">
      <w:pPr>
        <w:numPr>
          <w:ilvl w:val="0"/>
          <w:numId w:val="20"/>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Other representative body of social care workers or providers</w:t>
      </w:r>
    </w:p>
    <w:p w14:paraId="7E846FB4" w14:textId="77777777" w:rsidR="00A33042" w:rsidRPr="00ED4524" w:rsidRDefault="00A33042" w:rsidP="00A33042">
      <w:pPr>
        <w:numPr>
          <w:ilvl w:val="0"/>
          <w:numId w:val="20"/>
        </w:numPr>
        <w:spacing w:after="0" w:line="240" w:lineRule="auto"/>
        <w:ind w:left="1015" w:hanging="357"/>
        <w:rPr>
          <w:rFonts w:ascii="Arial" w:eastAsia="Times New Roman" w:hAnsi="Arial" w:cs="Arial"/>
          <w:color w:val="0B0C0C"/>
        </w:rPr>
      </w:pPr>
      <w:r w:rsidRPr="00ED4524">
        <w:rPr>
          <w:rFonts w:ascii="Arial" w:eastAsia="Times New Roman" w:hAnsi="Arial" w:cs="Arial"/>
          <w:color w:val="0B0C0C"/>
        </w:rPr>
        <w:t>Other, please specify</w:t>
      </w:r>
      <w:r w:rsidRPr="00ED4524">
        <w:rPr>
          <w:rFonts w:ascii="Arial" w:eastAsia="Times New Roman" w:hAnsi="Arial" w:cs="Arial"/>
          <w:color w:val="0B0C0C"/>
        </w:rPr>
        <w:br/>
      </w:r>
    </w:p>
    <w:p w14:paraId="764049C3" w14:textId="37ADD785" w:rsidR="00A33042" w:rsidRPr="00ED4524" w:rsidRDefault="00A33042" w:rsidP="00663B2C">
      <w:pPr>
        <w:pStyle w:val="ListParagraph"/>
        <w:numPr>
          <w:ilvl w:val="0"/>
          <w:numId w:val="38"/>
        </w:numPr>
        <w:spacing w:after="300" w:line="240" w:lineRule="auto"/>
        <w:rPr>
          <w:rFonts w:ascii="Arial" w:eastAsia="Times New Roman" w:hAnsi="Arial" w:cs="Arial"/>
          <w:b/>
          <w:bCs/>
          <w:color w:val="0B0C0C"/>
          <w:lang w:eastAsia="en-GB"/>
        </w:rPr>
      </w:pPr>
      <w:r w:rsidRPr="00ED4524">
        <w:rPr>
          <w:rFonts w:ascii="Arial" w:eastAsia="Times New Roman" w:hAnsi="Arial" w:cs="Arial"/>
          <w:b/>
          <w:bCs/>
          <w:color w:val="0B0C0C"/>
          <w:lang w:eastAsia="en-GB"/>
        </w:rPr>
        <w:t>What is the name of your organisation?</w:t>
      </w:r>
    </w:p>
    <w:p w14:paraId="03677BAD" w14:textId="2331DCA4" w:rsidR="00A33042" w:rsidRPr="00ED4524" w:rsidRDefault="00200D77" w:rsidP="00A33042">
      <w:pPr>
        <w:pStyle w:val="ListParagraph"/>
        <w:spacing w:after="300"/>
        <w:rPr>
          <w:rFonts w:ascii="Arial" w:eastAsia="Times New Roman" w:hAnsi="Arial" w:cs="Arial"/>
          <w:b/>
          <w:bCs/>
          <w:color w:val="0B0C0C"/>
          <w:lang w:eastAsia="en-GB"/>
        </w:rPr>
      </w:pPr>
      <w:r w:rsidRPr="00ED4524">
        <w:rPr>
          <w:rFonts w:ascii="Arial" w:eastAsia="Times New Roman" w:hAnsi="Arial" w:cs="Arial"/>
          <w:b/>
          <w:bCs/>
          <w:noProof/>
          <w:color w:val="0B0C0C"/>
          <w:lang w:eastAsia="en-GB"/>
        </w:rPr>
        <mc:AlternateContent>
          <mc:Choice Requires="wps">
            <w:drawing>
              <wp:anchor distT="45720" distB="45720" distL="114300" distR="114300" simplePos="0" relativeHeight="251659264" behindDoc="0" locked="0" layoutInCell="1" allowOverlap="1" wp14:anchorId="125BB4CC" wp14:editId="7AD9D8C8">
                <wp:simplePos x="0" y="0"/>
                <wp:positionH relativeFrom="column">
                  <wp:posOffset>190748</wp:posOffset>
                </wp:positionH>
                <wp:positionV relativeFrom="paragraph">
                  <wp:posOffset>78851</wp:posOffset>
                </wp:positionV>
                <wp:extent cx="5152390" cy="1404620"/>
                <wp:effectExtent l="0" t="0" r="10160" b="203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2390" cy="1404620"/>
                        </a:xfrm>
                        <a:prstGeom prst="rect">
                          <a:avLst/>
                        </a:prstGeom>
                        <a:solidFill>
                          <a:srgbClr val="FFFFFF"/>
                        </a:solidFill>
                        <a:ln w="9525">
                          <a:solidFill>
                            <a:srgbClr val="000000"/>
                          </a:solidFill>
                          <a:miter lim="800000"/>
                          <a:headEnd/>
                          <a:tailEnd/>
                        </a:ln>
                      </wps:spPr>
                      <wps:txbx>
                        <w:txbxContent>
                          <w:p w14:paraId="421F83AD" w14:textId="3CDB8A62" w:rsidR="00A33042" w:rsidRDefault="00A33042"/>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25BB4CC" id="_x0000_s1029" type="#_x0000_t202" style="position:absolute;left:0;text-align:left;margin-left:15pt;margin-top:6.2pt;width:405.7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">
                <v:textbox style="mso-fit-shape-to-text:t">
                  <w:txbxContent>
                    <w:p w14:paraId="421F83AD" w14:textId="3CDB8A62" w:rsidR="00A33042" w:rsidRDefault="00A33042"/>
                  </w:txbxContent>
                </v:textbox>
                <w10:wrap type="square"/>
              </v:shape>
            </w:pict>
          </mc:Fallback>
        </mc:AlternateContent>
      </w:r>
    </w:p>
    <w:p w14:paraId="11250192" w14:textId="77777777" w:rsidR="00A33042" w:rsidRPr="00ED4524" w:rsidRDefault="00A33042" w:rsidP="00663B2C">
      <w:pPr>
        <w:pStyle w:val="ListParagraph"/>
        <w:numPr>
          <w:ilvl w:val="0"/>
          <w:numId w:val="38"/>
        </w:numPr>
        <w:spacing w:after="300" w:line="240" w:lineRule="auto"/>
        <w:rPr>
          <w:rFonts w:ascii="Arial" w:eastAsia="Times New Roman" w:hAnsi="Arial" w:cs="Arial"/>
          <w:b/>
          <w:bCs/>
          <w:color w:val="0B0C0C"/>
          <w:lang w:eastAsia="en-GB"/>
        </w:rPr>
      </w:pPr>
      <w:r w:rsidRPr="00ED4524">
        <w:rPr>
          <w:rFonts w:ascii="Arial" w:eastAsia="Times New Roman" w:hAnsi="Arial" w:cs="Arial"/>
          <w:b/>
          <w:bCs/>
          <w:color w:val="0B0C0C"/>
          <w:lang w:eastAsia="en-GB"/>
        </w:rPr>
        <w:t>Where does your organisation operate or provide services?</w:t>
      </w:r>
    </w:p>
    <w:p w14:paraId="53B9F7A8" w14:textId="77777777" w:rsidR="00A33042" w:rsidRPr="00ED4524" w:rsidRDefault="00A33042" w:rsidP="00A33042">
      <w:pPr>
        <w:spacing w:after="300" w:line="240" w:lineRule="auto"/>
        <w:rPr>
          <w:rFonts w:ascii="Arial" w:eastAsia="Times New Roman" w:hAnsi="Arial" w:cs="Arial"/>
          <w:color w:val="0B0C0C"/>
          <w:lang w:eastAsia="en-GB"/>
        </w:rPr>
      </w:pPr>
      <w:r w:rsidRPr="00ED4524">
        <w:rPr>
          <w:rFonts w:ascii="Arial" w:eastAsia="Times New Roman" w:hAnsi="Arial" w:cs="Arial"/>
          <w:color w:val="0B0C0C"/>
          <w:lang w:eastAsia="en-GB"/>
        </w:rPr>
        <w:t>Select all that apply.</w:t>
      </w:r>
    </w:p>
    <w:p w14:paraId="205EDC06" w14:textId="77777777" w:rsidR="00A33042" w:rsidRPr="00ED4524" w:rsidRDefault="00A33042" w:rsidP="00A33042">
      <w:pPr>
        <w:numPr>
          <w:ilvl w:val="0"/>
          <w:numId w:val="21"/>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England</w:t>
      </w:r>
    </w:p>
    <w:p w14:paraId="722B8C8C" w14:textId="77777777" w:rsidR="00A33042" w:rsidRPr="00ED4524" w:rsidRDefault="00A33042" w:rsidP="00A33042">
      <w:pPr>
        <w:numPr>
          <w:ilvl w:val="0"/>
          <w:numId w:val="21"/>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Wales</w:t>
      </w:r>
    </w:p>
    <w:p w14:paraId="0BBBC3CF" w14:textId="77777777" w:rsidR="00A33042" w:rsidRPr="00ED4524" w:rsidRDefault="00A33042" w:rsidP="00A33042">
      <w:pPr>
        <w:numPr>
          <w:ilvl w:val="0"/>
          <w:numId w:val="21"/>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Scotland</w:t>
      </w:r>
    </w:p>
    <w:p w14:paraId="3D5393DF" w14:textId="77777777" w:rsidR="00A33042" w:rsidRPr="00ED4524" w:rsidRDefault="00A33042" w:rsidP="00A33042">
      <w:pPr>
        <w:numPr>
          <w:ilvl w:val="0"/>
          <w:numId w:val="21"/>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Northern Ireland</w:t>
      </w:r>
    </w:p>
    <w:p w14:paraId="670ADFF1" w14:textId="77777777" w:rsidR="00A33042" w:rsidRPr="00ED4524" w:rsidRDefault="00A33042" w:rsidP="00A33042">
      <w:pPr>
        <w:numPr>
          <w:ilvl w:val="0"/>
          <w:numId w:val="21"/>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Outside the UK</w:t>
      </w:r>
    </w:p>
    <w:p w14:paraId="1BE4D1CD" w14:textId="50B91296" w:rsidR="007E2DB2" w:rsidRPr="00ED4524" w:rsidRDefault="00A33042" w:rsidP="00A33042">
      <w:pPr>
        <w:numPr>
          <w:ilvl w:val="0"/>
          <w:numId w:val="21"/>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Prefer not to say</w:t>
      </w:r>
    </w:p>
    <w:p w14:paraId="454F1A29" w14:textId="77777777" w:rsidR="00E001F1" w:rsidRPr="00ED4524" w:rsidRDefault="00E001F1" w:rsidP="00E001F1">
      <w:pPr>
        <w:shd w:val="clear" w:color="auto" w:fill="F3F2F1"/>
        <w:spacing w:after="300" w:line="240" w:lineRule="auto"/>
        <w:rPr>
          <w:rFonts w:ascii="Arial" w:eastAsia="Times New Roman" w:hAnsi="Arial" w:cs="Arial"/>
          <w:color w:val="0B0C0C"/>
          <w:lang w:eastAsia="en-GB"/>
        </w:rPr>
      </w:pPr>
      <w:r w:rsidRPr="00ED4524">
        <w:rPr>
          <w:rFonts w:ascii="Arial" w:eastAsia="Times New Roman" w:hAnsi="Arial" w:cs="Arial"/>
          <w:color w:val="0B0C0C"/>
          <w:lang w:eastAsia="en-GB"/>
        </w:rPr>
        <w:lastRenderedPageBreak/>
        <w:t>The following questions are for social care provider organisations.</w:t>
      </w:r>
    </w:p>
    <w:p w14:paraId="06AB5FE1" w14:textId="77777777" w:rsidR="00E001F1" w:rsidRPr="00ED4524" w:rsidRDefault="00E001F1" w:rsidP="00663B2C">
      <w:pPr>
        <w:pStyle w:val="ListParagraph"/>
        <w:numPr>
          <w:ilvl w:val="0"/>
          <w:numId w:val="38"/>
        </w:numPr>
        <w:spacing w:after="300" w:line="240" w:lineRule="auto"/>
        <w:rPr>
          <w:rFonts w:ascii="Arial" w:eastAsia="Times New Roman" w:hAnsi="Arial" w:cs="Arial"/>
          <w:b/>
          <w:bCs/>
          <w:color w:val="0B0C0C"/>
          <w:lang w:eastAsia="en-GB"/>
        </w:rPr>
      </w:pPr>
      <w:r w:rsidRPr="00ED4524">
        <w:rPr>
          <w:rFonts w:ascii="Arial" w:eastAsia="Times New Roman" w:hAnsi="Arial" w:cs="Arial"/>
          <w:b/>
          <w:bCs/>
          <w:color w:val="0B0C0C"/>
          <w:lang w:eastAsia="en-GB"/>
        </w:rPr>
        <w:t>How many people do you currently employ in social care services?</w:t>
      </w:r>
    </w:p>
    <w:p w14:paraId="7789EB10" w14:textId="77777777" w:rsidR="00E001F1" w:rsidRPr="00ED4524" w:rsidRDefault="00E001F1" w:rsidP="00663B2C">
      <w:pPr>
        <w:numPr>
          <w:ilvl w:val="0"/>
          <w:numId w:val="22"/>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0 to 9 employees</w:t>
      </w:r>
    </w:p>
    <w:p w14:paraId="010BCB17" w14:textId="77777777" w:rsidR="00E001F1" w:rsidRPr="00ED4524" w:rsidRDefault="00E001F1" w:rsidP="00663B2C">
      <w:pPr>
        <w:numPr>
          <w:ilvl w:val="0"/>
          <w:numId w:val="22"/>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10 to 49 employees</w:t>
      </w:r>
    </w:p>
    <w:p w14:paraId="3C7AD1A6" w14:textId="77777777" w:rsidR="00E001F1" w:rsidRPr="00ED4524" w:rsidRDefault="00E001F1" w:rsidP="00663B2C">
      <w:pPr>
        <w:numPr>
          <w:ilvl w:val="0"/>
          <w:numId w:val="22"/>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50 to 249 employees</w:t>
      </w:r>
    </w:p>
    <w:p w14:paraId="4EC9B229" w14:textId="77777777" w:rsidR="00E001F1" w:rsidRPr="00ED4524" w:rsidRDefault="00E001F1" w:rsidP="00663B2C">
      <w:pPr>
        <w:numPr>
          <w:ilvl w:val="0"/>
          <w:numId w:val="22"/>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250 to 500 employees</w:t>
      </w:r>
    </w:p>
    <w:p w14:paraId="2AC4A091" w14:textId="77777777" w:rsidR="00E001F1" w:rsidRPr="00ED4524" w:rsidRDefault="00E001F1" w:rsidP="00663B2C">
      <w:pPr>
        <w:numPr>
          <w:ilvl w:val="0"/>
          <w:numId w:val="22"/>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501 to 1000 employees</w:t>
      </w:r>
    </w:p>
    <w:p w14:paraId="5450B410" w14:textId="77777777" w:rsidR="00E001F1" w:rsidRPr="00ED4524" w:rsidRDefault="00E001F1" w:rsidP="00663B2C">
      <w:pPr>
        <w:numPr>
          <w:ilvl w:val="0"/>
          <w:numId w:val="22"/>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1001 to 3000 employees</w:t>
      </w:r>
    </w:p>
    <w:p w14:paraId="3718BE67" w14:textId="77777777" w:rsidR="00E001F1" w:rsidRPr="00ED4524" w:rsidRDefault="00E001F1" w:rsidP="00663B2C">
      <w:pPr>
        <w:numPr>
          <w:ilvl w:val="0"/>
          <w:numId w:val="22"/>
        </w:numPr>
        <w:spacing w:after="0" w:line="240" w:lineRule="auto"/>
        <w:ind w:left="1015" w:hanging="357"/>
        <w:rPr>
          <w:rFonts w:ascii="Arial" w:eastAsia="Times New Roman" w:hAnsi="Arial" w:cs="Arial"/>
          <w:color w:val="0B0C0C"/>
        </w:rPr>
      </w:pPr>
      <w:r w:rsidRPr="00ED4524">
        <w:rPr>
          <w:rFonts w:ascii="Arial" w:eastAsia="Times New Roman" w:hAnsi="Arial" w:cs="Arial"/>
          <w:color w:val="0B0C0C"/>
        </w:rPr>
        <w:t>More than 3000 employees</w:t>
      </w:r>
      <w:r w:rsidRPr="00ED4524">
        <w:rPr>
          <w:rFonts w:ascii="Arial" w:eastAsia="Times New Roman" w:hAnsi="Arial" w:cs="Arial"/>
          <w:color w:val="0B0C0C"/>
        </w:rPr>
        <w:br/>
      </w:r>
    </w:p>
    <w:p w14:paraId="4B4D412C" w14:textId="77777777" w:rsidR="00E001F1" w:rsidRPr="00ED4524" w:rsidRDefault="00E001F1" w:rsidP="00663B2C">
      <w:pPr>
        <w:pStyle w:val="ListParagraph"/>
        <w:numPr>
          <w:ilvl w:val="0"/>
          <w:numId w:val="38"/>
        </w:numPr>
        <w:spacing w:after="300" w:line="240" w:lineRule="auto"/>
        <w:rPr>
          <w:rFonts w:ascii="Arial" w:eastAsia="Times New Roman" w:hAnsi="Arial" w:cs="Arial"/>
          <w:b/>
          <w:bCs/>
          <w:color w:val="0B0C0C"/>
          <w:lang w:eastAsia="en-GB"/>
        </w:rPr>
      </w:pPr>
      <w:r w:rsidRPr="00ED4524">
        <w:rPr>
          <w:rFonts w:ascii="Arial" w:eastAsia="Times New Roman" w:hAnsi="Arial" w:cs="Arial"/>
          <w:b/>
          <w:bCs/>
          <w:color w:val="0B0C0C"/>
          <w:lang w:eastAsia="en-GB"/>
        </w:rPr>
        <w:t>What type of social care services do you provide?</w:t>
      </w:r>
    </w:p>
    <w:p w14:paraId="6DCA00F6" w14:textId="77777777" w:rsidR="00E001F1" w:rsidRPr="00ED4524" w:rsidRDefault="00E001F1" w:rsidP="00E001F1">
      <w:pPr>
        <w:pStyle w:val="ListParagraph"/>
        <w:spacing w:after="300"/>
        <w:rPr>
          <w:rFonts w:ascii="Arial" w:eastAsia="Times New Roman" w:hAnsi="Arial" w:cs="Arial"/>
          <w:b/>
          <w:bCs/>
          <w:color w:val="0B0C0C"/>
          <w:lang w:eastAsia="en-GB"/>
        </w:rPr>
      </w:pPr>
      <w:r w:rsidRPr="00ED4524">
        <w:rPr>
          <w:rFonts w:ascii="Arial" w:eastAsia="Times New Roman" w:hAnsi="Arial" w:cs="Arial"/>
          <w:color w:val="0B0C0C"/>
          <w:lang w:eastAsia="en-GB"/>
        </w:rPr>
        <w:t>Select all that apply.</w:t>
      </w:r>
    </w:p>
    <w:p w14:paraId="7993BE3F" w14:textId="77777777" w:rsidR="00E001F1" w:rsidRPr="00ED4524" w:rsidRDefault="00E001F1" w:rsidP="00663B2C">
      <w:pPr>
        <w:numPr>
          <w:ilvl w:val="0"/>
          <w:numId w:val="23"/>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Care home services with nursing</w:t>
      </w:r>
    </w:p>
    <w:p w14:paraId="33F671D8" w14:textId="77777777" w:rsidR="00E001F1" w:rsidRPr="00ED4524" w:rsidRDefault="00E001F1" w:rsidP="00663B2C">
      <w:pPr>
        <w:numPr>
          <w:ilvl w:val="0"/>
          <w:numId w:val="23"/>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Care home services without nursing</w:t>
      </w:r>
    </w:p>
    <w:p w14:paraId="107A4829" w14:textId="77777777" w:rsidR="00E001F1" w:rsidRPr="00ED4524" w:rsidRDefault="00E001F1" w:rsidP="00663B2C">
      <w:pPr>
        <w:numPr>
          <w:ilvl w:val="0"/>
          <w:numId w:val="23"/>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Homecare services (domiciliary care)</w:t>
      </w:r>
    </w:p>
    <w:p w14:paraId="3E2EF475" w14:textId="77777777" w:rsidR="00E001F1" w:rsidRPr="00ED4524" w:rsidRDefault="00E001F1" w:rsidP="00663B2C">
      <w:pPr>
        <w:numPr>
          <w:ilvl w:val="0"/>
          <w:numId w:val="23"/>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Live-in care</w:t>
      </w:r>
    </w:p>
    <w:p w14:paraId="2A6502BF" w14:textId="77777777" w:rsidR="00E001F1" w:rsidRPr="00ED4524" w:rsidRDefault="00E001F1" w:rsidP="00663B2C">
      <w:pPr>
        <w:numPr>
          <w:ilvl w:val="0"/>
          <w:numId w:val="23"/>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Support and outreach services</w:t>
      </w:r>
    </w:p>
    <w:p w14:paraId="002735DA" w14:textId="77777777" w:rsidR="00E001F1" w:rsidRPr="00ED4524" w:rsidRDefault="00E001F1" w:rsidP="00663B2C">
      <w:pPr>
        <w:numPr>
          <w:ilvl w:val="0"/>
          <w:numId w:val="23"/>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Extra care housing services</w:t>
      </w:r>
    </w:p>
    <w:p w14:paraId="7B49A536" w14:textId="77777777" w:rsidR="00E001F1" w:rsidRPr="00ED4524" w:rsidRDefault="00E001F1" w:rsidP="00663B2C">
      <w:pPr>
        <w:numPr>
          <w:ilvl w:val="0"/>
          <w:numId w:val="23"/>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Shared lives</w:t>
      </w:r>
    </w:p>
    <w:p w14:paraId="53541196" w14:textId="77777777" w:rsidR="00E001F1" w:rsidRPr="00ED4524" w:rsidRDefault="00E001F1" w:rsidP="00663B2C">
      <w:pPr>
        <w:numPr>
          <w:ilvl w:val="0"/>
          <w:numId w:val="23"/>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Supported living services</w:t>
      </w:r>
    </w:p>
    <w:p w14:paraId="5B339137" w14:textId="77777777" w:rsidR="00E001F1" w:rsidRPr="00ED4524" w:rsidRDefault="00E001F1" w:rsidP="00663B2C">
      <w:pPr>
        <w:numPr>
          <w:ilvl w:val="0"/>
          <w:numId w:val="23"/>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Day care services</w:t>
      </w:r>
    </w:p>
    <w:p w14:paraId="6456D022" w14:textId="77777777" w:rsidR="00E001F1" w:rsidRPr="00ED4524" w:rsidRDefault="00E001F1" w:rsidP="00663B2C">
      <w:pPr>
        <w:numPr>
          <w:ilvl w:val="0"/>
          <w:numId w:val="23"/>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Hospice</w:t>
      </w:r>
    </w:p>
    <w:p w14:paraId="717B8A6E" w14:textId="77777777" w:rsidR="00E001F1" w:rsidRPr="00ED4524" w:rsidRDefault="00E001F1" w:rsidP="00663B2C">
      <w:pPr>
        <w:numPr>
          <w:ilvl w:val="0"/>
          <w:numId w:val="23"/>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Local authority social care services</w:t>
      </w:r>
    </w:p>
    <w:p w14:paraId="2B7A9540" w14:textId="77777777" w:rsidR="00E001F1" w:rsidRPr="00ED4524" w:rsidRDefault="00E001F1" w:rsidP="00663B2C">
      <w:pPr>
        <w:numPr>
          <w:ilvl w:val="0"/>
          <w:numId w:val="23"/>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Children’s care homes</w:t>
      </w:r>
    </w:p>
    <w:p w14:paraId="18BC7252" w14:textId="77777777" w:rsidR="00E001F1" w:rsidRPr="00ED4524" w:rsidRDefault="00E001F1" w:rsidP="00663B2C">
      <w:pPr>
        <w:numPr>
          <w:ilvl w:val="0"/>
          <w:numId w:val="23"/>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Adoption services</w:t>
      </w:r>
    </w:p>
    <w:p w14:paraId="107A84DD" w14:textId="77777777" w:rsidR="00E001F1" w:rsidRPr="00ED4524" w:rsidRDefault="00E001F1" w:rsidP="00663B2C">
      <w:pPr>
        <w:numPr>
          <w:ilvl w:val="0"/>
          <w:numId w:val="23"/>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Fostering services</w:t>
      </w:r>
    </w:p>
    <w:p w14:paraId="4747DA4B" w14:textId="77777777" w:rsidR="00E001F1" w:rsidRPr="00ED4524" w:rsidRDefault="00E001F1" w:rsidP="00663B2C">
      <w:pPr>
        <w:numPr>
          <w:ilvl w:val="0"/>
          <w:numId w:val="23"/>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Residential Family Centre Services</w:t>
      </w:r>
    </w:p>
    <w:p w14:paraId="2A8E3814" w14:textId="77777777" w:rsidR="00E001F1" w:rsidRPr="00ED4524" w:rsidRDefault="00E001F1" w:rsidP="00663B2C">
      <w:pPr>
        <w:numPr>
          <w:ilvl w:val="0"/>
          <w:numId w:val="23"/>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 xml:space="preserve">Special School Residential Services  </w:t>
      </w:r>
    </w:p>
    <w:p w14:paraId="2D0A2006" w14:textId="77777777" w:rsidR="00E001F1" w:rsidRPr="00ED4524" w:rsidRDefault="00E001F1" w:rsidP="00663B2C">
      <w:pPr>
        <w:numPr>
          <w:ilvl w:val="0"/>
          <w:numId w:val="23"/>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Enablement or reablement</w:t>
      </w:r>
    </w:p>
    <w:p w14:paraId="787B47F7" w14:textId="77777777" w:rsidR="00E001F1" w:rsidRPr="00ED4524" w:rsidRDefault="00E001F1" w:rsidP="00663B2C">
      <w:pPr>
        <w:numPr>
          <w:ilvl w:val="0"/>
          <w:numId w:val="23"/>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Short break or respite</w:t>
      </w:r>
    </w:p>
    <w:p w14:paraId="6175A888" w14:textId="77777777" w:rsidR="00E001F1" w:rsidRPr="00ED4524" w:rsidRDefault="00E001F1" w:rsidP="00663B2C">
      <w:pPr>
        <w:numPr>
          <w:ilvl w:val="0"/>
          <w:numId w:val="23"/>
        </w:numPr>
        <w:spacing w:after="0" w:line="240" w:lineRule="auto"/>
        <w:ind w:left="1015" w:hanging="357"/>
        <w:rPr>
          <w:rFonts w:ascii="Arial" w:eastAsia="Times New Roman" w:hAnsi="Arial" w:cs="Arial"/>
          <w:color w:val="0B0C0C"/>
        </w:rPr>
      </w:pPr>
      <w:r w:rsidRPr="00ED4524">
        <w:rPr>
          <w:rFonts w:ascii="Arial" w:eastAsia="Times New Roman" w:hAnsi="Arial" w:cs="Arial"/>
          <w:color w:val="0B0C0C"/>
        </w:rPr>
        <w:t>Other social care service, please specify</w:t>
      </w:r>
    </w:p>
    <w:p w14:paraId="2033CF79" w14:textId="77777777" w:rsidR="00E001F1" w:rsidRPr="00ED4524" w:rsidRDefault="00E001F1" w:rsidP="00E001F1">
      <w:pPr>
        <w:spacing w:after="0" w:line="240" w:lineRule="auto"/>
        <w:rPr>
          <w:rFonts w:ascii="Arial" w:eastAsia="Times New Roman" w:hAnsi="Arial" w:cs="Arial"/>
          <w:color w:val="0B0C0C"/>
        </w:rPr>
      </w:pPr>
    </w:p>
    <w:p w14:paraId="05F033A6" w14:textId="77777777" w:rsidR="00E001F1" w:rsidRPr="00ED4524" w:rsidRDefault="00E001F1" w:rsidP="00E001F1">
      <w:pPr>
        <w:spacing w:after="0" w:line="240" w:lineRule="auto"/>
        <w:rPr>
          <w:rFonts w:ascii="Arial" w:eastAsia="Times New Roman" w:hAnsi="Arial" w:cs="Arial"/>
          <w:color w:val="0B0C0C"/>
        </w:rPr>
      </w:pPr>
    </w:p>
    <w:p w14:paraId="1A9F9CC6" w14:textId="77777777" w:rsidR="00E001F1" w:rsidRPr="00ED4524" w:rsidRDefault="00E001F1" w:rsidP="00E001F1">
      <w:pPr>
        <w:spacing w:after="0" w:line="240" w:lineRule="auto"/>
        <w:rPr>
          <w:rFonts w:ascii="Arial" w:eastAsia="Times New Roman" w:hAnsi="Arial" w:cs="Arial"/>
          <w:color w:val="0B0C0C"/>
        </w:rPr>
      </w:pPr>
    </w:p>
    <w:p w14:paraId="699632B8" w14:textId="77777777" w:rsidR="00E001F1" w:rsidRPr="00ED4524" w:rsidRDefault="00E001F1" w:rsidP="00E001F1">
      <w:pPr>
        <w:spacing w:after="0" w:line="240" w:lineRule="auto"/>
        <w:rPr>
          <w:rFonts w:ascii="Arial" w:eastAsia="Times New Roman" w:hAnsi="Arial" w:cs="Arial"/>
          <w:color w:val="0B0C0C"/>
        </w:rPr>
      </w:pPr>
    </w:p>
    <w:p w14:paraId="2C84BB01" w14:textId="784E2960" w:rsidR="00E001F1" w:rsidRPr="00ED4524" w:rsidRDefault="00E001F1" w:rsidP="00E001F1">
      <w:pPr>
        <w:spacing w:after="0" w:line="240" w:lineRule="auto"/>
        <w:rPr>
          <w:rFonts w:ascii="Arial" w:eastAsia="Times New Roman" w:hAnsi="Arial" w:cs="Arial"/>
          <w:color w:val="0B0C0C"/>
        </w:rPr>
      </w:pPr>
      <w:r w:rsidRPr="00ED4524">
        <w:rPr>
          <w:rFonts w:ascii="Arial" w:eastAsia="Times New Roman" w:hAnsi="Arial" w:cs="Arial"/>
          <w:color w:val="0B0C0C"/>
        </w:rPr>
        <w:br/>
      </w:r>
    </w:p>
    <w:p w14:paraId="7B06DAF8" w14:textId="77777777" w:rsidR="00E001F1" w:rsidRPr="00ED4524" w:rsidRDefault="00E001F1" w:rsidP="00663B2C">
      <w:pPr>
        <w:pStyle w:val="ListParagraph"/>
        <w:numPr>
          <w:ilvl w:val="0"/>
          <w:numId w:val="38"/>
        </w:numPr>
        <w:spacing w:after="300" w:line="240" w:lineRule="auto"/>
        <w:rPr>
          <w:rFonts w:ascii="Arial" w:eastAsia="Times New Roman" w:hAnsi="Arial" w:cs="Arial"/>
          <w:b/>
          <w:bCs/>
          <w:color w:val="0B0C0C"/>
          <w:lang w:eastAsia="en-GB"/>
        </w:rPr>
      </w:pPr>
      <w:r w:rsidRPr="00ED4524">
        <w:rPr>
          <w:rFonts w:ascii="Arial" w:eastAsia="Times New Roman" w:hAnsi="Arial" w:cs="Arial"/>
          <w:b/>
          <w:bCs/>
          <w:color w:val="0B0C0C"/>
          <w:lang w:eastAsia="en-GB"/>
        </w:rPr>
        <w:lastRenderedPageBreak/>
        <w:t>Who does your organisation provide care services for?</w:t>
      </w:r>
    </w:p>
    <w:p w14:paraId="510B527B" w14:textId="77777777" w:rsidR="00E001F1" w:rsidRPr="00ED4524" w:rsidRDefault="00E001F1" w:rsidP="00E001F1">
      <w:pPr>
        <w:pStyle w:val="ListParagraph"/>
        <w:spacing w:after="300"/>
        <w:rPr>
          <w:rFonts w:ascii="Arial" w:eastAsia="Times New Roman" w:hAnsi="Arial" w:cs="Arial"/>
          <w:b/>
          <w:bCs/>
          <w:color w:val="0B0C0C"/>
          <w:lang w:eastAsia="en-GB"/>
        </w:rPr>
      </w:pPr>
      <w:r w:rsidRPr="00ED4524">
        <w:rPr>
          <w:rFonts w:ascii="Arial" w:eastAsia="Times New Roman" w:hAnsi="Arial" w:cs="Arial"/>
          <w:color w:val="0B0C0C"/>
          <w:lang w:eastAsia="en-GB"/>
        </w:rPr>
        <w:t>Select all that apply.</w:t>
      </w:r>
    </w:p>
    <w:p w14:paraId="3A681239" w14:textId="77777777" w:rsidR="00E001F1" w:rsidRPr="00ED4524" w:rsidRDefault="00E001F1" w:rsidP="00663B2C">
      <w:pPr>
        <w:numPr>
          <w:ilvl w:val="0"/>
          <w:numId w:val="24"/>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Children and young adults (under 18)</w:t>
      </w:r>
    </w:p>
    <w:p w14:paraId="458FF0DE" w14:textId="0738406D" w:rsidR="00E001F1" w:rsidRPr="00ED4524" w:rsidRDefault="00E001F1" w:rsidP="00663B2C">
      <w:pPr>
        <w:numPr>
          <w:ilvl w:val="0"/>
          <w:numId w:val="24"/>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People of working age (18</w:t>
      </w:r>
      <w:r w:rsidRPr="00ED4524">
        <w:rPr>
          <w:rFonts w:ascii="Arial" w:eastAsia="Times New Roman" w:hAnsi="Arial" w:cs="Arial"/>
          <w:color w:val="0B0C0C"/>
        </w:rPr>
        <w:t xml:space="preserve"> </w:t>
      </w:r>
      <w:r w:rsidRPr="00ED4524">
        <w:rPr>
          <w:rFonts w:ascii="Arial" w:eastAsia="Times New Roman" w:hAnsi="Arial" w:cs="Arial"/>
          <w:color w:val="0B0C0C"/>
        </w:rPr>
        <w:t>to 64</w:t>
      </w:r>
      <w:r w:rsidRPr="00ED4524">
        <w:rPr>
          <w:rFonts w:ascii="Arial" w:eastAsia="Times New Roman" w:hAnsi="Arial" w:cs="Arial"/>
          <w:color w:val="0B0C0C"/>
        </w:rPr>
        <w:t xml:space="preserve"> </w:t>
      </w:r>
      <w:r w:rsidRPr="00ED4524">
        <w:rPr>
          <w:rFonts w:ascii="Arial" w:eastAsia="Times New Roman" w:hAnsi="Arial" w:cs="Arial"/>
          <w:color w:val="0B0C0C"/>
        </w:rPr>
        <w:t>year</w:t>
      </w:r>
      <w:r w:rsidRPr="00ED4524">
        <w:rPr>
          <w:rFonts w:ascii="Arial" w:eastAsia="Times New Roman" w:hAnsi="Arial" w:cs="Arial"/>
          <w:color w:val="0B0C0C"/>
        </w:rPr>
        <w:t xml:space="preserve"> </w:t>
      </w:r>
      <w:r w:rsidRPr="00ED4524">
        <w:rPr>
          <w:rFonts w:ascii="Arial" w:eastAsia="Times New Roman" w:hAnsi="Arial" w:cs="Arial"/>
          <w:color w:val="0B0C0C"/>
        </w:rPr>
        <w:t>olds)</w:t>
      </w:r>
    </w:p>
    <w:p w14:paraId="3E185E86" w14:textId="77777777" w:rsidR="00E001F1" w:rsidRPr="00ED4524" w:rsidRDefault="00E001F1" w:rsidP="00663B2C">
      <w:pPr>
        <w:numPr>
          <w:ilvl w:val="0"/>
          <w:numId w:val="24"/>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People aged 65 or over</w:t>
      </w:r>
    </w:p>
    <w:p w14:paraId="47EF0768" w14:textId="77777777" w:rsidR="00E001F1" w:rsidRPr="00ED4524" w:rsidRDefault="00E001F1" w:rsidP="00663B2C">
      <w:pPr>
        <w:numPr>
          <w:ilvl w:val="0"/>
          <w:numId w:val="24"/>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Don’t know</w:t>
      </w:r>
    </w:p>
    <w:p w14:paraId="7A552396" w14:textId="77777777" w:rsidR="00150E5C" w:rsidRPr="00ED4524" w:rsidRDefault="00150E5C" w:rsidP="00150E5C">
      <w:pPr>
        <w:spacing w:after="150" w:line="240" w:lineRule="auto"/>
        <w:rPr>
          <w:rFonts w:ascii="Arial" w:eastAsia="Times New Roman" w:hAnsi="Arial" w:cs="Arial"/>
          <w:color w:val="0B0C0C"/>
        </w:rPr>
      </w:pPr>
    </w:p>
    <w:p w14:paraId="4615ECCE" w14:textId="77777777" w:rsidR="00150E5C" w:rsidRPr="00150E5C" w:rsidRDefault="00150E5C" w:rsidP="00150E5C">
      <w:pPr>
        <w:spacing w:after="150" w:line="240" w:lineRule="auto"/>
        <w:rPr>
          <w:rFonts w:ascii="Arial" w:eastAsia="Times New Roman" w:hAnsi="Arial" w:cs="Arial"/>
          <w:b/>
          <w:color w:val="0B0C0C"/>
        </w:rPr>
      </w:pPr>
      <w:r w:rsidRPr="00150E5C">
        <w:rPr>
          <w:rFonts w:ascii="Arial" w:eastAsia="Times New Roman" w:hAnsi="Arial" w:cs="Arial"/>
          <w:b/>
          <w:color w:val="0B0C0C"/>
        </w:rPr>
        <w:t>Social Care Negotiating Body (SCNB)</w:t>
      </w:r>
    </w:p>
    <w:p w14:paraId="76DDFEF2" w14:textId="4CF23A3F" w:rsidR="002B1350" w:rsidRPr="00ED4524" w:rsidRDefault="00150E5C" w:rsidP="00150E5C">
      <w:pPr>
        <w:spacing w:after="150" w:line="240" w:lineRule="auto"/>
        <w:rPr>
          <w:rFonts w:ascii="Arial" w:eastAsia="Times New Roman" w:hAnsi="Arial" w:cs="Arial"/>
          <w:color w:val="0B0C0C"/>
        </w:rPr>
      </w:pPr>
      <w:r w:rsidRPr="00ED4524">
        <w:rPr>
          <w:rFonts w:ascii="Arial" w:eastAsia="Times New Roman" w:hAnsi="Arial" w:cs="Arial"/>
          <w:color w:val="0B0C0C"/>
        </w:rPr>
        <w:t>This section considers the establishment of the Social Care Negotiating Body (SCNB) for Wales. It seeks views on how the SCNB could be set up to successfully create Fair Pay Agreements</w:t>
      </w:r>
    </w:p>
    <w:p w14:paraId="356B3085" w14:textId="77777777" w:rsidR="002B1350" w:rsidRPr="00ED4524" w:rsidRDefault="002B1350" w:rsidP="002B1350">
      <w:pPr>
        <w:spacing w:after="300" w:line="240" w:lineRule="auto"/>
        <w:rPr>
          <w:rFonts w:ascii="Arial" w:eastAsia="Times New Roman" w:hAnsi="Arial" w:cs="Arial"/>
          <w:color w:val="0B0C0C"/>
          <w:lang w:eastAsia="en-GB"/>
        </w:rPr>
      </w:pPr>
      <w:r w:rsidRPr="00ED4524">
        <w:rPr>
          <w:rFonts w:ascii="Arial" w:eastAsia="Times New Roman" w:hAnsi="Arial" w:cs="Arial"/>
          <w:color w:val="0B0C0C"/>
          <w:lang w:eastAsia="en-GB"/>
        </w:rPr>
        <w:t xml:space="preserve">We are proposing two options for the establishment of the SCNB: </w:t>
      </w:r>
    </w:p>
    <w:p w14:paraId="6C3127AB" w14:textId="380D2293" w:rsidR="002B1350" w:rsidRPr="00ED4524" w:rsidRDefault="002B1350" w:rsidP="002B1350">
      <w:pPr>
        <w:spacing w:after="300" w:line="240" w:lineRule="auto"/>
        <w:rPr>
          <w:rFonts w:ascii="Arial" w:eastAsia="Times New Roman" w:hAnsi="Arial" w:cs="Arial"/>
          <w:color w:val="0B0C0C"/>
          <w:lang w:eastAsia="en-GB"/>
        </w:rPr>
      </w:pPr>
      <w:r w:rsidRPr="00ED4524">
        <w:rPr>
          <w:rFonts w:ascii="Arial" w:eastAsia="Times New Roman" w:hAnsi="Arial" w:cs="Arial"/>
          <w:b/>
          <w:bCs/>
          <w:color w:val="0B0C0C"/>
          <w:lang w:eastAsia="en-GB"/>
        </w:rPr>
        <w:t>Option 1</w:t>
      </w:r>
      <w:r w:rsidRPr="00ED4524">
        <w:rPr>
          <w:rFonts w:ascii="Arial" w:eastAsia="Times New Roman" w:hAnsi="Arial" w:cs="Arial"/>
          <w:color w:val="0B0C0C"/>
          <w:lang w:eastAsia="en-GB"/>
        </w:rPr>
        <w:t xml:space="preserve">: </w:t>
      </w:r>
      <w:r w:rsidRPr="00ED4524">
        <w:rPr>
          <w:rFonts w:ascii="Arial" w:eastAsia="Times New Roman" w:hAnsi="Arial" w:cs="Arial"/>
          <w:color w:val="0B0C0C"/>
          <w:lang w:eastAsia="en-GB"/>
        </w:rPr>
        <w:t>an expert committee, providing independent specialist advice to government, building on our existing partnership approach and culture, which would ensure continuity in how stakeholders in Wales work together, or</w:t>
      </w:r>
    </w:p>
    <w:p w14:paraId="34CBC4A8" w14:textId="60F847A7" w:rsidR="002B1350" w:rsidRPr="00ED4524" w:rsidRDefault="002B1350" w:rsidP="002B1350">
      <w:pPr>
        <w:spacing w:after="300" w:line="240" w:lineRule="auto"/>
        <w:rPr>
          <w:rFonts w:ascii="Arial" w:eastAsia="Times New Roman" w:hAnsi="Arial" w:cs="Arial"/>
          <w:color w:val="0B0C0C"/>
          <w:lang w:eastAsia="en-GB"/>
        </w:rPr>
      </w:pPr>
      <w:r w:rsidRPr="00ED4524">
        <w:rPr>
          <w:rFonts w:ascii="Arial" w:eastAsia="Times New Roman" w:hAnsi="Arial" w:cs="Arial"/>
          <w:b/>
          <w:bCs/>
          <w:color w:val="0B0C0C"/>
          <w:lang w:eastAsia="en-GB"/>
        </w:rPr>
        <w:t>Option 2</w:t>
      </w:r>
      <w:r w:rsidRPr="00ED4524">
        <w:rPr>
          <w:rFonts w:ascii="Arial" w:eastAsia="Times New Roman" w:hAnsi="Arial" w:cs="Arial"/>
          <w:color w:val="0B0C0C"/>
          <w:lang w:eastAsia="en-GB"/>
        </w:rPr>
        <w:t xml:space="preserve">: </w:t>
      </w:r>
      <w:r w:rsidRPr="00ED4524">
        <w:rPr>
          <w:rFonts w:ascii="Arial" w:eastAsia="Times New Roman" w:hAnsi="Arial" w:cs="Arial"/>
          <w:color w:val="0B0C0C"/>
          <w:lang w:eastAsia="en-GB"/>
        </w:rPr>
        <w:t xml:space="preserve">a non-departmental public body operating at arm’s length from Welsh Government. </w:t>
      </w:r>
    </w:p>
    <w:p w14:paraId="08442C7D" w14:textId="0B8280AB" w:rsidR="002B1350" w:rsidRPr="00ED4524" w:rsidRDefault="002B1350" w:rsidP="002B1350">
      <w:pPr>
        <w:spacing w:after="300" w:line="240" w:lineRule="auto"/>
        <w:rPr>
          <w:rFonts w:ascii="Arial" w:eastAsia="Times New Roman" w:hAnsi="Arial" w:cs="Arial"/>
          <w:color w:val="0B0C0C"/>
          <w:lang w:eastAsia="en-GB"/>
        </w:rPr>
      </w:pPr>
      <w:r w:rsidRPr="00ED4524">
        <w:rPr>
          <w:rFonts w:ascii="Arial" w:eastAsia="Times New Roman" w:hAnsi="Arial" w:cs="Arial"/>
          <w:color w:val="0B0C0C"/>
          <w:lang w:eastAsia="en-GB"/>
        </w:rPr>
        <w:t>The relevant Welsh Ministers will formally approve key organisations to sit on the SCNB and will appoint an independent Chair for either of these options, however, there would need to be a more formal process in place for non-departmental public body with all members of the body needing to go through a formal Ministerial appointment process.</w:t>
      </w:r>
    </w:p>
    <w:p w14:paraId="340630BC" w14:textId="77777777" w:rsidR="00DF32AF" w:rsidRPr="00ED4524" w:rsidRDefault="00DF32AF" w:rsidP="00DF32AF">
      <w:pPr>
        <w:spacing w:after="300" w:line="240" w:lineRule="auto"/>
        <w:ind w:left="720" w:hanging="720"/>
        <w:rPr>
          <w:rFonts w:ascii="Arial" w:eastAsia="Times New Roman" w:hAnsi="Arial" w:cs="Arial"/>
          <w:b/>
          <w:bCs/>
          <w:color w:val="0B0C0C"/>
          <w:lang w:eastAsia="en-GB"/>
        </w:rPr>
      </w:pPr>
      <w:r w:rsidRPr="00ED4524">
        <w:rPr>
          <w:rFonts w:ascii="Arial" w:eastAsia="Times New Roman" w:hAnsi="Arial" w:cs="Arial"/>
          <w:b/>
          <w:bCs/>
          <w:color w:val="0B0C0C"/>
          <w:lang w:eastAsia="en-GB"/>
        </w:rPr>
        <w:t xml:space="preserve">22. </w:t>
      </w:r>
      <w:r w:rsidRPr="00ED4524">
        <w:rPr>
          <w:rFonts w:ascii="Arial" w:eastAsia="Times New Roman" w:hAnsi="Arial" w:cs="Arial"/>
          <w:b/>
          <w:bCs/>
          <w:color w:val="0B0C0C"/>
          <w:lang w:eastAsia="en-GB"/>
        </w:rPr>
        <w:tab/>
        <w:t>Which option do you support?</w:t>
      </w:r>
    </w:p>
    <w:p w14:paraId="6C886BA5" w14:textId="77777777" w:rsidR="00DF32AF" w:rsidRPr="00ED4524" w:rsidRDefault="00DF32AF" w:rsidP="00663B2C">
      <w:pPr>
        <w:pStyle w:val="ListParagraph"/>
        <w:numPr>
          <w:ilvl w:val="0"/>
          <w:numId w:val="40"/>
        </w:numPr>
        <w:spacing w:after="120" w:line="240" w:lineRule="auto"/>
        <w:ind w:left="714" w:hanging="357"/>
        <w:contextualSpacing w:val="0"/>
        <w:rPr>
          <w:rFonts w:ascii="Arial" w:eastAsia="Times New Roman" w:hAnsi="Arial" w:cs="Arial"/>
          <w:b/>
          <w:bCs/>
          <w:color w:val="0B0C0C"/>
          <w:lang w:eastAsia="en-GB"/>
        </w:rPr>
      </w:pPr>
      <w:r w:rsidRPr="00ED4524">
        <w:rPr>
          <w:rFonts w:ascii="Arial" w:eastAsia="Times New Roman" w:hAnsi="Arial" w:cs="Arial"/>
          <w:b/>
          <w:bCs/>
          <w:color w:val="0B0C0C"/>
          <w:lang w:eastAsia="en-GB"/>
        </w:rPr>
        <w:t>An expert committee, providing independent advice to Government</w:t>
      </w:r>
    </w:p>
    <w:p w14:paraId="4896977F" w14:textId="77777777" w:rsidR="00DF32AF" w:rsidRPr="00ED4524" w:rsidRDefault="00DF32AF" w:rsidP="00663B2C">
      <w:pPr>
        <w:pStyle w:val="ListParagraph"/>
        <w:numPr>
          <w:ilvl w:val="0"/>
          <w:numId w:val="40"/>
        </w:numPr>
        <w:spacing w:after="120" w:line="240" w:lineRule="auto"/>
        <w:ind w:left="714" w:hanging="357"/>
        <w:contextualSpacing w:val="0"/>
        <w:rPr>
          <w:rFonts w:ascii="Arial" w:eastAsia="Times New Roman" w:hAnsi="Arial" w:cs="Arial"/>
          <w:b/>
          <w:bCs/>
          <w:color w:val="0B0C0C"/>
          <w:lang w:eastAsia="en-GB"/>
        </w:rPr>
      </w:pPr>
      <w:r w:rsidRPr="00ED4524">
        <w:rPr>
          <w:rFonts w:ascii="Arial" w:eastAsia="Times New Roman" w:hAnsi="Arial" w:cs="Arial"/>
          <w:b/>
          <w:bCs/>
          <w:color w:val="0B0C0C"/>
          <w:lang w:eastAsia="en-GB"/>
        </w:rPr>
        <w:t>A more formal Non-departmental Public Body</w:t>
      </w:r>
    </w:p>
    <w:p w14:paraId="543EB508" w14:textId="77777777" w:rsidR="00DF32AF" w:rsidRPr="00ED4524" w:rsidRDefault="00DF32AF" w:rsidP="00663B2C">
      <w:pPr>
        <w:pStyle w:val="ListParagraph"/>
        <w:numPr>
          <w:ilvl w:val="0"/>
          <w:numId w:val="40"/>
        </w:numPr>
        <w:spacing w:after="120" w:line="240" w:lineRule="auto"/>
        <w:ind w:left="714" w:hanging="357"/>
        <w:contextualSpacing w:val="0"/>
        <w:rPr>
          <w:rFonts w:ascii="Arial" w:eastAsia="Times New Roman" w:hAnsi="Arial" w:cs="Arial"/>
          <w:b/>
          <w:bCs/>
          <w:color w:val="0B0C0C"/>
          <w:lang w:eastAsia="en-GB"/>
        </w:rPr>
      </w:pPr>
      <w:r w:rsidRPr="00ED4524">
        <w:rPr>
          <w:rFonts w:ascii="Arial" w:eastAsia="Times New Roman" w:hAnsi="Arial" w:cs="Arial"/>
          <w:b/>
          <w:bCs/>
          <w:color w:val="0B0C0C"/>
          <w:lang w:eastAsia="en-GB"/>
        </w:rPr>
        <w:t>Neither</w:t>
      </w:r>
    </w:p>
    <w:p w14:paraId="04B3E234" w14:textId="77777777" w:rsidR="00DF32AF" w:rsidRPr="00ED4524" w:rsidRDefault="00DF32AF" w:rsidP="00663B2C">
      <w:pPr>
        <w:pStyle w:val="ListParagraph"/>
        <w:numPr>
          <w:ilvl w:val="0"/>
          <w:numId w:val="40"/>
        </w:numPr>
        <w:spacing w:after="120" w:line="240" w:lineRule="auto"/>
        <w:ind w:left="714" w:hanging="357"/>
        <w:contextualSpacing w:val="0"/>
        <w:rPr>
          <w:rFonts w:ascii="Arial" w:eastAsia="Times New Roman" w:hAnsi="Arial" w:cs="Arial"/>
          <w:b/>
          <w:bCs/>
          <w:color w:val="0B0C0C"/>
          <w:lang w:eastAsia="en-GB"/>
        </w:rPr>
      </w:pPr>
      <w:r w:rsidRPr="00ED4524">
        <w:rPr>
          <w:rFonts w:ascii="Arial" w:eastAsia="Times New Roman" w:hAnsi="Arial" w:cs="Arial"/>
          <w:b/>
          <w:bCs/>
          <w:color w:val="0B0C0C"/>
          <w:lang w:eastAsia="en-GB"/>
        </w:rPr>
        <w:t>Don’t know</w:t>
      </w:r>
    </w:p>
    <w:p w14:paraId="03F9A6C2" w14:textId="69D958F2" w:rsidR="00DF32AF" w:rsidRPr="00ED4524" w:rsidRDefault="00DF32AF" w:rsidP="00663B2C">
      <w:pPr>
        <w:pStyle w:val="ListParagraph"/>
        <w:numPr>
          <w:ilvl w:val="0"/>
          <w:numId w:val="40"/>
        </w:numPr>
        <w:spacing w:after="120" w:line="240" w:lineRule="auto"/>
        <w:ind w:left="714" w:hanging="357"/>
        <w:contextualSpacing w:val="0"/>
        <w:rPr>
          <w:rFonts w:ascii="Arial" w:eastAsia="Times New Roman" w:hAnsi="Arial" w:cs="Arial"/>
          <w:b/>
          <w:bCs/>
          <w:color w:val="0B0C0C"/>
          <w:lang w:eastAsia="en-GB"/>
        </w:rPr>
      </w:pPr>
      <w:r w:rsidRPr="00ED4524">
        <w:rPr>
          <w:rFonts w:ascii="Arial" w:eastAsia="Times New Roman" w:hAnsi="Arial" w:cs="Arial"/>
          <w:b/>
          <w:bCs/>
          <w:color w:val="0B0C0C"/>
          <w:lang w:eastAsia="en-GB"/>
        </w:rPr>
        <w:t>Other</w:t>
      </w:r>
    </w:p>
    <w:p w14:paraId="1B7F06FE" w14:textId="098474DC" w:rsidR="00DF32AF" w:rsidRPr="00ED4524" w:rsidRDefault="00DF32AF" w:rsidP="00DF32AF">
      <w:pPr>
        <w:spacing w:after="300"/>
        <w:rPr>
          <w:rFonts w:ascii="Arial" w:eastAsia="Times New Roman" w:hAnsi="Arial" w:cs="Arial"/>
          <w:color w:val="0B0C0C"/>
          <w:lang w:eastAsia="en-GB"/>
        </w:rPr>
      </w:pPr>
      <w:r w:rsidRPr="00ED4524">
        <w:rPr>
          <w:rFonts w:ascii="Arial" w:eastAsia="Times New Roman" w:hAnsi="Arial" w:cs="Arial"/>
          <w:noProof/>
          <w:color w:val="0B0C0C"/>
          <w:lang w:eastAsia="en-GB"/>
        </w:rPr>
        <mc:AlternateContent>
          <mc:Choice Requires="wps">
            <w:drawing>
              <wp:anchor distT="45720" distB="45720" distL="114300" distR="114300" simplePos="0" relativeHeight="251667456" behindDoc="0" locked="0" layoutInCell="1" allowOverlap="1" wp14:anchorId="3B7C0587" wp14:editId="3A491A3C">
                <wp:simplePos x="0" y="0"/>
                <wp:positionH relativeFrom="margin">
                  <wp:align>right</wp:align>
                </wp:positionH>
                <wp:positionV relativeFrom="paragraph">
                  <wp:posOffset>481633</wp:posOffset>
                </wp:positionV>
                <wp:extent cx="5716905" cy="1765189"/>
                <wp:effectExtent l="0" t="0" r="17145" b="26035"/>
                <wp:wrapSquare wrapText="bothSides"/>
                <wp:docPr id="8705747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765189"/>
                        </a:xfrm>
                        <a:prstGeom prst="rect">
                          <a:avLst/>
                        </a:prstGeom>
                        <a:solidFill>
                          <a:srgbClr val="FFFFFF"/>
                        </a:solidFill>
                        <a:ln w="9525">
                          <a:solidFill>
                            <a:srgbClr val="000000"/>
                          </a:solidFill>
                          <a:miter lim="800000"/>
                          <a:headEnd/>
                          <a:tailEnd/>
                        </a:ln>
                      </wps:spPr>
                      <wps:txbx>
                        <w:txbxContent>
                          <w:p w14:paraId="45E7D7A9" w14:textId="07E2081D" w:rsidR="00DF32AF" w:rsidRDefault="00DF32A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7C0587" id="_x0000_s1030" type="#_x0000_t202" style="position:absolute;margin-left:398.95pt;margin-top:37.9pt;width:450.15pt;height:139pt;z-index:2516674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">
                <v:textbox>
                  <w:txbxContent>
                    <w:p w14:paraId="45E7D7A9" w14:textId="07E2081D" w:rsidR="00DF32AF" w:rsidRDefault="00DF32AF"/>
                  </w:txbxContent>
                </v:textbox>
                <w10:wrap type="square" anchorx="margin"/>
              </v:shape>
            </w:pict>
          </mc:Fallback>
        </mc:AlternateContent>
      </w:r>
      <w:r w:rsidRPr="00ED4524">
        <w:rPr>
          <w:rFonts w:ascii="Arial" w:eastAsia="Times New Roman" w:hAnsi="Arial" w:cs="Arial"/>
          <w:color w:val="0B0C0C"/>
          <w:lang w:eastAsia="en-GB"/>
        </w:rPr>
        <w:t>If other, please provide further comments on the proposed approach to establishing the SCNB, please include them here. (Optional):</w:t>
      </w:r>
    </w:p>
    <w:p w14:paraId="07FAEDAE" w14:textId="77777777" w:rsidR="007F4670" w:rsidRPr="007F4670" w:rsidRDefault="007F4670" w:rsidP="007F4670">
      <w:pPr>
        <w:spacing w:after="300"/>
        <w:rPr>
          <w:rFonts w:ascii="Arial" w:eastAsia="Times New Roman" w:hAnsi="Arial" w:cs="Arial"/>
          <w:b/>
          <w:bCs/>
          <w:color w:val="0B0C0C"/>
          <w:lang w:eastAsia="en-GB"/>
        </w:rPr>
      </w:pPr>
      <w:r w:rsidRPr="007F4670">
        <w:rPr>
          <w:rFonts w:ascii="Arial" w:eastAsia="Times New Roman" w:hAnsi="Arial" w:cs="Arial"/>
          <w:b/>
          <w:bCs/>
          <w:color w:val="0B0C0C"/>
          <w:lang w:eastAsia="en-GB"/>
        </w:rPr>
        <w:lastRenderedPageBreak/>
        <w:t>Worker representation</w:t>
      </w:r>
    </w:p>
    <w:p w14:paraId="407CD6C5" w14:textId="77777777" w:rsidR="007F4670" w:rsidRPr="007F4670" w:rsidRDefault="007F4670" w:rsidP="007F4670">
      <w:pPr>
        <w:spacing w:after="300"/>
        <w:rPr>
          <w:rFonts w:ascii="Arial" w:eastAsia="Times New Roman" w:hAnsi="Arial" w:cs="Arial"/>
          <w:color w:val="0B0C0C"/>
          <w:lang w:eastAsia="en-GB"/>
        </w:rPr>
      </w:pPr>
      <w:r w:rsidRPr="007F4670">
        <w:rPr>
          <w:rFonts w:ascii="Arial" w:eastAsia="Times New Roman" w:hAnsi="Arial" w:cs="Arial"/>
          <w:color w:val="0B0C0C"/>
          <w:lang w:eastAsia="en-GB"/>
        </w:rPr>
        <w:t>TUC Cymru, UNISON, GMB, and the Royal College of Nursing are the trade union organisations that currently represent workers in social care on the Social Care Fair Work Forum. TUC Cymru are the umbrella body for 48 affiliated trade unions. We are therefore proposing two options for worker representation to reflect that TUC Cymru does not have independent membership of workers.</w:t>
      </w:r>
    </w:p>
    <w:p w14:paraId="10482401" w14:textId="77777777" w:rsidR="007F4670" w:rsidRPr="007F4670" w:rsidRDefault="007F4670" w:rsidP="007F4670">
      <w:pPr>
        <w:spacing w:after="300"/>
        <w:rPr>
          <w:rFonts w:ascii="Arial" w:eastAsia="Times New Roman" w:hAnsi="Arial" w:cs="Arial"/>
          <w:color w:val="0B0C0C"/>
          <w:lang w:eastAsia="en-GB"/>
        </w:rPr>
      </w:pPr>
      <w:r w:rsidRPr="007F4670">
        <w:rPr>
          <w:rFonts w:ascii="Arial" w:eastAsia="Times New Roman" w:hAnsi="Arial" w:cs="Arial"/>
          <w:color w:val="0B0C0C"/>
          <w:lang w:eastAsia="en-GB"/>
        </w:rPr>
        <w:t>Importantly for non-trade union members, it should be noted that:</w:t>
      </w:r>
    </w:p>
    <w:p w14:paraId="3A99E513" w14:textId="77777777" w:rsidR="007F4670" w:rsidRPr="007F4670" w:rsidRDefault="007F4670" w:rsidP="00663B2C">
      <w:pPr>
        <w:numPr>
          <w:ilvl w:val="0"/>
          <w:numId w:val="39"/>
        </w:numPr>
        <w:spacing w:after="0"/>
        <w:rPr>
          <w:rFonts w:ascii="Arial" w:eastAsia="Times New Roman" w:hAnsi="Arial" w:cs="Arial"/>
          <w:color w:val="0B0C0C"/>
          <w:lang w:eastAsia="en-GB"/>
        </w:rPr>
      </w:pPr>
      <w:r w:rsidRPr="007F4670">
        <w:rPr>
          <w:rFonts w:ascii="Arial" w:eastAsia="Times New Roman" w:hAnsi="Arial" w:cs="Arial"/>
          <w:color w:val="0B0C0C"/>
          <w:lang w:eastAsia="en-GB"/>
        </w:rPr>
        <w:t>Recognised trade unions negotiate on behalf of all workers within a bargaining unit, not just their own members;</w:t>
      </w:r>
    </w:p>
    <w:p w14:paraId="3CF5D1E9" w14:textId="77777777" w:rsidR="007F4670" w:rsidRPr="007F4670" w:rsidRDefault="007F4670" w:rsidP="00663B2C">
      <w:pPr>
        <w:numPr>
          <w:ilvl w:val="0"/>
          <w:numId w:val="39"/>
        </w:numPr>
        <w:spacing w:after="0"/>
        <w:rPr>
          <w:rFonts w:ascii="Arial" w:eastAsia="Times New Roman" w:hAnsi="Arial" w:cs="Arial"/>
          <w:color w:val="0B0C0C"/>
          <w:lang w:eastAsia="en-GB"/>
        </w:rPr>
      </w:pPr>
      <w:r w:rsidRPr="007F4670">
        <w:rPr>
          <w:rFonts w:ascii="Arial" w:eastAsia="Times New Roman" w:hAnsi="Arial" w:cs="Arial"/>
          <w:color w:val="0B0C0C"/>
          <w:lang w:eastAsia="en-GB"/>
        </w:rPr>
        <w:t>Fair Pay Agreements apply equally to union and non-union workers, ensuring everyone benefits from the same terms;</w:t>
      </w:r>
    </w:p>
    <w:p w14:paraId="3D82A07A" w14:textId="77777777" w:rsidR="007F4670" w:rsidRPr="007F4670" w:rsidRDefault="007F4670" w:rsidP="00663B2C">
      <w:pPr>
        <w:numPr>
          <w:ilvl w:val="0"/>
          <w:numId w:val="39"/>
        </w:numPr>
        <w:spacing w:after="0"/>
        <w:rPr>
          <w:rFonts w:ascii="Arial" w:eastAsia="Times New Roman" w:hAnsi="Arial" w:cs="Arial"/>
          <w:color w:val="0B0C0C"/>
          <w:lang w:eastAsia="en-GB"/>
        </w:rPr>
      </w:pPr>
      <w:r w:rsidRPr="007F4670">
        <w:rPr>
          <w:rFonts w:ascii="Arial" w:eastAsia="Times New Roman" w:hAnsi="Arial" w:cs="Arial"/>
          <w:color w:val="0B0C0C"/>
          <w:lang w:eastAsia="en-GB"/>
        </w:rPr>
        <w:t>Trade unions are democratically accountable to their members, which makes them well placed to act as a representative voice for workers; and</w:t>
      </w:r>
    </w:p>
    <w:p w14:paraId="2D8E8E0E" w14:textId="428A4F1B" w:rsidR="007F4670" w:rsidRPr="00ED4524" w:rsidRDefault="007F4670" w:rsidP="00663B2C">
      <w:pPr>
        <w:numPr>
          <w:ilvl w:val="0"/>
          <w:numId w:val="39"/>
        </w:numPr>
        <w:spacing w:after="0"/>
        <w:rPr>
          <w:rFonts w:ascii="Arial" w:eastAsia="Times New Roman" w:hAnsi="Arial" w:cs="Arial"/>
          <w:color w:val="0B0C0C"/>
          <w:lang w:eastAsia="en-GB"/>
        </w:rPr>
      </w:pPr>
      <w:r w:rsidRPr="007F4670">
        <w:rPr>
          <w:rFonts w:ascii="Arial" w:eastAsia="Times New Roman" w:hAnsi="Arial" w:cs="Arial"/>
          <w:color w:val="0B0C0C"/>
          <w:lang w:eastAsia="en-GB"/>
        </w:rPr>
        <w:t xml:space="preserve">There is no organised, democratic, and accountable body that specifically represents non-union workers.  </w:t>
      </w:r>
    </w:p>
    <w:p w14:paraId="5DD81939" w14:textId="77777777" w:rsidR="007F4670" w:rsidRPr="007F4670" w:rsidRDefault="007F4670" w:rsidP="007F4670">
      <w:pPr>
        <w:spacing w:after="0"/>
        <w:rPr>
          <w:rFonts w:ascii="Arial" w:eastAsia="Times New Roman" w:hAnsi="Arial" w:cs="Arial"/>
          <w:color w:val="0B0C0C"/>
          <w:lang w:eastAsia="en-GB"/>
        </w:rPr>
      </w:pPr>
    </w:p>
    <w:p w14:paraId="50EC74FE" w14:textId="77777777" w:rsidR="007F4670" w:rsidRPr="007F4670" w:rsidRDefault="007F4670" w:rsidP="007F4670">
      <w:pPr>
        <w:spacing w:after="300"/>
        <w:rPr>
          <w:rFonts w:ascii="Arial" w:eastAsia="Times New Roman" w:hAnsi="Arial" w:cs="Arial"/>
          <w:b/>
          <w:bCs/>
          <w:color w:val="0B0C0C"/>
          <w:lang w:eastAsia="en-GB"/>
        </w:rPr>
      </w:pPr>
      <w:r w:rsidRPr="007F4670">
        <w:rPr>
          <w:rFonts w:ascii="Arial" w:eastAsia="Times New Roman" w:hAnsi="Arial" w:cs="Arial"/>
          <w:b/>
          <w:bCs/>
          <w:color w:val="0B0C0C"/>
          <w:lang w:eastAsia="en-GB"/>
        </w:rPr>
        <w:t>23.</w:t>
      </w:r>
      <w:r w:rsidRPr="007F4670">
        <w:rPr>
          <w:rFonts w:ascii="Arial" w:eastAsia="Times New Roman" w:hAnsi="Arial" w:cs="Arial"/>
          <w:b/>
          <w:bCs/>
          <w:color w:val="0B0C0C"/>
          <w:lang w:eastAsia="en-GB"/>
        </w:rPr>
        <w:tab/>
        <w:t>Which proposal do you support to ensure workers are appropriately represented?</w:t>
      </w:r>
    </w:p>
    <w:p w14:paraId="1A51202C" w14:textId="77777777" w:rsidR="007F4670" w:rsidRPr="007F4670" w:rsidRDefault="007F4670" w:rsidP="007F4670">
      <w:pPr>
        <w:numPr>
          <w:ilvl w:val="0"/>
          <w:numId w:val="1"/>
        </w:numPr>
        <w:spacing w:after="0"/>
        <w:rPr>
          <w:rFonts w:ascii="Arial" w:eastAsia="Times New Roman" w:hAnsi="Arial" w:cs="Arial"/>
          <w:color w:val="0B0C0C"/>
          <w:lang w:eastAsia="en-GB"/>
        </w:rPr>
      </w:pPr>
      <w:r w:rsidRPr="007F4670">
        <w:rPr>
          <w:rFonts w:ascii="Arial" w:eastAsia="Times New Roman" w:hAnsi="Arial" w:cs="Arial"/>
          <w:color w:val="0B0C0C"/>
          <w:lang w:eastAsia="en-GB"/>
        </w:rPr>
        <w:t>Option 1 - Include TUC Cymru, alongside Unison, GMB and RCN</w:t>
      </w:r>
    </w:p>
    <w:p w14:paraId="354C010A" w14:textId="77777777" w:rsidR="007F4670" w:rsidRPr="007F4670" w:rsidRDefault="007F4670" w:rsidP="007F4670">
      <w:pPr>
        <w:numPr>
          <w:ilvl w:val="0"/>
          <w:numId w:val="1"/>
        </w:numPr>
        <w:spacing w:after="0"/>
        <w:rPr>
          <w:rFonts w:ascii="Arial" w:eastAsia="Times New Roman" w:hAnsi="Arial" w:cs="Arial"/>
          <w:color w:val="0B0C0C"/>
          <w:lang w:eastAsia="en-GB"/>
        </w:rPr>
      </w:pPr>
      <w:r w:rsidRPr="007F4670">
        <w:rPr>
          <w:rFonts w:ascii="Arial" w:eastAsia="Times New Roman" w:hAnsi="Arial" w:cs="Arial"/>
          <w:color w:val="0B0C0C"/>
          <w:lang w:eastAsia="en-GB"/>
        </w:rPr>
        <w:t>Option 2 - Include only representatives of independent, membership based recognised trade unions: Unison, GMB and RCN with TUC Cymru acting as a convenor ensuring effective coordination and communications across trade unions within social care.</w:t>
      </w:r>
    </w:p>
    <w:p w14:paraId="3FD0BA4B" w14:textId="77777777" w:rsidR="007F4670" w:rsidRPr="007F4670" w:rsidRDefault="007F4670" w:rsidP="007F4670">
      <w:pPr>
        <w:numPr>
          <w:ilvl w:val="0"/>
          <w:numId w:val="1"/>
        </w:numPr>
        <w:spacing w:after="0"/>
        <w:rPr>
          <w:rFonts w:ascii="Arial" w:eastAsia="Times New Roman" w:hAnsi="Arial" w:cs="Arial"/>
          <w:color w:val="0B0C0C"/>
          <w:lang w:eastAsia="en-GB"/>
        </w:rPr>
      </w:pPr>
      <w:r w:rsidRPr="007F4670">
        <w:rPr>
          <w:rFonts w:ascii="Arial" w:eastAsia="Times New Roman" w:hAnsi="Arial" w:cs="Arial"/>
          <w:color w:val="0B0C0C"/>
          <w:lang w:eastAsia="en-GB"/>
        </w:rPr>
        <w:t xml:space="preserve">Neither </w:t>
      </w:r>
    </w:p>
    <w:p w14:paraId="4587AB09" w14:textId="77777777" w:rsidR="007F4670" w:rsidRPr="007F4670" w:rsidRDefault="007F4670" w:rsidP="007F4670">
      <w:pPr>
        <w:numPr>
          <w:ilvl w:val="0"/>
          <w:numId w:val="1"/>
        </w:numPr>
        <w:spacing w:after="0"/>
        <w:rPr>
          <w:rFonts w:ascii="Arial" w:eastAsia="Times New Roman" w:hAnsi="Arial" w:cs="Arial"/>
          <w:color w:val="0B0C0C"/>
          <w:lang w:eastAsia="en-GB"/>
        </w:rPr>
      </w:pPr>
      <w:r w:rsidRPr="007F4670">
        <w:rPr>
          <w:rFonts w:ascii="Arial" w:eastAsia="Times New Roman" w:hAnsi="Arial" w:cs="Arial"/>
          <w:color w:val="0B0C0C"/>
          <w:lang w:eastAsia="en-GB"/>
        </w:rPr>
        <w:t>Don’t know</w:t>
      </w:r>
    </w:p>
    <w:p w14:paraId="00B93F4E" w14:textId="77777777" w:rsidR="007F4670" w:rsidRPr="007F4670" w:rsidRDefault="007F4670" w:rsidP="007F4670">
      <w:pPr>
        <w:numPr>
          <w:ilvl w:val="0"/>
          <w:numId w:val="1"/>
        </w:numPr>
        <w:spacing w:after="0"/>
        <w:rPr>
          <w:rFonts w:ascii="Arial" w:eastAsia="Times New Roman" w:hAnsi="Arial" w:cs="Arial"/>
          <w:color w:val="0B0C0C"/>
          <w:lang w:eastAsia="en-GB"/>
        </w:rPr>
      </w:pPr>
      <w:r w:rsidRPr="007F4670">
        <w:rPr>
          <w:rFonts w:ascii="Arial" w:eastAsia="Times New Roman" w:hAnsi="Arial" w:cs="Arial"/>
          <w:color w:val="0B0C0C"/>
          <w:lang w:eastAsia="en-GB"/>
        </w:rPr>
        <w:t>Other</w:t>
      </w:r>
    </w:p>
    <w:p w14:paraId="5DBE4E4E" w14:textId="4575626C" w:rsidR="007F4670" w:rsidRPr="00ED4524" w:rsidRDefault="007F4670" w:rsidP="007F4670">
      <w:pPr>
        <w:spacing w:after="300"/>
        <w:rPr>
          <w:rFonts w:ascii="Arial" w:eastAsia="Times New Roman" w:hAnsi="Arial" w:cs="Arial"/>
          <w:color w:val="0B0C0C"/>
          <w:lang w:eastAsia="en-GB"/>
        </w:rPr>
      </w:pPr>
      <w:r w:rsidRPr="007F4670">
        <w:rPr>
          <w:rFonts w:ascii="Arial" w:eastAsia="Times New Roman" w:hAnsi="Arial" w:cs="Arial"/>
          <w:color w:val="0B0C0C"/>
          <w:lang w:eastAsia="en-GB"/>
        </w:rPr>
        <w:t>Please explain your position and provide any supporting information, including suggestions of additional worker representatives if relevant. (Optional)</w:t>
      </w:r>
    </w:p>
    <w:p w14:paraId="489BA638" w14:textId="7D6058F8" w:rsidR="007F4670" w:rsidRPr="007F4670" w:rsidRDefault="007F4670" w:rsidP="007F4670">
      <w:pPr>
        <w:spacing w:after="300"/>
        <w:rPr>
          <w:rFonts w:ascii="Arial" w:eastAsia="Times New Roman" w:hAnsi="Arial" w:cs="Arial"/>
          <w:color w:val="0B0C0C"/>
          <w:lang w:eastAsia="en-GB"/>
        </w:rPr>
      </w:pPr>
      <w:r w:rsidRPr="00ED4524">
        <w:rPr>
          <w:rFonts w:ascii="Arial" w:eastAsia="Times New Roman" w:hAnsi="Arial" w:cs="Arial"/>
          <w:noProof/>
          <w:color w:val="0B0C0C"/>
          <w:lang w:eastAsia="en-GB"/>
        </w:rPr>
        <mc:AlternateContent>
          <mc:Choice Requires="wps">
            <w:drawing>
              <wp:anchor distT="45720" distB="45720" distL="114300" distR="114300" simplePos="0" relativeHeight="251669504" behindDoc="0" locked="0" layoutInCell="1" allowOverlap="1" wp14:anchorId="7442175B" wp14:editId="2686E23D">
                <wp:simplePos x="0" y="0"/>
                <wp:positionH relativeFrom="margin">
                  <wp:posOffset>0</wp:posOffset>
                </wp:positionH>
                <wp:positionV relativeFrom="paragraph">
                  <wp:posOffset>411480</wp:posOffset>
                </wp:positionV>
                <wp:extent cx="5716905" cy="1765189"/>
                <wp:effectExtent l="0" t="0" r="17145" b="26035"/>
                <wp:wrapSquare wrapText="bothSides"/>
                <wp:docPr id="12350183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765189"/>
                        </a:xfrm>
                        <a:prstGeom prst="rect">
                          <a:avLst/>
                        </a:prstGeom>
                        <a:solidFill>
                          <a:srgbClr val="FFFFFF"/>
                        </a:solidFill>
                        <a:ln w="9525">
                          <a:solidFill>
                            <a:srgbClr val="000000"/>
                          </a:solidFill>
                          <a:miter lim="800000"/>
                          <a:headEnd/>
                          <a:tailEnd/>
                        </a:ln>
                      </wps:spPr>
                      <wps:txbx>
                        <w:txbxContent>
                          <w:p w14:paraId="16447CFA" w14:textId="77777777" w:rsidR="007F4670" w:rsidRDefault="007F4670" w:rsidP="007F467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42175B" id="_x0000_s1031" type="#_x0000_t202" style="position:absolute;margin-left:0;margin-top:32.4pt;width:450.15pt;height:139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">
                <v:textbox>
                  <w:txbxContent>
                    <w:p w14:paraId="16447CFA" w14:textId="77777777" w:rsidR="007F4670" w:rsidRDefault="007F4670" w:rsidP="007F4670"/>
                  </w:txbxContent>
                </v:textbox>
                <w10:wrap type="square" anchorx="margin"/>
              </v:shape>
            </w:pict>
          </mc:Fallback>
        </mc:AlternateContent>
      </w:r>
    </w:p>
    <w:p w14:paraId="5BB4E70B" w14:textId="5A72E75F" w:rsidR="00DF32AF" w:rsidRPr="00ED4524" w:rsidRDefault="00DF32AF" w:rsidP="00DF32AF">
      <w:pPr>
        <w:spacing w:after="300"/>
        <w:rPr>
          <w:rFonts w:ascii="Arial" w:eastAsia="Times New Roman" w:hAnsi="Arial" w:cs="Arial"/>
          <w:b/>
          <w:bCs/>
          <w:color w:val="0B0C0C"/>
          <w:lang w:eastAsia="en-GB"/>
        </w:rPr>
      </w:pPr>
    </w:p>
    <w:p w14:paraId="54B27EAD" w14:textId="77777777" w:rsidR="00DF32AF" w:rsidRPr="00ED4524" w:rsidRDefault="00DF32AF" w:rsidP="002B1350">
      <w:pPr>
        <w:spacing w:after="300" w:line="240" w:lineRule="auto"/>
        <w:rPr>
          <w:rFonts w:ascii="Arial" w:eastAsia="Times New Roman" w:hAnsi="Arial" w:cs="Arial"/>
          <w:color w:val="0B0C0C"/>
          <w:lang w:eastAsia="en-GB"/>
        </w:rPr>
      </w:pPr>
    </w:p>
    <w:p w14:paraId="6AB48E5C" w14:textId="77777777" w:rsidR="00BD45EA" w:rsidRPr="00BD45EA" w:rsidRDefault="00BD45EA" w:rsidP="00BD45EA">
      <w:pPr>
        <w:spacing w:after="150" w:line="240" w:lineRule="auto"/>
        <w:rPr>
          <w:rFonts w:ascii="Arial" w:eastAsia="Times New Roman" w:hAnsi="Arial" w:cs="Arial"/>
          <w:b/>
          <w:color w:val="0B0C0C"/>
        </w:rPr>
      </w:pPr>
      <w:r w:rsidRPr="00BD45EA">
        <w:rPr>
          <w:rFonts w:ascii="Arial" w:eastAsia="Times New Roman" w:hAnsi="Arial" w:cs="Arial"/>
          <w:b/>
          <w:color w:val="0B0C0C"/>
        </w:rPr>
        <w:lastRenderedPageBreak/>
        <w:t>Employer representation</w:t>
      </w:r>
    </w:p>
    <w:p w14:paraId="2BC6591B" w14:textId="77777777" w:rsidR="00BD45EA" w:rsidRPr="00BD45EA" w:rsidRDefault="00BD45EA" w:rsidP="00BD45EA">
      <w:pPr>
        <w:spacing w:after="150" w:line="240" w:lineRule="auto"/>
        <w:rPr>
          <w:rFonts w:ascii="Arial" w:eastAsia="Times New Roman" w:hAnsi="Arial" w:cs="Arial"/>
          <w:color w:val="0B0C0C"/>
        </w:rPr>
      </w:pPr>
    </w:p>
    <w:p w14:paraId="38D7FF1D" w14:textId="64739262" w:rsidR="00BD45EA" w:rsidRPr="00BD45EA" w:rsidRDefault="00BD45EA" w:rsidP="00BD45EA">
      <w:pPr>
        <w:spacing w:after="150" w:line="240" w:lineRule="auto"/>
        <w:rPr>
          <w:rFonts w:ascii="Arial" w:eastAsia="Times New Roman" w:hAnsi="Arial" w:cs="Arial"/>
          <w:color w:val="0B0C0C"/>
        </w:rPr>
      </w:pPr>
      <w:r w:rsidRPr="00BD45EA">
        <w:rPr>
          <w:rFonts w:ascii="Arial" w:eastAsia="Times New Roman" w:hAnsi="Arial" w:cs="Arial"/>
          <w:color w:val="0B0C0C"/>
        </w:rPr>
        <w:t xml:space="preserve">Care Forum Wales and the National Provider Forum are the employer representative organisations that currently represent social care providers on the Social Care Fair Work Forum. </w:t>
      </w:r>
    </w:p>
    <w:p w14:paraId="27A0C503" w14:textId="74323CA8" w:rsidR="00BD45EA" w:rsidRPr="00ED4524" w:rsidRDefault="00BD45EA" w:rsidP="00BD45EA">
      <w:pPr>
        <w:spacing w:after="150" w:line="240" w:lineRule="auto"/>
        <w:rPr>
          <w:rFonts w:ascii="Arial" w:eastAsia="Times New Roman" w:hAnsi="Arial" w:cs="Arial"/>
          <w:b/>
          <w:bCs/>
          <w:color w:val="0B0C0C"/>
        </w:rPr>
      </w:pPr>
      <w:r w:rsidRPr="00ED4524">
        <w:rPr>
          <w:rFonts w:ascii="Arial" w:eastAsia="Times New Roman" w:hAnsi="Arial" w:cs="Arial"/>
          <w:b/>
          <w:bCs/>
          <w:color w:val="0B0C0C"/>
        </w:rPr>
        <w:t xml:space="preserve">24.   </w:t>
      </w:r>
      <w:r w:rsidRPr="00ED4524">
        <w:rPr>
          <w:rFonts w:ascii="Arial" w:eastAsia="Times New Roman" w:hAnsi="Arial" w:cs="Arial"/>
          <w:b/>
          <w:bCs/>
          <w:color w:val="0B0C0C"/>
        </w:rPr>
        <w:t>Do you agree or disagree with this proposal?</w:t>
      </w:r>
    </w:p>
    <w:p w14:paraId="5DB2D83C" w14:textId="77777777" w:rsidR="00BD45EA" w:rsidRPr="00BD45EA" w:rsidRDefault="00BD45EA" w:rsidP="00663B2C">
      <w:pPr>
        <w:numPr>
          <w:ilvl w:val="0"/>
          <w:numId w:val="27"/>
        </w:numPr>
        <w:spacing w:after="150" w:line="240" w:lineRule="auto"/>
        <w:rPr>
          <w:rFonts w:ascii="Arial" w:eastAsia="Times New Roman" w:hAnsi="Arial" w:cs="Arial"/>
          <w:color w:val="0B0C0C"/>
        </w:rPr>
      </w:pPr>
      <w:r w:rsidRPr="00BD45EA">
        <w:rPr>
          <w:rFonts w:ascii="Arial" w:eastAsia="Times New Roman" w:hAnsi="Arial" w:cs="Arial"/>
          <w:color w:val="0B0C0C"/>
        </w:rPr>
        <w:t>Strongly agree</w:t>
      </w:r>
    </w:p>
    <w:p w14:paraId="311E4EF6" w14:textId="77777777" w:rsidR="00BD45EA" w:rsidRPr="00BD45EA" w:rsidRDefault="00BD45EA" w:rsidP="00663B2C">
      <w:pPr>
        <w:numPr>
          <w:ilvl w:val="0"/>
          <w:numId w:val="27"/>
        </w:numPr>
        <w:spacing w:after="150" w:line="240" w:lineRule="auto"/>
        <w:rPr>
          <w:rFonts w:ascii="Arial" w:eastAsia="Times New Roman" w:hAnsi="Arial" w:cs="Arial"/>
          <w:color w:val="0B0C0C"/>
        </w:rPr>
      </w:pPr>
      <w:r w:rsidRPr="00BD45EA">
        <w:rPr>
          <w:rFonts w:ascii="Arial" w:eastAsia="Times New Roman" w:hAnsi="Arial" w:cs="Arial"/>
          <w:color w:val="0B0C0C"/>
        </w:rPr>
        <w:t>Agree</w:t>
      </w:r>
    </w:p>
    <w:p w14:paraId="72C8130C" w14:textId="77777777" w:rsidR="00BD45EA" w:rsidRPr="00BD45EA" w:rsidRDefault="00BD45EA" w:rsidP="00663B2C">
      <w:pPr>
        <w:numPr>
          <w:ilvl w:val="0"/>
          <w:numId w:val="27"/>
        </w:numPr>
        <w:spacing w:after="150" w:line="240" w:lineRule="auto"/>
        <w:rPr>
          <w:rFonts w:ascii="Arial" w:eastAsia="Times New Roman" w:hAnsi="Arial" w:cs="Arial"/>
          <w:color w:val="0B0C0C"/>
        </w:rPr>
      </w:pPr>
      <w:r w:rsidRPr="00BD45EA">
        <w:rPr>
          <w:rFonts w:ascii="Arial" w:eastAsia="Times New Roman" w:hAnsi="Arial" w:cs="Arial"/>
          <w:color w:val="0B0C0C"/>
        </w:rPr>
        <w:t>Neither agree nor disagree</w:t>
      </w:r>
    </w:p>
    <w:p w14:paraId="008FB1D8" w14:textId="77777777" w:rsidR="00BD45EA" w:rsidRPr="00BD45EA" w:rsidRDefault="00BD45EA" w:rsidP="00663B2C">
      <w:pPr>
        <w:numPr>
          <w:ilvl w:val="0"/>
          <w:numId w:val="27"/>
        </w:numPr>
        <w:spacing w:after="150" w:line="240" w:lineRule="auto"/>
        <w:rPr>
          <w:rFonts w:ascii="Arial" w:eastAsia="Times New Roman" w:hAnsi="Arial" w:cs="Arial"/>
          <w:color w:val="0B0C0C"/>
        </w:rPr>
      </w:pPr>
      <w:r w:rsidRPr="00BD45EA">
        <w:rPr>
          <w:rFonts w:ascii="Arial" w:eastAsia="Times New Roman" w:hAnsi="Arial" w:cs="Arial"/>
          <w:color w:val="0B0C0C"/>
        </w:rPr>
        <w:t>Disagree</w:t>
      </w:r>
    </w:p>
    <w:p w14:paraId="23A64FF6" w14:textId="77777777" w:rsidR="00BD45EA" w:rsidRPr="00BD45EA" w:rsidRDefault="00BD45EA" w:rsidP="00663B2C">
      <w:pPr>
        <w:numPr>
          <w:ilvl w:val="0"/>
          <w:numId w:val="27"/>
        </w:numPr>
        <w:spacing w:after="150" w:line="240" w:lineRule="auto"/>
        <w:rPr>
          <w:rFonts w:ascii="Arial" w:eastAsia="Times New Roman" w:hAnsi="Arial" w:cs="Arial"/>
          <w:color w:val="0B0C0C"/>
        </w:rPr>
      </w:pPr>
      <w:r w:rsidRPr="00BD45EA">
        <w:rPr>
          <w:rFonts w:ascii="Arial" w:eastAsia="Times New Roman" w:hAnsi="Arial" w:cs="Arial"/>
          <w:color w:val="0B0C0C"/>
        </w:rPr>
        <w:t>Strongly disagree</w:t>
      </w:r>
    </w:p>
    <w:p w14:paraId="3E565574" w14:textId="77777777" w:rsidR="00BD45EA" w:rsidRPr="00BD45EA" w:rsidRDefault="00BD45EA" w:rsidP="00663B2C">
      <w:pPr>
        <w:numPr>
          <w:ilvl w:val="0"/>
          <w:numId w:val="27"/>
        </w:numPr>
        <w:spacing w:after="150" w:line="240" w:lineRule="auto"/>
        <w:rPr>
          <w:rFonts w:ascii="Arial" w:eastAsia="Times New Roman" w:hAnsi="Arial" w:cs="Arial"/>
          <w:color w:val="0B0C0C"/>
        </w:rPr>
      </w:pPr>
      <w:r w:rsidRPr="00BD45EA">
        <w:rPr>
          <w:rFonts w:ascii="Arial" w:eastAsia="Times New Roman" w:hAnsi="Arial" w:cs="Arial"/>
          <w:color w:val="0B0C0C"/>
        </w:rPr>
        <w:t>Don’t know</w:t>
      </w:r>
    </w:p>
    <w:p w14:paraId="11191441" w14:textId="77777777" w:rsidR="00BD45EA" w:rsidRPr="00BD45EA" w:rsidRDefault="00BD45EA" w:rsidP="00663B2C">
      <w:pPr>
        <w:numPr>
          <w:ilvl w:val="0"/>
          <w:numId w:val="27"/>
        </w:numPr>
        <w:spacing w:after="150" w:line="240" w:lineRule="auto"/>
        <w:rPr>
          <w:rFonts w:ascii="Arial" w:eastAsia="Times New Roman" w:hAnsi="Arial" w:cs="Arial"/>
          <w:color w:val="0B0C0C"/>
        </w:rPr>
      </w:pPr>
      <w:r w:rsidRPr="00BD45EA">
        <w:rPr>
          <w:rFonts w:ascii="Arial" w:eastAsia="Times New Roman" w:hAnsi="Arial" w:cs="Arial"/>
          <w:color w:val="0B0C0C"/>
        </w:rPr>
        <w:t>Other</w:t>
      </w:r>
    </w:p>
    <w:p w14:paraId="0A2AB9F7" w14:textId="551A0CDB" w:rsidR="00BD45EA" w:rsidRPr="00ED4524" w:rsidRDefault="00BD45EA" w:rsidP="00BD45EA">
      <w:pPr>
        <w:spacing w:after="150" w:line="240" w:lineRule="auto"/>
        <w:rPr>
          <w:rFonts w:ascii="Arial" w:eastAsia="Times New Roman" w:hAnsi="Arial" w:cs="Arial"/>
          <w:color w:val="0B0C0C"/>
        </w:rPr>
      </w:pPr>
      <w:r w:rsidRPr="00BD45EA">
        <w:rPr>
          <w:rFonts w:ascii="Arial" w:eastAsia="Times New Roman" w:hAnsi="Arial" w:cs="Arial"/>
          <w:color w:val="0B0C0C"/>
        </w:rPr>
        <w:t>Please explain your position and provide any supporting information, including suggestions of additional employer representatives who are not currently included in this proposal. (Optional</w:t>
      </w:r>
      <w:r w:rsidRPr="00ED4524">
        <w:rPr>
          <w:rFonts w:ascii="Arial" w:eastAsia="Times New Roman" w:hAnsi="Arial" w:cs="Arial"/>
          <w:color w:val="0B0C0C"/>
        </w:rPr>
        <w:t>)</w:t>
      </w:r>
    </w:p>
    <w:p w14:paraId="53A45C63" w14:textId="2787CED5" w:rsidR="00BD45EA" w:rsidRPr="00BD45EA" w:rsidRDefault="00BD45EA" w:rsidP="00BD45EA">
      <w:pPr>
        <w:spacing w:after="150" w:line="240" w:lineRule="auto"/>
        <w:rPr>
          <w:rFonts w:ascii="Arial" w:eastAsia="Times New Roman" w:hAnsi="Arial" w:cs="Arial"/>
          <w:color w:val="0B0C0C"/>
        </w:rPr>
      </w:pPr>
      <w:r w:rsidRPr="00ED4524">
        <w:rPr>
          <w:rFonts w:ascii="Arial" w:eastAsia="Times New Roman" w:hAnsi="Arial" w:cs="Arial"/>
          <w:noProof/>
          <w:color w:val="0B0C0C"/>
          <w:lang w:eastAsia="en-GB"/>
        </w:rPr>
        <mc:AlternateContent>
          <mc:Choice Requires="wps">
            <w:drawing>
              <wp:anchor distT="45720" distB="45720" distL="114300" distR="114300" simplePos="0" relativeHeight="251671552" behindDoc="0" locked="0" layoutInCell="1" allowOverlap="1" wp14:anchorId="2016784E" wp14:editId="19120149">
                <wp:simplePos x="0" y="0"/>
                <wp:positionH relativeFrom="margin">
                  <wp:posOffset>0</wp:posOffset>
                </wp:positionH>
                <wp:positionV relativeFrom="paragraph">
                  <wp:posOffset>299720</wp:posOffset>
                </wp:positionV>
                <wp:extent cx="5716905" cy="1765189"/>
                <wp:effectExtent l="0" t="0" r="17145" b="26035"/>
                <wp:wrapSquare wrapText="bothSides"/>
                <wp:docPr id="13316197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765189"/>
                        </a:xfrm>
                        <a:prstGeom prst="rect">
                          <a:avLst/>
                        </a:prstGeom>
                        <a:solidFill>
                          <a:srgbClr val="FFFFFF"/>
                        </a:solidFill>
                        <a:ln w="9525">
                          <a:solidFill>
                            <a:srgbClr val="000000"/>
                          </a:solidFill>
                          <a:miter lim="800000"/>
                          <a:headEnd/>
                          <a:tailEnd/>
                        </a:ln>
                      </wps:spPr>
                      <wps:txbx>
                        <w:txbxContent>
                          <w:p w14:paraId="63792E29" w14:textId="77777777" w:rsidR="00BD45EA" w:rsidRDefault="00BD45EA" w:rsidP="00BD45E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16784E" id="_x0000_s1032" type="#_x0000_t202" style="position:absolute;margin-left:0;margin-top:23.6pt;width:450.15pt;height:139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">
                <v:textbox>
                  <w:txbxContent>
                    <w:p w14:paraId="63792E29" w14:textId="77777777" w:rsidR="00BD45EA" w:rsidRDefault="00BD45EA" w:rsidP="00BD45EA"/>
                  </w:txbxContent>
                </v:textbox>
                <w10:wrap type="square" anchorx="margin"/>
              </v:shape>
            </w:pict>
          </mc:Fallback>
        </mc:AlternateContent>
      </w:r>
    </w:p>
    <w:p w14:paraId="06DBB2E8" w14:textId="77777777" w:rsidR="002B1350" w:rsidRPr="00ED4524" w:rsidRDefault="002B1350" w:rsidP="00150E5C">
      <w:pPr>
        <w:spacing w:after="150" w:line="240" w:lineRule="auto"/>
        <w:rPr>
          <w:rFonts w:ascii="Arial" w:eastAsia="Times New Roman" w:hAnsi="Arial" w:cs="Arial"/>
          <w:color w:val="0B0C0C"/>
        </w:rPr>
      </w:pPr>
    </w:p>
    <w:p w14:paraId="7F4158B6" w14:textId="77777777" w:rsidR="00244D72" w:rsidRPr="00ED4524" w:rsidRDefault="00244D72" w:rsidP="00244D72">
      <w:pPr>
        <w:spacing w:after="150" w:line="240" w:lineRule="auto"/>
        <w:rPr>
          <w:rFonts w:ascii="Arial" w:eastAsia="Times New Roman" w:hAnsi="Arial" w:cs="Arial"/>
          <w:color w:val="0B0C0C"/>
        </w:rPr>
      </w:pPr>
    </w:p>
    <w:p w14:paraId="622C9AF3" w14:textId="77777777" w:rsidR="000C6769" w:rsidRPr="00ED4524" w:rsidRDefault="000C6769" w:rsidP="00244D72">
      <w:pPr>
        <w:spacing w:after="150" w:line="240" w:lineRule="auto"/>
        <w:rPr>
          <w:rFonts w:ascii="Arial" w:eastAsia="Times New Roman" w:hAnsi="Arial" w:cs="Arial"/>
          <w:color w:val="0B0C0C"/>
        </w:rPr>
      </w:pPr>
    </w:p>
    <w:p w14:paraId="37806F25" w14:textId="77777777" w:rsidR="000C6769" w:rsidRPr="00ED4524" w:rsidRDefault="000C6769" w:rsidP="00244D72">
      <w:pPr>
        <w:spacing w:after="150" w:line="240" w:lineRule="auto"/>
        <w:rPr>
          <w:rFonts w:ascii="Arial" w:eastAsia="Times New Roman" w:hAnsi="Arial" w:cs="Arial"/>
          <w:color w:val="0B0C0C"/>
        </w:rPr>
      </w:pPr>
    </w:p>
    <w:p w14:paraId="61E4DB75" w14:textId="77777777" w:rsidR="000C6769" w:rsidRPr="00ED4524" w:rsidRDefault="000C6769" w:rsidP="00244D72">
      <w:pPr>
        <w:spacing w:after="150" w:line="240" w:lineRule="auto"/>
        <w:rPr>
          <w:rFonts w:ascii="Arial" w:eastAsia="Times New Roman" w:hAnsi="Arial" w:cs="Arial"/>
          <w:color w:val="0B0C0C"/>
        </w:rPr>
      </w:pPr>
    </w:p>
    <w:p w14:paraId="30EE990B" w14:textId="77777777" w:rsidR="000C6769" w:rsidRPr="00ED4524" w:rsidRDefault="000C6769" w:rsidP="00244D72">
      <w:pPr>
        <w:spacing w:after="150" w:line="240" w:lineRule="auto"/>
        <w:rPr>
          <w:rFonts w:ascii="Arial" w:eastAsia="Times New Roman" w:hAnsi="Arial" w:cs="Arial"/>
          <w:color w:val="0B0C0C"/>
        </w:rPr>
      </w:pPr>
    </w:p>
    <w:p w14:paraId="4FDE042E" w14:textId="77777777" w:rsidR="000C6769" w:rsidRPr="00ED4524" w:rsidRDefault="000C6769" w:rsidP="00244D72">
      <w:pPr>
        <w:spacing w:after="150" w:line="240" w:lineRule="auto"/>
        <w:rPr>
          <w:rFonts w:ascii="Arial" w:eastAsia="Times New Roman" w:hAnsi="Arial" w:cs="Arial"/>
          <w:color w:val="0B0C0C"/>
        </w:rPr>
      </w:pPr>
    </w:p>
    <w:p w14:paraId="7B84A8D8" w14:textId="77777777" w:rsidR="000C6769" w:rsidRPr="00ED4524" w:rsidRDefault="000C6769" w:rsidP="00244D72">
      <w:pPr>
        <w:spacing w:after="150" w:line="240" w:lineRule="auto"/>
        <w:rPr>
          <w:rFonts w:ascii="Arial" w:eastAsia="Times New Roman" w:hAnsi="Arial" w:cs="Arial"/>
          <w:color w:val="0B0C0C"/>
        </w:rPr>
      </w:pPr>
    </w:p>
    <w:p w14:paraId="7BB6EFC8" w14:textId="77777777" w:rsidR="000C6769" w:rsidRPr="00ED4524" w:rsidRDefault="000C6769" w:rsidP="00244D72">
      <w:pPr>
        <w:spacing w:after="150" w:line="240" w:lineRule="auto"/>
        <w:rPr>
          <w:rFonts w:ascii="Arial" w:eastAsia="Times New Roman" w:hAnsi="Arial" w:cs="Arial"/>
          <w:color w:val="0B0C0C"/>
        </w:rPr>
      </w:pPr>
    </w:p>
    <w:p w14:paraId="5941D030" w14:textId="77777777" w:rsidR="000C6769" w:rsidRPr="00ED4524" w:rsidRDefault="000C6769" w:rsidP="00244D72">
      <w:pPr>
        <w:spacing w:after="150" w:line="240" w:lineRule="auto"/>
        <w:rPr>
          <w:rFonts w:ascii="Arial" w:eastAsia="Times New Roman" w:hAnsi="Arial" w:cs="Arial"/>
          <w:color w:val="0B0C0C"/>
        </w:rPr>
      </w:pPr>
    </w:p>
    <w:p w14:paraId="46E75CD6" w14:textId="77777777" w:rsidR="000C6769" w:rsidRPr="00ED4524" w:rsidRDefault="000C6769" w:rsidP="00244D72">
      <w:pPr>
        <w:spacing w:after="150" w:line="240" w:lineRule="auto"/>
        <w:rPr>
          <w:rFonts w:ascii="Arial" w:eastAsia="Times New Roman" w:hAnsi="Arial" w:cs="Arial"/>
          <w:color w:val="0B0C0C"/>
        </w:rPr>
      </w:pPr>
    </w:p>
    <w:p w14:paraId="65FD6E64" w14:textId="77777777" w:rsidR="000C6769" w:rsidRPr="00ED4524" w:rsidRDefault="000C6769" w:rsidP="00244D72">
      <w:pPr>
        <w:spacing w:after="150" w:line="240" w:lineRule="auto"/>
        <w:rPr>
          <w:rFonts w:ascii="Arial" w:eastAsia="Times New Roman" w:hAnsi="Arial" w:cs="Arial"/>
          <w:color w:val="0B0C0C"/>
        </w:rPr>
      </w:pPr>
    </w:p>
    <w:p w14:paraId="12B657FA" w14:textId="77777777" w:rsidR="000C6769" w:rsidRPr="000C6769" w:rsidRDefault="000C6769" w:rsidP="000C6769">
      <w:pPr>
        <w:spacing w:after="150" w:line="240" w:lineRule="auto"/>
        <w:rPr>
          <w:rFonts w:ascii="Arial" w:eastAsia="Times New Roman" w:hAnsi="Arial" w:cs="Arial"/>
          <w:b/>
          <w:color w:val="0B0C0C"/>
        </w:rPr>
      </w:pPr>
      <w:r w:rsidRPr="000C6769">
        <w:rPr>
          <w:rFonts w:ascii="Arial" w:eastAsia="Times New Roman" w:hAnsi="Arial" w:cs="Arial"/>
          <w:b/>
          <w:color w:val="0B0C0C"/>
        </w:rPr>
        <w:lastRenderedPageBreak/>
        <w:t>Role of Local Government and the Association of Directors of Social Services (ADSS) as commissioners</w:t>
      </w:r>
    </w:p>
    <w:p w14:paraId="01BA587B" w14:textId="77777777" w:rsidR="00EF55F3" w:rsidRPr="00ED4524" w:rsidRDefault="00EF55F3" w:rsidP="00EF55F3">
      <w:pPr>
        <w:spacing w:after="300" w:line="240" w:lineRule="auto"/>
        <w:rPr>
          <w:rFonts w:ascii="Arial" w:eastAsia="Times New Roman" w:hAnsi="Arial" w:cs="Arial"/>
          <w:color w:val="0B0C0C"/>
          <w:lang w:eastAsia="en-GB"/>
        </w:rPr>
      </w:pPr>
      <w:r w:rsidRPr="00ED4524">
        <w:rPr>
          <w:rFonts w:ascii="Arial" w:eastAsia="Times New Roman" w:hAnsi="Arial" w:cs="Arial"/>
          <w:color w:val="0B0C0C"/>
          <w:lang w:eastAsia="en-GB"/>
        </w:rPr>
        <w:t>We are presenting two options for consideration in relation these roles:</w:t>
      </w:r>
    </w:p>
    <w:p w14:paraId="64E12971" w14:textId="77777777" w:rsidR="00EF55F3" w:rsidRPr="00ED4524" w:rsidRDefault="00EF55F3" w:rsidP="00663B2C">
      <w:pPr>
        <w:pStyle w:val="ListParagraph"/>
        <w:numPr>
          <w:ilvl w:val="0"/>
          <w:numId w:val="43"/>
        </w:numPr>
        <w:spacing w:after="300" w:line="240" w:lineRule="auto"/>
        <w:rPr>
          <w:rFonts w:ascii="Arial" w:eastAsia="Times New Roman" w:hAnsi="Arial" w:cs="Arial"/>
          <w:color w:val="0B0C0C"/>
          <w:lang w:eastAsia="en-GB"/>
        </w:rPr>
      </w:pPr>
      <w:r w:rsidRPr="00ED4524">
        <w:rPr>
          <w:rFonts w:ascii="Arial" w:eastAsia="Times New Roman" w:hAnsi="Arial" w:cs="Arial"/>
          <w:b/>
          <w:bCs/>
          <w:color w:val="0B0C0C"/>
          <w:lang w:eastAsia="en-GB"/>
        </w:rPr>
        <w:t>Option 1:</w:t>
      </w:r>
      <w:r w:rsidRPr="00ED4524">
        <w:rPr>
          <w:rFonts w:ascii="Arial" w:eastAsia="Times New Roman" w:hAnsi="Arial" w:cs="Arial"/>
          <w:color w:val="0B0C0C"/>
          <w:lang w:eastAsia="en-GB"/>
        </w:rPr>
        <w:t xml:space="preserve"> Full Membership for All Key Stakeholders to include: Employers; Trade unions, Local government and ADSS.</w:t>
      </w:r>
    </w:p>
    <w:p w14:paraId="2CFFCE30" w14:textId="77777777" w:rsidR="00EF55F3" w:rsidRPr="00ED4524" w:rsidRDefault="00EF55F3" w:rsidP="00EF55F3">
      <w:pPr>
        <w:spacing w:after="300" w:line="240" w:lineRule="auto"/>
        <w:rPr>
          <w:rFonts w:ascii="Arial" w:eastAsia="Times New Roman" w:hAnsi="Arial" w:cs="Arial"/>
          <w:color w:val="0B0C0C"/>
          <w:lang w:eastAsia="en-GB"/>
        </w:rPr>
      </w:pPr>
      <w:r w:rsidRPr="00ED4524">
        <w:rPr>
          <w:rFonts w:ascii="Arial" w:eastAsia="Times New Roman" w:hAnsi="Arial" w:cs="Arial"/>
          <w:color w:val="0B0C0C"/>
          <w:lang w:eastAsia="en-GB"/>
        </w:rPr>
        <w:t>This option ensures all parties have a direct role in negotiations, reflecting the collaborative approach that has underpinned social partnership in Wales in recent years.</w:t>
      </w:r>
    </w:p>
    <w:p w14:paraId="6C95D4C3" w14:textId="77777777" w:rsidR="00EF55F3" w:rsidRPr="00ED4524" w:rsidRDefault="00EF55F3" w:rsidP="00663B2C">
      <w:pPr>
        <w:pStyle w:val="ListParagraph"/>
        <w:numPr>
          <w:ilvl w:val="0"/>
          <w:numId w:val="43"/>
        </w:numPr>
        <w:spacing w:after="300" w:line="240" w:lineRule="auto"/>
        <w:rPr>
          <w:rFonts w:ascii="Arial" w:eastAsia="Times New Roman" w:hAnsi="Arial" w:cs="Arial"/>
          <w:color w:val="0B0C0C"/>
          <w:lang w:eastAsia="en-GB"/>
        </w:rPr>
      </w:pPr>
      <w:r w:rsidRPr="00ED4524">
        <w:rPr>
          <w:rFonts w:ascii="Arial" w:eastAsia="Times New Roman" w:hAnsi="Arial" w:cs="Arial"/>
          <w:b/>
          <w:bCs/>
          <w:color w:val="0B0C0C"/>
          <w:lang w:eastAsia="en-GB"/>
        </w:rPr>
        <w:t>Option 2:</w:t>
      </w:r>
      <w:r w:rsidRPr="00ED4524">
        <w:rPr>
          <w:rFonts w:ascii="Arial" w:eastAsia="Times New Roman" w:hAnsi="Arial" w:cs="Arial"/>
          <w:color w:val="0B0C0C"/>
          <w:lang w:eastAsia="en-GB"/>
        </w:rPr>
        <w:t xml:space="preserve"> Employers and Trade Unions as Core Members, with Local Government and ADSS in an advisory role.</w:t>
      </w:r>
    </w:p>
    <w:p w14:paraId="4B102810" w14:textId="77777777" w:rsidR="00EF55F3" w:rsidRPr="00ED4524" w:rsidRDefault="00EF55F3" w:rsidP="00EF55F3">
      <w:pPr>
        <w:spacing w:after="300" w:line="240" w:lineRule="auto"/>
        <w:rPr>
          <w:rFonts w:ascii="Arial" w:eastAsia="Times New Roman" w:hAnsi="Arial" w:cs="Arial"/>
          <w:color w:val="0B0C0C"/>
          <w:lang w:eastAsia="en-GB"/>
        </w:rPr>
      </w:pPr>
      <w:r w:rsidRPr="00ED4524">
        <w:rPr>
          <w:rFonts w:ascii="Arial" w:eastAsia="Times New Roman" w:hAnsi="Arial" w:cs="Arial"/>
          <w:color w:val="0B0C0C"/>
          <w:lang w:eastAsia="en-GB"/>
        </w:rPr>
        <w:t>Under this option employers and trade unions would form the core negotiating membership, with Local Government and ADSS on the board in an advisory capacity.</w:t>
      </w:r>
    </w:p>
    <w:p w14:paraId="47221DE4" w14:textId="078DF5A7" w:rsidR="00D4410C" w:rsidRPr="00ED4524" w:rsidRDefault="00D4410C" w:rsidP="00D4410C">
      <w:pPr>
        <w:spacing w:after="0" w:line="240" w:lineRule="auto"/>
        <w:rPr>
          <w:rFonts w:ascii="Arial" w:eastAsia="Times New Roman" w:hAnsi="Arial" w:cs="Arial"/>
          <w:color w:val="0B0C0C"/>
          <w:lang w:eastAsia="en-GB"/>
        </w:rPr>
      </w:pPr>
      <w:r w:rsidRPr="00ED4524">
        <w:rPr>
          <w:rFonts w:ascii="Arial" w:eastAsia="Times New Roman" w:hAnsi="Arial" w:cs="Arial"/>
          <w:color w:val="0B0C0C"/>
          <w:lang w:eastAsia="en-GB"/>
        </w:rPr>
        <w:t>The rationale for this approach recognises their critical responsibilities for implementing Fair Pay Agreements, commissioning services, and negotiating provider fee rates and contracts</w:t>
      </w:r>
      <w:r w:rsidRPr="00ED4524">
        <w:rPr>
          <w:rFonts w:ascii="Arial" w:eastAsia="Times New Roman" w:hAnsi="Arial" w:cs="Arial"/>
          <w:color w:val="0B0C0C"/>
          <w:lang w:eastAsia="en-GB"/>
        </w:rPr>
        <w:t xml:space="preserve">, </w:t>
      </w:r>
      <w:r w:rsidRPr="00ED4524">
        <w:rPr>
          <w:rFonts w:ascii="Arial" w:eastAsia="Times New Roman" w:hAnsi="Arial" w:cs="Arial"/>
          <w:color w:val="0B0C0C"/>
          <w:lang w:eastAsia="en-GB"/>
        </w:rPr>
        <w:t>factors that directly influence workforce pay.</w:t>
      </w:r>
    </w:p>
    <w:p w14:paraId="0E2F4977" w14:textId="77777777" w:rsidR="00D4410C" w:rsidRPr="00ED4524" w:rsidRDefault="00D4410C" w:rsidP="00EF55F3">
      <w:pPr>
        <w:spacing w:after="300" w:line="240" w:lineRule="auto"/>
        <w:rPr>
          <w:rFonts w:ascii="Arial" w:eastAsia="Times New Roman" w:hAnsi="Arial" w:cs="Arial"/>
          <w:color w:val="0B0C0C"/>
          <w:lang w:eastAsia="en-GB"/>
        </w:rPr>
      </w:pPr>
    </w:p>
    <w:p w14:paraId="5DB224A8" w14:textId="1E3E20F6" w:rsidR="00887803" w:rsidRPr="00ED4524" w:rsidRDefault="005B3B5C" w:rsidP="005B3B5C">
      <w:pPr>
        <w:spacing w:after="300" w:line="240" w:lineRule="auto"/>
        <w:ind w:left="360"/>
        <w:rPr>
          <w:rFonts w:ascii="Arial" w:eastAsia="Times New Roman" w:hAnsi="Arial" w:cs="Arial"/>
          <w:b/>
          <w:bCs/>
          <w:color w:val="0B0C0C"/>
          <w:lang w:eastAsia="en-GB"/>
        </w:rPr>
      </w:pPr>
      <w:r w:rsidRPr="00ED4524">
        <w:rPr>
          <w:rFonts w:ascii="Arial" w:eastAsia="Times New Roman" w:hAnsi="Arial" w:cs="Arial"/>
          <w:b/>
          <w:bCs/>
          <w:color w:val="0B0C0C"/>
          <w:lang w:eastAsia="en-GB"/>
        </w:rPr>
        <w:t xml:space="preserve">25. </w:t>
      </w:r>
      <w:r w:rsidR="00887803" w:rsidRPr="00ED4524">
        <w:rPr>
          <w:rFonts w:ascii="Arial" w:eastAsia="Times New Roman" w:hAnsi="Arial" w:cs="Arial"/>
          <w:b/>
          <w:bCs/>
          <w:color w:val="0B0C0C"/>
          <w:lang w:eastAsia="en-GB"/>
        </w:rPr>
        <w:t xml:space="preserve"> </w:t>
      </w:r>
      <w:r w:rsidR="00887803" w:rsidRPr="00ED4524">
        <w:rPr>
          <w:rFonts w:ascii="Arial" w:eastAsia="Times New Roman" w:hAnsi="Arial" w:cs="Arial"/>
          <w:b/>
          <w:bCs/>
          <w:color w:val="0B0C0C"/>
          <w:lang w:eastAsia="en-GB"/>
        </w:rPr>
        <w:t>Which of the two options proposed for involving local government and ADSS in the Fair Pay Agreements process do you support?</w:t>
      </w:r>
    </w:p>
    <w:p w14:paraId="1635352C" w14:textId="77777777" w:rsidR="00887803" w:rsidRPr="00ED4524" w:rsidRDefault="00887803" w:rsidP="00663B2C">
      <w:pPr>
        <w:numPr>
          <w:ilvl w:val="0"/>
          <w:numId w:val="28"/>
        </w:numPr>
        <w:spacing w:after="150" w:line="240" w:lineRule="auto"/>
        <w:ind w:left="1020"/>
        <w:rPr>
          <w:rFonts w:ascii="Arial" w:eastAsia="Times New Roman" w:hAnsi="Arial" w:cs="Arial"/>
          <w:color w:val="0B0C0C"/>
        </w:rPr>
      </w:pPr>
      <w:r w:rsidRPr="00ED4524">
        <w:rPr>
          <w:rFonts w:ascii="Arial" w:eastAsia="Times New Roman" w:hAnsi="Arial" w:cs="Arial"/>
          <w:b/>
          <w:bCs/>
          <w:color w:val="0B0C0C"/>
        </w:rPr>
        <w:t>Option 1</w:t>
      </w:r>
      <w:r w:rsidRPr="00ED4524">
        <w:rPr>
          <w:rFonts w:ascii="Arial" w:eastAsia="Times New Roman" w:hAnsi="Arial" w:cs="Arial"/>
          <w:color w:val="0B0C0C"/>
        </w:rPr>
        <w:t xml:space="preserve"> – Employers, trade unions local government and ADSS all have full voting rights</w:t>
      </w:r>
    </w:p>
    <w:p w14:paraId="1245A14B" w14:textId="77777777" w:rsidR="00887803" w:rsidRPr="00ED4524" w:rsidRDefault="00887803" w:rsidP="00663B2C">
      <w:pPr>
        <w:numPr>
          <w:ilvl w:val="0"/>
          <w:numId w:val="28"/>
        </w:numPr>
        <w:spacing w:after="150" w:line="240" w:lineRule="auto"/>
        <w:ind w:left="1020"/>
        <w:rPr>
          <w:rFonts w:ascii="Arial" w:eastAsia="Times New Roman" w:hAnsi="Arial" w:cs="Arial"/>
          <w:color w:val="0B0C0C"/>
        </w:rPr>
      </w:pPr>
      <w:r w:rsidRPr="00ED4524">
        <w:rPr>
          <w:rFonts w:ascii="Arial" w:eastAsia="Times New Roman" w:hAnsi="Arial" w:cs="Arial"/>
          <w:b/>
          <w:bCs/>
          <w:color w:val="0B0C0C"/>
        </w:rPr>
        <w:t>Option 2</w:t>
      </w:r>
      <w:r w:rsidRPr="00ED4524">
        <w:rPr>
          <w:rFonts w:ascii="Arial" w:eastAsia="Times New Roman" w:hAnsi="Arial" w:cs="Arial"/>
          <w:color w:val="0B0C0C"/>
        </w:rPr>
        <w:t xml:space="preserve"> – Employers and trade unions have full voting rights with local government and ADSS in an advisory role.</w:t>
      </w:r>
    </w:p>
    <w:p w14:paraId="14497897" w14:textId="77777777" w:rsidR="00887803" w:rsidRPr="00ED4524" w:rsidRDefault="00887803" w:rsidP="00663B2C">
      <w:pPr>
        <w:numPr>
          <w:ilvl w:val="0"/>
          <w:numId w:val="28"/>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Neither</w:t>
      </w:r>
    </w:p>
    <w:p w14:paraId="61A3F120" w14:textId="77777777" w:rsidR="00887803" w:rsidRPr="00ED4524" w:rsidRDefault="00887803" w:rsidP="00663B2C">
      <w:pPr>
        <w:numPr>
          <w:ilvl w:val="0"/>
          <w:numId w:val="28"/>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Don’t know</w:t>
      </w:r>
    </w:p>
    <w:p w14:paraId="5047B2EE" w14:textId="31B8D515" w:rsidR="005B3B5C" w:rsidRPr="00ED4524" w:rsidRDefault="00887803" w:rsidP="00663B2C">
      <w:pPr>
        <w:numPr>
          <w:ilvl w:val="0"/>
          <w:numId w:val="28"/>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Prefer not to say</w:t>
      </w:r>
    </w:p>
    <w:p w14:paraId="1309559E" w14:textId="3A2E6D02" w:rsidR="00887803" w:rsidRPr="00ED4524" w:rsidRDefault="00887803" w:rsidP="005B3B5C">
      <w:pPr>
        <w:pStyle w:val="ListParagraph"/>
        <w:spacing w:after="300" w:line="240" w:lineRule="auto"/>
        <w:rPr>
          <w:rFonts w:ascii="Arial" w:eastAsia="Times New Roman" w:hAnsi="Arial" w:cs="Arial"/>
          <w:color w:val="0B0C0C"/>
          <w:lang w:eastAsia="en-GB"/>
        </w:rPr>
      </w:pPr>
      <w:r w:rsidRPr="00ED4524">
        <w:rPr>
          <w:rFonts w:ascii="Arial" w:eastAsia="Times New Roman" w:hAnsi="Arial" w:cs="Arial"/>
          <w:color w:val="0B0C0C"/>
          <w:lang w:eastAsia="en-GB"/>
        </w:rPr>
        <w:t>Please explain your position and provide any supporting information. If there are other ways you think that local government and ADSS should be involved, please also state that here. (Optional)</w:t>
      </w:r>
    </w:p>
    <w:p w14:paraId="3EFF66D0" w14:textId="1B625EF6" w:rsidR="005B3B5C" w:rsidRPr="00ED4524" w:rsidRDefault="005B3B5C" w:rsidP="005B3B5C">
      <w:pPr>
        <w:pStyle w:val="ListParagraph"/>
        <w:spacing w:after="300" w:line="240" w:lineRule="auto"/>
        <w:rPr>
          <w:rFonts w:ascii="Arial" w:eastAsia="Times New Roman" w:hAnsi="Arial" w:cs="Arial"/>
          <w:color w:val="0B0C0C"/>
          <w:lang w:eastAsia="en-GB"/>
        </w:rPr>
      </w:pPr>
      <w:r w:rsidRPr="00ED4524">
        <w:rPr>
          <w:rFonts w:ascii="Arial" w:eastAsia="Times New Roman" w:hAnsi="Arial" w:cs="Arial"/>
          <w:noProof/>
          <w:color w:val="0B0C0C"/>
          <w:lang w:eastAsia="en-GB"/>
        </w:rPr>
        <mc:AlternateContent>
          <mc:Choice Requires="wps">
            <w:drawing>
              <wp:anchor distT="45720" distB="45720" distL="114300" distR="114300" simplePos="0" relativeHeight="251673600" behindDoc="0" locked="0" layoutInCell="1" allowOverlap="1" wp14:anchorId="46AB1217" wp14:editId="27E1BBDD">
                <wp:simplePos x="0" y="0"/>
                <wp:positionH relativeFrom="margin">
                  <wp:align>right</wp:align>
                </wp:positionH>
                <wp:positionV relativeFrom="paragraph">
                  <wp:posOffset>234950</wp:posOffset>
                </wp:positionV>
                <wp:extent cx="5716905" cy="2082165"/>
                <wp:effectExtent l="0" t="0" r="17145" b="13335"/>
                <wp:wrapSquare wrapText="bothSides"/>
                <wp:docPr id="15773844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82165"/>
                        </a:xfrm>
                        <a:prstGeom prst="rect">
                          <a:avLst/>
                        </a:prstGeom>
                        <a:solidFill>
                          <a:srgbClr val="FFFFFF"/>
                        </a:solidFill>
                        <a:ln w="9525">
                          <a:solidFill>
                            <a:srgbClr val="000000"/>
                          </a:solidFill>
                          <a:miter lim="800000"/>
                          <a:headEnd/>
                          <a:tailEnd/>
                        </a:ln>
                      </wps:spPr>
                      <wps:txbx>
                        <w:txbxContent>
                          <w:p w14:paraId="67558A6B" w14:textId="77777777" w:rsidR="005B3B5C" w:rsidRDefault="005B3B5C" w:rsidP="005B3B5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AB1217" id="_x0000_s1033" type="#_x0000_t202" style="position:absolute;left:0;text-align:left;margin-left:398.95pt;margin-top:18.5pt;width:450.15pt;height:163.95pt;z-index:25167360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">
                <v:textbox>
                  <w:txbxContent>
                    <w:p w14:paraId="67558A6B" w14:textId="77777777" w:rsidR="005B3B5C" w:rsidRDefault="005B3B5C" w:rsidP="005B3B5C"/>
                  </w:txbxContent>
                </v:textbox>
                <w10:wrap type="square" anchorx="margin"/>
              </v:shape>
            </w:pict>
          </mc:Fallback>
        </mc:AlternateContent>
      </w:r>
    </w:p>
    <w:p w14:paraId="226DBF6D" w14:textId="0BF6F003" w:rsidR="005B3B5C" w:rsidRPr="00ED4524" w:rsidRDefault="005B3B5C" w:rsidP="005B3B5C">
      <w:pPr>
        <w:pStyle w:val="ListParagraph"/>
        <w:spacing w:after="300" w:line="240" w:lineRule="auto"/>
        <w:rPr>
          <w:rFonts w:ascii="Arial" w:eastAsia="Times New Roman" w:hAnsi="Arial" w:cs="Arial"/>
          <w:color w:val="0B0C0C"/>
          <w:lang w:eastAsia="en-GB"/>
        </w:rPr>
      </w:pPr>
    </w:p>
    <w:p w14:paraId="5B8B2361" w14:textId="77777777" w:rsidR="000A3617" w:rsidRPr="00ED4524" w:rsidRDefault="000A3617" w:rsidP="000A3617">
      <w:pPr>
        <w:spacing w:after="300"/>
        <w:rPr>
          <w:rFonts w:ascii="Arial" w:eastAsia="Times New Roman" w:hAnsi="Arial" w:cs="Arial"/>
          <w:b/>
          <w:bCs/>
          <w:color w:val="0B0C0C"/>
          <w:lang w:eastAsia="en-GB"/>
        </w:rPr>
      </w:pPr>
      <w:r w:rsidRPr="00ED4524">
        <w:rPr>
          <w:rFonts w:ascii="Arial" w:eastAsia="Times New Roman" w:hAnsi="Arial" w:cs="Arial"/>
          <w:b/>
          <w:bCs/>
          <w:color w:val="0B0C0C"/>
          <w:lang w:eastAsia="en-GB"/>
        </w:rPr>
        <w:lastRenderedPageBreak/>
        <w:t>Role of Welsh Government</w:t>
      </w:r>
    </w:p>
    <w:p w14:paraId="03D9385A" w14:textId="77777777" w:rsidR="000A3617" w:rsidRPr="00ED4524" w:rsidRDefault="000A3617" w:rsidP="000A3617">
      <w:pPr>
        <w:spacing w:after="0" w:line="240" w:lineRule="auto"/>
        <w:rPr>
          <w:rFonts w:ascii="Arial" w:eastAsia="Times New Roman" w:hAnsi="Arial" w:cs="Arial"/>
          <w:color w:val="0B0C0C"/>
          <w:lang w:eastAsia="en-GB"/>
        </w:rPr>
      </w:pPr>
      <w:r w:rsidRPr="00ED4524">
        <w:rPr>
          <w:rFonts w:ascii="Arial" w:eastAsia="Times New Roman" w:hAnsi="Arial" w:cs="Arial"/>
          <w:color w:val="0B0C0C"/>
          <w:lang w:eastAsia="en-GB"/>
        </w:rPr>
        <w:t xml:space="preserve">Stakeholders have expressed a preference for Welsh Government to have a presence as part of the SCNB, primarily in an advisory capacity and not a voting member. This ensures the negotiating body remains independent while benefiting from government insight and experience. </w:t>
      </w:r>
      <w:r w:rsidRPr="00ED4524">
        <w:rPr>
          <w:rFonts w:ascii="Arial" w:eastAsia="Times New Roman" w:hAnsi="Arial" w:cs="Arial"/>
          <w:color w:val="0B0C0C"/>
          <w:lang w:eastAsia="en-GB"/>
        </w:rPr>
        <w:br/>
      </w:r>
    </w:p>
    <w:p w14:paraId="3F538EB1" w14:textId="77777777" w:rsidR="000A3617" w:rsidRPr="00ED4524" w:rsidRDefault="000A3617" w:rsidP="00663B2C">
      <w:pPr>
        <w:pStyle w:val="ListParagraph"/>
        <w:numPr>
          <w:ilvl w:val="1"/>
          <w:numId w:val="28"/>
        </w:numPr>
        <w:spacing w:after="300" w:line="240" w:lineRule="auto"/>
        <w:ind w:left="567"/>
        <w:rPr>
          <w:rFonts w:ascii="Arial" w:eastAsia="Times New Roman" w:hAnsi="Arial" w:cs="Arial"/>
          <w:b/>
          <w:bCs/>
          <w:color w:val="0B0C0C"/>
          <w:lang w:eastAsia="en-GB"/>
        </w:rPr>
      </w:pPr>
      <w:r w:rsidRPr="00ED4524">
        <w:rPr>
          <w:rFonts w:ascii="Arial" w:eastAsia="Times New Roman" w:hAnsi="Arial" w:cs="Arial"/>
          <w:b/>
          <w:bCs/>
          <w:color w:val="0B0C0C"/>
          <w:lang w:eastAsia="en-GB"/>
        </w:rPr>
        <w:t>Do you agree that Welsh Government should have an advisory role (without voting rights) as part of the SCNB for Wales?</w:t>
      </w:r>
    </w:p>
    <w:p w14:paraId="0395E669" w14:textId="77777777" w:rsidR="000A3617" w:rsidRPr="00ED4524" w:rsidRDefault="000A3617" w:rsidP="000A3617">
      <w:pPr>
        <w:pStyle w:val="ListParagraph"/>
        <w:spacing w:after="300"/>
        <w:rPr>
          <w:rFonts w:ascii="Arial" w:eastAsia="Times New Roman" w:hAnsi="Arial" w:cs="Arial"/>
          <w:b/>
          <w:bCs/>
          <w:color w:val="0B0C0C"/>
          <w:lang w:eastAsia="en-GB"/>
        </w:rPr>
      </w:pPr>
    </w:p>
    <w:p w14:paraId="28B4EFE9" w14:textId="77777777" w:rsidR="000A3617" w:rsidRPr="00ED4524" w:rsidRDefault="000A3617" w:rsidP="00663B2C">
      <w:pPr>
        <w:pStyle w:val="ListParagraph"/>
        <w:numPr>
          <w:ilvl w:val="0"/>
          <w:numId w:val="41"/>
        </w:numPr>
        <w:spacing w:after="300" w:line="240" w:lineRule="auto"/>
        <w:rPr>
          <w:rFonts w:ascii="Arial" w:eastAsia="Times New Roman" w:hAnsi="Arial" w:cs="Arial"/>
          <w:b/>
          <w:bCs/>
          <w:color w:val="0B0C0C"/>
          <w:lang w:eastAsia="en-GB"/>
        </w:rPr>
      </w:pPr>
      <w:r w:rsidRPr="00ED4524">
        <w:rPr>
          <w:rFonts w:ascii="Arial" w:eastAsia="Times New Roman" w:hAnsi="Arial" w:cs="Arial"/>
          <w:b/>
          <w:bCs/>
          <w:color w:val="0B0C0C"/>
          <w:lang w:eastAsia="en-GB"/>
        </w:rPr>
        <w:t>Yes</w:t>
      </w:r>
    </w:p>
    <w:p w14:paraId="4064861A" w14:textId="77777777" w:rsidR="000A3617" w:rsidRPr="00ED4524" w:rsidRDefault="000A3617" w:rsidP="00663B2C">
      <w:pPr>
        <w:pStyle w:val="ListParagraph"/>
        <w:numPr>
          <w:ilvl w:val="0"/>
          <w:numId w:val="41"/>
        </w:numPr>
        <w:spacing w:after="300" w:line="240" w:lineRule="auto"/>
        <w:rPr>
          <w:rFonts w:ascii="Arial" w:eastAsia="Times New Roman" w:hAnsi="Arial" w:cs="Arial"/>
          <w:b/>
          <w:bCs/>
          <w:color w:val="0B0C0C"/>
          <w:lang w:eastAsia="en-GB"/>
        </w:rPr>
      </w:pPr>
      <w:r w:rsidRPr="00ED4524">
        <w:rPr>
          <w:rFonts w:ascii="Arial" w:eastAsia="Times New Roman" w:hAnsi="Arial" w:cs="Arial"/>
          <w:b/>
          <w:bCs/>
          <w:color w:val="0B0C0C"/>
          <w:lang w:eastAsia="en-GB"/>
        </w:rPr>
        <w:t>No</w:t>
      </w:r>
    </w:p>
    <w:p w14:paraId="599274C3" w14:textId="6ED1EC3C" w:rsidR="000A3617" w:rsidRPr="00ED4524" w:rsidRDefault="000A3617" w:rsidP="001D114D">
      <w:pPr>
        <w:spacing w:after="300"/>
        <w:ind w:left="1080"/>
        <w:rPr>
          <w:rFonts w:ascii="Arial" w:eastAsia="Times New Roman" w:hAnsi="Arial" w:cs="Arial"/>
          <w:color w:val="0B0C0C"/>
          <w:lang w:eastAsia="en-GB"/>
        </w:rPr>
      </w:pPr>
      <w:r w:rsidRPr="00ED4524">
        <w:rPr>
          <w:rFonts w:ascii="Arial" w:eastAsia="Times New Roman" w:hAnsi="Arial" w:cs="Arial"/>
          <w:color w:val="0B0C0C"/>
          <w:lang w:eastAsia="en-GB"/>
        </w:rPr>
        <w:t xml:space="preserve">If no, please explain your position and provide any supporting information </w:t>
      </w:r>
      <w:r w:rsidR="001D114D" w:rsidRPr="00ED4524">
        <w:rPr>
          <w:rFonts w:ascii="Arial" w:eastAsia="Times New Roman" w:hAnsi="Arial" w:cs="Arial"/>
          <w:color w:val="0B0C0C"/>
          <w:lang w:eastAsia="en-GB"/>
        </w:rPr>
        <w:t>(O</w:t>
      </w:r>
      <w:r w:rsidRPr="00ED4524">
        <w:rPr>
          <w:rFonts w:ascii="Arial" w:eastAsia="Times New Roman" w:hAnsi="Arial" w:cs="Arial"/>
          <w:color w:val="0B0C0C"/>
          <w:lang w:eastAsia="en-GB"/>
        </w:rPr>
        <w:t>ptional)</w:t>
      </w:r>
      <w:r w:rsidRPr="00ED4524">
        <w:rPr>
          <w:rFonts w:ascii="Arial" w:eastAsia="Times New Roman" w:hAnsi="Arial" w:cs="Arial"/>
          <w:noProof/>
          <w:color w:val="0B0C0C"/>
          <w:lang w:eastAsia="en-GB"/>
        </w:rPr>
        <mc:AlternateContent>
          <mc:Choice Requires="wps">
            <w:drawing>
              <wp:anchor distT="45720" distB="45720" distL="114300" distR="114300" simplePos="0" relativeHeight="251675648" behindDoc="0" locked="0" layoutInCell="1" allowOverlap="1" wp14:anchorId="6584B4F6" wp14:editId="2F1F2699">
                <wp:simplePos x="0" y="0"/>
                <wp:positionH relativeFrom="margin">
                  <wp:posOffset>0</wp:posOffset>
                </wp:positionH>
                <wp:positionV relativeFrom="paragraph">
                  <wp:posOffset>411480</wp:posOffset>
                </wp:positionV>
                <wp:extent cx="5716905" cy="2082165"/>
                <wp:effectExtent l="0" t="0" r="17145" b="13335"/>
                <wp:wrapSquare wrapText="bothSides"/>
                <wp:docPr id="9528780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82165"/>
                        </a:xfrm>
                        <a:prstGeom prst="rect">
                          <a:avLst/>
                        </a:prstGeom>
                        <a:solidFill>
                          <a:srgbClr val="FFFFFF"/>
                        </a:solidFill>
                        <a:ln w="9525">
                          <a:solidFill>
                            <a:srgbClr val="000000"/>
                          </a:solidFill>
                          <a:miter lim="800000"/>
                          <a:headEnd/>
                          <a:tailEnd/>
                        </a:ln>
                      </wps:spPr>
                      <wps:txbx>
                        <w:txbxContent>
                          <w:p w14:paraId="62964B5B" w14:textId="77777777" w:rsidR="000A3617" w:rsidRDefault="000A3617" w:rsidP="000A361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84B4F6" id="_x0000_s1034" type="#_x0000_t202" style="position:absolute;left:0;text-align:left;margin-left:0;margin-top:32.4pt;width:450.15pt;height:163.95pt;z-index:251675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">
                <v:textbox>
                  <w:txbxContent>
                    <w:p w14:paraId="62964B5B" w14:textId="77777777" w:rsidR="000A3617" w:rsidRDefault="000A3617" w:rsidP="000A3617"/>
                  </w:txbxContent>
                </v:textbox>
                <w10:wrap type="square" anchorx="margin"/>
              </v:shape>
            </w:pict>
          </mc:Fallback>
        </mc:AlternateContent>
      </w:r>
    </w:p>
    <w:p w14:paraId="2DD4F46F" w14:textId="77777777" w:rsidR="00887803" w:rsidRPr="00ED4524" w:rsidRDefault="00887803" w:rsidP="00EF55F3">
      <w:pPr>
        <w:spacing w:after="300" w:line="240" w:lineRule="auto"/>
        <w:rPr>
          <w:rFonts w:ascii="Arial" w:eastAsia="Times New Roman" w:hAnsi="Arial" w:cs="Arial"/>
          <w:color w:val="0B0C0C"/>
          <w:lang w:eastAsia="en-GB"/>
        </w:rPr>
      </w:pPr>
    </w:p>
    <w:p w14:paraId="349EC1BE" w14:textId="3730BF04" w:rsidR="001D114D" w:rsidRPr="00ED4524" w:rsidRDefault="001D114D" w:rsidP="00EF55F3">
      <w:pPr>
        <w:spacing w:after="300" w:line="240" w:lineRule="auto"/>
        <w:rPr>
          <w:rFonts w:ascii="Arial" w:eastAsia="Times New Roman" w:hAnsi="Arial" w:cs="Arial"/>
          <w:b/>
          <w:bCs/>
          <w:color w:val="0B0C0C"/>
          <w:sz w:val="28"/>
          <w:szCs w:val="28"/>
          <w:lang w:eastAsia="en-GB"/>
        </w:rPr>
      </w:pPr>
      <w:r w:rsidRPr="00ED4524">
        <w:rPr>
          <w:rFonts w:ascii="Arial" w:eastAsia="Times New Roman" w:hAnsi="Arial" w:cs="Arial"/>
          <w:b/>
          <w:bCs/>
          <w:color w:val="0B0C0C"/>
          <w:sz w:val="28"/>
          <w:szCs w:val="28"/>
          <w:lang w:eastAsia="en-GB"/>
        </w:rPr>
        <w:t>Other organisations</w:t>
      </w:r>
    </w:p>
    <w:p w14:paraId="644781F9" w14:textId="77777777" w:rsidR="001D114D" w:rsidRPr="00ED4524" w:rsidRDefault="001D114D" w:rsidP="00663B2C">
      <w:pPr>
        <w:pStyle w:val="ListParagraph"/>
        <w:numPr>
          <w:ilvl w:val="1"/>
          <w:numId w:val="28"/>
        </w:numPr>
        <w:spacing w:after="300" w:line="240" w:lineRule="auto"/>
        <w:ind w:left="567"/>
        <w:rPr>
          <w:rFonts w:ascii="Arial" w:eastAsia="Times New Roman" w:hAnsi="Arial" w:cs="Arial"/>
          <w:b/>
          <w:bCs/>
          <w:color w:val="0B0C0C"/>
          <w:lang w:eastAsia="en-GB"/>
        </w:rPr>
      </w:pPr>
      <w:r w:rsidRPr="00ED4524">
        <w:rPr>
          <w:rFonts w:ascii="Arial" w:eastAsia="Times New Roman" w:hAnsi="Arial" w:cs="Arial"/>
          <w:b/>
          <w:bCs/>
          <w:color w:val="0B0C0C"/>
          <w:lang w:eastAsia="en-GB"/>
        </w:rPr>
        <w:t>Do you think there are any other organisations who should be members of the SCNB, in addition to the proposed worker and employer representatives?</w:t>
      </w:r>
    </w:p>
    <w:p w14:paraId="265208CC" w14:textId="77777777" w:rsidR="001D114D" w:rsidRPr="00ED4524" w:rsidRDefault="001D114D" w:rsidP="00663B2C">
      <w:pPr>
        <w:numPr>
          <w:ilvl w:val="0"/>
          <w:numId w:val="29"/>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Yes</w:t>
      </w:r>
    </w:p>
    <w:p w14:paraId="34283DB2" w14:textId="77777777" w:rsidR="001D114D" w:rsidRPr="00ED4524" w:rsidRDefault="001D114D" w:rsidP="00663B2C">
      <w:pPr>
        <w:numPr>
          <w:ilvl w:val="0"/>
          <w:numId w:val="29"/>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No</w:t>
      </w:r>
    </w:p>
    <w:p w14:paraId="06D3A95D" w14:textId="77777777" w:rsidR="001D114D" w:rsidRPr="00ED4524" w:rsidRDefault="001D114D" w:rsidP="00663B2C">
      <w:pPr>
        <w:numPr>
          <w:ilvl w:val="0"/>
          <w:numId w:val="29"/>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Don’t know</w:t>
      </w:r>
    </w:p>
    <w:p w14:paraId="01150425" w14:textId="3E104021" w:rsidR="001D114D" w:rsidRPr="00ED4524" w:rsidRDefault="001D114D" w:rsidP="00663B2C">
      <w:pPr>
        <w:numPr>
          <w:ilvl w:val="0"/>
          <w:numId w:val="29"/>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Prefer not to say</w:t>
      </w:r>
    </w:p>
    <w:p w14:paraId="1E4CAB21" w14:textId="10790157" w:rsidR="001D114D" w:rsidRPr="00ED4524" w:rsidRDefault="001D114D" w:rsidP="001D114D">
      <w:pPr>
        <w:spacing w:after="300" w:line="240" w:lineRule="auto"/>
        <w:rPr>
          <w:rFonts w:ascii="Arial" w:eastAsia="Times New Roman" w:hAnsi="Arial" w:cs="Arial"/>
          <w:color w:val="0B0C0C"/>
          <w:lang w:eastAsia="en-GB"/>
        </w:rPr>
      </w:pPr>
      <w:r w:rsidRPr="00ED4524">
        <w:rPr>
          <w:rFonts w:ascii="Arial" w:eastAsia="Times New Roman" w:hAnsi="Arial" w:cs="Arial"/>
          <w:noProof/>
          <w:color w:val="0B0C0C"/>
          <w:lang w:eastAsia="en-GB"/>
        </w:rPr>
        <mc:AlternateContent>
          <mc:Choice Requires="wps">
            <w:drawing>
              <wp:anchor distT="45720" distB="45720" distL="114300" distR="114300" simplePos="0" relativeHeight="251677696" behindDoc="0" locked="0" layoutInCell="1" allowOverlap="1" wp14:anchorId="1A92C219" wp14:editId="4980A9F1">
                <wp:simplePos x="0" y="0"/>
                <wp:positionH relativeFrom="margin">
                  <wp:posOffset>-95885</wp:posOffset>
                </wp:positionH>
                <wp:positionV relativeFrom="paragraph">
                  <wp:posOffset>423545</wp:posOffset>
                </wp:positionV>
                <wp:extent cx="5716905" cy="1390650"/>
                <wp:effectExtent l="0" t="0" r="17145" b="19050"/>
                <wp:wrapSquare wrapText="bothSides"/>
                <wp:docPr id="13548401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390650"/>
                        </a:xfrm>
                        <a:prstGeom prst="rect">
                          <a:avLst/>
                        </a:prstGeom>
                        <a:solidFill>
                          <a:srgbClr val="FFFFFF"/>
                        </a:solidFill>
                        <a:ln w="9525">
                          <a:solidFill>
                            <a:srgbClr val="000000"/>
                          </a:solidFill>
                          <a:miter lim="800000"/>
                          <a:headEnd/>
                          <a:tailEnd/>
                        </a:ln>
                      </wps:spPr>
                      <wps:txbx>
                        <w:txbxContent>
                          <w:p w14:paraId="45F38032" w14:textId="77777777" w:rsidR="001D114D" w:rsidRDefault="001D114D" w:rsidP="001D114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92C219" id="_x0000_s1035" type="#_x0000_t202" style="position:absolute;margin-left:-7.55pt;margin-top:33.35pt;width:450.15pt;height:109.5pt;z-index:251677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">
                <v:textbox>
                  <w:txbxContent>
                    <w:p w14:paraId="45F38032" w14:textId="77777777" w:rsidR="001D114D" w:rsidRDefault="001D114D" w:rsidP="001D114D"/>
                  </w:txbxContent>
                </v:textbox>
                <w10:wrap type="square" anchorx="margin"/>
              </v:shape>
            </w:pict>
          </mc:Fallback>
        </mc:AlternateContent>
      </w:r>
      <w:r w:rsidRPr="00ED4524">
        <w:rPr>
          <w:rFonts w:ascii="Arial" w:eastAsia="Times New Roman" w:hAnsi="Arial" w:cs="Arial"/>
          <w:color w:val="0B0C0C"/>
          <w:lang w:eastAsia="en-GB"/>
        </w:rPr>
        <w:t>If you answered ‘yes’, which other organisations should be members of the SCNB, and why? (Optional)</w:t>
      </w:r>
    </w:p>
    <w:p w14:paraId="204B319B" w14:textId="77777777" w:rsidR="00277133" w:rsidRPr="00ED4524" w:rsidRDefault="00277133" w:rsidP="00277133">
      <w:pPr>
        <w:keepNext/>
        <w:keepLines/>
        <w:spacing w:after="0" w:line="324" w:lineRule="exact"/>
        <w:outlineLvl w:val="4"/>
        <w:rPr>
          <w:rFonts w:ascii="Arial" w:eastAsia="Times New Roman" w:hAnsi="Arial" w:cs="Arial"/>
          <w:b/>
          <w:color w:val="0B0C0C"/>
        </w:rPr>
      </w:pPr>
      <w:r w:rsidRPr="00ED4524">
        <w:rPr>
          <w:rFonts w:ascii="Arial" w:eastAsia="Times New Roman" w:hAnsi="Arial" w:cs="Arial"/>
          <w:b/>
          <w:color w:val="0B0C0C"/>
        </w:rPr>
        <w:lastRenderedPageBreak/>
        <w:t>Others’ interests </w:t>
      </w:r>
    </w:p>
    <w:p w14:paraId="7FBACCFD" w14:textId="77777777" w:rsidR="00277133" w:rsidRPr="00ED4524" w:rsidRDefault="00277133" w:rsidP="00277133">
      <w:pPr>
        <w:keepNext/>
        <w:keepLines/>
        <w:spacing w:after="0" w:line="324" w:lineRule="exact"/>
        <w:outlineLvl w:val="4"/>
        <w:rPr>
          <w:rFonts w:ascii="Arial" w:eastAsia="Times New Roman" w:hAnsi="Arial" w:cs="Arial"/>
          <w:b/>
          <w:color w:val="0B0C0C"/>
        </w:rPr>
      </w:pPr>
    </w:p>
    <w:p w14:paraId="3C570344" w14:textId="48E4A665" w:rsidR="00277133" w:rsidRPr="00ED4524" w:rsidRDefault="00277133" w:rsidP="00663B2C">
      <w:pPr>
        <w:pStyle w:val="ListParagraph"/>
        <w:numPr>
          <w:ilvl w:val="1"/>
          <w:numId w:val="29"/>
        </w:numPr>
        <w:spacing w:after="300" w:line="240" w:lineRule="auto"/>
        <w:ind w:left="567"/>
        <w:rPr>
          <w:rFonts w:ascii="Arial" w:eastAsia="Times New Roman" w:hAnsi="Arial" w:cs="Arial"/>
          <w:b/>
          <w:bCs/>
          <w:color w:val="0B0C0C"/>
          <w:lang w:eastAsia="en-GB"/>
        </w:rPr>
      </w:pPr>
      <w:r w:rsidRPr="00ED4524">
        <w:rPr>
          <w:rFonts w:ascii="Arial" w:eastAsia="Times New Roman" w:hAnsi="Arial" w:cs="Arial"/>
          <w:b/>
          <w:bCs/>
          <w:color w:val="0B0C0C"/>
          <w:lang w:eastAsia="en-GB"/>
        </w:rPr>
        <w:t>How should the interests of people who pay for their own care be considered as part of the negotiation process? (Optional</w:t>
      </w:r>
      <w:r w:rsidRPr="00ED4524">
        <w:rPr>
          <w:rFonts w:ascii="Arial" w:eastAsia="Times New Roman" w:hAnsi="Arial" w:cs="Arial"/>
          <w:b/>
          <w:bCs/>
          <w:color w:val="0B0C0C"/>
          <w:lang w:eastAsia="en-GB"/>
        </w:rPr>
        <w:t>)</w:t>
      </w:r>
    </w:p>
    <w:p w14:paraId="017181F1" w14:textId="77777777" w:rsidR="00277133" w:rsidRPr="00ED4524" w:rsidRDefault="00277133" w:rsidP="00277133">
      <w:pPr>
        <w:pStyle w:val="ListParagraph"/>
        <w:spacing w:after="300" w:line="240" w:lineRule="auto"/>
        <w:ind w:left="567"/>
        <w:rPr>
          <w:rFonts w:ascii="Arial" w:eastAsia="Times New Roman" w:hAnsi="Arial" w:cs="Arial"/>
          <w:b/>
          <w:bCs/>
          <w:color w:val="0B0C0C"/>
          <w:lang w:eastAsia="en-GB"/>
        </w:rPr>
      </w:pPr>
    </w:p>
    <w:p w14:paraId="68AF4E44" w14:textId="29BB998D" w:rsidR="00277133" w:rsidRPr="00ED4524" w:rsidRDefault="00277133" w:rsidP="00277133">
      <w:pPr>
        <w:pStyle w:val="ListParagraph"/>
        <w:spacing w:after="300" w:line="240" w:lineRule="auto"/>
        <w:ind w:left="567"/>
        <w:rPr>
          <w:rFonts w:ascii="Arial" w:eastAsia="Times New Roman" w:hAnsi="Arial" w:cs="Arial"/>
          <w:b/>
          <w:bCs/>
          <w:color w:val="0B0C0C"/>
          <w:lang w:eastAsia="en-GB"/>
        </w:rPr>
      </w:pPr>
      <w:r w:rsidRPr="00ED4524">
        <w:rPr>
          <w:rFonts w:ascii="Arial" w:eastAsia="Times New Roman" w:hAnsi="Arial" w:cs="Arial"/>
          <w:noProof/>
          <w:color w:val="0B0C0C"/>
          <w:lang w:eastAsia="en-GB"/>
        </w:rPr>
        <mc:AlternateContent>
          <mc:Choice Requires="wps">
            <w:drawing>
              <wp:anchor distT="45720" distB="45720" distL="114300" distR="114300" simplePos="0" relativeHeight="251679744" behindDoc="0" locked="0" layoutInCell="1" allowOverlap="1" wp14:anchorId="1CFE7A69" wp14:editId="69AACCDB">
                <wp:simplePos x="0" y="0"/>
                <wp:positionH relativeFrom="margin">
                  <wp:posOffset>0</wp:posOffset>
                </wp:positionH>
                <wp:positionV relativeFrom="paragraph">
                  <wp:posOffset>212090</wp:posOffset>
                </wp:positionV>
                <wp:extent cx="5716905" cy="1390650"/>
                <wp:effectExtent l="0" t="0" r="17145" b="19050"/>
                <wp:wrapSquare wrapText="bothSides"/>
                <wp:docPr id="10585464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390650"/>
                        </a:xfrm>
                        <a:prstGeom prst="rect">
                          <a:avLst/>
                        </a:prstGeom>
                        <a:solidFill>
                          <a:srgbClr val="FFFFFF"/>
                        </a:solidFill>
                        <a:ln w="9525">
                          <a:solidFill>
                            <a:srgbClr val="000000"/>
                          </a:solidFill>
                          <a:miter lim="800000"/>
                          <a:headEnd/>
                          <a:tailEnd/>
                        </a:ln>
                      </wps:spPr>
                      <wps:txbx>
                        <w:txbxContent>
                          <w:p w14:paraId="285A6DE2" w14:textId="77777777" w:rsidR="00277133" w:rsidRDefault="00277133" w:rsidP="0027713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FE7A69" id="_x0000_s1036" type="#_x0000_t202" style="position:absolute;left:0;text-align:left;margin-left:0;margin-top:16.7pt;width:450.15pt;height:109.5pt;z-index:251679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">
                <v:textbox>
                  <w:txbxContent>
                    <w:p w14:paraId="285A6DE2" w14:textId="77777777" w:rsidR="00277133" w:rsidRDefault="00277133" w:rsidP="00277133"/>
                  </w:txbxContent>
                </v:textbox>
                <w10:wrap type="square" anchorx="margin"/>
              </v:shape>
            </w:pict>
          </mc:Fallback>
        </mc:AlternateContent>
      </w:r>
    </w:p>
    <w:p w14:paraId="71251D32" w14:textId="77777777" w:rsidR="00277133" w:rsidRPr="00ED4524" w:rsidRDefault="00277133" w:rsidP="00277133">
      <w:pPr>
        <w:pStyle w:val="ListParagraph"/>
        <w:spacing w:after="300"/>
        <w:rPr>
          <w:rFonts w:ascii="Arial" w:eastAsia="Times New Roman" w:hAnsi="Arial" w:cs="Arial"/>
          <w:b/>
          <w:bCs/>
          <w:color w:val="0B0C0C"/>
          <w:lang w:eastAsia="en-GB"/>
        </w:rPr>
      </w:pPr>
    </w:p>
    <w:p w14:paraId="576BB4C3" w14:textId="29C06FDC" w:rsidR="00277133" w:rsidRPr="00ED4524" w:rsidRDefault="00277133" w:rsidP="00663B2C">
      <w:pPr>
        <w:pStyle w:val="ListParagraph"/>
        <w:numPr>
          <w:ilvl w:val="1"/>
          <w:numId w:val="29"/>
        </w:numPr>
        <w:spacing w:after="300" w:line="240" w:lineRule="auto"/>
        <w:ind w:left="567"/>
        <w:rPr>
          <w:rFonts w:ascii="Arial" w:eastAsia="Times New Roman" w:hAnsi="Arial" w:cs="Arial"/>
          <w:b/>
          <w:bCs/>
          <w:color w:val="0B0C0C"/>
          <w:lang w:eastAsia="en-GB"/>
        </w:rPr>
      </w:pPr>
      <w:r w:rsidRPr="00ED4524">
        <w:rPr>
          <w:rFonts w:ascii="Arial" w:eastAsia="Times New Roman" w:hAnsi="Arial" w:cs="Arial"/>
          <w:b/>
          <w:bCs/>
          <w:color w:val="0B0C0C"/>
          <w:lang w:eastAsia="en-GB"/>
        </w:rPr>
        <w:t>How should the interests of NHS commissioners be considered as part of the negotiation process? (Optional)</w:t>
      </w:r>
      <w:r w:rsidRPr="00ED4524">
        <w:rPr>
          <w:rFonts w:eastAsia="Times New Roman"/>
          <w:noProof/>
          <w:lang w:eastAsia="en-GB"/>
        </w:rPr>
        <mc:AlternateContent>
          <mc:Choice Requires="wps">
            <w:drawing>
              <wp:anchor distT="45720" distB="45720" distL="114300" distR="114300" simplePos="0" relativeHeight="251681792" behindDoc="0" locked="0" layoutInCell="1" allowOverlap="1" wp14:anchorId="5075E514" wp14:editId="55E21DF6">
                <wp:simplePos x="0" y="0"/>
                <wp:positionH relativeFrom="margin">
                  <wp:posOffset>0</wp:posOffset>
                </wp:positionH>
                <wp:positionV relativeFrom="paragraph">
                  <wp:posOffset>394970</wp:posOffset>
                </wp:positionV>
                <wp:extent cx="5716905" cy="1390650"/>
                <wp:effectExtent l="0" t="0" r="17145" b="19050"/>
                <wp:wrapSquare wrapText="bothSides"/>
                <wp:docPr id="6355767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390650"/>
                        </a:xfrm>
                        <a:prstGeom prst="rect">
                          <a:avLst/>
                        </a:prstGeom>
                        <a:solidFill>
                          <a:srgbClr val="FFFFFF"/>
                        </a:solidFill>
                        <a:ln w="9525">
                          <a:solidFill>
                            <a:srgbClr val="000000"/>
                          </a:solidFill>
                          <a:miter lim="800000"/>
                          <a:headEnd/>
                          <a:tailEnd/>
                        </a:ln>
                      </wps:spPr>
                      <wps:txbx>
                        <w:txbxContent>
                          <w:p w14:paraId="444B4F51" w14:textId="77777777" w:rsidR="00277133" w:rsidRDefault="00277133" w:rsidP="0027713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75E514" id="_x0000_s1037" type="#_x0000_t202" style="position:absolute;left:0;text-align:left;margin-left:0;margin-top:31.1pt;width:450.15pt;height:109.5pt;z-index:25168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">
                <v:textbox>
                  <w:txbxContent>
                    <w:p w14:paraId="444B4F51" w14:textId="77777777" w:rsidR="00277133" w:rsidRDefault="00277133" w:rsidP="00277133"/>
                  </w:txbxContent>
                </v:textbox>
                <w10:wrap type="square" anchorx="margin"/>
              </v:shape>
            </w:pict>
          </mc:Fallback>
        </mc:AlternateContent>
      </w:r>
    </w:p>
    <w:p w14:paraId="70021F7D" w14:textId="77777777" w:rsidR="00277133" w:rsidRPr="00ED4524" w:rsidRDefault="00277133" w:rsidP="00277133">
      <w:pPr>
        <w:keepNext/>
        <w:keepLines/>
        <w:spacing w:after="0" w:line="324" w:lineRule="exact"/>
        <w:outlineLvl w:val="4"/>
        <w:rPr>
          <w:rFonts w:ascii="Arial" w:eastAsia="Times New Roman" w:hAnsi="Arial" w:cs="Arial"/>
          <w:b/>
          <w:color w:val="0B0C0C"/>
          <w:sz w:val="28"/>
          <w:szCs w:val="28"/>
        </w:rPr>
      </w:pPr>
    </w:p>
    <w:p w14:paraId="5780845A" w14:textId="569011A7" w:rsidR="00277133" w:rsidRPr="00ED4524" w:rsidRDefault="00277133" w:rsidP="00277133">
      <w:pPr>
        <w:keepNext/>
        <w:keepLines/>
        <w:spacing w:after="0" w:line="324" w:lineRule="exact"/>
        <w:outlineLvl w:val="4"/>
        <w:rPr>
          <w:rFonts w:ascii="Arial" w:eastAsia="Times New Roman" w:hAnsi="Arial" w:cs="Arial"/>
          <w:b/>
          <w:color w:val="0B0C0C"/>
          <w:sz w:val="28"/>
          <w:szCs w:val="28"/>
        </w:rPr>
      </w:pPr>
      <w:r w:rsidRPr="00ED4524">
        <w:rPr>
          <w:rFonts w:ascii="Arial" w:eastAsia="Times New Roman" w:hAnsi="Arial" w:cs="Arial"/>
          <w:b/>
          <w:color w:val="0B0C0C"/>
          <w:sz w:val="28"/>
          <w:szCs w:val="28"/>
        </w:rPr>
        <w:t>Membership criteria</w:t>
      </w:r>
    </w:p>
    <w:p w14:paraId="78624F8D" w14:textId="77777777" w:rsidR="00277133" w:rsidRPr="00ED4524" w:rsidRDefault="00277133" w:rsidP="00277133">
      <w:pPr>
        <w:keepNext/>
        <w:keepLines/>
        <w:spacing w:after="0" w:line="324" w:lineRule="exact"/>
        <w:outlineLvl w:val="4"/>
        <w:rPr>
          <w:rFonts w:ascii="Arial" w:eastAsia="Times New Roman" w:hAnsi="Arial" w:cs="Arial"/>
          <w:b/>
          <w:color w:val="0B0C0C"/>
        </w:rPr>
      </w:pPr>
    </w:p>
    <w:p w14:paraId="6E92D2C6" w14:textId="77777777" w:rsidR="00277133" w:rsidRPr="00ED4524" w:rsidRDefault="00277133" w:rsidP="00663B2C">
      <w:pPr>
        <w:pStyle w:val="ListParagraph"/>
        <w:numPr>
          <w:ilvl w:val="1"/>
          <w:numId w:val="29"/>
        </w:numPr>
        <w:spacing w:after="300" w:line="240" w:lineRule="auto"/>
        <w:ind w:left="567"/>
        <w:rPr>
          <w:rFonts w:ascii="Arial" w:eastAsia="Times New Roman" w:hAnsi="Arial" w:cs="Arial"/>
          <w:b/>
          <w:bCs/>
          <w:color w:val="0B0C0C"/>
          <w:lang w:eastAsia="en-GB"/>
        </w:rPr>
      </w:pPr>
      <w:r w:rsidRPr="00ED4524">
        <w:rPr>
          <w:rFonts w:ascii="Arial" w:eastAsia="Times New Roman" w:hAnsi="Arial" w:cs="Arial"/>
          <w:b/>
          <w:bCs/>
          <w:color w:val="0B0C0C"/>
          <w:lang w:eastAsia="en-GB"/>
        </w:rPr>
        <w:t>Are there any specific criteria that you think Welsh Ministers should consider when appointing members to the SCNB?</w:t>
      </w:r>
    </w:p>
    <w:p w14:paraId="11ACEE31" w14:textId="77777777" w:rsidR="00277133" w:rsidRPr="00ED4524" w:rsidRDefault="00277133" w:rsidP="00663B2C">
      <w:pPr>
        <w:numPr>
          <w:ilvl w:val="0"/>
          <w:numId w:val="30"/>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Yes</w:t>
      </w:r>
    </w:p>
    <w:p w14:paraId="323A95CF" w14:textId="77777777" w:rsidR="00277133" w:rsidRPr="00ED4524" w:rsidRDefault="00277133" w:rsidP="00663B2C">
      <w:pPr>
        <w:numPr>
          <w:ilvl w:val="0"/>
          <w:numId w:val="30"/>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No</w:t>
      </w:r>
    </w:p>
    <w:p w14:paraId="0C91EF08" w14:textId="77777777" w:rsidR="00277133" w:rsidRPr="00ED4524" w:rsidRDefault="00277133" w:rsidP="00663B2C">
      <w:pPr>
        <w:numPr>
          <w:ilvl w:val="0"/>
          <w:numId w:val="30"/>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Don’t know</w:t>
      </w:r>
    </w:p>
    <w:p w14:paraId="558BCEA9" w14:textId="77777777" w:rsidR="00277133" w:rsidRPr="00ED4524" w:rsidRDefault="00277133" w:rsidP="00663B2C">
      <w:pPr>
        <w:numPr>
          <w:ilvl w:val="0"/>
          <w:numId w:val="30"/>
        </w:numPr>
        <w:spacing w:after="150" w:line="240" w:lineRule="auto"/>
        <w:ind w:left="1020"/>
        <w:rPr>
          <w:rFonts w:ascii="Arial" w:eastAsia="Times New Roman" w:hAnsi="Arial" w:cs="Arial"/>
          <w:color w:val="0B0C0C"/>
        </w:rPr>
      </w:pPr>
      <w:r w:rsidRPr="00ED4524">
        <w:rPr>
          <w:rFonts w:ascii="Arial" w:eastAsia="Times New Roman" w:hAnsi="Arial" w:cs="Arial"/>
          <w:color w:val="0B0C0C"/>
        </w:rPr>
        <w:t>Prefer not to say</w:t>
      </w:r>
    </w:p>
    <w:p w14:paraId="6F84118B" w14:textId="14CBF38B" w:rsidR="00277133" w:rsidRPr="00ED4524" w:rsidRDefault="00277133" w:rsidP="00277133">
      <w:pPr>
        <w:spacing w:after="300" w:line="240" w:lineRule="auto"/>
        <w:rPr>
          <w:rFonts w:ascii="Arial" w:eastAsia="Times New Roman" w:hAnsi="Arial" w:cs="Arial"/>
          <w:color w:val="0B0C0C"/>
          <w:lang w:eastAsia="en-GB"/>
        </w:rPr>
      </w:pPr>
      <w:r w:rsidRPr="00ED4524">
        <w:rPr>
          <w:rFonts w:ascii="Arial" w:eastAsia="Times New Roman" w:hAnsi="Arial" w:cs="Arial"/>
          <w:color w:val="0B0C0C"/>
          <w:lang w:eastAsia="en-GB"/>
        </w:rPr>
        <w:t>Please explain your position and provide any supporting evidence. If you answered ‘yes’, please also state the criteria you think should be considered. (Optional</w:t>
      </w:r>
      <w:r w:rsidRPr="00ED4524">
        <w:rPr>
          <w:rFonts w:ascii="Arial" w:eastAsia="Times New Roman" w:hAnsi="Arial" w:cs="Arial"/>
          <w:color w:val="0B0C0C"/>
          <w:lang w:eastAsia="en-GB"/>
        </w:rPr>
        <w:t>)</w:t>
      </w:r>
    </w:p>
    <w:p w14:paraId="123E9CC1" w14:textId="7C9B78A1" w:rsidR="00277133" w:rsidRPr="00ED4524" w:rsidRDefault="00277133" w:rsidP="00277133">
      <w:pPr>
        <w:spacing w:after="300" w:line="240" w:lineRule="auto"/>
        <w:rPr>
          <w:rFonts w:ascii="Arial" w:eastAsia="Times New Roman" w:hAnsi="Arial" w:cs="Arial"/>
          <w:color w:val="0B0C0C"/>
          <w:lang w:eastAsia="en-GB"/>
        </w:rPr>
      </w:pPr>
      <w:r w:rsidRPr="00ED4524">
        <w:rPr>
          <w:rFonts w:eastAsia="Times New Roman"/>
          <w:noProof/>
          <w:lang w:eastAsia="en-GB"/>
        </w:rPr>
        <mc:AlternateContent>
          <mc:Choice Requires="wps">
            <w:drawing>
              <wp:anchor distT="45720" distB="45720" distL="114300" distR="114300" simplePos="0" relativeHeight="251683840" behindDoc="0" locked="0" layoutInCell="1" allowOverlap="1" wp14:anchorId="736FAA60" wp14:editId="28F6CD7A">
                <wp:simplePos x="0" y="0"/>
                <wp:positionH relativeFrom="margin">
                  <wp:align>right</wp:align>
                </wp:positionH>
                <wp:positionV relativeFrom="paragraph">
                  <wp:posOffset>220870</wp:posOffset>
                </wp:positionV>
                <wp:extent cx="5716905" cy="1366520"/>
                <wp:effectExtent l="0" t="0" r="17145" b="24130"/>
                <wp:wrapSquare wrapText="bothSides"/>
                <wp:docPr id="19874821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366520"/>
                        </a:xfrm>
                        <a:prstGeom prst="rect">
                          <a:avLst/>
                        </a:prstGeom>
                        <a:solidFill>
                          <a:srgbClr val="FFFFFF"/>
                        </a:solidFill>
                        <a:ln w="9525">
                          <a:solidFill>
                            <a:srgbClr val="000000"/>
                          </a:solidFill>
                          <a:miter lim="800000"/>
                          <a:headEnd/>
                          <a:tailEnd/>
                        </a:ln>
                      </wps:spPr>
                      <wps:txbx>
                        <w:txbxContent>
                          <w:p w14:paraId="07106212" w14:textId="77777777" w:rsidR="00277133" w:rsidRDefault="00277133" w:rsidP="0027713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6FAA60" id="_x0000_s1038" type="#_x0000_t202" style="position:absolute;margin-left:398.95pt;margin-top:17.4pt;width:450.15pt;height:107.6pt;z-index:25168384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">
                <v:textbox>
                  <w:txbxContent>
                    <w:p w14:paraId="07106212" w14:textId="77777777" w:rsidR="00277133" w:rsidRDefault="00277133" w:rsidP="00277133"/>
                  </w:txbxContent>
                </v:textbox>
                <w10:wrap type="square" anchorx="margin"/>
              </v:shape>
            </w:pict>
          </mc:Fallback>
        </mc:AlternateContent>
      </w:r>
    </w:p>
    <w:p w14:paraId="6638C01A" w14:textId="7AD25A8B" w:rsidR="009E3BAF" w:rsidRPr="009E3BAF" w:rsidRDefault="009E3BAF" w:rsidP="009E3BAF">
      <w:pPr>
        <w:spacing w:after="300" w:line="240" w:lineRule="auto"/>
        <w:rPr>
          <w:rFonts w:ascii="Arial" w:eastAsia="Times New Roman" w:hAnsi="Arial" w:cs="Arial"/>
          <w:b/>
          <w:color w:val="0B0C0C"/>
          <w:sz w:val="28"/>
          <w:szCs w:val="28"/>
          <w:lang w:eastAsia="en-GB"/>
        </w:rPr>
      </w:pPr>
      <w:r w:rsidRPr="009E3BAF">
        <w:rPr>
          <w:rFonts w:ascii="Arial" w:eastAsia="Times New Roman" w:hAnsi="Arial" w:cs="Arial"/>
          <w:b/>
          <w:color w:val="0B0C0C"/>
          <w:sz w:val="28"/>
          <w:szCs w:val="28"/>
          <w:lang w:eastAsia="en-GB"/>
        </w:rPr>
        <w:lastRenderedPageBreak/>
        <w:t>Supporting the SCNB</w:t>
      </w:r>
    </w:p>
    <w:p w14:paraId="2A2E8D4C" w14:textId="77777777" w:rsidR="009E3BAF" w:rsidRPr="009E3BAF" w:rsidRDefault="009E3BAF" w:rsidP="009E3BAF">
      <w:pPr>
        <w:spacing w:after="300" w:line="240" w:lineRule="auto"/>
        <w:rPr>
          <w:rFonts w:ascii="Arial" w:eastAsia="Times New Roman" w:hAnsi="Arial" w:cs="Arial"/>
          <w:color w:val="0B0C0C"/>
          <w:lang w:eastAsia="en-GB"/>
        </w:rPr>
      </w:pPr>
      <w:r w:rsidRPr="009E3BAF">
        <w:rPr>
          <w:rFonts w:ascii="Arial" w:eastAsia="Times New Roman" w:hAnsi="Arial" w:cs="Arial"/>
          <w:color w:val="0B0C0C"/>
          <w:lang w:eastAsia="en-GB"/>
        </w:rPr>
        <w:t>The following questions are for:</w:t>
      </w:r>
    </w:p>
    <w:p w14:paraId="56EF6D02" w14:textId="77777777" w:rsidR="009E3BAF" w:rsidRPr="009E3BAF" w:rsidRDefault="009E3BAF" w:rsidP="00663B2C">
      <w:pPr>
        <w:numPr>
          <w:ilvl w:val="0"/>
          <w:numId w:val="25"/>
        </w:numPr>
        <w:spacing w:after="300" w:line="240" w:lineRule="auto"/>
        <w:rPr>
          <w:rFonts w:ascii="Arial" w:eastAsia="Times New Roman" w:hAnsi="Arial" w:cs="Arial"/>
          <w:color w:val="0B0C0C"/>
          <w:lang w:eastAsia="en-GB"/>
        </w:rPr>
      </w:pPr>
      <w:r w:rsidRPr="009E3BAF">
        <w:rPr>
          <w:rFonts w:ascii="Arial" w:eastAsia="Times New Roman" w:hAnsi="Arial" w:cs="Arial"/>
          <w:color w:val="0B0C0C"/>
          <w:lang w:eastAsia="en-GB"/>
        </w:rPr>
        <w:t>organisations</w:t>
      </w:r>
    </w:p>
    <w:p w14:paraId="3A35BBBF" w14:textId="77777777" w:rsidR="009E3BAF" w:rsidRPr="009E3BAF" w:rsidRDefault="009E3BAF" w:rsidP="00663B2C">
      <w:pPr>
        <w:numPr>
          <w:ilvl w:val="0"/>
          <w:numId w:val="25"/>
        </w:numPr>
        <w:spacing w:after="300" w:line="240" w:lineRule="auto"/>
        <w:rPr>
          <w:rFonts w:ascii="Arial" w:eastAsia="Times New Roman" w:hAnsi="Arial" w:cs="Arial"/>
          <w:color w:val="0B0C0C"/>
          <w:lang w:eastAsia="en-GB"/>
        </w:rPr>
      </w:pPr>
      <w:r w:rsidRPr="009E3BAF">
        <w:rPr>
          <w:rFonts w:ascii="Arial" w:eastAsia="Times New Roman" w:hAnsi="Arial" w:cs="Arial"/>
          <w:color w:val="0B0C0C"/>
          <w:lang w:eastAsia="en-GB"/>
        </w:rPr>
        <w:t>individual employers of personal assistants</w:t>
      </w:r>
    </w:p>
    <w:p w14:paraId="3A7055F2" w14:textId="77777777" w:rsidR="009E3BAF" w:rsidRPr="009E3BAF" w:rsidRDefault="009E3BAF" w:rsidP="00663B2C">
      <w:pPr>
        <w:numPr>
          <w:ilvl w:val="0"/>
          <w:numId w:val="25"/>
        </w:numPr>
        <w:spacing w:after="300" w:line="240" w:lineRule="auto"/>
        <w:rPr>
          <w:rFonts w:ascii="Arial" w:eastAsia="Times New Roman" w:hAnsi="Arial" w:cs="Arial"/>
          <w:color w:val="0B0C0C"/>
          <w:lang w:eastAsia="en-GB"/>
        </w:rPr>
      </w:pPr>
      <w:r w:rsidRPr="009E3BAF">
        <w:rPr>
          <w:rFonts w:ascii="Arial" w:eastAsia="Times New Roman" w:hAnsi="Arial" w:cs="Arial"/>
          <w:color w:val="0B0C0C"/>
          <w:lang w:eastAsia="en-GB"/>
        </w:rPr>
        <w:t>individuals responding in a professional capacity</w:t>
      </w:r>
    </w:p>
    <w:p w14:paraId="029DEA4D" w14:textId="77777777" w:rsidR="009E3BAF" w:rsidRPr="009E3BAF" w:rsidRDefault="009E3BAF" w:rsidP="009E3BAF">
      <w:pPr>
        <w:spacing w:after="300" w:line="240" w:lineRule="auto"/>
        <w:rPr>
          <w:rFonts w:ascii="Arial" w:eastAsia="Times New Roman" w:hAnsi="Arial" w:cs="Arial"/>
          <w:color w:val="0B0C0C"/>
          <w:lang w:eastAsia="en-GB"/>
        </w:rPr>
      </w:pPr>
      <w:r w:rsidRPr="009E3BAF">
        <w:rPr>
          <w:rFonts w:ascii="Arial" w:eastAsia="Times New Roman" w:hAnsi="Arial" w:cs="Arial"/>
          <w:color w:val="0B0C0C"/>
          <w:lang w:eastAsia="en-GB"/>
        </w:rPr>
        <w:t>To help negotiations go smoothly, the SCNB will need a secretariat function.</w:t>
      </w:r>
    </w:p>
    <w:p w14:paraId="7F324716" w14:textId="0A76A7CB" w:rsidR="009E3BAF" w:rsidRPr="009E3BAF" w:rsidRDefault="009E3BAF" w:rsidP="009E3BAF">
      <w:pPr>
        <w:spacing w:after="300" w:line="240" w:lineRule="auto"/>
        <w:rPr>
          <w:rFonts w:ascii="Arial" w:eastAsia="Times New Roman" w:hAnsi="Arial" w:cs="Arial"/>
          <w:color w:val="0B0C0C"/>
          <w:lang w:eastAsia="en-GB"/>
        </w:rPr>
      </w:pPr>
      <w:r w:rsidRPr="009E3BAF">
        <w:rPr>
          <w:rFonts w:ascii="Arial" w:eastAsia="Times New Roman" w:hAnsi="Arial" w:cs="Arial"/>
          <w:color w:val="0B0C0C"/>
          <w:lang w:eastAsia="en-GB"/>
        </w:rPr>
        <w:t>The proposal is for Welsh Government officials to provide the secretariat for the SCNB, regardless of whether the Government becomes a member. This arrangement is intended to ensure effective operation, continuity, and good governance, while supporting</w:t>
      </w:r>
      <w:r w:rsidRPr="00ED4524">
        <w:rPr>
          <w:rFonts w:ascii="Arial" w:eastAsia="Times New Roman" w:hAnsi="Arial" w:cs="Arial"/>
          <w:color w:val="0B0C0C"/>
          <w:lang w:eastAsia="en-GB"/>
        </w:rPr>
        <w:t xml:space="preserve">, </w:t>
      </w:r>
      <w:r w:rsidRPr="009E3BAF">
        <w:rPr>
          <w:rFonts w:ascii="Arial" w:eastAsia="Times New Roman" w:hAnsi="Arial" w:cs="Arial"/>
          <w:color w:val="0B0C0C"/>
          <w:lang w:eastAsia="en-GB"/>
        </w:rPr>
        <w:t>not influencing</w:t>
      </w:r>
      <w:r w:rsidRPr="00ED4524">
        <w:rPr>
          <w:rFonts w:ascii="Arial" w:eastAsia="Times New Roman" w:hAnsi="Arial" w:cs="Arial"/>
          <w:color w:val="0B0C0C"/>
          <w:lang w:eastAsia="en-GB"/>
        </w:rPr>
        <w:t xml:space="preserve">, </w:t>
      </w:r>
      <w:r w:rsidRPr="009E3BAF">
        <w:rPr>
          <w:rFonts w:ascii="Arial" w:eastAsia="Times New Roman" w:hAnsi="Arial" w:cs="Arial"/>
          <w:color w:val="0B0C0C"/>
          <w:lang w:eastAsia="en-GB"/>
        </w:rPr>
        <w:t>the SCNB’s work.</w:t>
      </w:r>
    </w:p>
    <w:p w14:paraId="46DE2343" w14:textId="6537D8FA" w:rsidR="009E3BAF" w:rsidRPr="009E3BAF" w:rsidRDefault="009E3BAF" w:rsidP="009E3BAF">
      <w:pPr>
        <w:spacing w:after="300" w:line="240" w:lineRule="auto"/>
        <w:rPr>
          <w:rFonts w:ascii="Arial" w:eastAsia="Times New Roman" w:hAnsi="Arial" w:cs="Arial"/>
          <w:b/>
          <w:bCs/>
          <w:color w:val="0B0C0C"/>
          <w:lang w:eastAsia="en-GB"/>
        </w:rPr>
      </w:pPr>
      <w:r w:rsidRPr="00ED4524">
        <w:rPr>
          <w:rFonts w:ascii="Arial" w:eastAsia="Times New Roman" w:hAnsi="Arial" w:cs="Arial"/>
          <w:b/>
          <w:bCs/>
          <w:color w:val="0B0C0C"/>
          <w:lang w:eastAsia="en-GB"/>
        </w:rPr>
        <w:t xml:space="preserve">31. </w:t>
      </w:r>
      <w:r w:rsidRPr="009E3BAF">
        <w:rPr>
          <w:rFonts w:ascii="Arial" w:eastAsia="Times New Roman" w:hAnsi="Arial" w:cs="Arial"/>
          <w:b/>
          <w:bCs/>
          <w:color w:val="0B0C0C"/>
          <w:lang w:eastAsia="en-GB"/>
        </w:rPr>
        <w:t>Do you agree with the proposal for Welsh Government to provide secretariat to the SCNB?</w:t>
      </w:r>
    </w:p>
    <w:p w14:paraId="52FB8D17" w14:textId="77777777" w:rsidR="009E3BAF" w:rsidRPr="009E3BAF" w:rsidRDefault="009E3BAF" w:rsidP="00663B2C">
      <w:pPr>
        <w:numPr>
          <w:ilvl w:val="0"/>
          <w:numId w:val="37"/>
        </w:numPr>
        <w:spacing w:after="300" w:line="240" w:lineRule="auto"/>
        <w:rPr>
          <w:rFonts w:ascii="Arial" w:eastAsia="Times New Roman" w:hAnsi="Arial" w:cs="Arial"/>
          <w:color w:val="0B0C0C"/>
          <w:lang w:eastAsia="en-GB"/>
        </w:rPr>
      </w:pPr>
      <w:r w:rsidRPr="009E3BAF">
        <w:rPr>
          <w:rFonts w:ascii="Arial" w:eastAsia="Times New Roman" w:hAnsi="Arial" w:cs="Arial"/>
          <w:color w:val="0B0C0C"/>
          <w:lang w:eastAsia="en-GB"/>
        </w:rPr>
        <w:t>Yes</w:t>
      </w:r>
    </w:p>
    <w:p w14:paraId="708E968B" w14:textId="1D816A34" w:rsidR="009E3BAF" w:rsidRPr="009E3BAF" w:rsidRDefault="009E3BAF" w:rsidP="00663B2C">
      <w:pPr>
        <w:numPr>
          <w:ilvl w:val="0"/>
          <w:numId w:val="37"/>
        </w:numPr>
        <w:spacing w:after="300" w:line="240" w:lineRule="auto"/>
        <w:rPr>
          <w:rFonts w:ascii="Arial" w:eastAsia="Times New Roman" w:hAnsi="Arial" w:cs="Arial"/>
          <w:color w:val="0B0C0C"/>
          <w:lang w:eastAsia="en-GB"/>
        </w:rPr>
      </w:pPr>
      <w:r w:rsidRPr="009E3BAF">
        <w:rPr>
          <w:rFonts w:ascii="Arial" w:eastAsia="Times New Roman" w:hAnsi="Arial" w:cs="Arial"/>
          <w:color w:val="0B0C0C"/>
          <w:lang w:eastAsia="en-GB"/>
        </w:rPr>
        <w:t>No</w:t>
      </w:r>
    </w:p>
    <w:p w14:paraId="29324D61" w14:textId="77777777" w:rsidR="009E3BAF" w:rsidRPr="009E3BAF" w:rsidRDefault="009E3BAF" w:rsidP="009E3BAF">
      <w:pPr>
        <w:spacing w:after="300" w:line="240" w:lineRule="auto"/>
        <w:rPr>
          <w:rFonts w:ascii="Arial" w:eastAsia="Times New Roman" w:hAnsi="Arial" w:cs="Arial"/>
          <w:b/>
          <w:bCs/>
          <w:color w:val="0B0C0C"/>
          <w:lang w:eastAsia="en-GB"/>
        </w:rPr>
      </w:pPr>
      <w:r w:rsidRPr="009E3BAF">
        <w:rPr>
          <w:rFonts w:ascii="Arial" w:eastAsia="Times New Roman" w:hAnsi="Arial" w:cs="Arial"/>
          <w:b/>
          <w:bCs/>
          <w:color w:val="0B0C0C"/>
          <w:lang w:eastAsia="en-GB"/>
        </w:rPr>
        <w:t>If you responded with no, who should provide the secretariat to the SCNB?</w:t>
      </w:r>
    </w:p>
    <w:p w14:paraId="09CF57E3" w14:textId="77777777" w:rsidR="009E3BAF" w:rsidRPr="009E3BAF" w:rsidRDefault="009E3BAF" w:rsidP="00663B2C">
      <w:pPr>
        <w:numPr>
          <w:ilvl w:val="0"/>
          <w:numId w:val="26"/>
        </w:numPr>
        <w:spacing w:after="300" w:line="240" w:lineRule="auto"/>
        <w:rPr>
          <w:rFonts w:ascii="Arial" w:eastAsia="Times New Roman" w:hAnsi="Arial" w:cs="Arial"/>
          <w:color w:val="0B0C0C"/>
          <w:lang w:eastAsia="en-GB"/>
        </w:rPr>
      </w:pPr>
      <w:r w:rsidRPr="009E3BAF">
        <w:rPr>
          <w:rFonts w:ascii="Arial" w:eastAsia="Times New Roman" w:hAnsi="Arial" w:cs="Arial"/>
          <w:color w:val="0B0C0C"/>
          <w:lang w:eastAsia="en-GB"/>
        </w:rPr>
        <w:t>Delivered mainly by an external delivery partner</w:t>
      </w:r>
    </w:p>
    <w:p w14:paraId="726B442D" w14:textId="77777777" w:rsidR="009E3BAF" w:rsidRPr="009E3BAF" w:rsidRDefault="009E3BAF" w:rsidP="00663B2C">
      <w:pPr>
        <w:numPr>
          <w:ilvl w:val="0"/>
          <w:numId w:val="26"/>
        </w:numPr>
        <w:spacing w:after="300" w:line="240" w:lineRule="auto"/>
        <w:rPr>
          <w:rFonts w:ascii="Arial" w:eastAsia="Times New Roman" w:hAnsi="Arial" w:cs="Arial"/>
          <w:color w:val="0B0C0C"/>
          <w:lang w:eastAsia="en-GB"/>
        </w:rPr>
      </w:pPr>
      <w:r w:rsidRPr="009E3BAF">
        <w:rPr>
          <w:rFonts w:ascii="Arial" w:eastAsia="Times New Roman" w:hAnsi="Arial" w:cs="Arial"/>
          <w:color w:val="0B0C0C"/>
          <w:lang w:eastAsia="en-GB"/>
        </w:rPr>
        <w:t>Neither Welsh Government nor external delivery partner</w:t>
      </w:r>
    </w:p>
    <w:p w14:paraId="182372B4" w14:textId="77091628" w:rsidR="009E3BAF" w:rsidRPr="009E3BAF" w:rsidRDefault="009E3BAF" w:rsidP="00663B2C">
      <w:pPr>
        <w:numPr>
          <w:ilvl w:val="0"/>
          <w:numId w:val="26"/>
        </w:numPr>
        <w:spacing w:after="300" w:line="240" w:lineRule="auto"/>
        <w:rPr>
          <w:rFonts w:ascii="Arial" w:eastAsia="Times New Roman" w:hAnsi="Arial" w:cs="Arial"/>
          <w:color w:val="0B0C0C"/>
          <w:lang w:eastAsia="en-GB"/>
        </w:rPr>
      </w:pPr>
      <w:r w:rsidRPr="009E3BAF">
        <w:rPr>
          <w:rFonts w:ascii="Arial" w:eastAsia="Times New Roman" w:hAnsi="Arial" w:cs="Arial"/>
          <w:color w:val="0B0C0C"/>
          <w:lang w:eastAsia="en-GB"/>
        </w:rPr>
        <w:t>Don’t know</w:t>
      </w:r>
    </w:p>
    <w:p w14:paraId="22F41CB6" w14:textId="7F7BFC5C" w:rsidR="009E3BAF" w:rsidRPr="009E3BAF" w:rsidRDefault="009E3BAF" w:rsidP="00663B2C">
      <w:pPr>
        <w:numPr>
          <w:ilvl w:val="0"/>
          <w:numId w:val="26"/>
        </w:numPr>
        <w:spacing w:after="300" w:line="240" w:lineRule="auto"/>
        <w:rPr>
          <w:rFonts w:ascii="Arial" w:eastAsia="Times New Roman" w:hAnsi="Arial" w:cs="Arial"/>
          <w:color w:val="0B0C0C"/>
          <w:lang w:eastAsia="en-GB"/>
        </w:rPr>
      </w:pPr>
      <w:r w:rsidRPr="009E3BAF">
        <w:rPr>
          <w:rFonts w:ascii="Arial" w:eastAsia="Times New Roman" w:hAnsi="Arial" w:cs="Arial"/>
          <w:color w:val="0B0C0C"/>
          <w:lang w:eastAsia="en-GB"/>
        </w:rPr>
        <w:t>Other</w:t>
      </w:r>
    </w:p>
    <w:p w14:paraId="09FE4A3D" w14:textId="528D42AB" w:rsidR="009E3BAF" w:rsidRPr="00ED4524" w:rsidRDefault="009E3BAF" w:rsidP="009E3BAF">
      <w:pPr>
        <w:spacing w:after="300" w:line="240" w:lineRule="auto"/>
        <w:rPr>
          <w:rFonts w:ascii="Arial" w:eastAsia="Times New Roman" w:hAnsi="Arial" w:cs="Arial"/>
          <w:color w:val="0B0C0C"/>
          <w:lang w:eastAsia="en-GB"/>
        </w:rPr>
      </w:pPr>
      <w:r w:rsidRPr="00ED4524">
        <w:rPr>
          <w:rFonts w:eastAsia="Times New Roman"/>
          <w:noProof/>
          <w:lang w:eastAsia="en-GB"/>
        </w:rPr>
        <mc:AlternateContent>
          <mc:Choice Requires="wps">
            <w:drawing>
              <wp:anchor distT="45720" distB="45720" distL="114300" distR="114300" simplePos="0" relativeHeight="251685888" behindDoc="0" locked="0" layoutInCell="1" allowOverlap="1" wp14:anchorId="1885FC05" wp14:editId="17EECBBC">
                <wp:simplePos x="0" y="0"/>
                <wp:positionH relativeFrom="margin">
                  <wp:align>right</wp:align>
                </wp:positionH>
                <wp:positionV relativeFrom="paragraph">
                  <wp:posOffset>278296</wp:posOffset>
                </wp:positionV>
                <wp:extent cx="5716905" cy="2584174"/>
                <wp:effectExtent l="0" t="0" r="17145" b="26035"/>
                <wp:wrapSquare wrapText="bothSides"/>
                <wp:docPr id="18008545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584174"/>
                        </a:xfrm>
                        <a:prstGeom prst="rect">
                          <a:avLst/>
                        </a:prstGeom>
                        <a:solidFill>
                          <a:srgbClr val="FFFFFF"/>
                        </a:solidFill>
                        <a:ln w="9525">
                          <a:solidFill>
                            <a:srgbClr val="000000"/>
                          </a:solidFill>
                          <a:miter lim="800000"/>
                          <a:headEnd/>
                          <a:tailEnd/>
                        </a:ln>
                      </wps:spPr>
                      <wps:txbx>
                        <w:txbxContent>
                          <w:p w14:paraId="299A9A72" w14:textId="77777777" w:rsidR="009E3BAF" w:rsidRDefault="009E3BAF" w:rsidP="009E3BA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85FC05" id="_x0000_s1039" type="#_x0000_t202" style="position:absolute;margin-left:398.95pt;margin-top:21.9pt;width:450.15pt;height:203.5pt;z-index:2516858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">
                <v:textbox>
                  <w:txbxContent>
                    <w:p w14:paraId="299A9A72" w14:textId="77777777" w:rsidR="009E3BAF" w:rsidRDefault="009E3BAF" w:rsidP="009E3BAF"/>
                  </w:txbxContent>
                </v:textbox>
                <w10:wrap type="square" anchorx="margin"/>
              </v:shape>
            </w:pict>
          </mc:Fallback>
        </mc:AlternateContent>
      </w:r>
      <w:r w:rsidRPr="009E3BAF">
        <w:rPr>
          <w:rFonts w:ascii="Arial" w:eastAsia="Times New Roman" w:hAnsi="Arial" w:cs="Arial"/>
          <w:color w:val="0B0C0C"/>
          <w:lang w:eastAsia="en-GB"/>
        </w:rPr>
        <w:t>Please explain your position and provide any supporting information. (Optional)</w:t>
      </w:r>
    </w:p>
    <w:p w14:paraId="41F6D20D" w14:textId="77777777" w:rsidR="00475CED" w:rsidRPr="00ED4524" w:rsidRDefault="00475CED" w:rsidP="00475CED">
      <w:pPr>
        <w:spacing w:after="300" w:line="240" w:lineRule="auto"/>
        <w:rPr>
          <w:rFonts w:ascii="Arial" w:eastAsia="Times New Roman" w:hAnsi="Arial" w:cs="Arial"/>
          <w:b/>
          <w:color w:val="0B0C0C"/>
          <w:sz w:val="28"/>
          <w:szCs w:val="28"/>
          <w:lang w:eastAsia="en-GB"/>
        </w:rPr>
      </w:pPr>
      <w:r w:rsidRPr="00475CED">
        <w:rPr>
          <w:rFonts w:ascii="Arial" w:eastAsia="Times New Roman" w:hAnsi="Arial" w:cs="Arial"/>
          <w:b/>
          <w:color w:val="0B0C0C"/>
          <w:sz w:val="28"/>
          <w:szCs w:val="28"/>
          <w:lang w:eastAsia="en-GB"/>
        </w:rPr>
        <w:lastRenderedPageBreak/>
        <w:t>Negotiation process</w:t>
      </w:r>
    </w:p>
    <w:p w14:paraId="34F9478F" w14:textId="0B879254" w:rsidR="00031B7D" w:rsidRPr="00ED4524" w:rsidRDefault="00031B7D" w:rsidP="00031B7D">
      <w:pPr>
        <w:spacing w:after="300" w:line="240" w:lineRule="auto"/>
        <w:rPr>
          <w:rFonts w:ascii="Arial" w:eastAsia="Times New Roman" w:hAnsi="Arial" w:cs="Arial"/>
          <w:color w:val="0B0C0C"/>
          <w:lang w:eastAsia="en-GB"/>
        </w:rPr>
      </w:pPr>
      <w:r w:rsidRPr="00ED4524">
        <w:rPr>
          <w:rFonts w:ascii="Arial" w:eastAsia="Times New Roman" w:hAnsi="Arial" w:cs="Arial"/>
          <w:color w:val="0B0C0C"/>
          <w:lang w:eastAsia="en-GB"/>
        </w:rPr>
        <w:t>We propose that Welsh Government issue a formal remit letter to the SCNB at the start of each negotiation cycle, outlining any government priority areas (such as specific roles, pay issues or terms and conditions), set out any conditions or factors the SCNB must take into account</w:t>
      </w:r>
      <w:r w:rsidR="00ED4524" w:rsidRPr="00ED4524">
        <w:rPr>
          <w:rFonts w:ascii="Arial" w:eastAsia="Times New Roman" w:hAnsi="Arial" w:cs="Arial"/>
          <w:color w:val="0B0C0C"/>
          <w:lang w:eastAsia="en-GB"/>
        </w:rPr>
        <w:t xml:space="preserve">, </w:t>
      </w:r>
      <w:r w:rsidRPr="00ED4524">
        <w:rPr>
          <w:rFonts w:ascii="Arial" w:eastAsia="Times New Roman" w:hAnsi="Arial" w:cs="Arial"/>
          <w:color w:val="0B0C0C"/>
          <w:lang w:eastAsia="en-GB"/>
        </w:rPr>
        <w:t>such as indicative funding for that round</w:t>
      </w:r>
      <w:r w:rsidR="00ED4524" w:rsidRPr="00ED4524">
        <w:rPr>
          <w:rFonts w:ascii="Arial" w:eastAsia="Times New Roman" w:hAnsi="Arial" w:cs="Arial"/>
          <w:color w:val="0B0C0C"/>
          <w:lang w:eastAsia="en-GB"/>
        </w:rPr>
        <w:t>, a</w:t>
      </w:r>
      <w:r w:rsidRPr="00ED4524">
        <w:rPr>
          <w:rFonts w:ascii="Arial" w:eastAsia="Times New Roman" w:hAnsi="Arial" w:cs="Arial"/>
          <w:color w:val="0B0C0C"/>
          <w:lang w:eastAsia="en-GB"/>
        </w:rPr>
        <w:t>nd confirm the timelines for reaching an agreement and submitting it to Ministers</w:t>
      </w:r>
    </w:p>
    <w:p w14:paraId="5A3B017B" w14:textId="2614298F" w:rsidR="00031B7D" w:rsidRPr="00ED4524" w:rsidRDefault="00A37EB9" w:rsidP="00A37EB9">
      <w:pPr>
        <w:spacing w:after="300" w:line="240" w:lineRule="auto"/>
        <w:rPr>
          <w:rFonts w:ascii="Arial" w:eastAsia="Times New Roman" w:hAnsi="Arial" w:cs="Arial"/>
          <w:b/>
          <w:bCs/>
          <w:color w:val="0B0C0C"/>
          <w:lang w:eastAsia="en-GB"/>
        </w:rPr>
      </w:pPr>
      <w:r w:rsidRPr="00ED4524">
        <w:rPr>
          <w:rFonts w:ascii="Arial" w:eastAsia="Times New Roman" w:hAnsi="Arial" w:cs="Arial"/>
          <w:b/>
          <w:bCs/>
          <w:color w:val="0B0C0C"/>
          <w:lang w:eastAsia="en-GB"/>
        </w:rPr>
        <w:t xml:space="preserve">32. </w:t>
      </w:r>
      <w:r w:rsidR="00031B7D" w:rsidRPr="00ED4524">
        <w:rPr>
          <w:rFonts w:ascii="Arial" w:eastAsia="Times New Roman" w:hAnsi="Arial" w:cs="Arial"/>
          <w:b/>
          <w:bCs/>
          <w:color w:val="0B0C0C"/>
          <w:lang w:eastAsia="en-GB"/>
        </w:rPr>
        <w:t>Are there any factors we should consider when deciding how any funding available is distributed to support the negotiation and implementation of the Fair Pay Agreement?</w:t>
      </w:r>
    </w:p>
    <w:p w14:paraId="65CAE77D" w14:textId="0D1E339A" w:rsidR="00031B7D" w:rsidRPr="00ED4524" w:rsidRDefault="00031B7D" w:rsidP="00031B7D">
      <w:pPr>
        <w:spacing w:after="300"/>
        <w:rPr>
          <w:rFonts w:ascii="Arial" w:eastAsia="Times New Roman" w:hAnsi="Arial" w:cs="Arial"/>
          <w:color w:val="0B0C0C"/>
          <w:lang w:eastAsia="en-GB"/>
        </w:rPr>
      </w:pPr>
      <w:r w:rsidRPr="00ED4524">
        <w:rPr>
          <w:rFonts w:eastAsia="Times New Roman"/>
          <w:noProof/>
          <w:lang w:eastAsia="en-GB"/>
        </w:rPr>
        <mc:AlternateContent>
          <mc:Choice Requires="wps">
            <w:drawing>
              <wp:anchor distT="45720" distB="45720" distL="114300" distR="114300" simplePos="0" relativeHeight="251687936" behindDoc="0" locked="0" layoutInCell="1" allowOverlap="1" wp14:anchorId="28E56BE5" wp14:editId="5AAE4E45">
                <wp:simplePos x="0" y="0"/>
                <wp:positionH relativeFrom="margin">
                  <wp:align>right</wp:align>
                </wp:positionH>
                <wp:positionV relativeFrom="paragraph">
                  <wp:posOffset>259770</wp:posOffset>
                </wp:positionV>
                <wp:extent cx="5716905" cy="2584174"/>
                <wp:effectExtent l="0" t="0" r="17145" b="26035"/>
                <wp:wrapSquare wrapText="bothSides"/>
                <wp:docPr id="20608448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584174"/>
                        </a:xfrm>
                        <a:prstGeom prst="rect">
                          <a:avLst/>
                        </a:prstGeom>
                        <a:solidFill>
                          <a:srgbClr val="FFFFFF"/>
                        </a:solidFill>
                        <a:ln w="9525">
                          <a:solidFill>
                            <a:srgbClr val="000000"/>
                          </a:solidFill>
                          <a:miter lim="800000"/>
                          <a:headEnd/>
                          <a:tailEnd/>
                        </a:ln>
                      </wps:spPr>
                      <wps:txbx>
                        <w:txbxContent>
                          <w:p w14:paraId="341F91A2" w14:textId="77777777" w:rsidR="00031B7D" w:rsidRDefault="00031B7D" w:rsidP="00031B7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E56BE5" id="_x0000_s1040" type="#_x0000_t202" style="position:absolute;margin-left:398.95pt;margin-top:20.45pt;width:450.15pt;height:203.5pt;z-index:25168793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">
                <v:textbox>
                  <w:txbxContent>
                    <w:p w14:paraId="341F91A2" w14:textId="77777777" w:rsidR="00031B7D" w:rsidRDefault="00031B7D" w:rsidP="00031B7D"/>
                  </w:txbxContent>
                </v:textbox>
                <w10:wrap type="square" anchorx="margin"/>
              </v:shape>
            </w:pict>
          </mc:Fallback>
        </mc:AlternateContent>
      </w:r>
      <w:r w:rsidRPr="00ED4524">
        <w:rPr>
          <w:rFonts w:ascii="Arial" w:eastAsia="Times New Roman" w:hAnsi="Arial" w:cs="Arial"/>
          <w:color w:val="0B0C0C"/>
          <w:lang w:eastAsia="en-GB"/>
        </w:rPr>
        <w:t>Please explain your position and provide supporting information (</w:t>
      </w:r>
      <w:r w:rsidRPr="00ED4524">
        <w:rPr>
          <w:rFonts w:ascii="Arial" w:eastAsia="Times New Roman" w:hAnsi="Arial" w:cs="Arial"/>
          <w:color w:val="0B0C0C"/>
          <w:lang w:eastAsia="en-GB"/>
        </w:rPr>
        <w:t>O</w:t>
      </w:r>
      <w:r w:rsidRPr="00ED4524">
        <w:rPr>
          <w:rFonts w:ascii="Arial" w:eastAsia="Times New Roman" w:hAnsi="Arial" w:cs="Arial"/>
          <w:color w:val="0B0C0C"/>
          <w:lang w:eastAsia="en-GB"/>
        </w:rPr>
        <w:t>ptional</w:t>
      </w:r>
      <w:r w:rsidRPr="00ED4524">
        <w:rPr>
          <w:rFonts w:ascii="Arial" w:eastAsia="Times New Roman" w:hAnsi="Arial" w:cs="Arial"/>
          <w:color w:val="0B0C0C"/>
          <w:lang w:eastAsia="en-GB"/>
        </w:rPr>
        <w:t>)</w:t>
      </w:r>
    </w:p>
    <w:p w14:paraId="4041E2BC" w14:textId="02A87E64" w:rsidR="00031B7D" w:rsidRPr="00ED4524" w:rsidRDefault="00ED4524" w:rsidP="00ED4524">
      <w:pPr>
        <w:spacing w:after="300" w:line="240" w:lineRule="auto"/>
        <w:ind w:left="360"/>
        <w:rPr>
          <w:rFonts w:ascii="Arial" w:eastAsia="Times New Roman" w:hAnsi="Arial" w:cs="Arial"/>
          <w:b/>
          <w:bCs/>
          <w:color w:val="0B0C0C"/>
          <w:lang w:eastAsia="en-GB"/>
        </w:rPr>
      </w:pPr>
      <w:r w:rsidRPr="00ED4524">
        <w:rPr>
          <w:rFonts w:ascii="Arial" w:eastAsia="Times New Roman" w:hAnsi="Arial" w:cs="Arial"/>
          <w:b/>
          <w:bCs/>
          <w:color w:val="0B0C0C"/>
        </w:rPr>
        <w:t xml:space="preserve">33. </w:t>
      </w:r>
      <w:r w:rsidR="00031B7D" w:rsidRPr="00ED4524">
        <w:rPr>
          <w:rFonts w:ascii="Arial" w:eastAsia="Times New Roman" w:hAnsi="Arial" w:cs="Arial"/>
          <w:b/>
          <w:bCs/>
          <w:color w:val="0B0C0C"/>
        </w:rPr>
        <w:t xml:space="preserve"> </w:t>
      </w:r>
      <w:r w:rsidR="00031B7D" w:rsidRPr="00ED4524">
        <w:rPr>
          <w:rFonts w:ascii="Arial" w:eastAsia="Times New Roman" w:hAnsi="Arial" w:cs="Arial"/>
          <w:b/>
          <w:bCs/>
          <w:color w:val="0B0C0C"/>
          <w:lang w:eastAsia="en-GB"/>
        </w:rPr>
        <w:t>Is there anything else that you think a remit letter from the Welsh Government should set out?</w:t>
      </w:r>
    </w:p>
    <w:p w14:paraId="3AA40AB5" w14:textId="77777777" w:rsidR="00031B7D" w:rsidRPr="00ED4524" w:rsidRDefault="00031B7D" w:rsidP="00663B2C">
      <w:pPr>
        <w:numPr>
          <w:ilvl w:val="0"/>
          <w:numId w:val="31"/>
        </w:numPr>
        <w:spacing w:after="0" w:line="240" w:lineRule="auto"/>
        <w:ind w:left="1020"/>
        <w:rPr>
          <w:rFonts w:ascii="Arial" w:eastAsia="Times New Roman" w:hAnsi="Arial" w:cs="Arial"/>
          <w:color w:val="0B0C0C"/>
        </w:rPr>
      </w:pPr>
      <w:r w:rsidRPr="00ED4524">
        <w:rPr>
          <w:rFonts w:ascii="Arial" w:eastAsia="Times New Roman" w:hAnsi="Arial" w:cs="Arial"/>
          <w:color w:val="0B0C0C"/>
        </w:rPr>
        <w:t>Yes</w:t>
      </w:r>
    </w:p>
    <w:p w14:paraId="423B9560" w14:textId="77777777" w:rsidR="00031B7D" w:rsidRPr="00ED4524" w:rsidRDefault="00031B7D" w:rsidP="00663B2C">
      <w:pPr>
        <w:numPr>
          <w:ilvl w:val="0"/>
          <w:numId w:val="31"/>
        </w:numPr>
        <w:spacing w:after="0" w:line="240" w:lineRule="auto"/>
        <w:ind w:left="1020"/>
        <w:rPr>
          <w:rFonts w:ascii="Arial" w:eastAsia="Times New Roman" w:hAnsi="Arial" w:cs="Arial"/>
          <w:color w:val="0B0C0C"/>
        </w:rPr>
      </w:pPr>
      <w:r w:rsidRPr="00ED4524">
        <w:rPr>
          <w:rFonts w:ascii="Arial" w:eastAsia="Times New Roman" w:hAnsi="Arial" w:cs="Arial"/>
          <w:color w:val="0B0C0C"/>
        </w:rPr>
        <w:t>No</w:t>
      </w:r>
    </w:p>
    <w:p w14:paraId="02DE52A1" w14:textId="77777777" w:rsidR="00031B7D" w:rsidRPr="00ED4524" w:rsidRDefault="00031B7D" w:rsidP="00663B2C">
      <w:pPr>
        <w:numPr>
          <w:ilvl w:val="0"/>
          <w:numId w:val="31"/>
        </w:numPr>
        <w:spacing w:after="0" w:line="240" w:lineRule="auto"/>
        <w:ind w:left="1020"/>
        <w:rPr>
          <w:rFonts w:ascii="Arial" w:eastAsia="Times New Roman" w:hAnsi="Arial" w:cs="Arial"/>
          <w:color w:val="0B0C0C"/>
        </w:rPr>
      </w:pPr>
      <w:r w:rsidRPr="00ED4524">
        <w:rPr>
          <w:rFonts w:ascii="Arial" w:eastAsia="Times New Roman" w:hAnsi="Arial" w:cs="Arial"/>
          <w:color w:val="0B0C0C"/>
        </w:rPr>
        <w:t>Don’t know</w:t>
      </w:r>
    </w:p>
    <w:p w14:paraId="26149A4B" w14:textId="68437B2F" w:rsidR="00031B7D" w:rsidRPr="00ED4524" w:rsidRDefault="00031B7D" w:rsidP="00663B2C">
      <w:pPr>
        <w:numPr>
          <w:ilvl w:val="0"/>
          <w:numId w:val="31"/>
        </w:numPr>
        <w:spacing w:after="0" w:line="240" w:lineRule="auto"/>
        <w:ind w:left="1020"/>
        <w:rPr>
          <w:rFonts w:ascii="Arial" w:eastAsia="Times New Roman" w:hAnsi="Arial" w:cs="Arial"/>
          <w:color w:val="0B0C0C"/>
        </w:rPr>
      </w:pPr>
      <w:r w:rsidRPr="00ED4524">
        <w:rPr>
          <w:rFonts w:ascii="Arial" w:eastAsia="Times New Roman" w:hAnsi="Arial" w:cs="Arial"/>
          <w:color w:val="0B0C0C"/>
        </w:rPr>
        <w:t>Prefer not to say</w:t>
      </w:r>
    </w:p>
    <w:p w14:paraId="5D91A903" w14:textId="48BB239C" w:rsidR="00ED4524" w:rsidRPr="00ED4524" w:rsidRDefault="00ED4524" w:rsidP="00ED4524">
      <w:pPr>
        <w:spacing w:after="0" w:line="240" w:lineRule="auto"/>
        <w:rPr>
          <w:rFonts w:ascii="Arial" w:eastAsia="Times New Roman" w:hAnsi="Arial" w:cs="Arial"/>
          <w:color w:val="0B0C0C"/>
        </w:rPr>
      </w:pPr>
    </w:p>
    <w:p w14:paraId="7F7004BD" w14:textId="5C1C87E5" w:rsidR="00031B7D" w:rsidRPr="00ED4524" w:rsidRDefault="00ED4524" w:rsidP="00031B7D">
      <w:pPr>
        <w:keepNext/>
        <w:spacing w:after="0" w:line="320" w:lineRule="exact"/>
        <w:outlineLvl w:val="3"/>
        <w:rPr>
          <w:rFonts w:ascii="Arial" w:eastAsia="Times New Roman" w:hAnsi="Arial" w:cs="Arial"/>
          <w:color w:val="0B0C0C"/>
          <w:lang w:eastAsia="en-GB"/>
        </w:rPr>
      </w:pPr>
      <w:r w:rsidRPr="00ED4524">
        <w:rPr>
          <w:rFonts w:eastAsia="Times New Roman"/>
          <w:noProof/>
          <w:lang w:eastAsia="en-GB"/>
        </w:rPr>
        <mc:AlternateContent>
          <mc:Choice Requires="wps">
            <w:drawing>
              <wp:anchor distT="45720" distB="45720" distL="114300" distR="114300" simplePos="0" relativeHeight="251689984" behindDoc="0" locked="0" layoutInCell="1" allowOverlap="1" wp14:anchorId="48682118" wp14:editId="2714981E">
                <wp:simplePos x="0" y="0"/>
                <wp:positionH relativeFrom="margin">
                  <wp:align>right</wp:align>
                </wp:positionH>
                <wp:positionV relativeFrom="paragraph">
                  <wp:posOffset>554355</wp:posOffset>
                </wp:positionV>
                <wp:extent cx="5716905" cy="1741170"/>
                <wp:effectExtent l="0" t="0" r="17145" b="11430"/>
                <wp:wrapSquare wrapText="bothSides"/>
                <wp:docPr id="20477928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741170"/>
                        </a:xfrm>
                        <a:prstGeom prst="rect">
                          <a:avLst/>
                        </a:prstGeom>
                        <a:solidFill>
                          <a:srgbClr val="FFFFFF"/>
                        </a:solidFill>
                        <a:ln w="9525">
                          <a:solidFill>
                            <a:srgbClr val="000000"/>
                          </a:solidFill>
                          <a:miter lim="800000"/>
                          <a:headEnd/>
                          <a:tailEnd/>
                        </a:ln>
                      </wps:spPr>
                      <wps:txbx>
                        <w:txbxContent>
                          <w:p w14:paraId="5C0E0B78" w14:textId="77777777" w:rsidR="00ED4524" w:rsidRDefault="00ED4524" w:rsidP="00ED452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682118" id="_x0000_s1041" type="#_x0000_t202" style="position:absolute;margin-left:398.95pt;margin-top:43.65pt;width:450.15pt;height:137.1pt;z-index:2516899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">
                <v:textbox>
                  <w:txbxContent>
                    <w:p w14:paraId="5C0E0B78" w14:textId="77777777" w:rsidR="00ED4524" w:rsidRDefault="00ED4524" w:rsidP="00ED4524"/>
                  </w:txbxContent>
                </v:textbox>
                <w10:wrap type="square" anchorx="margin"/>
              </v:shape>
            </w:pict>
          </mc:Fallback>
        </mc:AlternateContent>
      </w:r>
      <w:r w:rsidR="00031B7D" w:rsidRPr="00ED4524">
        <w:rPr>
          <w:rFonts w:ascii="Arial" w:eastAsia="Times New Roman" w:hAnsi="Arial" w:cs="Arial"/>
          <w:color w:val="0B0C0C"/>
          <w:lang w:eastAsia="en-GB"/>
        </w:rPr>
        <w:t>Please explain your position and provide any supporting evidence. (Optional</w:t>
      </w:r>
      <w:r w:rsidRPr="00ED4524">
        <w:rPr>
          <w:rFonts w:ascii="Arial" w:eastAsia="Times New Roman" w:hAnsi="Arial" w:cs="Arial"/>
          <w:color w:val="0B0C0C"/>
          <w:lang w:eastAsia="en-GB"/>
        </w:rPr>
        <w:t>)</w:t>
      </w:r>
    </w:p>
    <w:p w14:paraId="4F0FA511" w14:textId="273A2704" w:rsidR="00475CED" w:rsidRPr="00475CED" w:rsidRDefault="00475CED" w:rsidP="00475CED">
      <w:pPr>
        <w:spacing w:after="300" w:line="240" w:lineRule="auto"/>
        <w:rPr>
          <w:rFonts w:ascii="Arial" w:eastAsia="Times New Roman" w:hAnsi="Arial" w:cs="Arial"/>
          <w:b/>
          <w:color w:val="0B0C0C"/>
          <w:sz w:val="28"/>
          <w:szCs w:val="28"/>
          <w:lang w:eastAsia="en-GB"/>
        </w:rPr>
      </w:pPr>
    </w:p>
    <w:p w14:paraId="2BDBC829" w14:textId="6CEA3986" w:rsidR="009E3BAF" w:rsidRPr="009E3BAF" w:rsidRDefault="009E3BAF" w:rsidP="009E3BAF">
      <w:pPr>
        <w:spacing w:after="300" w:line="240" w:lineRule="auto"/>
        <w:rPr>
          <w:rFonts w:ascii="Arial" w:eastAsia="Times New Roman" w:hAnsi="Arial" w:cs="Arial"/>
          <w:color w:val="0B0C0C"/>
          <w:lang w:eastAsia="en-GB"/>
        </w:rPr>
      </w:pPr>
    </w:p>
    <w:p w14:paraId="563CC999" w14:textId="77777777" w:rsidR="00615F43" w:rsidRPr="00615F43" w:rsidRDefault="00615F43" w:rsidP="00615F43">
      <w:pPr>
        <w:spacing w:after="300" w:line="240" w:lineRule="auto"/>
        <w:rPr>
          <w:rFonts w:ascii="Arial" w:eastAsia="Times New Roman" w:hAnsi="Arial" w:cs="Arial"/>
          <w:b/>
          <w:color w:val="0B0C0C"/>
          <w:lang w:eastAsia="en-GB"/>
        </w:rPr>
      </w:pPr>
      <w:r w:rsidRPr="00615F43">
        <w:rPr>
          <w:rFonts w:ascii="Arial" w:eastAsia="Times New Roman" w:hAnsi="Arial" w:cs="Arial"/>
          <w:b/>
          <w:color w:val="0B0C0C"/>
          <w:lang w:eastAsia="en-GB"/>
        </w:rPr>
        <w:lastRenderedPageBreak/>
        <w:t>How negotiations would work</w:t>
      </w:r>
    </w:p>
    <w:p w14:paraId="750ED5EF" w14:textId="77777777" w:rsidR="00615F43" w:rsidRPr="00615F43" w:rsidRDefault="00615F43" w:rsidP="00615F43">
      <w:pPr>
        <w:spacing w:after="300" w:line="240" w:lineRule="auto"/>
        <w:rPr>
          <w:rFonts w:ascii="Arial" w:eastAsia="Times New Roman" w:hAnsi="Arial" w:cs="Arial"/>
          <w:color w:val="0B0C0C"/>
          <w:lang w:eastAsia="en-GB"/>
        </w:rPr>
      </w:pPr>
      <w:r w:rsidRPr="00615F43">
        <w:rPr>
          <w:rFonts w:ascii="Arial" w:eastAsia="Times New Roman" w:hAnsi="Arial" w:cs="Arial"/>
          <w:color w:val="0B0C0C"/>
          <w:lang w:eastAsia="en-GB"/>
        </w:rPr>
        <w:t>The following questions are for everyone.</w:t>
      </w:r>
    </w:p>
    <w:p w14:paraId="55322C7B" w14:textId="77777777" w:rsidR="00615F43" w:rsidRPr="00615F43" w:rsidRDefault="00615F43" w:rsidP="00615F43">
      <w:pPr>
        <w:spacing w:after="300" w:line="240" w:lineRule="auto"/>
        <w:rPr>
          <w:rFonts w:ascii="Arial" w:eastAsia="Times New Roman" w:hAnsi="Arial" w:cs="Arial"/>
          <w:color w:val="0B0C0C"/>
          <w:lang w:eastAsia="en-GB"/>
        </w:rPr>
      </w:pPr>
      <w:r w:rsidRPr="00615F43">
        <w:rPr>
          <w:rFonts w:ascii="Arial" w:eastAsia="Times New Roman" w:hAnsi="Arial" w:cs="Arial"/>
          <w:color w:val="0B0C0C"/>
          <w:lang w:eastAsia="en-GB"/>
        </w:rPr>
        <w:t>Once the SCNB has received remit letter, it will be able to commence negotiations, led by the chair and supported by the secretariat.</w:t>
      </w:r>
    </w:p>
    <w:p w14:paraId="050C5A5E" w14:textId="00E151DD" w:rsidR="001D114D" w:rsidRDefault="00615F43" w:rsidP="00615F43">
      <w:pPr>
        <w:spacing w:after="300" w:line="240" w:lineRule="auto"/>
        <w:rPr>
          <w:rFonts w:ascii="Arial" w:eastAsia="Times New Roman" w:hAnsi="Arial" w:cs="Arial"/>
          <w:color w:val="0B0C0C"/>
          <w:lang w:eastAsia="en-GB"/>
        </w:rPr>
      </w:pPr>
      <w:r w:rsidRPr="00615F43">
        <w:rPr>
          <w:rFonts w:ascii="Arial" w:eastAsia="Times New Roman" w:hAnsi="Arial" w:cs="Arial"/>
          <w:color w:val="0B0C0C"/>
          <w:lang w:eastAsia="en-GB"/>
        </w:rPr>
        <w:t>Before the negotiations begin, the SCNB may wish to conduct a period of engagement and evidence gathering to understand the existing landscape. The SCNB will have the freedom to approach negotiations as they see fit, within the parameters set by the remit letter.</w:t>
      </w:r>
    </w:p>
    <w:p w14:paraId="11472AEF" w14:textId="3A96865D" w:rsidR="006505DF" w:rsidRPr="006505DF" w:rsidRDefault="006505DF" w:rsidP="006505DF">
      <w:pPr>
        <w:spacing w:after="300" w:line="240" w:lineRule="auto"/>
        <w:rPr>
          <w:rFonts w:ascii="Arial" w:eastAsia="Times New Roman" w:hAnsi="Arial" w:cs="Arial"/>
          <w:b/>
          <w:bCs/>
          <w:color w:val="0B0C0C"/>
          <w:lang w:eastAsia="en-GB"/>
        </w:rPr>
      </w:pPr>
      <w:r w:rsidRPr="006505DF">
        <w:rPr>
          <w:rFonts w:ascii="Arial" w:eastAsia="Times New Roman" w:hAnsi="Arial" w:cs="Arial"/>
          <w:b/>
          <w:bCs/>
          <w:color w:val="0B0C0C"/>
          <w:lang w:eastAsia="en-GB"/>
        </w:rPr>
        <w:t xml:space="preserve">34. </w:t>
      </w:r>
      <w:r w:rsidRPr="006505DF">
        <w:rPr>
          <w:rFonts w:ascii="Arial" w:eastAsia="Times New Roman" w:hAnsi="Arial" w:cs="Arial"/>
          <w:b/>
          <w:bCs/>
          <w:color w:val="0B0C0C"/>
          <w:lang w:eastAsia="en-GB"/>
        </w:rPr>
        <w:t>Do you agree or disagree with our proposal for how negotiations will begin?</w:t>
      </w:r>
    </w:p>
    <w:p w14:paraId="7246D1FC" w14:textId="77777777" w:rsidR="006505DF" w:rsidRPr="00DF79DB" w:rsidRDefault="006505DF" w:rsidP="00663B2C">
      <w:pPr>
        <w:numPr>
          <w:ilvl w:val="0"/>
          <w:numId w:val="32"/>
        </w:numPr>
        <w:spacing w:after="150" w:line="240" w:lineRule="auto"/>
        <w:ind w:left="1020"/>
        <w:rPr>
          <w:rFonts w:ascii="Arial" w:eastAsia="Times New Roman" w:hAnsi="Arial" w:cs="Arial"/>
          <w:color w:val="0B0C0C"/>
        </w:rPr>
      </w:pPr>
      <w:r w:rsidRPr="00DF79DB">
        <w:rPr>
          <w:rFonts w:ascii="Arial" w:eastAsia="Times New Roman" w:hAnsi="Arial" w:cs="Arial"/>
          <w:color w:val="0B0C0C"/>
        </w:rPr>
        <w:t>Strongly agree</w:t>
      </w:r>
    </w:p>
    <w:p w14:paraId="21F2B579" w14:textId="77777777" w:rsidR="006505DF" w:rsidRPr="00DF79DB" w:rsidRDefault="006505DF" w:rsidP="00663B2C">
      <w:pPr>
        <w:numPr>
          <w:ilvl w:val="0"/>
          <w:numId w:val="32"/>
        </w:numPr>
        <w:spacing w:after="150" w:line="240" w:lineRule="auto"/>
        <w:ind w:left="1020"/>
        <w:rPr>
          <w:rFonts w:ascii="Arial" w:eastAsia="Times New Roman" w:hAnsi="Arial" w:cs="Arial"/>
          <w:color w:val="0B0C0C"/>
        </w:rPr>
      </w:pPr>
      <w:r w:rsidRPr="00DF79DB">
        <w:rPr>
          <w:rFonts w:ascii="Arial" w:eastAsia="Times New Roman" w:hAnsi="Arial" w:cs="Arial"/>
          <w:color w:val="0B0C0C"/>
        </w:rPr>
        <w:t>Agree</w:t>
      </w:r>
    </w:p>
    <w:p w14:paraId="77289F6C" w14:textId="77777777" w:rsidR="006505DF" w:rsidRPr="00DF79DB" w:rsidRDefault="006505DF" w:rsidP="00663B2C">
      <w:pPr>
        <w:numPr>
          <w:ilvl w:val="0"/>
          <w:numId w:val="32"/>
        </w:numPr>
        <w:spacing w:after="150" w:line="240" w:lineRule="auto"/>
        <w:ind w:left="1020"/>
        <w:rPr>
          <w:rFonts w:ascii="Arial" w:eastAsia="Times New Roman" w:hAnsi="Arial" w:cs="Arial"/>
          <w:color w:val="0B0C0C"/>
        </w:rPr>
      </w:pPr>
      <w:r w:rsidRPr="00DF79DB">
        <w:rPr>
          <w:rFonts w:ascii="Arial" w:eastAsia="Times New Roman" w:hAnsi="Arial" w:cs="Arial"/>
          <w:color w:val="0B0C0C"/>
        </w:rPr>
        <w:t>Neither agree nor disagree</w:t>
      </w:r>
    </w:p>
    <w:p w14:paraId="6C78E279" w14:textId="77777777" w:rsidR="006505DF" w:rsidRPr="00DF79DB" w:rsidRDefault="006505DF" w:rsidP="00663B2C">
      <w:pPr>
        <w:numPr>
          <w:ilvl w:val="0"/>
          <w:numId w:val="32"/>
        </w:numPr>
        <w:spacing w:after="150" w:line="240" w:lineRule="auto"/>
        <w:ind w:left="1020"/>
        <w:rPr>
          <w:rFonts w:ascii="Arial" w:eastAsia="Times New Roman" w:hAnsi="Arial" w:cs="Arial"/>
          <w:color w:val="0B0C0C"/>
        </w:rPr>
      </w:pPr>
      <w:r w:rsidRPr="00DF79DB">
        <w:rPr>
          <w:rFonts w:ascii="Arial" w:eastAsia="Times New Roman" w:hAnsi="Arial" w:cs="Arial"/>
          <w:color w:val="0B0C0C"/>
        </w:rPr>
        <w:t>Disagree</w:t>
      </w:r>
    </w:p>
    <w:p w14:paraId="7495400D" w14:textId="77777777" w:rsidR="006505DF" w:rsidRPr="00DF79DB" w:rsidRDefault="006505DF" w:rsidP="00663B2C">
      <w:pPr>
        <w:numPr>
          <w:ilvl w:val="0"/>
          <w:numId w:val="32"/>
        </w:numPr>
        <w:spacing w:after="150" w:line="240" w:lineRule="auto"/>
        <w:ind w:left="1020"/>
        <w:rPr>
          <w:rFonts w:ascii="Arial" w:eastAsia="Times New Roman" w:hAnsi="Arial" w:cs="Arial"/>
          <w:color w:val="0B0C0C"/>
        </w:rPr>
      </w:pPr>
      <w:r w:rsidRPr="00DF79DB">
        <w:rPr>
          <w:rFonts w:ascii="Arial" w:eastAsia="Times New Roman" w:hAnsi="Arial" w:cs="Arial"/>
          <w:color w:val="0B0C0C"/>
        </w:rPr>
        <w:t>Strongly disagree</w:t>
      </w:r>
    </w:p>
    <w:p w14:paraId="1CC73BEB" w14:textId="77777777" w:rsidR="006505DF" w:rsidRPr="00DF79DB" w:rsidRDefault="006505DF" w:rsidP="00663B2C">
      <w:pPr>
        <w:numPr>
          <w:ilvl w:val="0"/>
          <w:numId w:val="32"/>
        </w:numPr>
        <w:spacing w:after="150" w:line="240" w:lineRule="auto"/>
        <w:ind w:left="1020"/>
        <w:rPr>
          <w:rFonts w:ascii="Arial" w:eastAsia="Times New Roman" w:hAnsi="Arial" w:cs="Arial"/>
          <w:color w:val="0B0C0C"/>
        </w:rPr>
      </w:pPr>
      <w:r w:rsidRPr="00DF79DB">
        <w:rPr>
          <w:rFonts w:ascii="Arial" w:eastAsia="Times New Roman" w:hAnsi="Arial" w:cs="Arial"/>
          <w:color w:val="0B0C0C"/>
        </w:rPr>
        <w:t>Don’t know</w:t>
      </w:r>
    </w:p>
    <w:p w14:paraId="22527054" w14:textId="77777777" w:rsidR="006505DF" w:rsidRPr="00DF79DB" w:rsidRDefault="006505DF" w:rsidP="00663B2C">
      <w:pPr>
        <w:numPr>
          <w:ilvl w:val="0"/>
          <w:numId w:val="32"/>
        </w:numPr>
        <w:spacing w:after="150" w:line="240" w:lineRule="auto"/>
        <w:ind w:left="1020"/>
        <w:rPr>
          <w:rFonts w:ascii="Arial" w:eastAsia="Times New Roman" w:hAnsi="Arial" w:cs="Arial"/>
          <w:color w:val="0B0C0C"/>
        </w:rPr>
      </w:pPr>
      <w:r w:rsidRPr="00DF79DB">
        <w:rPr>
          <w:rFonts w:ascii="Arial" w:eastAsia="Times New Roman" w:hAnsi="Arial" w:cs="Arial"/>
          <w:color w:val="0B0C0C"/>
        </w:rPr>
        <w:t>Prefer not to say</w:t>
      </w:r>
    </w:p>
    <w:p w14:paraId="3EC57B03" w14:textId="60D302AA" w:rsidR="006505DF" w:rsidRPr="006505DF" w:rsidRDefault="006505DF" w:rsidP="006505DF">
      <w:pPr>
        <w:spacing w:after="300" w:line="240" w:lineRule="auto"/>
        <w:rPr>
          <w:rFonts w:ascii="Arial" w:eastAsia="Times New Roman" w:hAnsi="Arial" w:cs="Arial"/>
          <w:color w:val="0B0C0C"/>
          <w:lang w:eastAsia="en-GB"/>
        </w:rPr>
      </w:pPr>
      <w:r w:rsidRPr="006505DF">
        <w:rPr>
          <w:rFonts w:ascii="Arial" w:eastAsia="Times New Roman" w:hAnsi="Arial" w:cs="Arial"/>
          <w:color w:val="0B0C0C"/>
          <w:lang w:eastAsia="en-GB"/>
        </w:rPr>
        <w:t>Please explain your position and provide any supporting evidence. (Optional</w:t>
      </w:r>
      <w:r w:rsidRPr="006505DF">
        <w:rPr>
          <w:rFonts w:ascii="Arial" w:eastAsia="Times New Roman" w:hAnsi="Arial" w:cs="Arial"/>
          <w:color w:val="0B0C0C"/>
          <w:lang w:eastAsia="en-GB"/>
        </w:rPr>
        <w:t>)</w:t>
      </w:r>
      <w:r w:rsidRPr="006505DF">
        <w:rPr>
          <w:rFonts w:eastAsia="Times New Roman"/>
          <w:noProof/>
          <w:lang w:eastAsia="en-GB"/>
        </w:rPr>
        <mc:AlternateContent>
          <mc:Choice Requires="wps">
            <w:drawing>
              <wp:anchor distT="45720" distB="45720" distL="114300" distR="114300" simplePos="0" relativeHeight="251692032" behindDoc="0" locked="0" layoutInCell="1" allowOverlap="1" wp14:anchorId="7D4BB93C" wp14:editId="5D0E3B64">
                <wp:simplePos x="0" y="0"/>
                <wp:positionH relativeFrom="margin">
                  <wp:posOffset>0</wp:posOffset>
                </wp:positionH>
                <wp:positionV relativeFrom="paragraph">
                  <wp:posOffset>394970</wp:posOffset>
                </wp:positionV>
                <wp:extent cx="5716905" cy="1741170"/>
                <wp:effectExtent l="0" t="0" r="17145" b="11430"/>
                <wp:wrapSquare wrapText="bothSides"/>
                <wp:docPr id="282277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741170"/>
                        </a:xfrm>
                        <a:prstGeom prst="rect">
                          <a:avLst/>
                        </a:prstGeom>
                        <a:solidFill>
                          <a:srgbClr val="FFFFFF"/>
                        </a:solidFill>
                        <a:ln w="9525">
                          <a:solidFill>
                            <a:srgbClr val="000000"/>
                          </a:solidFill>
                          <a:miter lim="800000"/>
                          <a:headEnd/>
                          <a:tailEnd/>
                        </a:ln>
                      </wps:spPr>
                      <wps:txbx>
                        <w:txbxContent>
                          <w:p w14:paraId="390CF0D7" w14:textId="77777777" w:rsidR="006505DF" w:rsidRDefault="006505DF" w:rsidP="006505D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4BB93C" id="_x0000_s1042" type="#_x0000_t202" style="position:absolute;margin-left:0;margin-top:31.1pt;width:450.15pt;height:137.1pt;z-index:2516920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">
                <v:textbox>
                  <w:txbxContent>
                    <w:p w14:paraId="390CF0D7" w14:textId="77777777" w:rsidR="006505DF" w:rsidRDefault="006505DF" w:rsidP="006505DF"/>
                  </w:txbxContent>
                </v:textbox>
                <w10:wrap type="square" anchorx="margin"/>
              </v:shape>
            </w:pict>
          </mc:Fallback>
        </mc:AlternateContent>
      </w:r>
    </w:p>
    <w:p w14:paraId="19E8B092" w14:textId="77777777" w:rsidR="004535F0" w:rsidRPr="00ED4524" w:rsidRDefault="004535F0" w:rsidP="00615F43">
      <w:pPr>
        <w:spacing w:after="300" w:line="240" w:lineRule="auto"/>
        <w:rPr>
          <w:rFonts w:ascii="Arial" w:eastAsia="Times New Roman" w:hAnsi="Arial" w:cs="Arial"/>
          <w:color w:val="0B0C0C"/>
          <w:lang w:eastAsia="en-GB"/>
        </w:rPr>
      </w:pPr>
    </w:p>
    <w:p w14:paraId="73EDEB2B" w14:textId="77777777" w:rsidR="000C6769" w:rsidRDefault="000C6769" w:rsidP="00244D72">
      <w:pPr>
        <w:spacing w:after="150" w:line="240" w:lineRule="auto"/>
        <w:rPr>
          <w:rFonts w:ascii="Arial" w:eastAsia="Times New Roman" w:hAnsi="Arial" w:cs="Arial"/>
          <w:color w:val="0B0C0C"/>
        </w:rPr>
      </w:pPr>
    </w:p>
    <w:p w14:paraId="0289FC5B" w14:textId="77777777" w:rsidR="009F0C15" w:rsidRDefault="009F0C15" w:rsidP="00244D72">
      <w:pPr>
        <w:spacing w:after="150" w:line="240" w:lineRule="auto"/>
        <w:rPr>
          <w:rFonts w:ascii="Arial" w:eastAsia="Times New Roman" w:hAnsi="Arial" w:cs="Arial"/>
          <w:color w:val="0B0C0C"/>
        </w:rPr>
      </w:pPr>
    </w:p>
    <w:p w14:paraId="3AEE1512" w14:textId="77777777" w:rsidR="009F0C15" w:rsidRDefault="009F0C15" w:rsidP="00244D72">
      <w:pPr>
        <w:spacing w:after="150" w:line="240" w:lineRule="auto"/>
        <w:rPr>
          <w:rFonts w:ascii="Arial" w:eastAsia="Times New Roman" w:hAnsi="Arial" w:cs="Arial"/>
          <w:color w:val="0B0C0C"/>
        </w:rPr>
      </w:pPr>
    </w:p>
    <w:p w14:paraId="713285D8" w14:textId="77777777" w:rsidR="009F0C15" w:rsidRDefault="009F0C15" w:rsidP="00244D72">
      <w:pPr>
        <w:spacing w:after="150" w:line="240" w:lineRule="auto"/>
        <w:rPr>
          <w:rFonts w:ascii="Arial" w:eastAsia="Times New Roman" w:hAnsi="Arial" w:cs="Arial"/>
          <w:color w:val="0B0C0C"/>
        </w:rPr>
      </w:pPr>
    </w:p>
    <w:p w14:paraId="1E688B8C" w14:textId="77777777" w:rsidR="009F0C15" w:rsidRDefault="009F0C15" w:rsidP="00244D72">
      <w:pPr>
        <w:spacing w:after="150" w:line="240" w:lineRule="auto"/>
        <w:rPr>
          <w:rFonts w:ascii="Arial" w:eastAsia="Times New Roman" w:hAnsi="Arial" w:cs="Arial"/>
          <w:color w:val="0B0C0C"/>
        </w:rPr>
      </w:pPr>
    </w:p>
    <w:p w14:paraId="3BA7195A" w14:textId="77777777" w:rsidR="009F0C15" w:rsidRDefault="009F0C15" w:rsidP="00244D72">
      <w:pPr>
        <w:spacing w:after="150" w:line="240" w:lineRule="auto"/>
        <w:rPr>
          <w:rFonts w:ascii="Arial" w:eastAsia="Times New Roman" w:hAnsi="Arial" w:cs="Arial"/>
          <w:color w:val="0B0C0C"/>
        </w:rPr>
      </w:pPr>
    </w:p>
    <w:p w14:paraId="36971E85" w14:textId="77777777" w:rsidR="009F0C15" w:rsidRDefault="009F0C15" w:rsidP="00244D72">
      <w:pPr>
        <w:spacing w:after="150" w:line="240" w:lineRule="auto"/>
        <w:rPr>
          <w:rFonts w:ascii="Arial" w:eastAsia="Times New Roman" w:hAnsi="Arial" w:cs="Arial"/>
          <w:color w:val="0B0C0C"/>
        </w:rPr>
      </w:pPr>
    </w:p>
    <w:p w14:paraId="23AEA3BF" w14:textId="77777777" w:rsidR="009F0C15" w:rsidRDefault="009F0C15" w:rsidP="00244D72">
      <w:pPr>
        <w:spacing w:after="150" w:line="240" w:lineRule="auto"/>
        <w:rPr>
          <w:rFonts w:ascii="Arial" w:eastAsia="Times New Roman" w:hAnsi="Arial" w:cs="Arial"/>
          <w:color w:val="0B0C0C"/>
        </w:rPr>
      </w:pPr>
    </w:p>
    <w:p w14:paraId="3043D63C" w14:textId="77777777" w:rsidR="009F0C15" w:rsidRDefault="009F0C15" w:rsidP="00244D72">
      <w:pPr>
        <w:spacing w:after="150" w:line="240" w:lineRule="auto"/>
        <w:rPr>
          <w:rFonts w:ascii="Arial" w:eastAsia="Times New Roman" w:hAnsi="Arial" w:cs="Arial"/>
          <w:color w:val="0B0C0C"/>
        </w:rPr>
      </w:pPr>
    </w:p>
    <w:p w14:paraId="0BE76412" w14:textId="77777777" w:rsidR="001975FF" w:rsidRPr="001975FF" w:rsidRDefault="001975FF" w:rsidP="001975FF">
      <w:pPr>
        <w:spacing w:after="150" w:line="240" w:lineRule="auto"/>
        <w:rPr>
          <w:rFonts w:ascii="Arial" w:eastAsia="Times New Roman" w:hAnsi="Arial" w:cs="Arial"/>
          <w:b/>
          <w:color w:val="0B0C0C"/>
        </w:rPr>
      </w:pPr>
      <w:r w:rsidRPr="001975FF">
        <w:rPr>
          <w:rFonts w:ascii="Arial" w:eastAsia="Times New Roman" w:hAnsi="Arial" w:cs="Arial"/>
          <w:b/>
          <w:color w:val="0B0C0C"/>
        </w:rPr>
        <w:lastRenderedPageBreak/>
        <w:t>How the SCNB reaches a decision</w:t>
      </w:r>
    </w:p>
    <w:p w14:paraId="46F6C2DB" w14:textId="77777777" w:rsidR="001975FF" w:rsidRPr="001975FF" w:rsidRDefault="001975FF" w:rsidP="001975FF">
      <w:pPr>
        <w:spacing w:after="150" w:line="240" w:lineRule="auto"/>
        <w:rPr>
          <w:rFonts w:ascii="Arial" w:eastAsia="Times New Roman" w:hAnsi="Arial" w:cs="Arial"/>
          <w:color w:val="0B0C0C"/>
        </w:rPr>
      </w:pPr>
      <w:r w:rsidRPr="001975FF">
        <w:rPr>
          <w:rFonts w:ascii="Arial" w:eastAsia="Times New Roman" w:hAnsi="Arial" w:cs="Arial"/>
          <w:color w:val="0B0C0C"/>
        </w:rPr>
        <w:t>The following questions are for:</w:t>
      </w:r>
    </w:p>
    <w:p w14:paraId="039E2DDE" w14:textId="77777777" w:rsidR="001975FF" w:rsidRPr="001975FF" w:rsidRDefault="001975FF" w:rsidP="00663B2C">
      <w:pPr>
        <w:numPr>
          <w:ilvl w:val="0"/>
          <w:numId w:val="33"/>
        </w:numPr>
        <w:spacing w:after="150" w:line="240" w:lineRule="auto"/>
        <w:rPr>
          <w:rFonts w:ascii="Arial" w:eastAsia="Times New Roman" w:hAnsi="Arial" w:cs="Arial"/>
          <w:color w:val="0B0C0C"/>
        </w:rPr>
      </w:pPr>
      <w:r w:rsidRPr="001975FF">
        <w:rPr>
          <w:rFonts w:ascii="Arial" w:eastAsia="Times New Roman" w:hAnsi="Arial" w:cs="Arial"/>
          <w:color w:val="0B0C0C"/>
        </w:rPr>
        <w:t>organisations</w:t>
      </w:r>
    </w:p>
    <w:p w14:paraId="66525D1C" w14:textId="77777777" w:rsidR="001975FF" w:rsidRPr="001975FF" w:rsidRDefault="001975FF" w:rsidP="00663B2C">
      <w:pPr>
        <w:numPr>
          <w:ilvl w:val="0"/>
          <w:numId w:val="33"/>
        </w:numPr>
        <w:spacing w:after="150" w:line="240" w:lineRule="auto"/>
        <w:rPr>
          <w:rFonts w:ascii="Arial" w:eastAsia="Times New Roman" w:hAnsi="Arial" w:cs="Arial"/>
          <w:color w:val="0B0C0C"/>
        </w:rPr>
      </w:pPr>
      <w:r w:rsidRPr="001975FF">
        <w:rPr>
          <w:rFonts w:ascii="Arial" w:eastAsia="Times New Roman" w:hAnsi="Arial" w:cs="Arial"/>
          <w:color w:val="0B0C0C"/>
        </w:rPr>
        <w:t>individual employers of personal assistants</w:t>
      </w:r>
    </w:p>
    <w:p w14:paraId="00CAF59C" w14:textId="55959264" w:rsidR="001975FF" w:rsidRPr="001975FF" w:rsidRDefault="001975FF" w:rsidP="00663B2C">
      <w:pPr>
        <w:numPr>
          <w:ilvl w:val="0"/>
          <w:numId w:val="33"/>
        </w:numPr>
        <w:spacing w:after="150" w:line="240" w:lineRule="auto"/>
        <w:rPr>
          <w:rFonts w:ascii="Arial" w:eastAsia="Times New Roman" w:hAnsi="Arial" w:cs="Arial"/>
          <w:color w:val="0B0C0C"/>
        </w:rPr>
      </w:pPr>
      <w:r w:rsidRPr="001975FF">
        <w:rPr>
          <w:rFonts w:ascii="Arial" w:eastAsia="Times New Roman" w:hAnsi="Arial" w:cs="Arial"/>
          <w:color w:val="0B0C0C"/>
        </w:rPr>
        <w:t>individuals responding in a professional capacity</w:t>
      </w:r>
    </w:p>
    <w:p w14:paraId="257AE8C8" w14:textId="44D8FB5C" w:rsidR="001975FF" w:rsidRDefault="001975FF" w:rsidP="001975FF">
      <w:pPr>
        <w:spacing w:after="150" w:line="240" w:lineRule="auto"/>
        <w:rPr>
          <w:rFonts w:ascii="Arial" w:eastAsia="Times New Roman" w:hAnsi="Arial" w:cs="Arial"/>
          <w:color w:val="0B0C0C"/>
        </w:rPr>
      </w:pPr>
      <w:r w:rsidRPr="001975FF">
        <w:rPr>
          <w:rFonts w:ascii="Arial" w:eastAsia="Times New Roman" w:hAnsi="Arial" w:cs="Arial"/>
          <w:color w:val="0B0C0C"/>
        </w:rPr>
        <w:t>The 2025 Act allows Welsh Ministers to decide how the SCNB reaches an agreement. We propose a simple approach: an agreement is considered final when both trade unions and social care provider representatives approve it and notify the chair. To uphold self-determination, we recommend that government does not prescribe how each side reaches its decision.</w:t>
      </w:r>
    </w:p>
    <w:p w14:paraId="34E1A81A" w14:textId="1FEA9447" w:rsidR="0018626D" w:rsidRPr="0018626D" w:rsidRDefault="0018626D" w:rsidP="0018626D">
      <w:pPr>
        <w:spacing w:after="150" w:line="240" w:lineRule="auto"/>
        <w:rPr>
          <w:rFonts w:ascii="Arial" w:eastAsia="Times New Roman" w:hAnsi="Arial" w:cs="Arial"/>
          <w:b/>
          <w:bCs/>
          <w:color w:val="0B0C0C"/>
        </w:rPr>
      </w:pPr>
      <w:r w:rsidRPr="0018626D">
        <w:rPr>
          <w:rFonts w:ascii="Arial" w:eastAsia="Times New Roman" w:hAnsi="Arial" w:cs="Arial"/>
          <w:b/>
          <w:bCs/>
          <w:color w:val="0B0C0C"/>
        </w:rPr>
        <w:t>35.</w:t>
      </w:r>
      <w:r w:rsidRPr="0018626D">
        <w:rPr>
          <w:rFonts w:ascii="Arial" w:eastAsia="Times New Roman" w:hAnsi="Arial" w:cs="Arial"/>
          <w:b/>
          <w:bCs/>
          <w:color w:val="0B0C0C"/>
        </w:rPr>
        <w:t xml:space="preserve"> </w:t>
      </w:r>
      <w:r w:rsidRPr="0018626D">
        <w:rPr>
          <w:rFonts w:ascii="Arial" w:eastAsia="Times New Roman" w:hAnsi="Arial" w:cs="Arial"/>
          <w:b/>
          <w:bCs/>
          <w:color w:val="0B0C0C"/>
        </w:rPr>
        <w:t>Do you agree or disagree with our proposal that each of the bargaining sides manages their own voting system, with a requirement that each side simply informs the chair whether they can support a proposed settlement?</w:t>
      </w:r>
    </w:p>
    <w:p w14:paraId="4FFAC8B5" w14:textId="3AB3F3A9" w:rsidR="0018626D" w:rsidRPr="0018626D" w:rsidRDefault="0018626D" w:rsidP="00663B2C">
      <w:pPr>
        <w:pStyle w:val="ListParagraph"/>
        <w:numPr>
          <w:ilvl w:val="0"/>
          <w:numId w:val="45"/>
        </w:numPr>
        <w:spacing w:after="150" w:line="240" w:lineRule="auto"/>
        <w:rPr>
          <w:rFonts w:ascii="Arial" w:eastAsia="Times New Roman" w:hAnsi="Arial" w:cs="Arial"/>
          <w:color w:val="0B0C0C"/>
        </w:rPr>
      </w:pPr>
      <w:r w:rsidRPr="0018626D">
        <w:rPr>
          <w:rFonts w:ascii="Arial" w:eastAsia="Times New Roman" w:hAnsi="Arial" w:cs="Arial"/>
          <w:color w:val="0B0C0C"/>
        </w:rPr>
        <w:t>Strongly agree</w:t>
      </w:r>
    </w:p>
    <w:p w14:paraId="62F2AABB" w14:textId="2168631D" w:rsidR="0018626D" w:rsidRPr="0018626D" w:rsidRDefault="0018626D" w:rsidP="00663B2C">
      <w:pPr>
        <w:pStyle w:val="ListParagraph"/>
        <w:numPr>
          <w:ilvl w:val="0"/>
          <w:numId w:val="45"/>
        </w:numPr>
        <w:spacing w:after="150" w:line="240" w:lineRule="auto"/>
        <w:rPr>
          <w:rFonts w:ascii="Arial" w:eastAsia="Times New Roman" w:hAnsi="Arial" w:cs="Arial"/>
          <w:color w:val="0B0C0C"/>
        </w:rPr>
      </w:pPr>
      <w:r w:rsidRPr="0018626D">
        <w:rPr>
          <w:rFonts w:ascii="Arial" w:eastAsia="Times New Roman" w:hAnsi="Arial" w:cs="Arial"/>
          <w:color w:val="0B0C0C"/>
        </w:rPr>
        <w:t>Agree</w:t>
      </w:r>
    </w:p>
    <w:p w14:paraId="128CC61E" w14:textId="51D7A48D" w:rsidR="0018626D" w:rsidRPr="0018626D" w:rsidRDefault="0018626D" w:rsidP="00663B2C">
      <w:pPr>
        <w:pStyle w:val="ListParagraph"/>
        <w:numPr>
          <w:ilvl w:val="0"/>
          <w:numId w:val="45"/>
        </w:numPr>
        <w:spacing w:after="150" w:line="240" w:lineRule="auto"/>
        <w:rPr>
          <w:rFonts w:ascii="Arial" w:eastAsia="Times New Roman" w:hAnsi="Arial" w:cs="Arial"/>
          <w:color w:val="0B0C0C"/>
        </w:rPr>
      </w:pPr>
      <w:r w:rsidRPr="0018626D">
        <w:rPr>
          <w:rFonts w:ascii="Arial" w:eastAsia="Times New Roman" w:hAnsi="Arial" w:cs="Arial"/>
          <w:color w:val="0B0C0C"/>
        </w:rPr>
        <w:t>Neither agree nor disagree</w:t>
      </w:r>
    </w:p>
    <w:p w14:paraId="3D991BE1" w14:textId="5554E064" w:rsidR="0018626D" w:rsidRPr="0018626D" w:rsidRDefault="0018626D" w:rsidP="00663B2C">
      <w:pPr>
        <w:pStyle w:val="ListParagraph"/>
        <w:numPr>
          <w:ilvl w:val="0"/>
          <w:numId w:val="45"/>
        </w:numPr>
        <w:spacing w:after="150" w:line="240" w:lineRule="auto"/>
        <w:rPr>
          <w:rFonts w:ascii="Arial" w:eastAsia="Times New Roman" w:hAnsi="Arial" w:cs="Arial"/>
          <w:color w:val="0B0C0C"/>
        </w:rPr>
      </w:pPr>
      <w:r w:rsidRPr="0018626D">
        <w:rPr>
          <w:rFonts w:ascii="Arial" w:eastAsia="Times New Roman" w:hAnsi="Arial" w:cs="Arial"/>
          <w:color w:val="0B0C0C"/>
        </w:rPr>
        <w:t>Disagree</w:t>
      </w:r>
    </w:p>
    <w:p w14:paraId="35CF5C4F" w14:textId="2334DC72" w:rsidR="0018626D" w:rsidRPr="0018626D" w:rsidRDefault="0018626D" w:rsidP="00663B2C">
      <w:pPr>
        <w:pStyle w:val="ListParagraph"/>
        <w:numPr>
          <w:ilvl w:val="0"/>
          <w:numId w:val="45"/>
        </w:numPr>
        <w:spacing w:after="150" w:line="240" w:lineRule="auto"/>
        <w:rPr>
          <w:rFonts w:ascii="Arial" w:eastAsia="Times New Roman" w:hAnsi="Arial" w:cs="Arial"/>
          <w:color w:val="0B0C0C"/>
        </w:rPr>
      </w:pPr>
      <w:r w:rsidRPr="0018626D">
        <w:rPr>
          <w:rFonts w:ascii="Arial" w:eastAsia="Times New Roman" w:hAnsi="Arial" w:cs="Arial"/>
          <w:color w:val="0B0C0C"/>
        </w:rPr>
        <w:t>Strongly disagree</w:t>
      </w:r>
    </w:p>
    <w:p w14:paraId="6F1506CE" w14:textId="670B6EA4" w:rsidR="0018626D" w:rsidRPr="0018626D" w:rsidRDefault="0018626D" w:rsidP="00663B2C">
      <w:pPr>
        <w:pStyle w:val="ListParagraph"/>
        <w:numPr>
          <w:ilvl w:val="0"/>
          <w:numId w:val="45"/>
        </w:numPr>
        <w:spacing w:after="150" w:line="240" w:lineRule="auto"/>
        <w:rPr>
          <w:rFonts w:ascii="Arial" w:eastAsia="Times New Roman" w:hAnsi="Arial" w:cs="Arial"/>
          <w:color w:val="0B0C0C"/>
        </w:rPr>
      </w:pPr>
      <w:r w:rsidRPr="0018626D">
        <w:rPr>
          <w:rFonts w:ascii="Arial" w:eastAsia="Times New Roman" w:hAnsi="Arial" w:cs="Arial"/>
          <w:color w:val="0B0C0C"/>
        </w:rPr>
        <w:t>Don’t know</w:t>
      </w:r>
    </w:p>
    <w:p w14:paraId="14B31150" w14:textId="758E0689" w:rsidR="0018626D" w:rsidRPr="0018626D" w:rsidRDefault="0018626D" w:rsidP="00663B2C">
      <w:pPr>
        <w:pStyle w:val="ListParagraph"/>
        <w:numPr>
          <w:ilvl w:val="0"/>
          <w:numId w:val="45"/>
        </w:numPr>
        <w:spacing w:after="150" w:line="240" w:lineRule="auto"/>
        <w:rPr>
          <w:rFonts w:ascii="Arial" w:eastAsia="Times New Roman" w:hAnsi="Arial" w:cs="Arial"/>
          <w:color w:val="0B0C0C"/>
        </w:rPr>
      </w:pPr>
      <w:r w:rsidRPr="0018626D">
        <w:rPr>
          <w:rFonts w:ascii="Arial" w:eastAsia="Times New Roman" w:hAnsi="Arial" w:cs="Arial"/>
          <w:color w:val="0B0C0C"/>
        </w:rPr>
        <w:t>Prefer not to say</w:t>
      </w:r>
    </w:p>
    <w:p w14:paraId="421F2A82" w14:textId="04D21262" w:rsidR="0018626D" w:rsidRDefault="0018626D" w:rsidP="0018626D">
      <w:pPr>
        <w:spacing w:after="150" w:line="240" w:lineRule="auto"/>
        <w:rPr>
          <w:rFonts w:ascii="Arial" w:eastAsia="Times New Roman" w:hAnsi="Arial" w:cs="Arial"/>
          <w:color w:val="0B0C0C"/>
        </w:rPr>
      </w:pPr>
      <w:r w:rsidRPr="006505DF">
        <w:rPr>
          <w:rFonts w:eastAsia="Times New Roman"/>
          <w:noProof/>
          <w:lang w:eastAsia="en-GB"/>
        </w:rPr>
        <mc:AlternateContent>
          <mc:Choice Requires="wps">
            <w:drawing>
              <wp:anchor distT="45720" distB="45720" distL="114300" distR="114300" simplePos="0" relativeHeight="251694080" behindDoc="0" locked="0" layoutInCell="1" allowOverlap="1" wp14:anchorId="2E4CE42C" wp14:editId="0A17E357">
                <wp:simplePos x="0" y="0"/>
                <wp:positionH relativeFrom="margin">
                  <wp:align>right</wp:align>
                </wp:positionH>
                <wp:positionV relativeFrom="paragraph">
                  <wp:posOffset>351818</wp:posOffset>
                </wp:positionV>
                <wp:extent cx="5716905" cy="1741170"/>
                <wp:effectExtent l="0" t="0" r="17145" b="11430"/>
                <wp:wrapSquare wrapText="bothSides"/>
                <wp:docPr id="16190994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741170"/>
                        </a:xfrm>
                        <a:prstGeom prst="rect">
                          <a:avLst/>
                        </a:prstGeom>
                        <a:solidFill>
                          <a:srgbClr val="FFFFFF"/>
                        </a:solidFill>
                        <a:ln w="9525">
                          <a:solidFill>
                            <a:srgbClr val="000000"/>
                          </a:solidFill>
                          <a:miter lim="800000"/>
                          <a:headEnd/>
                          <a:tailEnd/>
                        </a:ln>
                      </wps:spPr>
                      <wps:txbx>
                        <w:txbxContent>
                          <w:p w14:paraId="04AAA1F0" w14:textId="77777777" w:rsidR="0018626D" w:rsidRDefault="0018626D" w:rsidP="0018626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4CE42C" id="_x0000_s1043" type="#_x0000_t202" style="position:absolute;margin-left:398.95pt;margin-top:27.7pt;width:450.15pt;height:137.1pt;z-index:25169408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">
                <v:textbox>
                  <w:txbxContent>
                    <w:p w14:paraId="04AAA1F0" w14:textId="77777777" w:rsidR="0018626D" w:rsidRDefault="0018626D" w:rsidP="0018626D"/>
                  </w:txbxContent>
                </v:textbox>
                <w10:wrap type="square" anchorx="margin"/>
              </v:shape>
            </w:pict>
          </mc:Fallback>
        </mc:AlternateContent>
      </w:r>
      <w:r w:rsidRPr="0018626D">
        <w:rPr>
          <w:rFonts w:ascii="Arial" w:eastAsia="Times New Roman" w:hAnsi="Arial" w:cs="Arial"/>
          <w:color w:val="0B0C0C"/>
        </w:rPr>
        <w:t>Please explain your position and provide any supporting evidence. (Optional</w:t>
      </w:r>
      <w:r>
        <w:rPr>
          <w:rFonts w:ascii="Arial" w:eastAsia="Times New Roman" w:hAnsi="Arial" w:cs="Arial"/>
          <w:color w:val="0B0C0C"/>
        </w:rPr>
        <w:t>)</w:t>
      </w:r>
    </w:p>
    <w:p w14:paraId="07617C45" w14:textId="304ADBB6" w:rsidR="0018626D" w:rsidRDefault="0018626D" w:rsidP="0018626D">
      <w:pPr>
        <w:spacing w:after="150" w:line="240" w:lineRule="auto"/>
        <w:rPr>
          <w:rFonts w:ascii="Arial" w:eastAsia="Times New Roman" w:hAnsi="Arial" w:cs="Arial"/>
          <w:color w:val="0B0C0C"/>
        </w:rPr>
      </w:pPr>
    </w:p>
    <w:p w14:paraId="277FB3BF" w14:textId="397CCB8E" w:rsidR="0018626D" w:rsidRDefault="0018626D" w:rsidP="0018626D">
      <w:pPr>
        <w:spacing w:after="150" w:line="240" w:lineRule="auto"/>
        <w:rPr>
          <w:rFonts w:ascii="Arial" w:eastAsia="Times New Roman" w:hAnsi="Arial" w:cs="Arial"/>
          <w:color w:val="0B0C0C"/>
        </w:rPr>
      </w:pPr>
    </w:p>
    <w:p w14:paraId="32CFAFCB" w14:textId="77777777" w:rsidR="0018626D" w:rsidRDefault="0018626D" w:rsidP="0018626D">
      <w:pPr>
        <w:spacing w:after="150" w:line="240" w:lineRule="auto"/>
        <w:rPr>
          <w:rFonts w:ascii="Arial" w:eastAsia="Times New Roman" w:hAnsi="Arial" w:cs="Arial"/>
          <w:color w:val="0B0C0C"/>
        </w:rPr>
      </w:pPr>
    </w:p>
    <w:p w14:paraId="641B87FF" w14:textId="77777777" w:rsidR="0018626D" w:rsidRDefault="0018626D" w:rsidP="0018626D">
      <w:pPr>
        <w:spacing w:after="150" w:line="240" w:lineRule="auto"/>
        <w:rPr>
          <w:rFonts w:ascii="Arial" w:eastAsia="Times New Roman" w:hAnsi="Arial" w:cs="Arial"/>
          <w:color w:val="0B0C0C"/>
        </w:rPr>
      </w:pPr>
    </w:p>
    <w:p w14:paraId="36CCA390" w14:textId="77777777" w:rsidR="0018626D" w:rsidRDefault="0018626D" w:rsidP="0018626D">
      <w:pPr>
        <w:spacing w:after="150" w:line="240" w:lineRule="auto"/>
        <w:rPr>
          <w:rFonts w:ascii="Arial" w:eastAsia="Times New Roman" w:hAnsi="Arial" w:cs="Arial"/>
          <w:color w:val="0B0C0C"/>
        </w:rPr>
      </w:pPr>
    </w:p>
    <w:p w14:paraId="47E93D80" w14:textId="77777777" w:rsidR="0018626D" w:rsidRDefault="0018626D" w:rsidP="0018626D">
      <w:pPr>
        <w:spacing w:after="150" w:line="240" w:lineRule="auto"/>
        <w:rPr>
          <w:rFonts w:ascii="Arial" w:eastAsia="Times New Roman" w:hAnsi="Arial" w:cs="Arial"/>
          <w:color w:val="0B0C0C"/>
        </w:rPr>
      </w:pPr>
    </w:p>
    <w:p w14:paraId="60CEF705" w14:textId="77777777" w:rsidR="0018626D" w:rsidRDefault="0018626D" w:rsidP="0018626D">
      <w:pPr>
        <w:spacing w:after="150" w:line="240" w:lineRule="auto"/>
        <w:rPr>
          <w:rFonts w:ascii="Arial" w:eastAsia="Times New Roman" w:hAnsi="Arial" w:cs="Arial"/>
          <w:color w:val="0B0C0C"/>
        </w:rPr>
      </w:pPr>
    </w:p>
    <w:p w14:paraId="0D007330" w14:textId="77777777" w:rsidR="0018626D" w:rsidRDefault="0018626D" w:rsidP="0018626D">
      <w:pPr>
        <w:spacing w:after="150" w:line="240" w:lineRule="auto"/>
        <w:rPr>
          <w:rFonts w:ascii="Arial" w:eastAsia="Times New Roman" w:hAnsi="Arial" w:cs="Arial"/>
          <w:color w:val="0B0C0C"/>
        </w:rPr>
      </w:pPr>
    </w:p>
    <w:p w14:paraId="3D187AF5" w14:textId="77777777" w:rsidR="0018626D" w:rsidRDefault="0018626D" w:rsidP="0018626D">
      <w:pPr>
        <w:spacing w:after="150" w:line="240" w:lineRule="auto"/>
        <w:rPr>
          <w:rFonts w:ascii="Arial" w:eastAsia="Times New Roman" w:hAnsi="Arial" w:cs="Arial"/>
          <w:color w:val="0B0C0C"/>
        </w:rPr>
      </w:pPr>
    </w:p>
    <w:p w14:paraId="6468B1B6" w14:textId="77777777" w:rsidR="0018626D" w:rsidRDefault="0018626D" w:rsidP="0018626D">
      <w:pPr>
        <w:spacing w:after="150" w:line="240" w:lineRule="auto"/>
        <w:rPr>
          <w:rFonts w:ascii="Arial" w:eastAsia="Times New Roman" w:hAnsi="Arial" w:cs="Arial"/>
          <w:color w:val="0B0C0C"/>
        </w:rPr>
      </w:pPr>
    </w:p>
    <w:p w14:paraId="7A9E990E" w14:textId="77777777" w:rsidR="0018626D" w:rsidRDefault="0018626D" w:rsidP="0018626D">
      <w:pPr>
        <w:spacing w:after="150" w:line="240" w:lineRule="auto"/>
        <w:rPr>
          <w:rFonts w:ascii="Arial" w:eastAsia="Times New Roman" w:hAnsi="Arial" w:cs="Arial"/>
          <w:color w:val="0B0C0C"/>
        </w:rPr>
      </w:pPr>
    </w:p>
    <w:p w14:paraId="7032FCEF" w14:textId="77777777" w:rsidR="00381F70" w:rsidRPr="00381F70" w:rsidRDefault="00381F70" w:rsidP="00381F70">
      <w:pPr>
        <w:spacing w:after="150" w:line="240" w:lineRule="auto"/>
        <w:rPr>
          <w:rFonts w:ascii="Arial" w:eastAsia="Times New Roman" w:hAnsi="Arial" w:cs="Arial"/>
          <w:b/>
          <w:bCs/>
          <w:color w:val="0B0C0C"/>
          <w:sz w:val="28"/>
          <w:szCs w:val="28"/>
        </w:rPr>
      </w:pPr>
      <w:r w:rsidRPr="00381F70">
        <w:rPr>
          <w:rFonts w:ascii="Arial" w:eastAsia="Times New Roman" w:hAnsi="Arial" w:cs="Arial"/>
          <w:b/>
          <w:bCs/>
          <w:color w:val="0B0C0C"/>
          <w:sz w:val="28"/>
          <w:szCs w:val="28"/>
        </w:rPr>
        <w:lastRenderedPageBreak/>
        <w:t>Timelines</w:t>
      </w:r>
    </w:p>
    <w:p w14:paraId="6F1E61D2" w14:textId="77777777" w:rsidR="00381F70" w:rsidRPr="00381F70" w:rsidRDefault="00381F70" w:rsidP="00381F70">
      <w:pPr>
        <w:spacing w:after="150" w:line="240" w:lineRule="auto"/>
        <w:rPr>
          <w:rFonts w:ascii="Arial" w:eastAsia="Times New Roman" w:hAnsi="Arial" w:cs="Arial"/>
          <w:color w:val="0B0C0C"/>
        </w:rPr>
      </w:pPr>
      <w:r w:rsidRPr="00381F70">
        <w:rPr>
          <w:rFonts w:ascii="Arial" w:eastAsia="Times New Roman" w:hAnsi="Arial" w:cs="Arial"/>
          <w:color w:val="0B0C0C"/>
        </w:rPr>
        <w:t>The following questions are for:</w:t>
      </w:r>
    </w:p>
    <w:p w14:paraId="7B9B9F02" w14:textId="032AF290" w:rsidR="00381F70" w:rsidRPr="00381F70" w:rsidRDefault="00381F70" w:rsidP="00663B2C">
      <w:pPr>
        <w:pStyle w:val="ListParagraph"/>
        <w:numPr>
          <w:ilvl w:val="0"/>
          <w:numId w:val="45"/>
        </w:numPr>
        <w:spacing w:after="150" w:line="240" w:lineRule="auto"/>
        <w:rPr>
          <w:rFonts w:ascii="Arial" w:eastAsia="Times New Roman" w:hAnsi="Arial" w:cs="Arial"/>
          <w:color w:val="0B0C0C"/>
        </w:rPr>
      </w:pPr>
      <w:r w:rsidRPr="00381F70">
        <w:rPr>
          <w:rFonts w:ascii="Arial" w:eastAsia="Times New Roman" w:hAnsi="Arial" w:cs="Arial"/>
          <w:color w:val="0B0C0C"/>
        </w:rPr>
        <w:t>organisations</w:t>
      </w:r>
    </w:p>
    <w:p w14:paraId="1C301B52" w14:textId="05A3710A" w:rsidR="00381F70" w:rsidRPr="00381F70" w:rsidRDefault="00381F70" w:rsidP="00663B2C">
      <w:pPr>
        <w:pStyle w:val="ListParagraph"/>
        <w:numPr>
          <w:ilvl w:val="0"/>
          <w:numId w:val="45"/>
        </w:numPr>
        <w:spacing w:after="150" w:line="240" w:lineRule="auto"/>
        <w:rPr>
          <w:rFonts w:ascii="Arial" w:eastAsia="Times New Roman" w:hAnsi="Arial" w:cs="Arial"/>
          <w:color w:val="0B0C0C"/>
        </w:rPr>
      </w:pPr>
      <w:r w:rsidRPr="00381F70">
        <w:rPr>
          <w:rFonts w:ascii="Arial" w:eastAsia="Times New Roman" w:hAnsi="Arial" w:cs="Arial"/>
          <w:color w:val="0B0C0C"/>
        </w:rPr>
        <w:t>individual employers of personal assistants</w:t>
      </w:r>
    </w:p>
    <w:p w14:paraId="7C94DB8C" w14:textId="5C746B95" w:rsidR="00381F70" w:rsidRPr="00381F70" w:rsidRDefault="00381F70" w:rsidP="00663B2C">
      <w:pPr>
        <w:pStyle w:val="ListParagraph"/>
        <w:numPr>
          <w:ilvl w:val="0"/>
          <w:numId w:val="45"/>
        </w:numPr>
        <w:spacing w:after="150" w:line="240" w:lineRule="auto"/>
        <w:rPr>
          <w:rFonts w:ascii="Arial" w:eastAsia="Times New Roman" w:hAnsi="Arial" w:cs="Arial"/>
          <w:color w:val="0B0C0C"/>
        </w:rPr>
      </w:pPr>
      <w:r w:rsidRPr="00381F70">
        <w:rPr>
          <w:rFonts w:ascii="Arial" w:eastAsia="Times New Roman" w:hAnsi="Arial" w:cs="Arial"/>
          <w:color w:val="0B0C0C"/>
        </w:rPr>
        <w:t>individuals responding in a professional capacity who are not members of the health and social care workforce</w:t>
      </w:r>
    </w:p>
    <w:p w14:paraId="75B783FD" w14:textId="27641268" w:rsidR="00381F70" w:rsidRPr="00381F70" w:rsidRDefault="00381F70" w:rsidP="00381F70">
      <w:pPr>
        <w:spacing w:after="150" w:line="240" w:lineRule="auto"/>
        <w:rPr>
          <w:rFonts w:ascii="Arial" w:eastAsia="Times New Roman" w:hAnsi="Arial" w:cs="Arial"/>
          <w:color w:val="0B0C0C"/>
        </w:rPr>
      </w:pPr>
      <w:r w:rsidRPr="00381F70">
        <w:rPr>
          <w:rFonts w:ascii="Arial" w:eastAsia="Times New Roman" w:hAnsi="Arial" w:cs="Arial"/>
          <w:color w:val="0B0C0C"/>
        </w:rPr>
        <w:t>We are proposing annual negotiations for Fair Pay Agreements as standard practice. Each cycle may focus on different priorities</w:t>
      </w:r>
      <w:r>
        <w:rPr>
          <w:rFonts w:ascii="Arial" w:eastAsia="Times New Roman" w:hAnsi="Arial" w:cs="Arial"/>
          <w:color w:val="0B0C0C"/>
        </w:rPr>
        <w:t>, s</w:t>
      </w:r>
      <w:r w:rsidRPr="00381F70">
        <w:rPr>
          <w:rFonts w:ascii="Arial" w:eastAsia="Times New Roman" w:hAnsi="Arial" w:cs="Arial"/>
          <w:color w:val="0B0C0C"/>
        </w:rPr>
        <w:t>uch as pay for specific roles or terms like training and holiday pay</w:t>
      </w:r>
      <w:r>
        <w:rPr>
          <w:rFonts w:ascii="Arial" w:eastAsia="Times New Roman" w:hAnsi="Arial" w:cs="Arial"/>
          <w:color w:val="0B0C0C"/>
        </w:rPr>
        <w:t xml:space="preserve">, </w:t>
      </w:r>
      <w:r w:rsidRPr="00381F70">
        <w:rPr>
          <w:rFonts w:ascii="Arial" w:eastAsia="Times New Roman" w:hAnsi="Arial" w:cs="Arial"/>
          <w:color w:val="0B0C0C"/>
        </w:rPr>
        <w:t xml:space="preserve">depending on the remit. </w:t>
      </w:r>
    </w:p>
    <w:p w14:paraId="1C4F841D" w14:textId="77777777" w:rsidR="00381F70" w:rsidRPr="00381F70" w:rsidRDefault="00381F70" w:rsidP="00381F70">
      <w:pPr>
        <w:spacing w:after="150" w:line="240" w:lineRule="auto"/>
        <w:rPr>
          <w:rFonts w:ascii="Arial" w:eastAsia="Times New Roman" w:hAnsi="Arial" w:cs="Arial"/>
          <w:color w:val="0B0C0C"/>
        </w:rPr>
      </w:pPr>
      <w:r w:rsidRPr="00381F70">
        <w:rPr>
          <w:rFonts w:ascii="Arial" w:eastAsia="Times New Roman" w:hAnsi="Arial" w:cs="Arial"/>
          <w:color w:val="0B0C0C"/>
        </w:rPr>
        <w:t>Welsh Ministers will have the ability to set multi-year agreements through the remit letter.</w:t>
      </w:r>
    </w:p>
    <w:p w14:paraId="318C021C" w14:textId="77777777" w:rsidR="00381F70" w:rsidRPr="00381F70" w:rsidRDefault="00381F70" w:rsidP="00381F70">
      <w:pPr>
        <w:spacing w:after="150" w:line="240" w:lineRule="auto"/>
        <w:rPr>
          <w:rFonts w:ascii="Arial" w:eastAsia="Times New Roman" w:hAnsi="Arial" w:cs="Arial"/>
          <w:color w:val="0B0C0C"/>
        </w:rPr>
      </w:pPr>
      <w:r w:rsidRPr="00381F70">
        <w:rPr>
          <w:rFonts w:ascii="Arial" w:eastAsia="Times New Roman" w:hAnsi="Arial" w:cs="Arial"/>
          <w:color w:val="0B0C0C"/>
        </w:rPr>
        <w:t xml:space="preserve">We propose we should allow around 6 months for negotiations including research and for negotiations to be presented to Welsh Ministers during November, allowing consideration for the Real Living Wage increase announcement in October. Fair Pay Agreements would then be implemented from April of the following year. </w:t>
      </w:r>
    </w:p>
    <w:p w14:paraId="6339C124" w14:textId="3DA6D8FC" w:rsidR="00381F70" w:rsidRPr="00381F70" w:rsidRDefault="00381F70" w:rsidP="00381F70">
      <w:pPr>
        <w:spacing w:after="150" w:line="240" w:lineRule="auto"/>
        <w:rPr>
          <w:rFonts w:ascii="Arial" w:eastAsia="Times New Roman" w:hAnsi="Arial" w:cs="Arial"/>
          <w:b/>
          <w:bCs/>
          <w:color w:val="0B0C0C"/>
        </w:rPr>
      </w:pPr>
      <w:r w:rsidRPr="00381F70">
        <w:rPr>
          <w:rFonts w:ascii="Arial" w:eastAsia="Times New Roman" w:hAnsi="Arial" w:cs="Arial"/>
          <w:b/>
          <w:bCs/>
          <w:color w:val="0B0C0C"/>
        </w:rPr>
        <w:t>36.</w:t>
      </w:r>
      <w:r>
        <w:rPr>
          <w:rFonts w:ascii="Arial" w:eastAsia="Times New Roman" w:hAnsi="Arial" w:cs="Arial"/>
          <w:b/>
          <w:bCs/>
          <w:color w:val="0B0C0C"/>
        </w:rPr>
        <w:t xml:space="preserve"> </w:t>
      </w:r>
      <w:r w:rsidRPr="00381F70">
        <w:rPr>
          <w:rFonts w:ascii="Arial" w:eastAsia="Times New Roman" w:hAnsi="Arial" w:cs="Arial"/>
          <w:b/>
          <w:bCs/>
          <w:color w:val="0B0C0C"/>
        </w:rPr>
        <w:t>Do you think 6 months is enough time for an agreement to be reached in negotiations?</w:t>
      </w:r>
    </w:p>
    <w:p w14:paraId="39B35B2B" w14:textId="35920198" w:rsidR="00381F70" w:rsidRPr="00381F70" w:rsidRDefault="00381F70" w:rsidP="00663B2C">
      <w:pPr>
        <w:pStyle w:val="ListParagraph"/>
        <w:numPr>
          <w:ilvl w:val="0"/>
          <w:numId w:val="45"/>
        </w:numPr>
        <w:spacing w:after="150" w:line="240" w:lineRule="auto"/>
        <w:rPr>
          <w:rFonts w:ascii="Arial" w:eastAsia="Times New Roman" w:hAnsi="Arial" w:cs="Arial"/>
          <w:color w:val="0B0C0C"/>
        </w:rPr>
      </w:pPr>
      <w:r w:rsidRPr="00381F70">
        <w:rPr>
          <w:rFonts w:ascii="Arial" w:eastAsia="Times New Roman" w:hAnsi="Arial" w:cs="Arial"/>
          <w:color w:val="0B0C0C"/>
        </w:rPr>
        <w:t>Yes</w:t>
      </w:r>
    </w:p>
    <w:p w14:paraId="30BD5956" w14:textId="2F53BDA0" w:rsidR="00381F70" w:rsidRPr="00381F70" w:rsidRDefault="00381F70" w:rsidP="00663B2C">
      <w:pPr>
        <w:pStyle w:val="ListParagraph"/>
        <w:numPr>
          <w:ilvl w:val="0"/>
          <w:numId w:val="45"/>
        </w:numPr>
        <w:spacing w:after="150" w:line="240" w:lineRule="auto"/>
        <w:rPr>
          <w:rFonts w:ascii="Arial" w:eastAsia="Times New Roman" w:hAnsi="Arial" w:cs="Arial"/>
          <w:color w:val="0B0C0C"/>
        </w:rPr>
      </w:pPr>
      <w:r w:rsidRPr="00381F70">
        <w:rPr>
          <w:rFonts w:ascii="Arial" w:eastAsia="Times New Roman" w:hAnsi="Arial" w:cs="Arial"/>
          <w:color w:val="0B0C0C"/>
        </w:rPr>
        <w:t>No</w:t>
      </w:r>
    </w:p>
    <w:p w14:paraId="6B19147A" w14:textId="7EE8BB19" w:rsidR="00381F70" w:rsidRPr="00381F70" w:rsidRDefault="00381F70" w:rsidP="00663B2C">
      <w:pPr>
        <w:pStyle w:val="ListParagraph"/>
        <w:numPr>
          <w:ilvl w:val="0"/>
          <w:numId w:val="45"/>
        </w:numPr>
        <w:spacing w:after="150" w:line="240" w:lineRule="auto"/>
        <w:rPr>
          <w:rFonts w:ascii="Arial" w:eastAsia="Times New Roman" w:hAnsi="Arial" w:cs="Arial"/>
          <w:color w:val="0B0C0C"/>
        </w:rPr>
      </w:pPr>
      <w:r w:rsidRPr="00381F70">
        <w:rPr>
          <w:rFonts w:ascii="Arial" w:eastAsia="Times New Roman" w:hAnsi="Arial" w:cs="Arial"/>
          <w:color w:val="0B0C0C"/>
        </w:rPr>
        <w:t>Don’t know</w:t>
      </w:r>
    </w:p>
    <w:p w14:paraId="3C337D2A" w14:textId="5848815A" w:rsidR="00381F70" w:rsidRPr="00381F70" w:rsidRDefault="00381F70" w:rsidP="00663B2C">
      <w:pPr>
        <w:pStyle w:val="ListParagraph"/>
        <w:numPr>
          <w:ilvl w:val="0"/>
          <w:numId w:val="45"/>
        </w:numPr>
        <w:spacing w:after="150" w:line="240" w:lineRule="auto"/>
        <w:rPr>
          <w:rFonts w:ascii="Arial" w:eastAsia="Times New Roman" w:hAnsi="Arial" w:cs="Arial"/>
          <w:color w:val="0B0C0C"/>
        </w:rPr>
      </w:pPr>
      <w:r w:rsidRPr="00381F70">
        <w:rPr>
          <w:rFonts w:ascii="Arial" w:eastAsia="Times New Roman" w:hAnsi="Arial" w:cs="Arial"/>
          <w:color w:val="0B0C0C"/>
        </w:rPr>
        <w:t>Prefer not to say</w:t>
      </w:r>
    </w:p>
    <w:p w14:paraId="1E557D04" w14:textId="1EB167BC" w:rsidR="00381F70" w:rsidRDefault="00381F70" w:rsidP="00381F70">
      <w:pPr>
        <w:spacing w:after="150" w:line="240" w:lineRule="auto"/>
        <w:rPr>
          <w:rFonts w:ascii="Arial" w:eastAsia="Times New Roman" w:hAnsi="Arial" w:cs="Arial"/>
          <w:color w:val="0B0C0C"/>
        </w:rPr>
      </w:pPr>
      <w:r w:rsidRPr="00381F70">
        <w:rPr>
          <w:rFonts w:ascii="Arial" w:eastAsia="Times New Roman" w:hAnsi="Arial" w:cs="Arial"/>
          <w:color w:val="0B0C0C"/>
        </w:rPr>
        <w:t>Please explain your position and provide any supporting evidence. (Optional</w:t>
      </w:r>
      <w:r>
        <w:rPr>
          <w:rFonts w:ascii="Arial" w:eastAsia="Times New Roman" w:hAnsi="Arial" w:cs="Arial"/>
          <w:color w:val="0B0C0C"/>
        </w:rPr>
        <w:t>)</w:t>
      </w:r>
    </w:p>
    <w:p w14:paraId="2EA81BAF" w14:textId="5B27D2F2" w:rsidR="00381F70" w:rsidRPr="00381F70" w:rsidRDefault="00381F70" w:rsidP="00381F70">
      <w:pPr>
        <w:spacing w:after="150" w:line="240" w:lineRule="auto"/>
        <w:rPr>
          <w:rFonts w:ascii="Arial" w:eastAsia="Times New Roman" w:hAnsi="Arial" w:cs="Arial"/>
          <w:color w:val="0B0C0C"/>
        </w:rPr>
      </w:pPr>
      <w:r w:rsidRPr="006505DF">
        <w:rPr>
          <w:rFonts w:eastAsia="Times New Roman"/>
          <w:noProof/>
          <w:lang w:eastAsia="en-GB"/>
        </w:rPr>
        <mc:AlternateContent>
          <mc:Choice Requires="wps">
            <w:drawing>
              <wp:anchor distT="45720" distB="45720" distL="114300" distR="114300" simplePos="0" relativeHeight="251696128" behindDoc="0" locked="0" layoutInCell="1" allowOverlap="1" wp14:anchorId="21D46967" wp14:editId="6CDC65F0">
                <wp:simplePos x="0" y="0"/>
                <wp:positionH relativeFrom="margin">
                  <wp:posOffset>0</wp:posOffset>
                </wp:positionH>
                <wp:positionV relativeFrom="paragraph">
                  <wp:posOffset>299720</wp:posOffset>
                </wp:positionV>
                <wp:extent cx="5716905" cy="1741170"/>
                <wp:effectExtent l="0" t="0" r="17145" b="11430"/>
                <wp:wrapSquare wrapText="bothSides"/>
                <wp:docPr id="21097176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741170"/>
                        </a:xfrm>
                        <a:prstGeom prst="rect">
                          <a:avLst/>
                        </a:prstGeom>
                        <a:solidFill>
                          <a:srgbClr val="FFFFFF"/>
                        </a:solidFill>
                        <a:ln w="9525">
                          <a:solidFill>
                            <a:srgbClr val="000000"/>
                          </a:solidFill>
                          <a:miter lim="800000"/>
                          <a:headEnd/>
                          <a:tailEnd/>
                        </a:ln>
                      </wps:spPr>
                      <wps:txbx>
                        <w:txbxContent>
                          <w:p w14:paraId="023AE078" w14:textId="77777777" w:rsidR="00381F70" w:rsidRDefault="00381F70" w:rsidP="00381F7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D46967" id="_x0000_s1044" type="#_x0000_t202" style="position:absolute;margin-left:0;margin-top:23.6pt;width:450.15pt;height:137.1pt;z-index:2516961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">
                <v:textbox>
                  <w:txbxContent>
                    <w:p w14:paraId="023AE078" w14:textId="77777777" w:rsidR="00381F70" w:rsidRDefault="00381F70" w:rsidP="00381F70"/>
                  </w:txbxContent>
                </v:textbox>
                <w10:wrap type="square" anchorx="margin"/>
              </v:shape>
            </w:pict>
          </mc:Fallback>
        </mc:AlternateContent>
      </w:r>
    </w:p>
    <w:p w14:paraId="50A9C43D" w14:textId="20AEB442" w:rsidR="00381F70" w:rsidRPr="00381F70" w:rsidRDefault="00381F70" w:rsidP="00381F70">
      <w:pPr>
        <w:spacing w:after="150" w:line="240" w:lineRule="auto"/>
        <w:rPr>
          <w:rFonts w:ascii="Arial" w:eastAsia="Times New Roman" w:hAnsi="Arial" w:cs="Arial"/>
          <w:b/>
          <w:bCs/>
          <w:color w:val="0B0C0C"/>
        </w:rPr>
      </w:pPr>
      <w:r w:rsidRPr="00381F70">
        <w:rPr>
          <w:rFonts w:ascii="Arial" w:eastAsia="Times New Roman" w:hAnsi="Arial" w:cs="Arial"/>
          <w:b/>
          <w:bCs/>
          <w:color w:val="0B0C0C"/>
        </w:rPr>
        <w:t>37</w:t>
      </w:r>
      <w:r w:rsidRPr="00381F70">
        <w:rPr>
          <w:rFonts w:ascii="Arial" w:eastAsia="Times New Roman" w:hAnsi="Arial" w:cs="Arial"/>
          <w:b/>
          <w:bCs/>
          <w:color w:val="0B0C0C"/>
        </w:rPr>
        <w:t xml:space="preserve">. </w:t>
      </w:r>
      <w:r w:rsidRPr="00381F70">
        <w:rPr>
          <w:rFonts w:ascii="Arial" w:eastAsia="Times New Roman" w:hAnsi="Arial" w:cs="Arial"/>
          <w:b/>
          <w:bCs/>
          <w:color w:val="0B0C0C"/>
        </w:rPr>
        <w:t>Do you think 6 months is enough time for the sector to prepare for implementation of the pay agreement allowing Welsh Government to consider the recommendation and implement?</w:t>
      </w:r>
    </w:p>
    <w:p w14:paraId="1BDA446F" w14:textId="689B4728" w:rsidR="00381F70" w:rsidRPr="00381F70" w:rsidRDefault="00381F70" w:rsidP="00663B2C">
      <w:pPr>
        <w:pStyle w:val="ListParagraph"/>
        <w:numPr>
          <w:ilvl w:val="0"/>
          <w:numId w:val="45"/>
        </w:numPr>
        <w:spacing w:after="150" w:line="240" w:lineRule="auto"/>
        <w:rPr>
          <w:rFonts w:ascii="Arial" w:eastAsia="Times New Roman" w:hAnsi="Arial" w:cs="Arial"/>
          <w:color w:val="0B0C0C"/>
        </w:rPr>
      </w:pPr>
      <w:r w:rsidRPr="00381F70">
        <w:rPr>
          <w:rFonts w:ascii="Arial" w:eastAsia="Times New Roman" w:hAnsi="Arial" w:cs="Arial"/>
          <w:color w:val="0B0C0C"/>
        </w:rPr>
        <w:t>Yes</w:t>
      </w:r>
    </w:p>
    <w:p w14:paraId="1F801BDC" w14:textId="4EE9C26A" w:rsidR="00381F70" w:rsidRPr="00381F70" w:rsidRDefault="00381F70" w:rsidP="00663B2C">
      <w:pPr>
        <w:pStyle w:val="ListParagraph"/>
        <w:numPr>
          <w:ilvl w:val="0"/>
          <w:numId w:val="45"/>
        </w:numPr>
        <w:spacing w:after="150" w:line="240" w:lineRule="auto"/>
        <w:rPr>
          <w:rFonts w:ascii="Arial" w:eastAsia="Times New Roman" w:hAnsi="Arial" w:cs="Arial"/>
          <w:color w:val="0B0C0C"/>
        </w:rPr>
      </w:pPr>
      <w:r w:rsidRPr="00381F70">
        <w:rPr>
          <w:rFonts w:ascii="Arial" w:eastAsia="Times New Roman" w:hAnsi="Arial" w:cs="Arial"/>
          <w:color w:val="0B0C0C"/>
        </w:rPr>
        <w:t>No</w:t>
      </w:r>
    </w:p>
    <w:p w14:paraId="10B98FFB" w14:textId="681598B6" w:rsidR="00381F70" w:rsidRPr="00381F70" w:rsidRDefault="00381F70" w:rsidP="00663B2C">
      <w:pPr>
        <w:pStyle w:val="ListParagraph"/>
        <w:numPr>
          <w:ilvl w:val="0"/>
          <w:numId w:val="45"/>
        </w:numPr>
        <w:spacing w:after="150" w:line="240" w:lineRule="auto"/>
        <w:rPr>
          <w:rFonts w:ascii="Arial" w:eastAsia="Times New Roman" w:hAnsi="Arial" w:cs="Arial"/>
          <w:color w:val="0B0C0C"/>
        </w:rPr>
      </w:pPr>
      <w:r w:rsidRPr="00381F70">
        <w:rPr>
          <w:rFonts w:ascii="Arial" w:eastAsia="Times New Roman" w:hAnsi="Arial" w:cs="Arial"/>
          <w:color w:val="0B0C0C"/>
        </w:rPr>
        <w:t>Don’t know</w:t>
      </w:r>
    </w:p>
    <w:p w14:paraId="39D5477B" w14:textId="7C420EA1" w:rsidR="00381F70" w:rsidRPr="00381F70" w:rsidRDefault="00381F70" w:rsidP="00663B2C">
      <w:pPr>
        <w:pStyle w:val="ListParagraph"/>
        <w:numPr>
          <w:ilvl w:val="0"/>
          <w:numId w:val="45"/>
        </w:numPr>
        <w:spacing w:after="150" w:line="240" w:lineRule="auto"/>
        <w:rPr>
          <w:rFonts w:ascii="Arial" w:eastAsia="Times New Roman" w:hAnsi="Arial" w:cs="Arial"/>
          <w:color w:val="0B0C0C"/>
        </w:rPr>
      </w:pPr>
      <w:r w:rsidRPr="00381F70">
        <w:rPr>
          <w:rFonts w:ascii="Arial" w:eastAsia="Times New Roman" w:hAnsi="Arial" w:cs="Arial"/>
          <w:color w:val="0B0C0C"/>
        </w:rPr>
        <w:t>Prefer not to say</w:t>
      </w:r>
    </w:p>
    <w:p w14:paraId="4DFEC264" w14:textId="0D383CEA" w:rsidR="0018626D" w:rsidRDefault="00381F70" w:rsidP="00381F70">
      <w:pPr>
        <w:spacing w:after="150" w:line="240" w:lineRule="auto"/>
        <w:rPr>
          <w:rFonts w:ascii="Arial" w:eastAsia="Times New Roman" w:hAnsi="Arial" w:cs="Arial"/>
          <w:color w:val="0B0C0C"/>
        </w:rPr>
      </w:pPr>
      <w:r w:rsidRPr="006505DF">
        <w:rPr>
          <w:rFonts w:eastAsia="Times New Roman"/>
          <w:noProof/>
          <w:lang w:eastAsia="en-GB"/>
        </w:rPr>
        <mc:AlternateContent>
          <mc:Choice Requires="wps">
            <w:drawing>
              <wp:anchor distT="45720" distB="45720" distL="114300" distR="114300" simplePos="0" relativeHeight="251698176" behindDoc="0" locked="0" layoutInCell="1" allowOverlap="1" wp14:anchorId="1466A821" wp14:editId="5CC873DD">
                <wp:simplePos x="0" y="0"/>
                <wp:positionH relativeFrom="margin">
                  <wp:align>right</wp:align>
                </wp:positionH>
                <wp:positionV relativeFrom="paragraph">
                  <wp:posOffset>391160</wp:posOffset>
                </wp:positionV>
                <wp:extent cx="5716905" cy="755374"/>
                <wp:effectExtent l="0" t="0" r="17145" b="26035"/>
                <wp:wrapNone/>
                <wp:docPr id="12579871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755374"/>
                        </a:xfrm>
                        <a:prstGeom prst="rect">
                          <a:avLst/>
                        </a:prstGeom>
                        <a:solidFill>
                          <a:srgbClr val="FFFFFF"/>
                        </a:solidFill>
                        <a:ln w="9525">
                          <a:solidFill>
                            <a:srgbClr val="000000"/>
                          </a:solidFill>
                          <a:miter lim="800000"/>
                          <a:headEnd/>
                          <a:tailEnd/>
                        </a:ln>
                      </wps:spPr>
                      <wps:txbx>
                        <w:txbxContent>
                          <w:p w14:paraId="6FACF302" w14:textId="77777777" w:rsidR="00381F70" w:rsidRDefault="00381F70" w:rsidP="00381F7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66A821" id="_x0000_s1045" type="#_x0000_t202" style="position:absolute;margin-left:398.95pt;margin-top:30.8pt;width:450.15pt;height:59.5pt;z-index:25169817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">
                <v:textbox>
                  <w:txbxContent>
                    <w:p w14:paraId="6FACF302" w14:textId="77777777" w:rsidR="00381F70" w:rsidRDefault="00381F70" w:rsidP="00381F70"/>
                  </w:txbxContent>
                </v:textbox>
                <w10:wrap anchorx="margin"/>
              </v:shape>
            </w:pict>
          </mc:Fallback>
        </mc:AlternateContent>
      </w:r>
      <w:r w:rsidRPr="00381F70">
        <w:rPr>
          <w:rFonts w:ascii="Arial" w:eastAsia="Times New Roman" w:hAnsi="Arial" w:cs="Arial"/>
          <w:color w:val="0B0C0C"/>
        </w:rPr>
        <w:t>Please explain your position and provide any supporting information on what would be needed to make this possible. (Optional</w:t>
      </w:r>
      <w:r>
        <w:rPr>
          <w:rFonts w:ascii="Arial" w:eastAsia="Times New Roman" w:hAnsi="Arial" w:cs="Arial"/>
          <w:color w:val="0B0C0C"/>
        </w:rPr>
        <w:t>)</w:t>
      </w:r>
    </w:p>
    <w:p w14:paraId="64461553" w14:textId="2DA85575" w:rsidR="00381F70" w:rsidRDefault="00381F70" w:rsidP="00381F70">
      <w:pPr>
        <w:spacing w:after="150" w:line="240" w:lineRule="auto"/>
        <w:rPr>
          <w:rFonts w:ascii="Arial" w:eastAsia="Times New Roman" w:hAnsi="Arial" w:cs="Arial"/>
          <w:color w:val="0B0C0C"/>
        </w:rPr>
      </w:pPr>
    </w:p>
    <w:p w14:paraId="5B206409" w14:textId="08677A78" w:rsidR="0018626D" w:rsidRDefault="0018626D" w:rsidP="0018626D">
      <w:pPr>
        <w:spacing w:after="150" w:line="240" w:lineRule="auto"/>
        <w:rPr>
          <w:rFonts w:ascii="Arial" w:eastAsia="Times New Roman" w:hAnsi="Arial" w:cs="Arial"/>
          <w:color w:val="0B0C0C"/>
        </w:rPr>
      </w:pPr>
    </w:p>
    <w:p w14:paraId="74C93329" w14:textId="77777777" w:rsidR="00381F70" w:rsidRDefault="00381F70" w:rsidP="0018626D">
      <w:pPr>
        <w:spacing w:after="150" w:line="240" w:lineRule="auto"/>
        <w:rPr>
          <w:rFonts w:ascii="Arial" w:eastAsia="Times New Roman" w:hAnsi="Arial" w:cs="Arial"/>
          <w:color w:val="0B0C0C"/>
        </w:rPr>
      </w:pPr>
    </w:p>
    <w:p w14:paraId="17725EE5" w14:textId="77777777" w:rsidR="00336DC3" w:rsidRPr="00336DC3" w:rsidRDefault="00336DC3" w:rsidP="00336DC3">
      <w:pPr>
        <w:spacing w:after="150" w:line="240" w:lineRule="auto"/>
        <w:rPr>
          <w:rFonts w:ascii="Arial" w:eastAsia="Times New Roman" w:hAnsi="Arial" w:cs="Arial"/>
          <w:b/>
          <w:bCs/>
          <w:color w:val="0B0C0C"/>
          <w:sz w:val="28"/>
          <w:szCs w:val="28"/>
        </w:rPr>
      </w:pPr>
      <w:r w:rsidRPr="00336DC3">
        <w:rPr>
          <w:rFonts w:ascii="Arial" w:eastAsia="Times New Roman" w:hAnsi="Arial" w:cs="Arial"/>
          <w:b/>
          <w:bCs/>
          <w:color w:val="0B0C0C"/>
          <w:sz w:val="28"/>
          <w:szCs w:val="28"/>
        </w:rPr>
        <w:lastRenderedPageBreak/>
        <w:t>Coverage and remit</w:t>
      </w:r>
    </w:p>
    <w:p w14:paraId="19AF37EF" w14:textId="77777777" w:rsidR="00336DC3" w:rsidRPr="00336DC3" w:rsidRDefault="00336DC3" w:rsidP="00336DC3">
      <w:pPr>
        <w:spacing w:after="150" w:line="240" w:lineRule="auto"/>
        <w:rPr>
          <w:rFonts w:ascii="Arial" w:eastAsia="Times New Roman" w:hAnsi="Arial" w:cs="Arial"/>
          <w:color w:val="0B0C0C"/>
        </w:rPr>
      </w:pPr>
      <w:r w:rsidRPr="00336DC3">
        <w:rPr>
          <w:rFonts w:ascii="Arial" w:eastAsia="Times New Roman" w:hAnsi="Arial" w:cs="Arial"/>
          <w:color w:val="0B0C0C"/>
        </w:rPr>
        <w:t>This section seeks views on different areas of pay, terms and conditions, and wider employment policies. It also seeks views on who (what type of job roles, services and settings) the SCNB should cover.</w:t>
      </w:r>
    </w:p>
    <w:p w14:paraId="3E2182C9" w14:textId="5BF41293" w:rsidR="00336DC3" w:rsidRPr="00336DC3" w:rsidRDefault="00336DC3" w:rsidP="00336DC3">
      <w:pPr>
        <w:spacing w:after="150" w:line="240" w:lineRule="auto"/>
        <w:rPr>
          <w:rFonts w:ascii="Arial" w:eastAsia="Times New Roman" w:hAnsi="Arial" w:cs="Arial"/>
          <w:b/>
          <w:bCs/>
          <w:color w:val="0B0C0C"/>
        </w:rPr>
      </w:pPr>
      <w:r w:rsidRPr="00336DC3">
        <w:rPr>
          <w:rFonts w:ascii="Arial" w:eastAsia="Times New Roman" w:hAnsi="Arial" w:cs="Arial"/>
          <w:b/>
          <w:bCs/>
          <w:color w:val="0B0C0C"/>
        </w:rPr>
        <w:t>Checking whether a worker falls within coverage of the SCNB</w:t>
      </w:r>
    </w:p>
    <w:p w14:paraId="26A31CFB" w14:textId="77777777" w:rsidR="00336DC3" w:rsidRPr="00336DC3" w:rsidRDefault="00336DC3" w:rsidP="00336DC3">
      <w:pPr>
        <w:spacing w:after="150" w:line="240" w:lineRule="auto"/>
        <w:rPr>
          <w:rFonts w:ascii="Arial" w:eastAsia="Times New Roman" w:hAnsi="Arial" w:cs="Arial"/>
          <w:color w:val="0B0C0C"/>
        </w:rPr>
      </w:pPr>
      <w:r w:rsidRPr="00336DC3">
        <w:rPr>
          <w:rFonts w:ascii="Arial" w:eastAsia="Times New Roman" w:hAnsi="Arial" w:cs="Arial"/>
          <w:color w:val="0B0C0C"/>
        </w:rPr>
        <w:t>The following questions are for:</w:t>
      </w:r>
    </w:p>
    <w:p w14:paraId="5A9B995B" w14:textId="66E7B9B9" w:rsidR="00336DC3" w:rsidRPr="00336DC3" w:rsidRDefault="00336DC3" w:rsidP="00663B2C">
      <w:pPr>
        <w:pStyle w:val="ListParagraph"/>
        <w:numPr>
          <w:ilvl w:val="0"/>
          <w:numId w:val="45"/>
        </w:numPr>
        <w:spacing w:after="150" w:line="240" w:lineRule="auto"/>
        <w:rPr>
          <w:rFonts w:ascii="Arial" w:eastAsia="Times New Roman" w:hAnsi="Arial" w:cs="Arial"/>
          <w:color w:val="0B0C0C"/>
        </w:rPr>
      </w:pPr>
      <w:r w:rsidRPr="00336DC3">
        <w:rPr>
          <w:rFonts w:ascii="Arial" w:eastAsia="Times New Roman" w:hAnsi="Arial" w:cs="Arial"/>
          <w:color w:val="0B0C0C"/>
        </w:rPr>
        <w:t>organisations</w:t>
      </w:r>
    </w:p>
    <w:p w14:paraId="1E571F89" w14:textId="3C755060" w:rsidR="00336DC3" w:rsidRPr="00336DC3" w:rsidRDefault="00336DC3" w:rsidP="00663B2C">
      <w:pPr>
        <w:pStyle w:val="ListParagraph"/>
        <w:numPr>
          <w:ilvl w:val="0"/>
          <w:numId w:val="45"/>
        </w:numPr>
        <w:spacing w:after="150" w:line="240" w:lineRule="auto"/>
        <w:rPr>
          <w:rFonts w:ascii="Arial" w:eastAsia="Times New Roman" w:hAnsi="Arial" w:cs="Arial"/>
          <w:color w:val="0B0C0C"/>
        </w:rPr>
      </w:pPr>
      <w:r w:rsidRPr="00336DC3">
        <w:rPr>
          <w:rFonts w:ascii="Arial" w:eastAsia="Times New Roman" w:hAnsi="Arial" w:cs="Arial"/>
          <w:color w:val="0B0C0C"/>
        </w:rPr>
        <w:t>individual employers of personal assistants</w:t>
      </w:r>
    </w:p>
    <w:p w14:paraId="0F619EB1" w14:textId="77777777" w:rsidR="00336DC3" w:rsidRPr="00336DC3" w:rsidRDefault="00336DC3" w:rsidP="00336DC3">
      <w:pPr>
        <w:spacing w:after="150" w:line="240" w:lineRule="auto"/>
        <w:rPr>
          <w:rFonts w:ascii="Arial" w:eastAsia="Times New Roman" w:hAnsi="Arial" w:cs="Arial"/>
          <w:color w:val="0B0C0C"/>
        </w:rPr>
      </w:pPr>
      <w:r w:rsidRPr="00336DC3">
        <w:rPr>
          <w:rFonts w:ascii="Arial" w:eastAsia="Times New Roman" w:hAnsi="Arial" w:cs="Arial"/>
          <w:color w:val="0B0C0C"/>
        </w:rPr>
        <w:t xml:space="preserve">Whilst the SCNB will negotiate what will be covered in the fair pay agreement, ahead of negotiations we need to define what and who can be considered in the first place. This section seeks views on which roles the SCNB should cover and different areas of pay, terms and conditions and wider employment policies, that could be covered. </w:t>
      </w:r>
    </w:p>
    <w:p w14:paraId="2F11B090" w14:textId="11C04F90" w:rsidR="00336DC3" w:rsidRPr="00336DC3" w:rsidRDefault="00336DC3" w:rsidP="00336DC3">
      <w:pPr>
        <w:spacing w:after="150" w:line="240" w:lineRule="auto"/>
        <w:rPr>
          <w:rFonts w:ascii="Arial" w:eastAsia="Times New Roman" w:hAnsi="Arial" w:cs="Arial"/>
          <w:color w:val="0B0C0C"/>
        </w:rPr>
      </w:pPr>
      <w:r w:rsidRPr="00336DC3">
        <w:rPr>
          <w:rFonts w:ascii="Arial" w:eastAsia="Times New Roman" w:hAnsi="Arial" w:cs="Arial"/>
          <w:color w:val="0B0C0C"/>
        </w:rPr>
        <w:t>38.</w:t>
      </w:r>
      <w:r>
        <w:rPr>
          <w:rFonts w:ascii="Arial" w:eastAsia="Times New Roman" w:hAnsi="Arial" w:cs="Arial"/>
          <w:color w:val="0B0C0C"/>
        </w:rPr>
        <w:t xml:space="preserve"> </w:t>
      </w:r>
      <w:r w:rsidRPr="00336DC3">
        <w:rPr>
          <w:rFonts w:ascii="Arial" w:eastAsia="Times New Roman" w:hAnsi="Arial" w:cs="Arial"/>
          <w:b/>
          <w:bCs/>
          <w:color w:val="0B0C0C"/>
        </w:rPr>
        <w:t>Are there any roles, either in your organisation or that you employ, that you are concerned do not fit within the definition of an adult social care worker as set out in section 42(1)(b) of the 2025 Act and section 3 (page 15) above, and therefore may not be within coverage of the SCNB?</w:t>
      </w:r>
    </w:p>
    <w:p w14:paraId="54AF49FF" w14:textId="340D38EE" w:rsidR="00336DC3" w:rsidRPr="00336DC3" w:rsidRDefault="00336DC3" w:rsidP="00663B2C">
      <w:pPr>
        <w:pStyle w:val="ListParagraph"/>
        <w:numPr>
          <w:ilvl w:val="0"/>
          <w:numId w:val="45"/>
        </w:numPr>
        <w:spacing w:after="150" w:line="240" w:lineRule="auto"/>
        <w:rPr>
          <w:rFonts w:ascii="Arial" w:eastAsia="Times New Roman" w:hAnsi="Arial" w:cs="Arial"/>
          <w:color w:val="0B0C0C"/>
        </w:rPr>
      </w:pPr>
      <w:r w:rsidRPr="00336DC3">
        <w:rPr>
          <w:rFonts w:ascii="Arial" w:eastAsia="Times New Roman" w:hAnsi="Arial" w:cs="Arial"/>
          <w:color w:val="0B0C0C"/>
        </w:rPr>
        <w:t>Yes</w:t>
      </w:r>
    </w:p>
    <w:p w14:paraId="63B692A0" w14:textId="47FAA3A4" w:rsidR="00336DC3" w:rsidRPr="00336DC3" w:rsidRDefault="00336DC3" w:rsidP="00663B2C">
      <w:pPr>
        <w:pStyle w:val="ListParagraph"/>
        <w:numPr>
          <w:ilvl w:val="0"/>
          <w:numId w:val="45"/>
        </w:numPr>
        <w:spacing w:after="150" w:line="240" w:lineRule="auto"/>
        <w:rPr>
          <w:rFonts w:ascii="Arial" w:eastAsia="Times New Roman" w:hAnsi="Arial" w:cs="Arial"/>
          <w:color w:val="0B0C0C"/>
        </w:rPr>
      </w:pPr>
      <w:r w:rsidRPr="00336DC3">
        <w:rPr>
          <w:rFonts w:ascii="Arial" w:eastAsia="Times New Roman" w:hAnsi="Arial" w:cs="Arial"/>
          <w:color w:val="0B0C0C"/>
        </w:rPr>
        <w:t>No</w:t>
      </w:r>
    </w:p>
    <w:p w14:paraId="6E23FFE7" w14:textId="7F6DBAB6" w:rsidR="00336DC3" w:rsidRPr="00336DC3" w:rsidRDefault="00336DC3" w:rsidP="00663B2C">
      <w:pPr>
        <w:pStyle w:val="ListParagraph"/>
        <w:numPr>
          <w:ilvl w:val="0"/>
          <w:numId w:val="45"/>
        </w:numPr>
        <w:spacing w:after="150" w:line="240" w:lineRule="auto"/>
        <w:rPr>
          <w:rFonts w:ascii="Arial" w:eastAsia="Times New Roman" w:hAnsi="Arial" w:cs="Arial"/>
          <w:color w:val="0B0C0C"/>
        </w:rPr>
      </w:pPr>
      <w:r w:rsidRPr="00336DC3">
        <w:rPr>
          <w:rFonts w:ascii="Arial" w:eastAsia="Times New Roman" w:hAnsi="Arial" w:cs="Arial"/>
          <w:color w:val="0B0C0C"/>
        </w:rPr>
        <w:t>Don’t know</w:t>
      </w:r>
    </w:p>
    <w:p w14:paraId="761D43D1" w14:textId="75D00436" w:rsidR="00336DC3" w:rsidRPr="00336DC3" w:rsidRDefault="00336DC3" w:rsidP="00663B2C">
      <w:pPr>
        <w:pStyle w:val="ListParagraph"/>
        <w:numPr>
          <w:ilvl w:val="0"/>
          <w:numId w:val="45"/>
        </w:numPr>
        <w:spacing w:after="150" w:line="240" w:lineRule="auto"/>
        <w:rPr>
          <w:rFonts w:ascii="Arial" w:eastAsia="Times New Roman" w:hAnsi="Arial" w:cs="Arial"/>
          <w:color w:val="0B0C0C"/>
        </w:rPr>
      </w:pPr>
      <w:r w:rsidRPr="00336DC3">
        <w:rPr>
          <w:rFonts w:ascii="Arial" w:eastAsia="Times New Roman" w:hAnsi="Arial" w:cs="Arial"/>
          <w:color w:val="0B0C0C"/>
        </w:rPr>
        <w:t>Prefer not to say</w:t>
      </w:r>
    </w:p>
    <w:p w14:paraId="0E1A9166" w14:textId="6F9BF45E" w:rsidR="00336DC3" w:rsidRPr="00336DC3" w:rsidRDefault="00336DC3" w:rsidP="00336DC3">
      <w:pPr>
        <w:spacing w:after="150" w:line="240" w:lineRule="auto"/>
        <w:rPr>
          <w:rFonts w:ascii="Arial" w:eastAsia="Times New Roman" w:hAnsi="Arial" w:cs="Arial"/>
          <w:color w:val="0B0C0C"/>
        </w:rPr>
      </w:pPr>
      <w:r w:rsidRPr="006505DF">
        <w:rPr>
          <w:rFonts w:eastAsia="Times New Roman"/>
          <w:noProof/>
          <w:lang w:eastAsia="en-GB"/>
        </w:rPr>
        <mc:AlternateContent>
          <mc:Choice Requires="wps">
            <w:drawing>
              <wp:anchor distT="45720" distB="45720" distL="114300" distR="114300" simplePos="0" relativeHeight="251700224" behindDoc="0" locked="0" layoutInCell="1" allowOverlap="1" wp14:anchorId="250C04E7" wp14:editId="761F195C">
                <wp:simplePos x="0" y="0"/>
                <wp:positionH relativeFrom="margin">
                  <wp:posOffset>-32385</wp:posOffset>
                </wp:positionH>
                <wp:positionV relativeFrom="paragraph">
                  <wp:posOffset>441325</wp:posOffset>
                </wp:positionV>
                <wp:extent cx="5716905" cy="1637665"/>
                <wp:effectExtent l="0" t="0" r="17145" b="19685"/>
                <wp:wrapTopAndBottom/>
                <wp:docPr id="1675853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637665"/>
                        </a:xfrm>
                        <a:prstGeom prst="rect">
                          <a:avLst/>
                        </a:prstGeom>
                        <a:solidFill>
                          <a:srgbClr val="FFFFFF"/>
                        </a:solidFill>
                        <a:ln w="9525">
                          <a:solidFill>
                            <a:srgbClr val="000000"/>
                          </a:solidFill>
                          <a:miter lim="800000"/>
                          <a:headEnd/>
                          <a:tailEnd/>
                        </a:ln>
                      </wps:spPr>
                      <wps:txbx>
                        <w:txbxContent>
                          <w:p w14:paraId="2C48A137" w14:textId="77777777" w:rsidR="00336DC3" w:rsidRDefault="00336DC3" w:rsidP="00336DC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0C04E7" id="_x0000_s1046" type="#_x0000_t202" style="position:absolute;margin-left:-2.55pt;margin-top:34.75pt;width:450.15pt;height:128.95pt;z-index:2517002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">
                <v:textbox>
                  <w:txbxContent>
                    <w:p w14:paraId="2C48A137" w14:textId="77777777" w:rsidR="00336DC3" w:rsidRDefault="00336DC3" w:rsidP="00336DC3"/>
                  </w:txbxContent>
                </v:textbox>
                <w10:wrap type="topAndBottom" anchorx="margin"/>
              </v:shape>
            </w:pict>
          </mc:Fallback>
        </mc:AlternateContent>
      </w:r>
      <w:r w:rsidRPr="00336DC3">
        <w:rPr>
          <w:rFonts w:ascii="Arial" w:eastAsia="Times New Roman" w:hAnsi="Arial" w:cs="Arial"/>
          <w:color w:val="0B0C0C"/>
        </w:rPr>
        <w:t>If you answered ‘yes’, please explain your position and provide any supporting evidence. (Optional</w:t>
      </w:r>
      <w:r>
        <w:rPr>
          <w:rFonts w:ascii="Arial" w:eastAsia="Times New Roman" w:hAnsi="Arial" w:cs="Arial"/>
          <w:color w:val="0B0C0C"/>
        </w:rPr>
        <w:t>)</w:t>
      </w:r>
    </w:p>
    <w:p w14:paraId="5EEB5539" w14:textId="77777777" w:rsidR="00336DC3" w:rsidRPr="00336DC3" w:rsidRDefault="00336DC3" w:rsidP="00336DC3">
      <w:pPr>
        <w:spacing w:after="150" w:line="240" w:lineRule="auto"/>
        <w:rPr>
          <w:rFonts w:ascii="Arial" w:eastAsia="Times New Roman" w:hAnsi="Arial" w:cs="Arial"/>
          <w:color w:val="0B0C0C"/>
        </w:rPr>
      </w:pPr>
    </w:p>
    <w:p w14:paraId="0F404E25" w14:textId="6DBC48BC" w:rsidR="00381F70" w:rsidRDefault="00336DC3" w:rsidP="00336DC3">
      <w:pPr>
        <w:spacing w:after="150" w:line="240" w:lineRule="auto"/>
        <w:rPr>
          <w:rFonts w:ascii="Arial" w:eastAsia="Times New Roman" w:hAnsi="Arial" w:cs="Arial"/>
          <w:color w:val="0B0C0C"/>
        </w:rPr>
      </w:pPr>
      <w:r w:rsidRPr="00336DC3">
        <w:rPr>
          <w:rFonts w:ascii="Arial" w:eastAsia="Times New Roman" w:hAnsi="Arial" w:cs="Arial"/>
          <w:color w:val="0B0C0C"/>
        </w:rPr>
        <w:t>39.</w:t>
      </w:r>
      <w:r>
        <w:rPr>
          <w:rFonts w:ascii="Arial" w:eastAsia="Times New Roman" w:hAnsi="Arial" w:cs="Arial"/>
          <w:color w:val="0B0C0C"/>
        </w:rPr>
        <w:t xml:space="preserve"> </w:t>
      </w:r>
      <w:r w:rsidRPr="00336DC3">
        <w:rPr>
          <w:rFonts w:ascii="Arial" w:eastAsia="Times New Roman" w:hAnsi="Arial" w:cs="Arial"/>
          <w:b/>
          <w:bCs/>
          <w:color w:val="0B0C0C"/>
        </w:rPr>
        <w:t xml:space="preserve">How can Welsh Government support you or your organisation to determine whether your workers are to be within coverage of the SCNB? </w:t>
      </w:r>
      <w:r w:rsidRPr="00336DC3">
        <w:rPr>
          <w:rFonts w:ascii="Arial" w:eastAsia="Times New Roman" w:hAnsi="Arial" w:cs="Arial"/>
          <w:color w:val="0B0C0C"/>
        </w:rPr>
        <w:t>(Optional)</w:t>
      </w:r>
    </w:p>
    <w:p w14:paraId="72B8CF87" w14:textId="55F5A561" w:rsidR="00336DC3" w:rsidRDefault="00336DC3" w:rsidP="00336DC3">
      <w:pPr>
        <w:spacing w:after="150" w:line="240" w:lineRule="auto"/>
        <w:rPr>
          <w:rFonts w:ascii="Arial" w:eastAsia="Times New Roman" w:hAnsi="Arial" w:cs="Arial"/>
          <w:color w:val="0B0C0C"/>
        </w:rPr>
      </w:pPr>
      <w:r w:rsidRPr="006505DF">
        <w:rPr>
          <w:rFonts w:eastAsia="Times New Roman"/>
          <w:noProof/>
          <w:lang w:eastAsia="en-GB"/>
        </w:rPr>
        <mc:AlternateContent>
          <mc:Choice Requires="wps">
            <w:drawing>
              <wp:anchor distT="45720" distB="45720" distL="114300" distR="114300" simplePos="0" relativeHeight="251702272" behindDoc="0" locked="0" layoutInCell="1" allowOverlap="1" wp14:anchorId="4BD6610A" wp14:editId="599B361B">
                <wp:simplePos x="0" y="0"/>
                <wp:positionH relativeFrom="margin">
                  <wp:align>right</wp:align>
                </wp:positionH>
                <wp:positionV relativeFrom="paragraph">
                  <wp:posOffset>42103</wp:posOffset>
                </wp:positionV>
                <wp:extent cx="5716905" cy="2027583"/>
                <wp:effectExtent l="0" t="0" r="17145" b="10795"/>
                <wp:wrapNone/>
                <wp:docPr id="15649674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83"/>
                        </a:xfrm>
                        <a:prstGeom prst="rect">
                          <a:avLst/>
                        </a:prstGeom>
                        <a:solidFill>
                          <a:srgbClr val="FFFFFF"/>
                        </a:solidFill>
                        <a:ln w="9525">
                          <a:solidFill>
                            <a:srgbClr val="000000"/>
                          </a:solidFill>
                          <a:miter lim="800000"/>
                          <a:headEnd/>
                          <a:tailEnd/>
                        </a:ln>
                      </wps:spPr>
                      <wps:txbx>
                        <w:txbxContent>
                          <w:p w14:paraId="36FE5452" w14:textId="77777777" w:rsidR="00336DC3" w:rsidRDefault="00336DC3" w:rsidP="00336DC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D6610A" id="_x0000_s1047" type="#_x0000_t202" style="position:absolute;margin-left:398.95pt;margin-top:3.3pt;width:450.15pt;height:159.65pt;z-index:25170227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">
                <v:textbox>
                  <w:txbxContent>
                    <w:p w14:paraId="36FE5452" w14:textId="77777777" w:rsidR="00336DC3" w:rsidRDefault="00336DC3" w:rsidP="00336DC3"/>
                  </w:txbxContent>
                </v:textbox>
                <w10:wrap anchorx="margin"/>
              </v:shape>
            </w:pict>
          </mc:Fallback>
        </mc:AlternateContent>
      </w:r>
    </w:p>
    <w:p w14:paraId="49F9E1D6" w14:textId="5F08862E" w:rsidR="00336DC3" w:rsidRDefault="00336DC3" w:rsidP="00336DC3">
      <w:pPr>
        <w:spacing w:after="150" w:line="240" w:lineRule="auto"/>
        <w:rPr>
          <w:rFonts w:ascii="Arial" w:eastAsia="Times New Roman" w:hAnsi="Arial" w:cs="Arial"/>
          <w:color w:val="0B0C0C"/>
        </w:rPr>
      </w:pPr>
    </w:p>
    <w:p w14:paraId="472EB4B3" w14:textId="77777777" w:rsidR="00336DC3" w:rsidRDefault="00336DC3" w:rsidP="00336DC3">
      <w:pPr>
        <w:spacing w:after="150" w:line="240" w:lineRule="auto"/>
        <w:rPr>
          <w:rFonts w:ascii="Arial" w:eastAsia="Times New Roman" w:hAnsi="Arial" w:cs="Arial"/>
          <w:color w:val="0B0C0C"/>
        </w:rPr>
      </w:pPr>
    </w:p>
    <w:p w14:paraId="48C93B34" w14:textId="77777777" w:rsidR="00336DC3" w:rsidRDefault="00336DC3" w:rsidP="00336DC3">
      <w:pPr>
        <w:spacing w:after="150" w:line="240" w:lineRule="auto"/>
        <w:rPr>
          <w:rFonts w:ascii="Arial" w:eastAsia="Times New Roman" w:hAnsi="Arial" w:cs="Arial"/>
          <w:color w:val="0B0C0C"/>
        </w:rPr>
      </w:pPr>
    </w:p>
    <w:p w14:paraId="3BB19413" w14:textId="77777777" w:rsidR="00336DC3" w:rsidRDefault="00336DC3" w:rsidP="00336DC3">
      <w:pPr>
        <w:spacing w:after="150" w:line="240" w:lineRule="auto"/>
        <w:rPr>
          <w:rFonts w:ascii="Arial" w:eastAsia="Times New Roman" w:hAnsi="Arial" w:cs="Arial"/>
          <w:color w:val="0B0C0C"/>
        </w:rPr>
      </w:pPr>
    </w:p>
    <w:p w14:paraId="27F1B498" w14:textId="77777777" w:rsidR="00336DC3" w:rsidRDefault="00336DC3" w:rsidP="00336DC3">
      <w:pPr>
        <w:spacing w:after="150" w:line="240" w:lineRule="auto"/>
        <w:rPr>
          <w:rFonts w:ascii="Arial" w:eastAsia="Times New Roman" w:hAnsi="Arial" w:cs="Arial"/>
          <w:color w:val="0B0C0C"/>
        </w:rPr>
      </w:pPr>
    </w:p>
    <w:p w14:paraId="5AD32AA8" w14:textId="77777777" w:rsidR="00336DC3" w:rsidRDefault="00336DC3" w:rsidP="00336DC3">
      <w:pPr>
        <w:spacing w:after="150" w:line="240" w:lineRule="auto"/>
        <w:rPr>
          <w:rFonts w:ascii="Arial" w:eastAsia="Times New Roman" w:hAnsi="Arial" w:cs="Arial"/>
          <w:color w:val="0B0C0C"/>
        </w:rPr>
      </w:pPr>
    </w:p>
    <w:p w14:paraId="6F8A9E6C" w14:textId="77777777" w:rsidR="00336DC3" w:rsidRDefault="00336DC3" w:rsidP="00336DC3">
      <w:pPr>
        <w:spacing w:after="150" w:line="240" w:lineRule="auto"/>
        <w:rPr>
          <w:rFonts w:ascii="Arial" w:eastAsia="Times New Roman" w:hAnsi="Arial" w:cs="Arial"/>
          <w:color w:val="0B0C0C"/>
        </w:rPr>
      </w:pPr>
    </w:p>
    <w:p w14:paraId="50F5CDF5" w14:textId="77777777" w:rsidR="00A045A2" w:rsidRPr="00A045A2" w:rsidRDefault="00A045A2" w:rsidP="00A045A2">
      <w:pPr>
        <w:spacing w:after="150" w:line="240" w:lineRule="auto"/>
        <w:rPr>
          <w:rFonts w:ascii="Arial" w:eastAsia="Times New Roman" w:hAnsi="Arial" w:cs="Arial"/>
          <w:b/>
          <w:bCs/>
          <w:color w:val="0B0C0C"/>
          <w:sz w:val="28"/>
          <w:szCs w:val="28"/>
        </w:rPr>
      </w:pPr>
      <w:r w:rsidRPr="00A045A2">
        <w:rPr>
          <w:rFonts w:ascii="Arial" w:eastAsia="Times New Roman" w:hAnsi="Arial" w:cs="Arial"/>
          <w:b/>
          <w:bCs/>
          <w:color w:val="0B0C0C"/>
          <w:sz w:val="28"/>
          <w:szCs w:val="28"/>
        </w:rPr>
        <w:lastRenderedPageBreak/>
        <w:t>Excluded sections of the workforce</w:t>
      </w:r>
    </w:p>
    <w:p w14:paraId="00EB0C9F" w14:textId="77777777" w:rsidR="00A045A2" w:rsidRPr="00A045A2" w:rsidRDefault="00A045A2" w:rsidP="00A045A2">
      <w:pPr>
        <w:spacing w:after="150" w:line="240" w:lineRule="auto"/>
        <w:rPr>
          <w:rFonts w:ascii="Arial" w:eastAsia="Times New Roman" w:hAnsi="Arial" w:cs="Arial"/>
          <w:color w:val="0B0C0C"/>
        </w:rPr>
      </w:pPr>
      <w:r w:rsidRPr="00A045A2">
        <w:rPr>
          <w:rFonts w:ascii="Arial" w:eastAsia="Times New Roman" w:hAnsi="Arial" w:cs="Arial"/>
          <w:color w:val="0B0C0C"/>
        </w:rPr>
        <w:t>The following questions are for everyone.</w:t>
      </w:r>
    </w:p>
    <w:p w14:paraId="544FD05B" w14:textId="77777777" w:rsidR="00A045A2" w:rsidRPr="00A045A2" w:rsidRDefault="00A045A2" w:rsidP="00A045A2">
      <w:pPr>
        <w:spacing w:after="150" w:line="240" w:lineRule="auto"/>
        <w:rPr>
          <w:rFonts w:ascii="Arial" w:eastAsia="Times New Roman" w:hAnsi="Arial" w:cs="Arial"/>
          <w:color w:val="0B0C0C"/>
        </w:rPr>
      </w:pPr>
      <w:r w:rsidRPr="00A045A2">
        <w:rPr>
          <w:rFonts w:ascii="Arial" w:eastAsia="Times New Roman" w:hAnsi="Arial" w:cs="Arial"/>
          <w:color w:val="0B0C0C"/>
        </w:rPr>
        <w:t>The section on ‘Excluded sections of the workforce’ in the consultation document looks at which roles in the workforce should be included in the scope of the SCNB. We are seeking views on whether this should include all social care workers or be limited to specific roles or professions, and whether any roles should be excluded from the SCNB’s coverage.</w:t>
      </w:r>
    </w:p>
    <w:p w14:paraId="14F90D6D" w14:textId="57DE24C7" w:rsidR="00A045A2" w:rsidRPr="00A045A2" w:rsidRDefault="00A045A2" w:rsidP="00A045A2">
      <w:pPr>
        <w:spacing w:after="150" w:line="240" w:lineRule="auto"/>
        <w:rPr>
          <w:rFonts w:ascii="Arial" w:eastAsia="Times New Roman" w:hAnsi="Arial" w:cs="Arial"/>
          <w:b/>
          <w:bCs/>
          <w:color w:val="0B0C0C"/>
        </w:rPr>
      </w:pPr>
      <w:r w:rsidRPr="00A045A2">
        <w:rPr>
          <w:rFonts w:ascii="Arial" w:eastAsia="Times New Roman" w:hAnsi="Arial" w:cs="Arial"/>
          <w:b/>
          <w:bCs/>
          <w:color w:val="0B0C0C"/>
        </w:rPr>
        <w:t>40.</w:t>
      </w:r>
      <w:r>
        <w:rPr>
          <w:rFonts w:ascii="Arial" w:eastAsia="Times New Roman" w:hAnsi="Arial" w:cs="Arial"/>
          <w:b/>
          <w:bCs/>
          <w:color w:val="0B0C0C"/>
        </w:rPr>
        <w:t xml:space="preserve"> </w:t>
      </w:r>
      <w:r w:rsidRPr="00A045A2">
        <w:rPr>
          <w:rFonts w:ascii="Arial" w:eastAsia="Times New Roman" w:hAnsi="Arial" w:cs="Arial"/>
          <w:b/>
          <w:bCs/>
          <w:color w:val="0B0C0C"/>
        </w:rPr>
        <w:t>Are there any settings, services or roles that you think should be excluded from the SC Negotiating Body’s coverage?</w:t>
      </w:r>
    </w:p>
    <w:p w14:paraId="3184CFC9" w14:textId="5630259D" w:rsidR="00A045A2" w:rsidRPr="00A045A2" w:rsidRDefault="00A045A2" w:rsidP="00663B2C">
      <w:pPr>
        <w:pStyle w:val="ListParagraph"/>
        <w:numPr>
          <w:ilvl w:val="0"/>
          <w:numId w:val="45"/>
        </w:numPr>
        <w:spacing w:after="150" w:line="240" w:lineRule="auto"/>
        <w:rPr>
          <w:rFonts w:ascii="Arial" w:eastAsia="Times New Roman" w:hAnsi="Arial" w:cs="Arial"/>
          <w:color w:val="0B0C0C"/>
        </w:rPr>
      </w:pPr>
      <w:r w:rsidRPr="00A045A2">
        <w:rPr>
          <w:rFonts w:ascii="Arial" w:eastAsia="Times New Roman" w:hAnsi="Arial" w:cs="Arial"/>
          <w:color w:val="0B0C0C"/>
        </w:rPr>
        <w:t>Yes</w:t>
      </w:r>
    </w:p>
    <w:p w14:paraId="4F242CE8" w14:textId="20F45B05" w:rsidR="00A045A2" w:rsidRPr="00A045A2" w:rsidRDefault="00A045A2" w:rsidP="00663B2C">
      <w:pPr>
        <w:pStyle w:val="ListParagraph"/>
        <w:numPr>
          <w:ilvl w:val="0"/>
          <w:numId w:val="45"/>
        </w:numPr>
        <w:spacing w:after="150" w:line="240" w:lineRule="auto"/>
        <w:rPr>
          <w:rFonts w:ascii="Arial" w:eastAsia="Times New Roman" w:hAnsi="Arial" w:cs="Arial"/>
          <w:color w:val="0B0C0C"/>
        </w:rPr>
      </w:pPr>
      <w:r w:rsidRPr="00A045A2">
        <w:rPr>
          <w:rFonts w:ascii="Arial" w:eastAsia="Times New Roman" w:hAnsi="Arial" w:cs="Arial"/>
          <w:color w:val="0B0C0C"/>
        </w:rPr>
        <w:t>No</w:t>
      </w:r>
    </w:p>
    <w:p w14:paraId="39DBA6C9" w14:textId="77B3D507" w:rsidR="00A045A2" w:rsidRPr="00A045A2" w:rsidRDefault="00A045A2" w:rsidP="00663B2C">
      <w:pPr>
        <w:pStyle w:val="ListParagraph"/>
        <w:numPr>
          <w:ilvl w:val="0"/>
          <w:numId w:val="45"/>
        </w:numPr>
        <w:spacing w:after="150" w:line="240" w:lineRule="auto"/>
        <w:rPr>
          <w:rFonts w:ascii="Arial" w:eastAsia="Times New Roman" w:hAnsi="Arial" w:cs="Arial"/>
          <w:color w:val="0B0C0C"/>
        </w:rPr>
      </w:pPr>
      <w:r w:rsidRPr="00A045A2">
        <w:rPr>
          <w:rFonts w:ascii="Arial" w:eastAsia="Times New Roman" w:hAnsi="Arial" w:cs="Arial"/>
          <w:color w:val="0B0C0C"/>
        </w:rPr>
        <w:t>Don’t know</w:t>
      </w:r>
    </w:p>
    <w:p w14:paraId="3A9A3314" w14:textId="3CC13DD7" w:rsidR="00A045A2" w:rsidRPr="00A045A2" w:rsidRDefault="00A045A2" w:rsidP="00663B2C">
      <w:pPr>
        <w:pStyle w:val="ListParagraph"/>
        <w:numPr>
          <w:ilvl w:val="0"/>
          <w:numId w:val="45"/>
        </w:numPr>
        <w:spacing w:after="150" w:line="240" w:lineRule="auto"/>
        <w:rPr>
          <w:rFonts w:ascii="Arial" w:eastAsia="Times New Roman" w:hAnsi="Arial" w:cs="Arial"/>
          <w:color w:val="0B0C0C"/>
        </w:rPr>
      </w:pPr>
      <w:r w:rsidRPr="00A045A2">
        <w:rPr>
          <w:rFonts w:ascii="Arial" w:eastAsia="Times New Roman" w:hAnsi="Arial" w:cs="Arial"/>
          <w:color w:val="0B0C0C"/>
        </w:rPr>
        <w:t>Prefer not to say</w:t>
      </w:r>
    </w:p>
    <w:p w14:paraId="30CD6879" w14:textId="087AA640" w:rsidR="00A045A2" w:rsidRDefault="00A045A2" w:rsidP="00A045A2">
      <w:pPr>
        <w:spacing w:after="150" w:line="240" w:lineRule="auto"/>
        <w:rPr>
          <w:rFonts w:ascii="Arial" w:eastAsia="Times New Roman" w:hAnsi="Arial" w:cs="Arial"/>
          <w:color w:val="0B0C0C"/>
        </w:rPr>
      </w:pPr>
      <w:r w:rsidRPr="00A045A2">
        <w:rPr>
          <w:rFonts w:ascii="Arial" w:eastAsia="Times New Roman" w:hAnsi="Arial" w:cs="Arial"/>
          <w:color w:val="0B0C0C"/>
        </w:rPr>
        <w:t>If you answered ‘yes’, please explain who should not be in coverage and why. (Optional</w:t>
      </w:r>
      <w:r>
        <w:rPr>
          <w:rFonts w:ascii="Arial" w:eastAsia="Times New Roman" w:hAnsi="Arial" w:cs="Arial"/>
          <w:color w:val="0B0C0C"/>
        </w:rPr>
        <w:t>)</w:t>
      </w:r>
    </w:p>
    <w:p w14:paraId="3A372829" w14:textId="0652263A" w:rsidR="00A045A2" w:rsidRDefault="00A045A2" w:rsidP="00A045A2">
      <w:pPr>
        <w:spacing w:after="150" w:line="240" w:lineRule="auto"/>
        <w:rPr>
          <w:rFonts w:ascii="Arial" w:eastAsia="Times New Roman" w:hAnsi="Arial" w:cs="Arial"/>
          <w:color w:val="0B0C0C"/>
        </w:rPr>
      </w:pPr>
      <w:r w:rsidRPr="006505DF">
        <w:rPr>
          <w:rFonts w:eastAsia="Times New Roman"/>
          <w:noProof/>
          <w:lang w:eastAsia="en-GB"/>
        </w:rPr>
        <mc:AlternateContent>
          <mc:Choice Requires="wps">
            <w:drawing>
              <wp:anchor distT="45720" distB="45720" distL="114300" distR="114300" simplePos="0" relativeHeight="251704320" behindDoc="0" locked="0" layoutInCell="1" allowOverlap="1" wp14:anchorId="18912AC2" wp14:editId="142203FC">
                <wp:simplePos x="0" y="0"/>
                <wp:positionH relativeFrom="margin">
                  <wp:posOffset>0</wp:posOffset>
                </wp:positionH>
                <wp:positionV relativeFrom="paragraph">
                  <wp:posOffset>45085</wp:posOffset>
                </wp:positionV>
                <wp:extent cx="5716905" cy="2027583"/>
                <wp:effectExtent l="0" t="0" r="17145" b="10795"/>
                <wp:wrapNone/>
                <wp:docPr id="19989304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83"/>
                        </a:xfrm>
                        <a:prstGeom prst="rect">
                          <a:avLst/>
                        </a:prstGeom>
                        <a:solidFill>
                          <a:srgbClr val="FFFFFF"/>
                        </a:solidFill>
                        <a:ln w="9525">
                          <a:solidFill>
                            <a:srgbClr val="000000"/>
                          </a:solidFill>
                          <a:miter lim="800000"/>
                          <a:headEnd/>
                          <a:tailEnd/>
                        </a:ln>
                      </wps:spPr>
                      <wps:txbx>
                        <w:txbxContent>
                          <w:p w14:paraId="710C7785" w14:textId="77777777" w:rsidR="00A045A2" w:rsidRDefault="00A045A2" w:rsidP="00A045A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912AC2" id="_x0000_s1048" type="#_x0000_t202" style="position:absolute;margin-left:0;margin-top:3.55pt;width:450.15pt;height:159.65pt;z-index:2517043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">
                <v:textbox>
                  <w:txbxContent>
                    <w:p w14:paraId="710C7785" w14:textId="77777777" w:rsidR="00A045A2" w:rsidRDefault="00A045A2" w:rsidP="00A045A2"/>
                  </w:txbxContent>
                </v:textbox>
                <w10:wrap anchorx="margin"/>
              </v:shape>
            </w:pict>
          </mc:Fallback>
        </mc:AlternateContent>
      </w:r>
    </w:p>
    <w:p w14:paraId="2A2C70F5" w14:textId="77777777" w:rsidR="00A045A2" w:rsidRDefault="00A045A2" w:rsidP="00A045A2">
      <w:pPr>
        <w:spacing w:after="150" w:line="240" w:lineRule="auto"/>
        <w:rPr>
          <w:rFonts w:ascii="Arial" w:eastAsia="Times New Roman" w:hAnsi="Arial" w:cs="Arial"/>
          <w:color w:val="0B0C0C"/>
        </w:rPr>
      </w:pPr>
    </w:p>
    <w:p w14:paraId="6B911A0D" w14:textId="77777777" w:rsidR="00A045A2" w:rsidRDefault="00A045A2" w:rsidP="00A045A2">
      <w:pPr>
        <w:spacing w:after="150" w:line="240" w:lineRule="auto"/>
        <w:rPr>
          <w:rFonts w:ascii="Arial" w:eastAsia="Times New Roman" w:hAnsi="Arial" w:cs="Arial"/>
          <w:color w:val="0B0C0C"/>
        </w:rPr>
      </w:pPr>
    </w:p>
    <w:p w14:paraId="20DADEBE" w14:textId="77777777" w:rsidR="00A045A2" w:rsidRDefault="00A045A2" w:rsidP="00A045A2">
      <w:pPr>
        <w:spacing w:after="150" w:line="240" w:lineRule="auto"/>
        <w:rPr>
          <w:rFonts w:ascii="Arial" w:eastAsia="Times New Roman" w:hAnsi="Arial" w:cs="Arial"/>
          <w:color w:val="0B0C0C"/>
        </w:rPr>
      </w:pPr>
    </w:p>
    <w:p w14:paraId="1D12BF5E" w14:textId="77777777" w:rsidR="00A045A2" w:rsidRDefault="00A045A2" w:rsidP="00A045A2">
      <w:pPr>
        <w:spacing w:after="150" w:line="240" w:lineRule="auto"/>
        <w:rPr>
          <w:rFonts w:ascii="Arial" w:eastAsia="Times New Roman" w:hAnsi="Arial" w:cs="Arial"/>
          <w:color w:val="0B0C0C"/>
        </w:rPr>
      </w:pPr>
    </w:p>
    <w:p w14:paraId="1BEC0B38" w14:textId="77777777" w:rsidR="00A045A2" w:rsidRDefault="00A045A2" w:rsidP="00A045A2">
      <w:pPr>
        <w:spacing w:after="150" w:line="240" w:lineRule="auto"/>
        <w:rPr>
          <w:rFonts w:ascii="Arial" w:eastAsia="Times New Roman" w:hAnsi="Arial" w:cs="Arial"/>
          <w:color w:val="0B0C0C"/>
        </w:rPr>
      </w:pPr>
    </w:p>
    <w:p w14:paraId="7A233767" w14:textId="77777777" w:rsidR="00A045A2" w:rsidRDefault="00A045A2" w:rsidP="00A045A2">
      <w:pPr>
        <w:spacing w:after="150" w:line="240" w:lineRule="auto"/>
        <w:rPr>
          <w:rFonts w:ascii="Arial" w:eastAsia="Times New Roman" w:hAnsi="Arial" w:cs="Arial"/>
          <w:color w:val="0B0C0C"/>
        </w:rPr>
      </w:pPr>
    </w:p>
    <w:p w14:paraId="1C92D7BC" w14:textId="77777777" w:rsidR="00A045A2" w:rsidRDefault="00A045A2" w:rsidP="00A045A2">
      <w:pPr>
        <w:spacing w:after="150" w:line="240" w:lineRule="auto"/>
        <w:rPr>
          <w:rFonts w:ascii="Arial" w:eastAsia="Times New Roman" w:hAnsi="Arial" w:cs="Arial"/>
          <w:color w:val="0B0C0C"/>
        </w:rPr>
      </w:pPr>
    </w:p>
    <w:p w14:paraId="4B822B55" w14:textId="77777777" w:rsidR="00A045A2" w:rsidRPr="00A045A2" w:rsidRDefault="00A045A2" w:rsidP="00A045A2">
      <w:pPr>
        <w:spacing w:after="150" w:line="240" w:lineRule="auto"/>
        <w:rPr>
          <w:rFonts w:ascii="Arial" w:eastAsia="Times New Roman" w:hAnsi="Arial" w:cs="Arial"/>
          <w:color w:val="0B0C0C"/>
        </w:rPr>
      </w:pPr>
    </w:p>
    <w:p w14:paraId="532DC85E" w14:textId="5A0A1950" w:rsidR="00A045A2" w:rsidRPr="00A045A2" w:rsidRDefault="00A045A2" w:rsidP="00A045A2">
      <w:pPr>
        <w:spacing w:after="150" w:line="240" w:lineRule="auto"/>
        <w:rPr>
          <w:rFonts w:ascii="Arial" w:eastAsia="Times New Roman" w:hAnsi="Arial" w:cs="Arial"/>
          <w:color w:val="0B0C0C"/>
        </w:rPr>
      </w:pPr>
      <w:r w:rsidRPr="00A045A2">
        <w:rPr>
          <w:rFonts w:ascii="Arial" w:eastAsia="Times New Roman" w:hAnsi="Arial" w:cs="Arial"/>
          <w:color w:val="0B0C0C"/>
        </w:rPr>
        <w:t>41.</w:t>
      </w:r>
      <w:r>
        <w:rPr>
          <w:rFonts w:ascii="Arial" w:eastAsia="Times New Roman" w:hAnsi="Arial" w:cs="Arial"/>
          <w:color w:val="0B0C0C"/>
        </w:rPr>
        <w:t xml:space="preserve"> </w:t>
      </w:r>
      <w:r w:rsidRPr="00A045A2">
        <w:rPr>
          <w:rFonts w:ascii="Arial" w:eastAsia="Times New Roman" w:hAnsi="Arial" w:cs="Arial"/>
          <w:b/>
          <w:bCs/>
          <w:color w:val="0B0C0C"/>
        </w:rPr>
        <w:t>Are there any other settings, services or roles that you think should be included within the SCNB’s coverage that have not been mentioned?  (Please see section 3.3 (page 17) for the list)</w:t>
      </w:r>
    </w:p>
    <w:p w14:paraId="1E6C92E5" w14:textId="1A806F4B" w:rsidR="00A045A2" w:rsidRPr="00A045A2" w:rsidRDefault="00A045A2" w:rsidP="00663B2C">
      <w:pPr>
        <w:pStyle w:val="ListParagraph"/>
        <w:numPr>
          <w:ilvl w:val="0"/>
          <w:numId w:val="45"/>
        </w:numPr>
        <w:spacing w:after="150" w:line="240" w:lineRule="auto"/>
        <w:rPr>
          <w:rFonts w:ascii="Arial" w:eastAsia="Times New Roman" w:hAnsi="Arial" w:cs="Arial"/>
          <w:color w:val="0B0C0C"/>
        </w:rPr>
      </w:pPr>
      <w:r w:rsidRPr="00A045A2">
        <w:rPr>
          <w:rFonts w:ascii="Arial" w:eastAsia="Times New Roman" w:hAnsi="Arial" w:cs="Arial"/>
          <w:color w:val="0B0C0C"/>
        </w:rPr>
        <w:t>Yes</w:t>
      </w:r>
    </w:p>
    <w:p w14:paraId="464C1F60" w14:textId="0ECA9C3D" w:rsidR="00A045A2" w:rsidRPr="00A045A2" w:rsidRDefault="00A045A2" w:rsidP="00663B2C">
      <w:pPr>
        <w:pStyle w:val="ListParagraph"/>
        <w:numPr>
          <w:ilvl w:val="0"/>
          <w:numId w:val="45"/>
        </w:numPr>
        <w:spacing w:after="150" w:line="240" w:lineRule="auto"/>
        <w:rPr>
          <w:rFonts w:ascii="Arial" w:eastAsia="Times New Roman" w:hAnsi="Arial" w:cs="Arial"/>
          <w:color w:val="0B0C0C"/>
        </w:rPr>
      </w:pPr>
      <w:r w:rsidRPr="00A045A2">
        <w:rPr>
          <w:rFonts w:ascii="Arial" w:eastAsia="Times New Roman" w:hAnsi="Arial" w:cs="Arial"/>
          <w:color w:val="0B0C0C"/>
        </w:rPr>
        <w:t>No</w:t>
      </w:r>
    </w:p>
    <w:p w14:paraId="715C8AF3" w14:textId="37A01C44" w:rsidR="00A045A2" w:rsidRPr="00A045A2" w:rsidRDefault="00A045A2" w:rsidP="00663B2C">
      <w:pPr>
        <w:pStyle w:val="ListParagraph"/>
        <w:numPr>
          <w:ilvl w:val="0"/>
          <w:numId w:val="45"/>
        </w:numPr>
        <w:spacing w:after="150" w:line="240" w:lineRule="auto"/>
        <w:rPr>
          <w:rFonts w:ascii="Arial" w:eastAsia="Times New Roman" w:hAnsi="Arial" w:cs="Arial"/>
          <w:color w:val="0B0C0C"/>
        </w:rPr>
      </w:pPr>
      <w:r w:rsidRPr="00A045A2">
        <w:rPr>
          <w:rFonts w:ascii="Arial" w:eastAsia="Times New Roman" w:hAnsi="Arial" w:cs="Arial"/>
          <w:color w:val="0B0C0C"/>
        </w:rPr>
        <w:t>Don’t know</w:t>
      </w:r>
    </w:p>
    <w:p w14:paraId="064B8DC2" w14:textId="1E6F805B" w:rsidR="00A045A2" w:rsidRPr="00A045A2" w:rsidRDefault="00A045A2" w:rsidP="00663B2C">
      <w:pPr>
        <w:pStyle w:val="ListParagraph"/>
        <w:numPr>
          <w:ilvl w:val="0"/>
          <w:numId w:val="45"/>
        </w:numPr>
        <w:spacing w:after="150" w:line="240" w:lineRule="auto"/>
        <w:rPr>
          <w:rFonts w:ascii="Arial" w:eastAsia="Times New Roman" w:hAnsi="Arial" w:cs="Arial"/>
          <w:color w:val="0B0C0C"/>
        </w:rPr>
      </w:pPr>
      <w:r w:rsidRPr="00A045A2">
        <w:rPr>
          <w:rFonts w:ascii="Arial" w:eastAsia="Times New Roman" w:hAnsi="Arial" w:cs="Arial"/>
          <w:color w:val="0B0C0C"/>
        </w:rPr>
        <w:t>Prefer not to say</w:t>
      </w:r>
    </w:p>
    <w:p w14:paraId="1B89FA29" w14:textId="683C7583" w:rsidR="00A045A2" w:rsidRDefault="00A045A2" w:rsidP="00A045A2">
      <w:pPr>
        <w:spacing w:after="150" w:line="240" w:lineRule="auto"/>
        <w:rPr>
          <w:rFonts w:ascii="Arial" w:eastAsia="Times New Roman" w:hAnsi="Arial" w:cs="Arial"/>
          <w:color w:val="0B0C0C"/>
        </w:rPr>
      </w:pPr>
      <w:r w:rsidRPr="00A045A2">
        <w:rPr>
          <w:rFonts w:ascii="Arial" w:eastAsia="Times New Roman" w:hAnsi="Arial" w:cs="Arial"/>
          <w:color w:val="0B0C0C"/>
        </w:rPr>
        <w:t>If you answered ‘yes’, please explain who should be in coverage and why. (Optional</w:t>
      </w:r>
      <w:r>
        <w:rPr>
          <w:rFonts w:ascii="Arial" w:eastAsia="Times New Roman" w:hAnsi="Arial" w:cs="Arial"/>
          <w:color w:val="0B0C0C"/>
        </w:rPr>
        <w:t>)</w:t>
      </w:r>
    </w:p>
    <w:p w14:paraId="36868FCE" w14:textId="0572E6FF" w:rsidR="00A045A2" w:rsidRDefault="00A045A2" w:rsidP="00A045A2">
      <w:pPr>
        <w:spacing w:after="150" w:line="240" w:lineRule="auto"/>
        <w:rPr>
          <w:rFonts w:ascii="Arial" w:eastAsia="Times New Roman" w:hAnsi="Arial" w:cs="Arial"/>
          <w:color w:val="0B0C0C"/>
        </w:rPr>
      </w:pPr>
      <w:r w:rsidRPr="006505DF">
        <w:rPr>
          <w:rFonts w:eastAsia="Times New Roman"/>
          <w:noProof/>
          <w:lang w:eastAsia="en-GB"/>
        </w:rPr>
        <mc:AlternateContent>
          <mc:Choice Requires="wps">
            <w:drawing>
              <wp:anchor distT="45720" distB="45720" distL="114300" distR="114300" simplePos="0" relativeHeight="251706368" behindDoc="0" locked="0" layoutInCell="1" allowOverlap="1" wp14:anchorId="241489A6" wp14:editId="42F163F2">
                <wp:simplePos x="0" y="0"/>
                <wp:positionH relativeFrom="margin">
                  <wp:posOffset>0</wp:posOffset>
                </wp:positionH>
                <wp:positionV relativeFrom="paragraph">
                  <wp:posOffset>45720</wp:posOffset>
                </wp:positionV>
                <wp:extent cx="5716905" cy="2027583"/>
                <wp:effectExtent l="0" t="0" r="17145" b="10795"/>
                <wp:wrapNone/>
                <wp:docPr id="16758695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83"/>
                        </a:xfrm>
                        <a:prstGeom prst="rect">
                          <a:avLst/>
                        </a:prstGeom>
                        <a:solidFill>
                          <a:srgbClr val="FFFFFF"/>
                        </a:solidFill>
                        <a:ln w="9525">
                          <a:solidFill>
                            <a:srgbClr val="000000"/>
                          </a:solidFill>
                          <a:miter lim="800000"/>
                          <a:headEnd/>
                          <a:tailEnd/>
                        </a:ln>
                      </wps:spPr>
                      <wps:txbx>
                        <w:txbxContent>
                          <w:p w14:paraId="3E7E1185" w14:textId="77777777" w:rsidR="00A045A2" w:rsidRDefault="00A045A2" w:rsidP="00A045A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1489A6" id="_x0000_s1049" type="#_x0000_t202" style="position:absolute;margin-left:0;margin-top:3.6pt;width:450.15pt;height:159.65pt;z-index:2517063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">
                <v:textbox>
                  <w:txbxContent>
                    <w:p w14:paraId="3E7E1185" w14:textId="77777777" w:rsidR="00A045A2" w:rsidRDefault="00A045A2" w:rsidP="00A045A2"/>
                  </w:txbxContent>
                </v:textbox>
                <w10:wrap anchorx="margin"/>
              </v:shape>
            </w:pict>
          </mc:Fallback>
        </mc:AlternateContent>
      </w:r>
    </w:p>
    <w:p w14:paraId="4F24A26F" w14:textId="77777777" w:rsidR="00A045A2" w:rsidRDefault="00A045A2" w:rsidP="00A045A2">
      <w:pPr>
        <w:spacing w:after="150" w:line="240" w:lineRule="auto"/>
        <w:rPr>
          <w:rFonts w:ascii="Arial" w:eastAsia="Times New Roman" w:hAnsi="Arial" w:cs="Arial"/>
          <w:color w:val="0B0C0C"/>
        </w:rPr>
      </w:pPr>
    </w:p>
    <w:p w14:paraId="62F5D646" w14:textId="77777777" w:rsidR="00A045A2" w:rsidRDefault="00A045A2" w:rsidP="00A045A2">
      <w:pPr>
        <w:spacing w:after="150" w:line="240" w:lineRule="auto"/>
        <w:rPr>
          <w:rFonts w:ascii="Arial" w:eastAsia="Times New Roman" w:hAnsi="Arial" w:cs="Arial"/>
          <w:color w:val="0B0C0C"/>
        </w:rPr>
      </w:pPr>
    </w:p>
    <w:p w14:paraId="463101B8" w14:textId="77777777" w:rsidR="00A045A2" w:rsidRDefault="00A045A2" w:rsidP="00A045A2">
      <w:pPr>
        <w:spacing w:after="150" w:line="240" w:lineRule="auto"/>
        <w:rPr>
          <w:rFonts w:ascii="Arial" w:eastAsia="Times New Roman" w:hAnsi="Arial" w:cs="Arial"/>
          <w:color w:val="0B0C0C"/>
        </w:rPr>
      </w:pPr>
    </w:p>
    <w:p w14:paraId="03F7FA86" w14:textId="77777777" w:rsidR="00A045A2" w:rsidRDefault="00A045A2" w:rsidP="00A045A2">
      <w:pPr>
        <w:spacing w:after="150" w:line="240" w:lineRule="auto"/>
        <w:rPr>
          <w:rFonts w:ascii="Arial" w:eastAsia="Times New Roman" w:hAnsi="Arial" w:cs="Arial"/>
          <w:color w:val="0B0C0C"/>
        </w:rPr>
      </w:pPr>
    </w:p>
    <w:p w14:paraId="0A9A8616" w14:textId="77777777" w:rsidR="00A045A2" w:rsidRDefault="00A045A2" w:rsidP="00A045A2">
      <w:pPr>
        <w:spacing w:after="150" w:line="240" w:lineRule="auto"/>
        <w:rPr>
          <w:rFonts w:ascii="Arial" w:eastAsia="Times New Roman" w:hAnsi="Arial" w:cs="Arial"/>
          <w:color w:val="0B0C0C"/>
        </w:rPr>
      </w:pPr>
    </w:p>
    <w:p w14:paraId="3340184D" w14:textId="77777777" w:rsidR="00A045A2" w:rsidRDefault="00A045A2" w:rsidP="00A045A2">
      <w:pPr>
        <w:spacing w:after="150" w:line="240" w:lineRule="auto"/>
        <w:rPr>
          <w:rFonts w:ascii="Arial" w:eastAsia="Times New Roman" w:hAnsi="Arial" w:cs="Arial"/>
          <w:color w:val="0B0C0C"/>
        </w:rPr>
      </w:pPr>
    </w:p>
    <w:p w14:paraId="053E34D9" w14:textId="77777777" w:rsidR="00A045A2" w:rsidRPr="00A045A2" w:rsidRDefault="00A045A2" w:rsidP="00A045A2">
      <w:pPr>
        <w:spacing w:after="150" w:line="240" w:lineRule="auto"/>
        <w:rPr>
          <w:rFonts w:ascii="Arial" w:eastAsia="Times New Roman" w:hAnsi="Arial" w:cs="Arial"/>
          <w:color w:val="0B0C0C"/>
        </w:rPr>
      </w:pPr>
    </w:p>
    <w:p w14:paraId="174EB098" w14:textId="77777777" w:rsidR="00A045A2" w:rsidRPr="00A045A2" w:rsidRDefault="00A045A2" w:rsidP="00A045A2">
      <w:pPr>
        <w:spacing w:after="150" w:line="240" w:lineRule="auto"/>
        <w:rPr>
          <w:rFonts w:ascii="Arial" w:eastAsia="Times New Roman" w:hAnsi="Arial" w:cs="Arial"/>
          <w:color w:val="0B0C0C"/>
        </w:rPr>
      </w:pPr>
    </w:p>
    <w:p w14:paraId="153C464D" w14:textId="6AB1EF0F" w:rsidR="00336DC3" w:rsidRDefault="00A045A2" w:rsidP="00A045A2">
      <w:pPr>
        <w:spacing w:after="150" w:line="240" w:lineRule="auto"/>
        <w:rPr>
          <w:rFonts w:ascii="Arial" w:eastAsia="Times New Roman" w:hAnsi="Arial" w:cs="Arial"/>
          <w:b/>
          <w:bCs/>
          <w:color w:val="0B0C0C"/>
        </w:rPr>
      </w:pPr>
      <w:r w:rsidRPr="00A045A2">
        <w:rPr>
          <w:rFonts w:ascii="Arial" w:eastAsia="Times New Roman" w:hAnsi="Arial" w:cs="Arial"/>
          <w:b/>
          <w:bCs/>
          <w:color w:val="0B0C0C"/>
        </w:rPr>
        <w:lastRenderedPageBreak/>
        <w:t>42.</w:t>
      </w:r>
      <w:r w:rsidRPr="00A045A2">
        <w:rPr>
          <w:rFonts w:ascii="Arial" w:eastAsia="Times New Roman" w:hAnsi="Arial" w:cs="Arial"/>
          <w:b/>
          <w:bCs/>
          <w:color w:val="0B0C0C"/>
        </w:rPr>
        <w:t xml:space="preserve"> </w:t>
      </w:r>
      <w:r w:rsidRPr="00A045A2">
        <w:rPr>
          <w:rFonts w:ascii="Arial" w:eastAsia="Times New Roman" w:hAnsi="Arial" w:cs="Arial"/>
          <w:b/>
          <w:bCs/>
          <w:color w:val="0B0C0C"/>
        </w:rPr>
        <w:t>Please share any thoughts on whether the SCNB could affect those that are self-employed or working under informal arrangements. (Optional</w:t>
      </w:r>
      <w:r w:rsidRPr="00A045A2">
        <w:rPr>
          <w:rFonts w:ascii="Arial" w:eastAsia="Times New Roman" w:hAnsi="Arial" w:cs="Arial"/>
          <w:b/>
          <w:bCs/>
          <w:color w:val="0B0C0C"/>
        </w:rPr>
        <w:t>)</w:t>
      </w:r>
    </w:p>
    <w:p w14:paraId="357263DA" w14:textId="00C0F387" w:rsidR="00610D4E" w:rsidRDefault="00610D4E" w:rsidP="00A045A2">
      <w:pPr>
        <w:spacing w:after="150" w:line="240" w:lineRule="auto"/>
        <w:rPr>
          <w:rFonts w:ascii="Arial" w:eastAsia="Times New Roman" w:hAnsi="Arial" w:cs="Arial"/>
          <w:b/>
          <w:bCs/>
          <w:color w:val="0B0C0C"/>
        </w:rPr>
      </w:pPr>
      <w:r w:rsidRPr="006505DF">
        <w:rPr>
          <w:rFonts w:eastAsia="Times New Roman"/>
          <w:noProof/>
          <w:lang w:eastAsia="en-GB"/>
        </w:rPr>
        <mc:AlternateContent>
          <mc:Choice Requires="wps">
            <w:drawing>
              <wp:anchor distT="45720" distB="45720" distL="114300" distR="114300" simplePos="0" relativeHeight="251708416" behindDoc="0" locked="0" layoutInCell="1" allowOverlap="1" wp14:anchorId="054B2B1C" wp14:editId="2FC17E77">
                <wp:simplePos x="0" y="0"/>
                <wp:positionH relativeFrom="margin">
                  <wp:posOffset>0</wp:posOffset>
                </wp:positionH>
                <wp:positionV relativeFrom="paragraph">
                  <wp:posOffset>45085</wp:posOffset>
                </wp:positionV>
                <wp:extent cx="5716905" cy="2027583"/>
                <wp:effectExtent l="0" t="0" r="17145" b="10795"/>
                <wp:wrapNone/>
                <wp:docPr id="4617818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83"/>
                        </a:xfrm>
                        <a:prstGeom prst="rect">
                          <a:avLst/>
                        </a:prstGeom>
                        <a:solidFill>
                          <a:srgbClr val="FFFFFF"/>
                        </a:solidFill>
                        <a:ln w="9525">
                          <a:solidFill>
                            <a:srgbClr val="000000"/>
                          </a:solidFill>
                          <a:miter lim="800000"/>
                          <a:headEnd/>
                          <a:tailEnd/>
                        </a:ln>
                      </wps:spPr>
                      <wps:txbx>
                        <w:txbxContent>
                          <w:p w14:paraId="006D6B7B" w14:textId="77777777" w:rsidR="00610D4E" w:rsidRDefault="00610D4E" w:rsidP="00610D4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4B2B1C" id="_x0000_s1050" type="#_x0000_t202" style="position:absolute;margin-left:0;margin-top:3.55pt;width:450.15pt;height:159.65pt;z-index:2517084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">
                <v:textbox>
                  <w:txbxContent>
                    <w:p w14:paraId="006D6B7B" w14:textId="77777777" w:rsidR="00610D4E" w:rsidRDefault="00610D4E" w:rsidP="00610D4E"/>
                  </w:txbxContent>
                </v:textbox>
                <w10:wrap anchorx="margin"/>
              </v:shape>
            </w:pict>
          </mc:Fallback>
        </mc:AlternateContent>
      </w:r>
    </w:p>
    <w:p w14:paraId="25A1D451" w14:textId="6C429059" w:rsidR="00A045A2" w:rsidRDefault="00A045A2" w:rsidP="00A045A2">
      <w:pPr>
        <w:spacing w:after="150" w:line="240" w:lineRule="auto"/>
        <w:rPr>
          <w:rFonts w:ascii="Arial" w:eastAsia="Times New Roman" w:hAnsi="Arial" w:cs="Arial"/>
          <w:b/>
          <w:bCs/>
          <w:color w:val="0B0C0C"/>
        </w:rPr>
      </w:pPr>
    </w:p>
    <w:p w14:paraId="6F65FA65" w14:textId="77777777" w:rsidR="00610D4E" w:rsidRDefault="00610D4E" w:rsidP="00A045A2">
      <w:pPr>
        <w:spacing w:after="150" w:line="240" w:lineRule="auto"/>
        <w:rPr>
          <w:rFonts w:ascii="Arial" w:eastAsia="Times New Roman" w:hAnsi="Arial" w:cs="Arial"/>
          <w:b/>
          <w:bCs/>
          <w:color w:val="0B0C0C"/>
        </w:rPr>
      </w:pPr>
    </w:p>
    <w:p w14:paraId="6B4A9629" w14:textId="77777777" w:rsidR="00610D4E" w:rsidRDefault="00610D4E" w:rsidP="00A045A2">
      <w:pPr>
        <w:spacing w:after="150" w:line="240" w:lineRule="auto"/>
        <w:rPr>
          <w:rFonts w:ascii="Arial" w:eastAsia="Times New Roman" w:hAnsi="Arial" w:cs="Arial"/>
          <w:b/>
          <w:bCs/>
          <w:color w:val="0B0C0C"/>
        </w:rPr>
      </w:pPr>
    </w:p>
    <w:p w14:paraId="7C4D3BD0" w14:textId="77777777" w:rsidR="00610D4E" w:rsidRDefault="00610D4E" w:rsidP="00A045A2">
      <w:pPr>
        <w:spacing w:after="150" w:line="240" w:lineRule="auto"/>
        <w:rPr>
          <w:rFonts w:ascii="Arial" w:eastAsia="Times New Roman" w:hAnsi="Arial" w:cs="Arial"/>
          <w:b/>
          <w:bCs/>
          <w:color w:val="0B0C0C"/>
        </w:rPr>
      </w:pPr>
    </w:p>
    <w:p w14:paraId="2CD26B78" w14:textId="77777777" w:rsidR="00610D4E" w:rsidRDefault="00610D4E" w:rsidP="00A045A2">
      <w:pPr>
        <w:spacing w:after="150" w:line="240" w:lineRule="auto"/>
        <w:rPr>
          <w:rFonts w:ascii="Arial" w:eastAsia="Times New Roman" w:hAnsi="Arial" w:cs="Arial"/>
          <w:b/>
          <w:bCs/>
          <w:color w:val="0B0C0C"/>
        </w:rPr>
      </w:pPr>
    </w:p>
    <w:p w14:paraId="65861621" w14:textId="77777777" w:rsidR="00610D4E" w:rsidRDefault="00610D4E" w:rsidP="00A045A2">
      <w:pPr>
        <w:spacing w:after="150" w:line="240" w:lineRule="auto"/>
        <w:rPr>
          <w:rFonts w:ascii="Arial" w:eastAsia="Times New Roman" w:hAnsi="Arial" w:cs="Arial"/>
          <w:b/>
          <w:bCs/>
          <w:color w:val="0B0C0C"/>
        </w:rPr>
      </w:pPr>
    </w:p>
    <w:p w14:paraId="33647A86" w14:textId="77777777" w:rsidR="00610D4E" w:rsidRDefault="00610D4E" w:rsidP="00A045A2">
      <w:pPr>
        <w:spacing w:after="150" w:line="240" w:lineRule="auto"/>
        <w:rPr>
          <w:rFonts w:ascii="Arial" w:eastAsia="Times New Roman" w:hAnsi="Arial" w:cs="Arial"/>
          <w:b/>
          <w:bCs/>
          <w:color w:val="0B0C0C"/>
        </w:rPr>
      </w:pPr>
    </w:p>
    <w:p w14:paraId="098BF179" w14:textId="535832F2" w:rsidR="00610D4E" w:rsidRDefault="00610D4E" w:rsidP="00A045A2">
      <w:pPr>
        <w:spacing w:after="150" w:line="240" w:lineRule="auto"/>
        <w:rPr>
          <w:rFonts w:ascii="Arial" w:eastAsia="Times New Roman" w:hAnsi="Arial" w:cs="Arial"/>
          <w:color w:val="0B0C0C"/>
        </w:rPr>
      </w:pPr>
    </w:p>
    <w:p w14:paraId="33EFFB8E" w14:textId="77777777" w:rsidR="00610D4E" w:rsidRPr="00610D4E" w:rsidRDefault="00610D4E" w:rsidP="00610D4E">
      <w:pPr>
        <w:spacing w:after="150" w:line="240" w:lineRule="auto"/>
        <w:rPr>
          <w:rFonts w:ascii="Arial" w:eastAsia="Times New Roman" w:hAnsi="Arial" w:cs="Arial"/>
          <w:b/>
          <w:bCs/>
          <w:color w:val="0B0C0C"/>
          <w:sz w:val="28"/>
          <w:szCs w:val="28"/>
        </w:rPr>
      </w:pPr>
      <w:r w:rsidRPr="00610D4E">
        <w:rPr>
          <w:rFonts w:ascii="Arial" w:eastAsia="Times New Roman" w:hAnsi="Arial" w:cs="Arial"/>
          <w:b/>
          <w:bCs/>
          <w:color w:val="0B0C0C"/>
          <w:sz w:val="28"/>
          <w:szCs w:val="28"/>
        </w:rPr>
        <w:t>Areas of the workforce to note</w:t>
      </w:r>
    </w:p>
    <w:p w14:paraId="3BFF86FE" w14:textId="7A549EC1" w:rsidR="00610D4E" w:rsidRPr="00610D4E" w:rsidRDefault="00610D4E" w:rsidP="00610D4E">
      <w:pPr>
        <w:spacing w:after="150" w:line="240" w:lineRule="auto"/>
        <w:rPr>
          <w:rFonts w:ascii="Arial" w:eastAsia="Times New Roman" w:hAnsi="Arial" w:cs="Arial"/>
          <w:color w:val="0B0C0C"/>
        </w:rPr>
      </w:pPr>
      <w:r w:rsidRPr="00610D4E">
        <w:rPr>
          <w:rFonts w:ascii="Arial" w:eastAsia="Times New Roman" w:hAnsi="Arial" w:cs="Arial"/>
          <w:color w:val="0B0C0C"/>
        </w:rPr>
        <w:t>The following questions are for everyone</w:t>
      </w:r>
    </w:p>
    <w:p w14:paraId="54EA89CD" w14:textId="77777777" w:rsidR="00610D4E" w:rsidRPr="00610D4E" w:rsidRDefault="00610D4E" w:rsidP="00610D4E">
      <w:pPr>
        <w:spacing w:after="150" w:line="240" w:lineRule="auto"/>
        <w:rPr>
          <w:rFonts w:ascii="Arial" w:eastAsia="Times New Roman" w:hAnsi="Arial" w:cs="Arial"/>
          <w:color w:val="0B0C0C"/>
        </w:rPr>
      </w:pPr>
      <w:r w:rsidRPr="00610D4E">
        <w:rPr>
          <w:rFonts w:ascii="Arial" w:eastAsia="Times New Roman" w:hAnsi="Arial" w:cs="Arial"/>
          <w:color w:val="0B0C0C"/>
        </w:rPr>
        <w:t>The government’s policy intention is to unite the social care workforce by giving this fragmented sector a much-needed national infrastructure, providing the opportunity to standardise existing best practice and formalise routes for the workforce to access better pay, terms and conditions, and career and development opportunities.</w:t>
      </w:r>
    </w:p>
    <w:p w14:paraId="44B55AE9" w14:textId="77777777" w:rsidR="00610D4E" w:rsidRPr="00610D4E" w:rsidRDefault="00610D4E" w:rsidP="00610D4E">
      <w:pPr>
        <w:spacing w:after="150" w:line="240" w:lineRule="auto"/>
        <w:rPr>
          <w:rFonts w:ascii="Arial" w:eastAsia="Times New Roman" w:hAnsi="Arial" w:cs="Arial"/>
          <w:color w:val="0B0C0C"/>
        </w:rPr>
      </w:pPr>
      <w:r w:rsidRPr="00610D4E">
        <w:rPr>
          <w:rFonts w:ascii="Arial" w:eastAsia="Times New Roman" w:hAnsi="Arial" w:cs="Arial"/>
          <w:color w:val="0B0C0C"/>
        </w:rPr>
        <w:t>However, it may not be appropriate for the SCNB to cover some areas of the workforce because of unique factors. Here, we are seeking views on whether social care workers employed directly by local authorities or the NHS should be covered by the SCNB.</w:t>
      </w:r>
    </w:p>
    <w:p w14:paraId="7C6D6386" w14:textId="177AB5BC" w:rsidR="00610D4E" w:rsidRPr="00610D4E" w:rsidRDefault="00610D4E" w:rsidP="00610D4E">
      <w:pPr>
        <w:spacing w:after="150" w:line="240" w:lineRule="auto"/>
        <w:rPr>
          <w:rFonts w:ascii="Arial" w:eastAsia="Times New Roman" w:hAnsi="Arial" w:cs="Arial"/>
          <w:color w:val="0B0C0C"/>
        </w:rPr>
      </w:pPr>
      <w:r w:rsidRPr="00610D4E">
        <w:rPr>
          <w:rFonts w:ascii="Arial" w:eastAsia="Times New Roman" w:hAnsi="Arial" w:cs="Arial"/>
          <w:color w:val="0B0C0C"/>
        </w:rPr>
        <w:t>43.</w:t>
      </w:r>
      <w:r>
        <w:rPr>
          <w:rFonts w:ascii="Arial" w:eastAsia="Times New Roman" w:hAnsi="Arial" w:cs="Arial"/>
          <w:color w:val="0B0C0C"/>
        </w:rPr>
        <w:t xml:space="preserve"> </w:t>
      </w:r>
      <w:r w:rsidRPr="00610D4E">
        <w:rPr>
          <w:rFonts w:ascii="Arial" w:eastAsia="Times New Roman" w:hAnsi="Arial" w:cs="Arial"/>
          <w:b/>
          <w:bCs/>
          <w:color w:val="0B0C0C"/>
        </w:rPr>
        <w:t>Do you agree or disagree that workers covered by the National Joint Council for Wales should also be in the SCNB scope?</w:t>
      </w:r>
    </w:p>
    <w:p w14:paraId="0B900571" w14:textId="77777777" w:rsidR="00610D4E" w:rsidRPr="00610D4E" w:rsidRDefault="00610D4E" w:rsidP="00610D4E">
      <w:pPr>
        <w:spacing w:after="150" w:line="240" w:lineRule="auto"/>
        <w:rPr>
          <w:rFonts w:ascii="Arial" w:eastAsia="Times New Roman" w:hAnsi="Arial" w:cs="Arial"/>
          <w:color w:val="0B0C0C"/>
        </w:rPr>
      </w:pPr>
      <w:r w:rsidRPr="00610D4E">
        <w:rPr>
          <w:rFonts w:ascii="Arial" w:eastAsia="Times New Roman" w:hAnsi="Arial" w:cs="Arial"/>
          <w:color w:val="0B0C0C"/>
        </w:rPr>
        <w:t>(This question is specifically in relation to social care workers employed by local government who should already be covered by NJC conditions).</w:t>
      </w:r>
    </w:p>
    <w:p w14:paraId="2F2D79F9" w14:textId="7808EDBC" w:rsidR="00610D4E" w:rsidRPr="00610D4E" w:rsidRDefault="00610D4E" w:rsidP="00663B2C">
      <w:pPr>
        <w:pStyle w:val="ListParagraph"/>
        <w:numPr>
          <w:ilvl w:val="0"/>
          <w:numId w:val="45"/>
        </w:numPr>
        <w:spacing w:after="150" w:line="240" w:lineRule="auto"/>
        <w:rPr>
          <w:rFonts w:ascii="Arial" w:eastAsia="Times New Roman" w:hAnsi="Arial" w:cs="Arial"/>
          <w:color w:val="0B0C0C"/>
        </w:rPr>
      </w:pPr>
      <w:r w:rsidRPr="00610D4E">
        <w:rPr>
          <w:rFonts w:ascii="Arial" w:eastAsia="Times New Roman" w:hAnsi="Arial" w:cs="Arial"/>
          <w:color w:val="0B0C0C"/>
        </w:rPr>
        <w:t>Strongly agree</w:t>
      </w:r>
    </w:p>
    <w:p w14:paraId="7EAD0897" w14:textId="36A89AC3" w:rsidR="00610D4E" w:rsidRPr="00610D4E" w:rsidRDefault="00610D4E" w:rsidP="00663B2C">
      <w:pPr>
        <w:pStyle w:val="ListParagraph"/>
        <w:numPr>
          <w:ilvl w:val="0"/>
          <w:numId w:val="45"/>
        </w:numPr>
        <w:spacing w:after="150" w:line="240" w:lineRule="auto"/>
        <w:rPr>
          <w:rFonts w:ascii="Arial" w:eastAsia="Times New Roman" w:hAnsi="Arial" w:cs="Arial"/>
          <w:color w:val="0B0C0C"/>
        </w:rPr>
      </w:pPr>
      <w:r w:rsidRPr="00610D4E">
        <w:rPr>
          <w:rFonts w:ascii="Arial" w:eastAsia="Times New Roman" w:hAnsi="Arial" w:cs="Arial"/>
          <w:color w:val="0B0C0C"/>
        </w:rPr>
        <w:t>Agree</w:t>
      </w:r>
    </w:p>
    <w:p w14:paraId="4F2F7F77" w14:textId="7137076C" w:rsidR="00610D4E" w:rsidRPr="00610D4E" w:rsidRDefault="00610D4E" w:rsidP="00663B2C">
      <w:pPr>
        <w:pStyle w:val="ListParagraph"/>
        <w:numPr>
          <w:ilvl w:val="0"/>
          <w:numId w:val="45"/>
        </w:numPr>
        <w:spacing w:after="150" w:line="240" w:lineRule="auto"/>
        <w:rPr>
          <w:rFonts w:ascii="Arial" w:eastAsia="Times New Roman" w:hAnsi="Arial" w:cs="Arial"/>
          <w:color w:val="0B0C0C"/>
        </w:rPr>
      </w:pPr>
      <w:r w:rsidRPr="00610D4E">
        <w:rPr>
          <w:rFonts w:ascii="Arial" w:eastAsia="Times New Roman" w:hAnsi="Arial" w:cs="Arial"/>
          <w:color w:val="0B0C0C"/>
        </w:rPr>
        <w:t>Neither agree nor disagree</w:t>
      </w:r>
    </w:p>
    <w:p w14:paraId="6C39E6BF" w14:textId="6772E502" w:rsidR="00610D4E" w:rsidRPr="00610D4E" w:rsidRDefault="00610D4E" w:rsidP="00663B2C">
      <w:pPr>
        <w:pStyle w:val="ListParagraph"/>
        <w:numPr>
          <w:ilvl w:val="0"/>
          <w:numId w:val="45"/>
        </w:numPr>
        <w:spacing w:after="150" w:line="240" w:lineRule="auto"/>
        <w:rPr>
          <w:rFonts w:ascii="Arial" w:eastAsia="Times New Roman" w:hAnsi="Arial" w:cs="Arial"/>
          <w:color w:val="0B0C0C"/>
        </w:rPr>
      </w:pPr>
      <w:r w:rsidRPr="00610D4E">
        <w:rPr>
          <w:rFonts w:ascii="Arial" w:eastAsia="Times New Roman" w:hAnsi="Arial" w:cs="Arial"/>
          <w:color w:val="0B0C0C"/>
        </w:rPr>
        <w:t>Disagree</w:t>
      </w:r>
    </w:p>
    <w:p w14:paraId="04562A85" w14:textId="4E18CAD0" w:rsidR="00610D4E" w:rsidRPr="00610D4E" w:rsidRDefault="00610D4E" w:rsidP="00663B2C">
      <w:pPr>
        <w:pStyle w:val="ListParagraph"/>
        <w:numPr>
          <w:ilvl w:val="0"/>
          <w:numId w:val="45"/>
        </w:numPr>
        <w:spacing w:after="150" w:line="240" w:lineRule="auto"/>
        <w:rPr>
          <w:rFonts w:ascii="Arial" w:eastAsia="Times New Roman" w:hAnsi="Arial" w:cs="Arial"/>
          <w:color w:val="0B0C0C"/>
        </w:rPr>
      </w:pPr>
      <w:r w:rsidRPr="00610D4E">
        <w:rPr>
          <w:rFonts w:ascii="Arial" w:eastAsia="Times New Roman" w:hAnsi="Arial" w:cs="Arial"/>
          <w:color w:val="0B0C0C"/>
        </w:rPr>
        <w:t>Strongly disagree</w:t>
      </w:r>
    </w:p>
    <w:p w14:paraId="78A9F0FA" w14:textId="36049D56" w:rsidR="00610D4E" w:rsidRPr="00610D4E" w:rsidRDefault="00610D4E" w:rsidP="00663B2C">
      <w:pPr>
        <w:pStyle w:val="ListParagraph"/>
        <w:numPr>
          <w:ilvl w:val="0"/>
          <w:numId w:val="45"/>
        </w:numPr>
        <w:spacing w:after="150" w:line="240" w:lineRule="auto"/>
        <w:rPr>
          <w:rFonts w:ascii="Arial" w:eastAsia="Times New Roman" w:hAnsi="Arial" w:cs="Arial"/>
          <w:color w:val="0B0C0C"/>
        </w:rPr>
      </w:pPr>
      <w:r w:rsidRPr="00610D4E">
        <w:rPr>
          <w:rFonts w:ascii="Arial" w:eastAsia="Times New Roman" w:hAnsi="Arial" w:cs="Arial"/>
          <w:color w:val="0B0C0C"/>
        </w:rPr>
        <w:t>Don’t know</w:t>
      </w:r>
    </w:p>
    <w:p w14:paraId="2A8E9DA9" w14:textId="65BF6016" w:rsidR="00610D4E" w:rsidRPr="00610D4E" w:rsidRDefault="00610D4E" w:rsidP="00663B2C">
      <w:pPr>
        <w:pStyle w:val="ListParagraph"/>
        <w:numPr>
          <w:ilvl w:val="0"/>
          <w:numId w:val="45"/>
        </w:numPr>
        <w:spacing w:after="150" w:line="240" w:lineRule="auto"/>
        <w:rPr>
          <w:rFonts w:ascii="Arial" w:eastAsia="Times New Roman" w:hAnsi="Arial" w:cs="Arial"/>
          <w:color w:val="0B0C0C"/>
        </w:rPr>
      </w:pPr>
      <w:r w:rsidRPr="00610D4E">
        <w:rPr>
          <w:rFonts w:ascii="Arial" w:eastAsia="Times New Roman" w:hAnsi="Arial" w:cs="Arial"/>
          <w:color w:val="0B0C0C"/>
        </w:rPr>
        <w:t>Prefer not to say</w:t>
      </w:r>
    </w:p>
    <w:p w14:paraId="3C43132B" w14:textId="77777777" w:rsidR="00610D4E" w:rsidRDefault="00610D4E" w:rsidP="00610D4E">
      <w:pPr>
        <w:spacing w:after="150" w:line="240" w:lineRule="auto"/>
        <w:rPr>
          <w:rFonts w:ascii="Arial" w:eastAsia="Times New Roman" w:hAnsi="Arial" w:cs="Arial"/>
          <w:color w:val="0B0C0C"/>
        </w:rPr>
      </w:pPr>
      <w:r w:rsidRPr="00610D4E">
        <w:rPr>
          <w:rFonts w:ascii="Arial" w:eastAsia="Times New Roman" w:hAnsi="Arial" w:cs="Arial"/>
          <w:color w:val="0B0C0C"/>
        </w:rPr>
        <w:t>Please explain your position and provide any supporting evidence. (Optional, maximum 250 words)</w:t>
      </w:r>
    </w:p>
    <w:p w14:paraId="1698C850" w14:textId="410D8CF1" w:rsidR="00610D4E" w:rsidRDefault="00610D4E" w:rsidP="00610D4E">
      <w:pPr>
        <w:spacing w:after="150" w:line="240" w:lineRule="auto"/>
        <w:rPr>
          <w:rFonts w:ascii="Arial" w:eastAsia="Times New Roman" w:hAnsi="Arial" w:cs="Arial"/>
          <w:color w:val="0B0C0C"/>
        </w:rPr>
      </w:pPr>
      <w:r w:rsidRPr="006505DF">
        <w:rPr>
          <w:rFonts w:eastAsia="Times New Roman"/>
          <w:noProof/>
          <w:lang w:eastAsia="en-GB"/>
        </w:rPr>
        <mc:AlternateContent>
          <mc:Choice Requires="wps">
            <w:drawing>
              <wp:anchor distT="45720" distB="45720" distL="114300" distR="114300" simplePos="0" relativeHeight="251710464" behindDoc="0" locked="0" layoutInCell="1" allowOverlap="1" wp14:anchorId="3FE4E0CD" wp14:editId="4A90FDDA">
                <wp:simplePos x="0" y="0"/>
                <wp:positionH relativeFrom="margin">
                  <wp:posOffset>0</wp:posOffset>
                </wp:positionH>
                <wp:positionV relativeFrom="paragraph">
                  <wp:posOffset>45720</wp:posOffset>
                </wp:positionV>
                <wp:extent cx="5716905" cy="2027583"/>
                <wp:effectExtent l="0" t="0" r="17145" b="10795"/>
                <wp:wrapNone/>
                <wp:docPr id="307083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83"/>
                        </a:xfrm>
                        <a:prstGeom prst="rect">
                          <a:avLst/>
                        </a:prstGeom>
                        <a:solidFill>
                          <a:srgbClr val="FFFFFF"/>
                        </a:solidFill>
                        <a:ln w="9525">
                          <a:solidFill>
                            <a:srgbClr val="000000"/>
                          </a:solidFill>
                          <a:miter lim="800000"/>
                          <a:headEnd/>
                          <a:tailEnd/>
                        </a:ln>
                      </wps:spPr>
                      <wps:txbx>
                        <w:txbxContent>
                          <w:p w14:paraId="7E49626D" w14:textId="77777777" w:rsidR="00610D4E" w:rsidRDefault="00610D4E" w:rsidP="00610D4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E4E0CD" id="_x0000_s1051" type="#_x0000_t202" style="position:absolute;margin-left:0;margin-top:3.6pt;width:450.15pt;height:159.65pt;z-index:2517104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">
                <v:textbox>
                  <w:txbxContent>
                    <w:p w14:paraId="7E49626D" w14:textId="77777777" w:rsidR="00610D4E" w:rsidRDefault="00610D4E" w:rsidP="00610D4E"/>
                  </w:txbxContent>
                </v:textbox>
                <w10:wrap anchorx="margin"/>
              </v:shape>
            </w:pict>
          </mc:Fallback>
        </mc:AlternateContent>
      </w:r>
    </w:p>
    <w:p w14:paraId="046F9F83" w14:textId="77777777" w:rsidR="00610D4E" w:rsidRDefault="00610D4E" w:rsidP="00610D4E">
      <w:pPr>
        <w:spacing w:after="150" w:line="240" w:lineRule="auto"/>
        <w:rPr>
          <w:rFonts w:ascii="Arial" w:eastAsia="Times New Roman" w:hAnsi="Arial" w:cs="Arial"/>
          <w:color w:val="0B0C0C"/>
        </w:rPr>
      </w:pPr>
    </w:p>
    <w:p w14:paraId="46D4FCF6" w14:textId="77777777" w:rsidR="00610D4E" w:rsidRDefault="00610D4E" w:rsidP="00610D4E">
      <w:pPr>
        <w:spacing w:after="150" w:line="240" w:lineRule="auto"/>
        <w:rPr>
          <w:rFonts w:ascii="Arial" w:eastAsia="Times New Roman" w:hAnsi="Arial" w:cs="Arial"/>
          <w:color w:val="0B0C0C"/>
        </w:rPr>
      </w:pPr>
    </w:p>
    <w:p w14:paraId="3BFBC0C8" w14:textId="77777777" w:rsidR="00610D4E" w:rsidRDefault="00610D4E" w:rsidP="00610D4E">
      <w:pPr>
        <w:spacing w:after="150" w:line="240" w:lineRule="auto"/>
        <w:rPr>
          <w:rFonts w:ascii="Arial" w:eastAsia="Times New Roman" w:hAnsi="Arial" w:cs="Arial"/>
          <w:color w:val="0B0C0C"/>
        </w:rPr>
      </w:pPr>
    </w:p>
    <w:p w14:paraId="087238C3" w14:textId="77777777" w:rsidR="00610D4E" w:rsidRDefault="00610D4E" w:rsidP="00610D4E">
      <w:pPr>
        <w:spacing w:after="150" w:line="240" w:lineRule="auto"/>
        <w:rPr>
          <w:rFonts w:ascii="Arial" w:eastAsia="Times New Roman" w:hAnsi="Arial" w:cs="Arial"/>
          <w:color w:val="0B0C0C"/>
        </w:rPr>
      </w:pPr>
    </w:p>
    <w:p w14:paraId="71A08F3B" w14:textId="77777777" w:rsidR="00610D4E" w:rsidRDefault="00610D4E" w:rsidP="00610D4E">
      <w:pPr>
        <w:spacing w:after="150" w:line="240" w:lineRule="auto"/>
        <w:rPr>
          <w:rFonts w:ascii="Arial" w:eastAsia="Times New Roman" w:hAnsi="Arial" w:cs="Arial"/>
          <w:color w:val="0B0C0C"/>
        </w:rPr>
      </w:pPr>
    </w:p>
    <w:p w14:paraId="1EC781D0" w14:textId="77777777" w:rsidR="00610D4E" w:rsidRDefault="00610D4E" w:rsidP="00610D4E">
      <w:pPr>
        <w:spacing w:after="150" w:line="240" w:lineRule="auto"/>
        <w:rPr>
          <w:rFonts w:ascii="Arial" w:eastAsia="Times New Roman" w:hAnsi="Arial" w:cs="Arial"/>
          <w:color w:val="0B0C0C"/>
        </w:rPr>
      </w:pPr>
    </w:p>
    <w:p w14:paraId="33975F2C" w14:textId="77777777" w:rsidR="00610D4E" w:rsidRPr="00610D4E" w:rsidRDefault="00610D4E" w:rsidP="00610D4E">
      <w:pPr>
        <w:spacing w:after="150" w:line="240" w:lineRule="auto"/>
        <w:rPr>
          <w:rFonts w:ascii="Arial" w:eastAsia="Times New Roman" w:hAnsi="Arial" w:cs="Arial"/>
          <w:color w:val="0B0C0C"/>
        </w:rPr>
      </w:pPr>
    </w:p>
    <w:p w14:paraId="744329FE" w14:textId="0E4B1745" w:rsidR="00610D4E" w:rsidRPr="00610D4E" w:rsidRDefault="00610D4E" w:rsidP="00610D4E">
      <w:pPr>
        <w:spacing w:after="150" w:line="240" w:lineRule="auto"/>
        <w:rPr>
          <w:rFonts w:ascii="Arial" w:eastAsia="Times New Roman" w:hAnsi="Arial" w:cs="Arial"/>
          <w:b/>
          <w:bCs/>
          <w:color w:val="0B0C0C"/>
        </w:rPr>
      </w:pPr>
      <w:r w:rsidRPr="00610D4E">
        <w:rPr>
          <w:rFonts w:ascii="Arial" w:eastAsia="Times New Roman" w:hAnsi="Arial" w:cs="Arial"/>
          <w:color w:val="0B0C0C"/>
        </w:rPr>
        <w:t>44.</w:t>
      </w:r>
      <w:r>
        <w:rPr>
          <w:rFonts w:ascii="Arial" w:eastAsia="Times New Roman" w:hAnsi="Arial" w:cs="Arial"/>
          <w:color w:val="0B0C0C"/>
        </w:rPr>
        <w:t xml:space="preserve"> </w:t>
      </w:r>
      <w:r w:rsidRPr="00610D4E">
        <w:rPr>
          <w:rFonts w:ascii="Arial" w:eastAsia="Times New Roman" w:hAnsi="Arial" w:cs="Arial"/>
          <w:b/>
          <w:bCs/>
          <w:color w:val="0B0C0C"/>
        </w:rPr>
        <w:t>Do you agree or disagree that workers covered by the Agenda for Change contract should also be in the SCNB scope?</w:t>
      </w:r>
    </w:p>
    <w:p w14:paraId="4FAED927" w14:textId="77777777" w:rsidR="00610D4E" w:rsidRPr="00610D4E" w:rsidRDefault="00610D4E" w:rsidP="00610D4E">
      <w:pPr>
        <w:spacing w:after="150" w:line="240" w:lineRule="auto"/>
        <w:rPr>
          <w:rFonts w:ascii="Arial" w:eastAsia="Times New Roman" w:hAnsi="Arial" w:cs="Arial"/>
          <w:color w:val="0B0C0C"/>
        </w:rPr>
      </w:pPr>
      <w:r w:rsidRPr="00610D4E">
        <w:rPr>
          <w:rFonts w:ascii="Arial" w:eastAsia="Times New Roman" w:hAnsi="Arial" w:cs="Arial"/>
          <w:color w:val="0B0C0C"/>
        </w:rPr>
        <w:t>(This question is specifically in relation to social care workers employed by the NHS)</w:t>
      </w:r>
    </w:p>
    <w:p w14:paraId="01CD8BF5" w14:textId="4F6926E9" w:rsidR="00610D4E" w:rsidRPr="00610D4E" w:rsidRDefault="00610D4E" w:rsidP="00663B2C">
      <w:pPr>
        <w:pStyle w:val="ListParagraph"/>
        <w:numPr>
          <w:ilvl w:val="0"/>
          <w:numId w:val="45"/>
        </w:numPr>
        <w:spacing w:after="150" w:line="240" w:lineRule="auto"/>
        <w:rPr>
          <w:rFonts w:ascii="Arial" w:eastAsia="Times New Roman" w:hAnsi="Arial" w:cs="Arial"/>
          <w:color w:val="0B0C0C"/>
        </w:rPr>
      </w:pPr>
      <w:r w:rsidRPr="00610D4E">
        <w:rPr>
          <w:rFonts w:ascii="Arial" w:eastAsia="Times New Roman" w:hAnsi="Arial" w:cs="Arial"/>
          <w:color w:val="0B0C0C"/>
        </w:rPr>
        <w:t>Strongly agree</w:t>
      </w:r>
    </w:p>
    <w:p w14:paraId="457EE0DD" w14:textId="050D2610" w:rsidR="00610D4E" w:rsidRPr="00610D4E" w:rsidRDefault="00610D4E" w:rsidP="00663B2C">
      <w:pPr>
        <w:pStyle w:val="ListParagraph"/>
        <w:numPr>
          <w:ilvl w:val="0"/>
          <w:numId w:val="45"/>
        </w:numPr>
        <w:spacing w:after="150" w:line="240" w:lineRule="auto"/>
        <w:rPr>
          <w:rFonts w:ascii="Arial" w:eastAsia="Times New Roman" w:hAnsi="Arial" w:cs="Arial"/>
          <w:color w:val="0B0C0C"/>
        </w:rPr>
      </w:pPr>
      <w:r w:rsidRPr="00610D4E">
        <w:rPr>
          <w:rFonts w:ascii="Arial" w:eastAsia="Times New Roman" w:hAnsi="Arial" w:cs="Arial"/>
          <w:color w:val="0B0C0C"/>
        </w:rPr>
        <w:t>Agree</w:t>
      </w:r>
    </w:p>
    <w:p w14:paraId="2F85543B" w14:textId="4B703F7D" w:rsidR="00610D4E" w:rsidRPr="00610D4E" w:rsidRDefault="00610D4E" w:rsidP="00663B2C">
      <w:pPr>
        <w:pStyle w:val="ListParagraph"/>
        <w:numPr>
          <w:ilvl w:val="0"/>
          <w:numId w:val="45"/>
        </w:numPr>
        <w:spacing w:after="150" w:line="240" w:lineRule="auto"/>
        <w:rPr>
          <w:rFonts w:ascii="Arial" w:eastAsia="Times New Roman" w:hAnsi="Arial" w:cs="Arial"/>
          <w:color w:val="0B0C0C"/>
        </w:rPr>
      </w:pPr>
      <w:r w:rsidRPr="00610D4E">
        <w:rPr>
          <w:rFonts w:ascii="Arial" w:eastAsia="Times New Roman" w:hAnsi="Arial" w:cs="Arial"/>
          <w:color w:val="0B0C0C"/>
        </w:rPr>
        <w:t>Neither agree nor disagree</w:t>
      </w:r>
    </w:p>
    <w:p w14:paraId="28FD3307" w14:textId="0370CAE4" w:rsidR="00610D4E" w:rsidRPr="00610D4E" w:rsidRDefault="00610D4E" w:rsidP="00663B2C">
      <w:pPr>
        <w:pStyle w:val="ListParagraph"/>
        <w:numPr>
          <w:ilvl w:val="0"/>
          <w:numId w:val="45"/>
        </w:numPr>
        <w:spacing w:after="150" w:line="240" w:lineRule="auto"/>
        <w:rPr>
          <w:rFonts w:ascii="Arial" w:eastAsia="Times New Roman" w:hAnsi="Arial" w:cs="Arial"/>
          <w:color w:val="0B0C0C"/>
        </w:rPr>
      </w:pPr>
      <w:r w:rsidRPr="00610D4E">
        <w:rPr>
          <w:rFonts w:ascii="Arial" w:eastAsia="Times New Roman" w:hAnsi="Arial" w:cs="Arial"/>
          <w:color w:val="0B0C0C"/>
        </w:rPr>
        <w:t>Disagree</w:t>
      </w:r>
    </w:p>
    <w:p w14:paraId="149B53FC" w14:textId="21D26AE9" w:rsidR="00610D4E" w:rsidRPr="00610D4E" w:rsidRDefault="00610D4E" w:rsidP="00663B2C">
      <w:pPr>
        <w:pStyle w:val="ListParagraph"/>
        <w:numPr>
          <w:ilvl w:val="0"/>
          <w:numId w:val="45"/>
        </w:numPr>
        <w:spacing w:after="150" w:line="240" w:lineRule="auto"/>
        <w:rPr>
          <w:rFonts w:ascii="Arial" w:eastAsia="Times New Roman" w:hAnsi="Arial" w:cs="Arial"/>
          <w:color w:val="0B0C0C"/>
        </w:rPr>
      </w:pPr>
      <w:r w:rsidRPr="00610D4E">
        <w:rPr>
          <w:rFonts w:ascii="Arial" w:eastAsia="Times New Roman" w:hAnsi="Arial" w:cs="Arial"/>
          <w:color w:val="0B0C0C"/>
        </w:rPr>
        <w:t>Strongly disagree</w:t>
      </w:r>
    </w:p>
    <w:p w14:paraId="25F1A61E" w14:textId="437E7FAF" w:rsidR="00610D4E" w:rsidRPr="00610D4E" w:rsidRDefault="00610D4E" w:rsidP="00663B2C">
      <w:pPr>
        <w:pStyle w:val="ListParagraph"/>
        <w:numPr>
          <w:ilvl w:val="0"/>
          <w:numId w:val="45"/>
        </w:numPr>
        <w:spacing w:after="150" w:line="240" w:lineRule="auto"/>
        <w:rPr>
          <w:rFonts w:ascii="Arial" w:eastAsia="Times New Roman" w:hAnsi="Arial" w:cs="Arial"/>
          <w:color w:val="0B0C0C"/>
        </w:rPr>
      </w:pPr>
      <w:r w:rsidRPr="00610D4E">
        <w:rPr>
          <w:rFonts w:ascii="Arial" w:eastAsia="Times New Roman" w:hAnsi="Arial" w:cs="Arial"/>
          <w:color w:val="0B0C0C"/>
        </w:rPr>
        <w:t>Don’t know</w:t>
      </w:r>
    </w:p>
    <w:p w14:paraId="427E8FE2" w14:textId="28B2C3C8" w:rsidR="00610D4E" w:rsidRPr="00610D4E" w:rsidRDefault="00610D4E" w:rsidP="00663B2C">
      <w:pPr>
        <w:pStyle w:val="ListParagraph"/>
        <w:numPr>
          <w:ilvl w:val="0"/>
          <w:numId w:val="45"/>
        </w:numPr>
        <w:spacing w:after="150" w:line="240" w:lineRule="auto"/>
        <w:rPr>
          <w:rFonts w:ascii="Arial" w:eastAsia="Times New Roman" w:hAnsi="Arial" w:cs="Arial"/>
          <w:color w:val="0B0C0C"/>
        </w:rPr>
      </w:pPr>
      <w:r w:rsidRPr="00610D4E">
        <w:rPr>
          <w:rFonts w:ascii="Arial" w:eastAsia="Times New Roman" w:hAnsi="Arial" w:cs="Arial"/>
          <w:color w:val="0B0C0C"/>
        </w:rPr>
        <w:t>Prefer not to say</w:t>
      </w:r>
    </w:p>
    <w:p w14:paraId="385BF0E3" w14:textId="6A28DF3A" w:rsidR="00610D4E" w:rsidRDefault="00610D4E" w:rsidP="00610D4E">
      <w:pPr>
        <w:spacing w:after="150" w:line="240" w:lineRule="auto"/>
        <w:rPr>
          <w:rFonts w:ascii="Arial" w:eastAsia="Times New Roman" w:hAnsi="Arial" w:cs="Arial"/>
          <w:color w:val="0B0C0C"/>
        </w:rPr>
      </w:pPr>
      <w:r w:rsidRPr="00610D4E">
        <w:rPr>
          <w:rFonts w:ascii="Arial" w:eastAsia="Times New Roman" w:hAnsi="Arial" w:cs="Arial"/>
          <w:color w:val="0B0C0C"/>
        </w:rPr>
        <w:t>Please explain your position and provide any supporting evidence. (Optional</w:t>
      </w:r>
      <w:r>
        <w:rPr>
          <w:rFonts w:ascii="Arial" w:eastAsia="Times New Roman" w:hAnsi="Arial" w:cs="Arial"/>
          <w:color w:val="0B0C0C"/>
        </w:rPr>
        <w:t>)</w:t>
      </w:r>
    </w:p>
    <w:p w14:paraId="73C7244D" w14:textId="7EEC26B7" w:rsidR="00E24CB1" w:rsidRDefault="00E24CB1" w:rsidP="00610D4E">
      <w:pPr>
        <w:spacing w:after="150" w:line="240" w:lineRule="auto"/>
        <w:rPr>
          <w:rFonts w:ascii="Arial" w:eastAsia="Times New Roman" w:hAnsi="Arial" w:cs="Arial"/>
          <w:color w:val="0B0C0C"/>
        </w:rPr>
      </w:pPr>
      <w:r w:rsidRPr="006505DF">
        <w:rPr>
          <w:rFonts w:eastAsia="Times New Roman"/>
          <w:noProof/>
          <w:lang w:eastAsia="en-GB"/>
        </w:rPr>
        <mc:AlternateContent>
          <mc:Choice Requires="wps">
            <w:drawing>
              <wp:anchor distT="45720" distB="45720" distL="114300" distR="114300" simplePos="0" relativeHeight="251712512" behindDoc="0" locked="0" layoutInCell="1" allowOverlap="1" wp14:anchorId="40287C83" wp14:editId="57D750DC">
                <wp:simplePos x="0" y="0"/>
                <wp:positionH relativeFrom="margin">
                  <wp:posOffset>-23854</wp:posOffset>
                </wp:positionH>
                <wp:positionV relativeFrom="paragraph">
                  <wp:posOffset>49475</wp:posOffset>
                </wp:positionV>
                <wp:extent cx="5716905" cy="2027583"/>
                <wp:effectExtent l="0" t="0" r="17145" b="10795"/>
                <wp:wrapNone/>
                <wp:docPr id="10070478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83"/>
                        </a:xfrm>
                        <a:prstGeom prst="rect">
                          <a:avLst/>
                        </a:prstGeom>
                        <a:solidFill>
                          <a:srgbClr val="FFFFFF"/>
                        </a:solidFill>
                        <a:ln w="9525">
                          <a:solidFill>
                            <a:srgbClr val="000000"/>
                          </a:solidFill>
                          <a:miter lim="800000"/>
                          <a:headEnd/>
                          <a:tailEnd/>
                        </a:ln>
                      </wps:spPr>
                      <wps:txbx>
                        <w:txbxContent>
                          <w:p w14:paraId="6B3A736C" w14:textId="77777777" w:rsidR="00610D4E" w:rsidRDefault="00610D4E" w:rsidP="00610D4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287C83" id="_x0000_s1052" type="#_x0000_t202" style="position:absolute;margin-left:-1.9pt;margin-top:3.9pt;width:450.15pt;height:159.65pt;z-index:2517125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">
                <v:textbox>
                  <w:txbxContent>
                    <w:p w14:paraId="6B3A736C" w14:textId="77777777" w:rsidR="00610D4E" w:rsidRDefault="00610D4E" w:rsidP="00610D4E"/>
                  </w:txbxContent>
                </v:textbox>
                <w10:wrap anchorx="margin"/>
              </v:shape>
            </w:pict>
          </mc:Fallback>
        </mc:AlternateContent>
      </w:r>
    </w:p>
    <w:p w14:paraId="5C4A057B" w14:textId="3A484B85" w:rsidR="00E24CB1" w:rsidRDefault="00E24CB1" w:rsidP="00610D4E">
      <w:pPr>
        <w:spacing w:after="150" w:line="240" w:lineRule="auto"/>
        <w:rPr>
          <w:rFonts w:ascii="Arial" w:eastAsia="Times New Roman" w:hAnsi="Arial" w:cs="Arial"/>
          <w:color w:val="0B0C0C"/>
        </w:rPr>
      </w:pPr>
    </w:p>
    <w:p w14:paraId="735B8010" w14:textId="52B65941" w:rsidR="00E24CB1" w:rsidRDefault="00E24CB1" w:rsidP="00610D4E">
      <w:pPr>
        <w:spacing w:after="150" w:line="240" w:lineRule="auto"/>
        <w:rPr>
          <w:rFonts w:ascii="Arial" w:eastAsia="Times New Roman" w:hAnsi="Arial" w:cs="Arial"/>
          <w:color w:val="0B0C0C"/>
        </w:rPr>
      </w:pPr>
    </w:p>
    <w:p w14:paraId="11C7D54E" w14:textId="5D902BC6" w:rsidR="00610D4E" w:rsidRDefault="00610D4E" w:rsidP="00610D4E">
      <w:pPr>
        <w:spacing w:after="150" w:line="240" w:lineRule="auto"/>
        <w:rPr>
          <w:rFonts w:ascii="Arial" w:eastAsia="Times New Roman" w:hAnsi="Arial" w:cs="Arial"/>
          <w:color w:val="0B0C0C"/>
        </w:rPr>
      </w:pPr>
    </w:p>
    <w:p w14:paraId="4F849DB5" w14:textId="77777777" w:rsidR="00E24CB1" w:rsidRDefault="00E24CB1" w:rsidP="00610D4E">
      <w:pPr>
        <w:spacing w:after="150" w:line="240" w:lineRule="auto"/>
        <w:rPr>
          <w:rFonts w:ascii="Arial" w:eastAsia="Times New Roman" w:hAnsi="Arial" w:cs="Arial"/>
          <w:color w:val="0B0C0C"/>
        </w:rPr>
      </w:pPr>
    </w:p>
    <w:p w14:paraId="19853513" w14:textId="77777777" w:rsidR="00E24CB1" w:rsidRDefault="00E24CB1" w:rsidP="00610D4E">
      <w:pPr>
        <w:spacing w:after="150" w:line="240" w:lineRule="auto"/>
        <w:rPr>
          <w:rFonts w:ascii="Arial" w:eastAsia="Times New Roman" w:hAnsi="Arial" w:cs="Arial"/>
          <w:color w:val="0B0C0C"/>
        </w:rPr>
      </w:pPr>
    </w:p>
    <w:p w14:paraId="2E31F207" w14:textId="77777777" w:rsidR="00E24CB1" w:rsidRDefault="00E24CB1" w:rsidP="00610D4E">
      <w:pPr>
        <w:spacing w:after="150" w:line="240" w:lineRule="auto"/>
        <w:rPr>
          <w:rFonts w:ascii="Arial" w:eastAsia="Times New Roman" w:hAnsi="Arial" w:cs="Arial"/>
          <w:color w:val="0B0C0C"/>
        </w:rPr>
      </w:pPr>
    </w:p>
    <w:p w14:paraId="31471B9F" w14:textId="77777777" w:rsidR="00E24CB1" w:rsidRDefault="00E24CB1" w:rsidP="00610D4E">
      <w:pPr>
        <w:spacing w:after="150" w:line="240" w:lineRule="auto"/>
        <w:rPr>
          <w:rFonts w:ascii="Arial" w:eastAsia="Times New Roman" w:hAnsi="Arial" w:cs="Arial"/>
          <w:color w:val="0B0C0C"/>
        </w:rPr>
      </w:pPr>
    </w:p>
    <w:p w14:paraId="3B80CD4B" w14:textId="77777777" w:rsidR="00E24CB1" w:rsidRDefault="00E24CB1" w:rsidP="00610D4E">
      <w:pPr>
        <w:spacing w:after="150" w:line="240" w:lineRule="auto"/>
        <w:rPr>
          <w:rFonts w:ascii="Arial" w:eastAsia="Times New Roman" w:hAnsi="Arial" w:cs="Arial"/>
          <w:color w:val="0B0C0C"/>
        </w:rPr>
      </w:pPr>
    </w:p>
    <w:p w14:paraId="43E5A122" w14:textId="77777777" w:rsidR="00E24CB1" w:rsidRPr="00E24CB1" w:rsidRDefault="00E24CB1" w:rsidP="00E24CB1">
      <w:pPr>
        <w:spacing w:after="150" w:line="240" w:lineRule="auto"/>
        <w:rPr>
          <w:rFonts w:ascii="Arial" w:eastAsia="Times New Roman" w:hAnsi="Arial" w:cs="Arial"/>
          <w:b/>
          <w:bCs/>
          <w:color w:val="0B0C0C"/>
          <w:sz w:val="28"/>
          <w:szCs w:val="28"/>
        </w:rPr>
      </w:pPr>
      <w:r w:rsidRPr="00E24CB1">
        <w:rPr>
          <w:rFonts w:ascii="Arial" w:eastAsia="Times New Roman" w:hAnsi="Arial" w:cs="Arial"/>
          <w:b/>
          <w:bCs/>
          <w:color w:val="0B0C0C"/>
          <w:sz w:val="28"/>
          <w:szCs w:val="28"/>
        </w:rPr>
        <w:t>Cross-border workers</w:t>
      </w:r>
    </w:p>
    <w:p w14:paraId="5B635BDC" w14:textId="77777777" w:rsidR="00E24CB1" w:rsidRPr="00E24CB1" w:rsidRDefault="00E24CB1" w:rsidP="00E24CB1">
      <w:pPr>
        <w:spacing w:after="150" w:line="240" w:lineRule="auto"/>
        <w:rPr>
          <w:rFonts w:ascii="Arial" w:eastAsia="Times New Roman" w:hAnsi="Arial" w:cs="Arial"/>
          <w:color w:val="0B0C0C"/>
        </w:rPr>
      </w:pPr>
      <w:r w:rsidRPr="00E24CB1">
        <w:rPr>
          <w:rFonts w:ascii="Arial" w:eastAsia="Times New Roman" w:hAnsi="Arial" w:cs="Arial"/>
          <w:color w:val="0B0C0C"/>
        </w:rPr>
        <w:t>The following questions are for social care provider organisations.</w:t>
      </w:r>
    </w:p>
    <w:p w14:paraId="0DC7DDD8" w14:textId="77777777" w:rsidR="00E24CB1" w:rsidRPr="00E24CB1" w:rsidRDefault="00E24CB1" w:rsidP="00E24CB1">
      <w:pPr>
        <w:spacing w:after="150" w:line="240" w:lineRule="auto"/>
        <w:rPr>
          <w:rFonts w:ascii="Arial" w:eastAsia="Times New Roman" w:hAnsi="Arial" w:cs="Arial"/>
          <w:color w:val="0B0C0C"/>
        </w:rPr>
      </w:pPr>
      <w:r w:rsidRPr="00E24CB1">
        <w:rPr>
          <w:rFonts w:ascii="Arial" w:eastAsia="Times New Roman" w:hAnsi="Arial" w:cs="Arial"/>
          <w:color w:val="0B0C0C"/>
        </w:rPr>
        <w:t>Wales, England and Scotland will each have their own SCNB to reflect the policy differences across the nations. This means that Fair Pay Agreements could look different and therefore could impact those social care providers who deliver care across the borders.</w:t>
      </w:r>
    </w:p>
    <w:p w14:paraId="47964F8E" w14:textId="6CD28EF0" w:rsidR="00E24CB1" w:rsidRPr="00E24CB1" w:rsidRDefault="00E24CB1" w:rsidP="00E24CB1">
      <w:pPr>
        <w:spacing w:after="150" w:line="240" w:lineRule="auto"/>
        <w:rPr>
          <w:rFonts w:ascii="Arial" w:eastAsia="Times New Roman" w:hAnsi="Arial" w:cs="Arial"/>
          <w:color w:val="0B0C0C"/>
        </w:rPr>
      </w:pPr>
      <w:r w:rsidRPr="00E24CB1">
        <w:rPr>
          <w:rFonts w:ascii="Arial" w:eastAsia="Times New Roman" w:hAnsi="Arial" w:cs="Arial"/>
          <w:color w:val="0B0C0C"/>
        </w:rPr>
        <w:t>45.</w:t>
      </w:r>
      <w:r>
        <w:rPr>
          <w:rFonts w:ascii="Arial" w:eastAsia="Times New Roman" w:hAnsi="Arial" w:cs="Arial"/>
          <w:color w:val="0B0C0C"/>
        </w:rPr>
        <w:t xml:space="preserve"> </w:t>
      </w:r>
      <w:r w:rsidRPr="00E24CB1">
        <w:rPr>
          <w:rFonts w:ascii="Arial" w:eastAsia="Times New Roman" w:hAnsi="Arial" w:cs="Arial"/>
          <w:b/>
          <w:bCs/>
          <w:color w:val="0B0C0C"/>
        </w:rPr>
        <w:t>Do you currently manage a service across the borders between England and Wales or England and Scotland?</w:t>
      </w:r>
    </w:p>
    <w:p w14:paraId="6C76DB3E" w14:textId="58EB37C6" w:rsidR="00E24CB1" w:rsidRPr="00E24CB1" w:rsidRDefault="00E24CB1" w:rsidP="00663B2C">
      <w:pPr>
        <w:pStyle w:val="ListParagraph"/>
        <w:numPr>
          <w:ilvl w:val="0"/>
          <w:numId w:val="45"/>
        </w:numPr>
        <w:spacing w:after="150" w:line="240" w:lineRule="auto"/>
        <w:rPr>
          <w:rFonts w:ascii="Arial" w:eastAsia="Times New Roman" w:hAnsi="Arial" w:cs="Arial"/>
          <w:color w:val="0B0C0C"/>
        </w:rPr>
      </w:pPr>
      <w:r w:rsidRPr="00E24CB1">
        <w:rPr>
          <w:rFonts w:ascii="Arial" w:eastAsia="Times New Roman" w:hAnsi="Arial" w:cs="Arial"/>
          <w:color w:val="0B0C0C"/>
        </w:rPr>
        <w:t>Yes</w:t>
      </w:r>
    </w:p>
    <w:p w14:paraId="26C5BF81" w14:textId="55CA3FE8" w:rsidR="00E24CB1" w:rsidRPr="00E24CB1" w:rsidRDefault="00E24CB1" w:rsidP="00663B2C">
      <w:pPr>
        <w:pStyle w:val="ListParagraph"/>
        <w:numPr>
          <w:ilvl w:val="0"/>
          <w:numId w:val="45"/>
        </w:numPr>
        <w:spacing w:after="150" w:line="240" w:lineRule="auto"/>
        <w:rPr>
          <w:rFonts w:ascii="Arial" w:eastAsia="Times New Roman" w:hAnsi="Arial" w:cs="Arial"/>
          <w:color w:val="0B0C0C"/>
        </w:rPr>
      </w:pPr>
      <w:r w:rsidRPr="00E24CB1">
        <w:rPr>
          <w:rFonts w:ascii="Arial" w:eastAsia="Times New Roman" w:hAnsi="Arial" w:cs="Arial"/>
          <w:color w:val="0B0C0C"/>
        </w:rPr>
        <w:t>No</w:t>
      </w:r>
    </w:p>
    <w:p w14:paraId="0B507396" w14:textId="65A66FAC" w:rsidR="00E24CB1" w:rsidRDefault="00E24CB1" w:rsidP="00E24CB1">
      <w:pPr>
        <w:spacing w:after="150" w:line="240" w:lineRule="auto"/>
        <w:rPr>
          <w:rFonts w:ascii="Arial" w:eastAsia="Times New Roman" w:hAnsi="Arial" w:cs="Arial"/>
          <w:color w:val="0B0C0C"/>
        </w:rPr>
      </w:pPr>
      <w:r w:rsidRPr="00E24CB1">
        <w:rPr>
          <w:rFonts w:ascii="Arial" w:eastAsia="Times New Roman" w:hAnsi="Arial" w:cs="Arial"/>
          <w:color w:val="0B0C0C"/>
        </w:rPr>
        <w:t>If you answered ‘yes’, how do you currently manage the differences between the policies and regulations that are different across the nations? For example, the Real Living Wage being a policy in Wales and not in England. (Optional</w:t>
      </w:r>
      <w:r>
        <w:rPr>
          <w:rFonts w:ascii="Arial" w:eastAsia="Times New Roman" w:hAnsi="Arial" w:cs="Arial"/>
          <w:color w:val="0B0C0C"/>
        </w:rPr>
        <w:t>)</w:t>
      </w:r>
    </w:p>
    <w:p w14:paraId="3852DCDB" w14:textId="657563EB" w:rsidR="00E24CB1" w:rsidRDefault="00E24CB1" w:rsidP="00E24CB1">
      <w:pPr>
        <w:spacing w:after="150" w:line="240" w:lineRule="auto"/>
        <w:rPr>
          <w:rFonts w:ascii="Arial" w:eastAsia="Times New Roman" w:hAnsi="Arial" w:cs="Arial"/>
          <w:color w:val="0B0C0C"/>
        </w:rPr>
      </w:pPr>
      <w:r w:rsidRPr="006505DF">
        <w:rPr>
          <w:rFonts w:eastAsia="Times New Roman"/>
          <w:noProof/>
          <w:lang w:eastAsia="en-GB"/>
        </w:rPr>
        <mc:AlternateContent>
          <mc:Choice Requires="wps">
            <w:drawing>
              <wp:anchor distT="45720" distB="45720" distL="114300" distR="114300" simplePos="0" relativeHeight="251714560" behindDoc="0" locked="0" layoutInCell="1" allowOverlap="1" wp14:anchorId="63870908" wp14:editId="4E726FDE">
                <wp:simplePos x="0" y="0"/>
                <wp:positionH relativeFrom="margin">
                  <wp:posOffset>0</wp:posOffset>
                </wp:positionH>
                <wp:positionV relativeFrom="paragraph">
                  <wp:posOffset>45720</wp:posOffset>
                </wp:positionV>
                <wp:extent cx="5716905" cy="2027583"/>
                <wp:effectExtent l="0" t="0" r="17145" b="10795"/>
                <wp:wrapNone/>
                <wp:docPr id="20796205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83"/>
                        </a:xfrm>
                        <a:prstGeom prst="rect">
                          <a:avLst/>
                        </a:prstGeom>
                        <a:solidFill>
                          <a:srgbClr val="FFFFFF"/>
                        </a:solidFill>
                        <a:ln w="9525">
                          <a:solidFill>
                            <a:srgbClr val="000000"/>
                          </a:solidFill>
                          <a:miter lim="800000"/>
                          <a:headEnd/>
                          <a:tailEnd/>
                        </a:ln>
                      </wps:spPr>
                      <wps:txbx>
                        <w:txbxContent>
                          <w:p w14:paraId="5DEF82DE" w14:textId="77777777" w:rsidR="00E24CB1" w:rsidRDefault="00E24CB1" w:rsidP="00E24CB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870908" id="_x0000_s1053" type="#_x0000_t202" style="position:absolute;margin-left:0;margin-top:3.6pt;width:450.15pt;height:159.65pt;z-index:2517145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">
                <v:textbox>
                  <w:txbxContent>
                    <w:p w14:paraId="5DEF82DE" w14:textId="77777777" w:rsidR="00E24CB1" w:rsidRDefault="00E24CB1" w:rsidP="00E24CB1"/>
                  </w:txbxContent>
                </v:textbox>
                <w10:wrap anchorx="margin"/>
              </v:shape>
            </w:pict>
          </mc:Fallback>
        </mc:AlternateContent>
      </w:r>
    </w:p>
    <w:p w14:paraId="13F3E6E4" w14:textId="77777777" w:rsidR="00E24CB1" w:rsidRDefault="00E24CB1" w:rsidP="00E24CB1">
      <w:pPr>
        <w:spacing w:after="150" w:line="240" w:lineRule="auto"/>
        <w:rPr>
          <w:rFonts w:ascii="Arial" w:eastAsia="Times New Roman" w:hAnsi="Arial" w:cs="Arial"/>
          <w:color w:val="0B0C0C"/>
        </w:rPr>
      </w:pPr>
    </w:p>
    <w:p w14:paraId="48CD7690" w14:textId="77777777" w:rsidR="00E24CB1" w:rsidRDefault="00E24CB1" w:rsidP="00E24CB1">
      <w:pPr>
        <w:spacing w:after="150" w:line="240" w:lineRule="auto"/>
        <w:rPr>
          <w:rFonts w:ascii="Arial" w:eastAsia="Times New Roman" w:hAnsi="Arial" w:cs="Arial"/>
          <w:color w:val="0B0C0C"/>
        </w:rPr>
      </w:pPr>
    </w:p>
    <w:p w14:paraId="77A2D6F7" w14:textId="77777777" w:rsidR="00E24CB1" w:rsidRDefault="00E24CB1" w:rsidP="00E24CB1">
      <w:pPr>
        <w:spacing w:after="150" w:line="240" w:lineRule="auto"/>
        <w:rPr>
          <w:rFonts w:ascii="Arial" w:eastAsia="Times New Roman" w:hAnsi="Arial" w:cs="Arial"/>
          <w:color w:val="0B0C0C"/>
        </w:rPr>
      </w:pPr>
    </w:p>
    <w:p w14:paraId="286EEC0E" w14:textId="77777777" w:rsidR="00E24CB1" w:rsidRPr="00E24CB1" w:rsidRDefault="00E24CB1" w:rsidP="00E24CB1">
      <w:pPr>
        <w:spacing w:after="150" w:line="240" w:lineRule="auto"/>
        <w:rPr>
          <w:rFonts w:ascii="Arial" w:eastAsia="Times New Roman" w:hAnsi="Arial" w:cs="Arial"/>
          <w:color w:val="0B0C0C"/>
        </w:rPr>
      </w:pPr>
    </w:p>
    <w:p w14:paraId="42628F28" w14:textId="1CEEE73D" w:rsidR="00E24CB1" w:rsidRPr="00E24CB1" w:rsidRDefault="00E24CB1" w:rsidP="00E24CB1">
      <w:pPr>
        <w:spacing w:after="150" w:line="240" w:lineRule="auto"/>
        <w:rPr>
          <w:rFonts w:ascii="Arial" w:eastAsia="Times New Roman" w:hAnsi="Arial" w:cs="Arial"/>
          <w:color w:val="0B0C0C"/>
        </w:rPr>
      </w:pPr>
      <w:r w:rsidRPr="00E24CB1">
        <w:rPr>
          <w:rFonts w:ascii="Arial" w:eastAsia="Times New Roman" w:hAnsi="Arial" w:cs="Arial"/>
          <w:color w:val="0B0C0C"/>
        </w:rPr>
        <w:lastRenderedPageBreak/>
        <w:t>46.</w:t>
      </w:r>
      <w:r>
        <w:rPr>
          <w:rFonts w:ascii="Arial" w:eastAsia="Times New Roman" w:hAnsi="Arial" w:cs="Arial"/>
          <w:color w:val="0B0C0C"/>
        </w:rPr>
        <w:t xml:space="preserve"> </w:t>
      </w:r>
      <w:r w:rsidRPr="00E24CB1">
        <w:rPr>
          <w:rFonts w:ascii="Arial" w:eastAsia="Times New Roman" w:hAnsi="Arial" w:cs="Arial"/>
          <w:b/>
          <w:bCs/>
          <w:color w:val="0B0C0C"/>
        </w:rPr>
        <w:t>In principle, would having to comply with different legal requirements for pay and terms and conditions in different countries cause you to reconsider your operations and where you provide care?</w:t>
      </w:r>
    </w:p>
    <w:p w14:paraId="5A1AC29A" w14:textId="75A1EFAD" w:rsidR="00E24CB1" w:rsidRPr="00E24CB1" w:rsidRDefault="00E24CB1" w:rsidP="00663B2C">
      <w:pPr>
        <w:pStyle w:val="ListParagraph"/>
        <w:numPr>
          <w:ilvl w:val="0"/>
          <w:numId w:val="45"/>
        </w:numPr>
        <w:spacing w:after="150" w:line="240" w:lineRule="auto"/>
        <w:rPr>
          <w:rFonts w:ascii="Arial" w:eastAsia="Times New Roman" w:hAnsi="Arial" w:cs="Arial"/>
          <w:color w:val="0B0C0C"/>
        </w:rPr>
      </w:pPr>
      <w:r w:rsidRPr="00E24CB1">
        <w:rPr>
          <w:rFonts w:ascii="Arial" w:eastAsia="Times New Roman" w:hAnsi="Arial" w:cs="Arial"/>
          <w:color w:val="0B0C0C"/>
        </w:rPr>
        <w:t>Yes</w:t>
      </w:r>
    </w:p>
    <w:p w14:paraId="4FA87C50" w14:textId="0A676530" w:rsidR="00E24CB1" w:rsidRPr="00E24CB1" w:rsidRDefault="00E24CB1" w:rsidP="00663B2C">
      <w:pPr>
        <w:pStyle w:val="ListParagraph"/>
        <w:numPr>
          <w:ilvl w:val="0"/>
          <w:numId w:val="45"/>
        </w:numPr>
        <w:spacing w:after="150" w:line="240" w:lineRule="auto"/>
        <w:rPr>
          <w:rFonts w:ascii="Arial" w:eastAsia="Times New Roman" w:hAnsi="Arial" w:cs="Arial"/>
          <w:color w:val="0B0C0C"/>
        </w:rPr>
      </w:pPr>
      <w:r w:rsidRPr="00E24CB1">
        <w:rPr>
          <w:rFonts w:ascii="Arial" w:eastAsia="Times New Roman" w:hAnsi="Arial" w:cs="Arial"/>
          <w:color w:val="0B0C0C"/>
        </w:rPr>
        <w:t>No</w:t>
      </w:r>
    </w:p>
    <w:p w14:paraId="0DB5F842" w14:textId="6117DC87" w:rsidR="00E24CB1" w:rsidRPr="00E24CB1" w:rsidRDefault="00E24CB1" w:rsidP="00663B2C">
      <w:pPr>
        <w:pStyle w:val="ListParagraph"/>
        <w:numPr>
          <w:ilvl w:val="0"/>
          <w:numId w:val="45"/>
        </w:numPr>
        <w:spacing w:after="150" w:line="240" w:lineRule="auto"/>
        <w:rPr>
          <w:rFonts w:ascii="Arial" w:eastAsia="Times New Roman" w:hAnsi="Arial" w:cs="Arial"/>
          <w:color w:val="0B0C0C"/>
        </w:rPr>
      </w:pPr>
      <w:r w:rsidRPr="00E24CB1">
        <w:rPr>
          <w:rFonts w:ascii="Arial" w:eastAsia="Times New Roman" w:hAnsi="Arial" w:cs="Arial"/>
          <w:color w:val="0B0C0C"/>
        </w:rPr>
        <w:t>Don’t know</w:t>
      </w:r>
    </w:p>
    <w:p w14:paraId="2F5CCFF7" w14:textId="6B741077" w:rsidR="00E24CB1" w:rsidRDefault="00E24CB1" w:rsidP="00E24CB1">
      <w:pPr>
        <w:spacing w:after="150" w:line="240" w:lineRule="auto"/>
        <w:rPr>
          <w:rFonts w:ascii="Arial" w:eastAsia="Times New Roman" w:hAnsi="Arial" w:cs="Arial"/>
          <w:color w:val="0B0C0C"/>
        </w:rPr>
      </w:pPr>
      <w:r w:rsidRPr="006505DF">
        <w:rPr>
          <w:rFonts w:eastAsia="Times New Roman"/>
          <w:noProof/>
          <w:lang w:eastAsia="en-GB"/>
        </w:rPr>
        <mc:AlternateContent>
          <mc:Choice Requires="wps">
            <w:drawing>
              <wp:anchor distT="0" distB="0" distL="114300" distR="114300" simplePos="0" relativeHeight="251715584" behindDoc="0" locked="0" layoutInCell="1" allowOverlap="1" wp14:anchorId="5DB77EEF" wp14:editId="751359CB">
                <wp:simplePos x="0" y="0"/>
                <wp:positionH relativeFrom="margin">
                  <wp:align>right</wp:align>
                </wp:positionH>
                <wp:positionV relativeFrom="paragraph">
                  <wp:posOffset>332050</wp:posOffset>
                </wp:positionV>
                <wp:extent cx="5716905" cy="2027555"/>
                <wp:effectExtent l="0" t="0" r="17145" b="10795"/>
                <wp:wrapTopAndBottom/>
                <wp:docPr id="6187462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55"/>
                        </a:xfrm>
                        <a:prstGeom prst="rect">
                          <a:avLst/>
                        </a:prstGeom>
                        <a:solidFill>
                          <a:srgbClr val="FFFFFF"/>
                        </a:solidFill>
                        <a:ln w="9525">
                          <a:solidFill>
                            <a:srgbClr val="000000"/>
                          </a:solidFill>
                          <a:miter lim="800000"/>
                          <a:headEnd/>
                          <a:tailEnd/>
                        </a:ln>
                      </wps:spPr>
                      <wps:txbx>
                        <w:txbxContent>
                          <w:p w14:paraId="667F911A" w14:textId="77777777" w:rsidR="00E24CB1" w:rsidRDefault="00E24CB1" w:rsidP="00E24CB1"/>
                        </w:txbxContent>
                      </wps:txbx>
                      <wps:bodyPr rot="0" vert="horz" wrap="square" lIns="91440" tIns="45720" rIns="91440" bIns="45720" anchor="t" anchorCtr="0">
                        <a:noAutofit/>
                      </wps:bodyPr>
                    </wps:wsp>
                  </a:graphicData>
                </a:graphic>
              </wp:anchor>
            </w:drawing>
          </mc:Choice>
          <mc:Fallback>
            <w:pict>
              <v:shape w14:anchorId="5DB77EEF" id="_x0000_s1054" type="#_x0000_t202" style="position:absolute;margin-left:398.95pt;margin-top:26.15pt;width:450.15pt;height:159.65pt;z-index:251715584;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">
                <v:textbox>
                  <w:txbxContent>
                    <w:p w14:paraId="667F911A" w14:textId="77777777" w:rsidR="00E24CB1" w:rsidRDefault="00E24CB1" w:rsidP="00E24CB1"/>
                  </w:txbxContent>
                </v:textbox>
                <w10:wrap type="topAndBottom" anchorx="margin"/>
              </v:shape>
            </w:pict>
          </mc:Fallback>
        </mc:AlternateContent>
      </w:r>
      <w:r w:rsidRPr="00E24CB1">
        <w:rPr>
          <w:rFonts w:ascii="Arial" w:eastAsia="Times New Roman" w:hAnsi="Arial" w:cs="Arial"/>
          <w:color w:val="0B0C0C"/>
        </w:rPr>
        <w:t>Please explain your position and provide any supporting information. (Optional</w:t>
      </w:r>
      <w:r>
        <w:rPr>
          <w:rFonts w:ascii="Arial" w:eastAsia="Times New Roman" w:hAnsi="Arial" w:cs="Arial"/>
          <w:color w:val="0B0C0C"/>
        </w:rPr>
        <w:t>)</w:t>
      </w:r>
      <w:r>
        <w:rPr>
          <w:rFonts w:ascii="Arial" w:eastAsia="Times New Roman" w:hAnsi="Arial" w:cs="Arial"/>
          <w:color w:val="0B0C0C"/>
        </w:rPr>
        <w:br/>
      </w:r>
    </w:p>
    <w:p w14:paraId="0F794A94" w14:textId="77777777" w:rsidR="007D1388" w:rsidRDefault="007D1388" w:rsidP="00E24CB1">
      <w:pPr>
        <w:spacing w:after="150" w:line="240" w:lineRule="auto"/>
        <w:rPr>
          <w:rFonts w:ascii="Arial" w:eastAsia="Times New Roman" w:hAnsi="Arial" w:cs="Arial"/>
          <w:color w:val="0B0C0C"/>
        </w:rPr>
      </w:pPr>
    </w:p>
    <w:p w14:paraId="20C30F22" w14:textId="77777777" w:rsidR="007D1388" w:rsidRPr="007D1388" w:rsidRDefault="007D1388" w:rsidP="007D1388">
      <w:pPr>
        <w:spacing w:after="150" w:line="240" w:lineRule="auto"/>
        <w:rPr>
          <w:rFonts w:ascii="Arial" w:eastAsia="Times New Roman" w:hAnsi="Arial" w:cs="Arial"/>
          <w:color w:val="0B0C0C"/>
        </w:rPr>
      </w:pPr>
      <w:r w:rsidRPr="007D1388">
        <w:rPr>
          <w:rFonts w:ascii="Arial" w:eastAsia="Times New Roman" w:hAnsi="Arial" w:cs="Arial"/>
          <w:color w:val="0B0C0C"/>
        </w:rPr>
        <w:t>The following questions are for members of the social care workforce.</w:t>
      </w:r>
    </w:p>
    <w:p w14:paraId="76283EE6" w14:textId="60208D10" w:rsidR="007D1388" w:rsidRPr="007D1388" w:rsidRDefault="007D1388" w:rsidP="007D1388">
      <w:pPr>
        <w:spacing w:after="150" w:line="240" w:lineRule="auto"/>
        <w:rPr>
          <w:rFonts w:ascii="Arial" w:eastAsia="Times New Roman" w:hAnsi="Arial" w:cs="Arial"/>
          <w:b/>
          <w:bCs/>
          <w:color w:val="0B0C0C"/>
        </w:rPr>
      </w:pPr>
      <w:r w:rsidRPr="007D1388">
        <w:rPr>
          <w:rFonts w:ascii="Arial" w:eastAsia="Times New Roman" w:hAnsi="Arial" w:cs="Arial"/>
          <w:color w:val="0B0C0C"/>
        </w:rPr>
        <w:t>47.</w:t>
      </w:r>
      <w:r>
        <w:rPr>
          <w:rFonts w:ascii="Arial" w:eastAsia="Times New Roman" w:hAnsi="Arial" w:cs="Arial"/>
          <w:color w:val="0B0C0C"/>
        </w:rPr>
        <w:t xml:space="preserve"> </w:t>
      </w:r>
      <w:r w:rsidRPr="007D1388">
        <w:rPr>
          <w:rFonts w:ascii="Arial" w:eastAsia="Times New Roman" w:hAnsi="Arial" w:cs="Arial"/>
          <w:b/>
          <w:bCs/>
          <w:color w:val="0B0C0C"/>
        </w:rPr>
        <w:t>If pay and terms and conditions were different between England, Wales and Scotland, would this have any effect on your choice of job, where you work or where you live?</w:t>
      </w:r>
    </w:p>
    <w:p w14:paraId="0101FC90" w14:textId="7A2031F2" w:rsidR="007D1388" w:rsidRPr="007D1388" w:rsidRDefault="007D1388" w:rsidP="00663B2C">
      <w:pPr>
        <w:pStyle w:val="ListParagraph"/>
        <w:numPr>
          <w:ilvl w:val="0"/>
          <w:numId w:val="45"/>
        </w:numPr>
        <w:spacing w:after="150" w:line="240" w:lineRule="auto"/>
        <w:rPr>
          <w:rFonts w:ascii="Arial" w:eastAsia="Times New Roman" w:hAnsi="Arial" w:cs="Arial"/>
          <w:color w:val="0B0C0C"/>
        </w:rPr>
      </w:pPr>
      <w:r w:rsidRPr="007D1388">
        <w:rPr>
          <w:rFonts w:ascii="Arial" w:eastAsia="Times New Roman" w:hAnsi="Arial" w:cs="Arial"/>
          <w:color w:val="0B0C0C"/>
        </w:rPr>
        <w:t>Yes</w:t>
      </w:r>
    </w:p>
    <w:p w14:paraId="4442CF4B" w14:textId="0EC22E1E" w:rsidR="007D1388" w:rsidRPr="007D1388" w:rsidRDefault="007D1388" w:rsidP="00663B2C">
      <w:pPr>
        <w:pStyle w:val="ListParagraph"/>
        <w:numPr>
          <w:ilvl w:val="0"/>
          <w:numId w:val="45"/>
        </w:numPr>
        <w:spacing w:after="150" w:line="240" w:lineRule="auto"/>
        <w:rPr>
          <w:rFonts w:ascii="Arial" w:eastAsia="Times New Roman" w:hAnsi="Arial" w:cs="Arial"/>
          <w:color w:val="0B0C0C"/>
        </w:rPr>
      </w:pPr>
      <w:r w:rsidRPr="007D1388">
        <w:rPr>
          <w:rFonts w:ascii="Arial" w:eastAsia="Times New Roman" w:hAnsi="Arial" w:cs="Arial"/>
          <w:color w:val="0B0C0C"/>
        </w:rPr>
        <w:t>No</w:t>
      </w:r>
    </w:p>
    <w:p w14:paraId="521745D1" w14:textId="12EC8337" w:rsidR="007D1388" w:rsidRPr="007D1388" w:rsidRDefault="007D1388" w:rsidP="00663B2C">
      <w:pPr>
        <w:pStyle w:val="ListParagraph"/>
        <w:numPr>
          <w:ilvl w:val="0"/>
          <w:numId w:val="45"/>
        </w:numPr>
        <w:spacing w:after="150" w:line="240" w:lineRule="auto"/>
        <w:rPr>
          <w:rFonts w:ascii="Arial" w:eastAsia="Times New Roman" w:hAnsi="Arial" w:cs="Arial"/>
          <w:color w:val="0B0C0C"/>
        </w:rPr>
      </w:pPr>
      <w:r w:rsidRPr="007D1388">
        <w:rPr>
          <w:rFonts w:ascii="Arial" w:eastAsia="Times New Roman" w:hAnsi="Arial" w:cs="Arial"/>
          <w:color w:val="0B0C0C"/>
        </w:rPr>
        <w:t>Don’t know</w:t>
      </w:r>
    </w:p>
    <w:p w14:paraId="61DE327F" w14:textId="57317B62" w:rsidR="007D1388" w:rsidRDefault="007D1388" w:rsidP="007D1388">
      <w:pPr>
        <w:spacing w:after="150" w:line="240" w:lineRule="auto"/>
        <w:rPr>
          <w:rFonts w:ascii="Arial" w:eastAsia="Times New Roman" w:hAnsi="Arial" w:cs="Arial"/>
          <w:color w:val="0B0C0C"/>
        </w:rPr>
      </w:pPr>
      <w:r w:rsidRPr="007D1388">
        <w:rPr>
          <w:rFonts w:ascii="Arial" w:eastAsia="Times New Roman" w:hAnsi="Arial" w:cs="Arial"/>
          <w:color w:val="0B0C0C"/>
        </w:rPr>
        <w:t>If you answered ‘yes’, please explain how this might affect you and provide any supporting evidence. (Optional</w:t>
      </w:r>
      <w:r>
        <w:rPr>
          <w:rFonts w:ascii="Arial" w:eastAsia="Times New Roman" w:hAnsi="Arial" w:cs="Arial"/>
          <w:color w:val="0B0C0C"/>
        </w:rPr>
        <w:t>)</w:t>
      </w:r>
    </w:p>
    <w:p w14:paraId="2E644914" w14:textId="2B28E996" w:rsidR="007A7AAB" w:rsidRDefault="007A7AAB" w:rsidP="007D1388">
      <w:pPr>
        <w:spacing w:after="150" w:line="240" w:lineRule="auto"/>
        <w:rPr>
          <w:rFonts w:ascii="Arial" w:eastAsia="Times New Roman" w:hAnsi="Arial" w:cs="Arial"/>
          <w:color w:val="0B0C0C"/>
        </w:rPr>
      </w:pPr>
      <w:r w:rsidRPr="006505DF">
        <w:rPr>
          <w:rFonts w:eastAsia="Times New Roman"/>
          <w:noProof/>
          <w:lang w:eastAsia="en-GB"/>
        </w:rPr>
        <mc:AlternateContent>
          <mc:Choice Requires="wps">
            <w:drawing>
              <wp:anchor distT="0" distB="0" distL="114300" distR="114300" simplePos="0" relativeHeight="251717632" behindDoc="0" locked="0" layoutInCell="1" allowOverlap="1" wp14:anchorId="5B95DB82" wp14:editId="1F12F706">
                <wp:simplePos x="0" y="0"/>
                <wp:positionH relativeFrom="margin">
                  <wp:posOffset>0</wp:posOffset>
                </wp:positionH>
                <wp:positionV relativeFrom="paragraph">
                  <wp:posOffset>254000</wp:posOffset>
                </wp:positionV>
                <wp:extent cx="5716905" cy="2027555"/>
                <wp:effectExtent l="0" t="0" r="17145" b="10795"/>
                <wp:wrapTopAndBottom/>
                <wp:docPr id="3172170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55"/>
                        </a:xfrm>
                        <a:prstGeom prst="rect">
                          <a:avLst/>
                        </a:prstGeom>
                        <a:solidFill>
                          <a:srgbClr val="FFFFFF"/>
                        </a:solidFill>
                        <a:ln w="9525">
                          <a:solidFill>
                            <a:srgbClr val="000000"/>
                          </a:solidFill>
                          <a:miter lim="800000"/>
                          <a:headEnd/>
                          <a:tailEnd/>
                        </a:ln>
                      </wps:spPr>
                      <wps:txbx>
                        <w:txbxContent>
                          <w:p w14:paraId="585452CA" w14:textId="77777777" w:rsidR="007A7AAB" w:rsidRDefault="007A7AAB" w:rsidP="007A7AAB"/>
                        </w:txbxContent>
                      </wps:txbx>
                      <wps:bodyPr rot="0" vert="horz" wrap="square" lIns="91440" tIns="45720" rIns="91440" bIns="45720" anchor="t" anchorCtr="0">
                        <a:noAutofit/>
                      </wps:bodyPr>
                    </wps:wsp>
                  </a:graphicData>
                </a:graphic>
              </wp:anchor>
            </w:drawing>
          </mc:Choice>
          <mc:Fallback>
            <w:pict>
              <v:shape w14:anchorId="5B95DB82" id="_x0000_s1055" type="#_x0000_t202" style="position:absolute;margin-left:0;margin-top:20pt;width:450.15pt;height:159.65pt;z-index:25171763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">
                <v:textbox>
                  <w:txbxContent>
                    <w:p w14:paraId="585452CA" w14:textId="77777777" w:rsidR="007A7AAB" w:rsidRDefault="007A7AAB" w:rsidP="007A7AAB"/>
                  </w:txbxContent>
                </v:textbox>
                <w10:wrap type="topAndBottom" anchorx="margin"/>
              </v:shape>
            </w:pict>
          </mc:Fallback>
        </mc:AlternateContent>
      </w:r>
    </w:p>
    <w:p w14:paraId="1BBB503A" w14:textId="77777777" w:rsidR="007D1388" w:rsidRDefault="007D1388" w:rsidP="007D1388">
      <w:pPr>
        <w:spacing w:after="150" w:line="240" w:lineRule="auto"/>
        <w:rPr>
          <w:rFonts w:ascii="Arial" w:eastAsia="Times New Roman" w:hAnsi="Arial" w:cs="Arial"/>
          <w:color w:val="0B0C0C"/>
        </w:rPr>
      </w:pPr>
    </w:p>
    <w:p w14:paraId="3E97175A" w14:textId="77777777" w:rsidR="007A7AAB" w:rsidRDefault="007A7AAB" w:rsidP="007D1388">
      <w:pPr>
        <w:spacing w:after="150" w:line="240" w:lineRule="auto"/>
        <w:rPr>
          <w:rFonts w:ascii="Arial" w:eastAsia="Times New Roman" w:hAnsi="Arial" w:cs="Arial"/>
          <w:color w:val="0B0C0C"/>
        </w:rPr>
      </w:pPr>
    </w:p>
    <w:p w14:paraId="0DA54A94" w14:textId="77777777" w:rsidR="007A7AAB" w:rsidRDefault="007A7AAB" w:rsidP="007D1388">
      <w:pPr>
        <w:spacing w:after="150" w:line="240" w:lineRule="auto"/>
        <w:rPr>
          <w:rFonts w:ascii="Arial" w:eastAsia="Times New Roman" w:hAnsi="Arial" w:cs="Arial"/>
          <w:color w:val="0B0C0C"/>
        </w:rPr>
      </w:pPr>
    </w:p>
    <w:p w14:paraId="18AAD209" w14:textId="77777777" w:rsidR="007A7AAB" w:rsidRPr="007D1388" w:rsidRDefault="007A7AAB" w:rsidP="007D1388">
      <w:pPr>
        <w:spacing w:after="150" w:line="240" w:lineRule="auto"/>
        <w:rPr>
          <w:rFonts w:ascii="Arial" w:eastAsia="Times New Roman" w:hAnsi="Arial" w:cs="Arial"/>
          <w:color w:val="0B0C0C"/>
        </w:rPr>
      </w:pPr>
    </w:p>
    <w:p w14:paraId="24442E98" w14:textId="6C485791" w:rsidR="007D1388" w:rsidRPr="007D1388" w:rsidRDefault="007D1388" w:rsidP="007D1388">
      <w:pPr>
        <w:spacing w:after="150" w:line="240" w:lineRule="auto"/>
        <w:rPr>
          <w:rFonts w:ascii="Arial" w:eastAsia="Times New Roman" w:hAnsi="Arial" w:cs="Arial"/>
          <w:color w:val="0B0C0C"/>
        </w:rPr>
      </w:pPr>
      <w:r w:rsidRPr="007D1388">
        <w:rPr>
          <w:rFonts w:ascii="Arial" w:eastAsia="Times New Roman" w:hAnsi="Arial" w:cs="Arial"/>
          <w:color w:val="0B0C0C"/>
        </w:rPr>
        <w:lastRenderedPageBreak/>
        <w:t>The following questions are for:</w:t>
      </w:r>
    </w:p>
    <w:p w14:paraId="66BC4BBE" w14:textId="29DCB647" w:rsidR="007D1388" w:rsidRPr="007A7AAB" w:rsidRDefault="007D1388" w:rsidP="00663B2C">
      <w:pPr>
        <w:pStyle w:val="ListParagraph"/>
        <w:numPr>
          <w:ilvl w:val="0"/>
          <w:numId w:val="45"/>
        </w:numPr>
        <w:spacing w:after="150" w:line="240" w:lineRule="auto"/>
        <w:rPr>
          <w:rFonts w:ascii="Arial" w:eastAsia="Times New Roman" w:hAnsi="Arial" w:cs="Arial"/>
          <w:color w:val="0B0C0C"/>
        </w:rPr>
      </w:pPr>
      <w:r w:rsidRPr="007A7AAB">
        <w:rPr>
          <w:rFonts w:ascii="Arial" w:eastAsia="Times New Roman" w:hAnsi="Arial" w:cs="Arial"/>
          <w:color w:val="0B0C0C"/>
        </w:rPr>
        <w:t>social care provider organisations</w:t>
      </w:r>
    </w:p>
    <w:p w14:paraId="60B29FA6" w14:textId="7E77A384" w:rsidR="007D1388" w:rsidRPr="007A7AAB" w:rsidRDefault="007D1388" w:rsidP="00663B2C">
      <w:pPr>
        <w:pStyle w:val="ListParagraph"/>
        <w:numPr>
          <w:ilvl w:val="0"/>
          <w:numId w:val="45"/>
        </w:numPr>
        <w:spacing w:after="150" w:line="240" w:lineRule="auto"/>
        <w:rPr>
          <w:rFonts w:ascii="Arial" w:eastAsia="Times New Roman" w:hAnsi="Arial" w:cs="Arial"/>
          <w:color w:val="0B0C0C"/>
        </w:rPr>
      </w:pPr>
      <w:r w:rsidRPr="007A7AAB">
        <w:rPr>
          <w:rFonts w:ascii="Arial" w:eastAsia="Times New Roman" w:hAnsi="Arial" w:cs="Arial"/>
          <w:color w:val="0B0C0C"/>
        </w:rPr>
        <w:t>members of the social care workforce</w:t>
      </w:r>
    </w:p>
    <w:p w14:paraId="3FA38529" w14:textId="77777777" w:rsidR="007D1388" w:rsidRPr="007D1388" w:rsidRDefault="007D1388" w:rsidP="007D1388">
      <w:pPr>
        <w:spacing w:after="150" w:line="240" w:lineRule="auto"/>
        <w:rPr>
          <w:rFonts w:ascii="Arial" w:eastAsia="Times New Roman" w:hAnsi="Arial" w:cs="Arial"/>
          <w:color w:val="0B0C0C"/>
        </w:rPr>
      </w:pPr>
    </w:p>
    <w:p w14:paraId="7F385846" w14:textId="53CDBD3A" w:rsidR="007D1388" w:rsidRPr="007A7AAB" w:rsidRDefault="007D1388" w:rsidP="007D1388">
      <w:pPr>
        <w:spacing w:after="150" w:line="240" w:lineRule="auto"/>
        <w:rPr>
          <w:rFonts w:ascii="Arial" w:eastAsia="Times New Roman" w:hAnsi="Arial" w:cs="Arial"/>
          <w:b/>
          <w:bCs/>
          <w:color w:val="0B0C0C"/>
        </w:rPr>
      </w:pPr>
      <w:r w:rsidRPr="007D1388">
        <w:rPr>
          <w:rFonts w:ascii="Arial" w:eastAsia="Times New Roman" w:hAnsi="Arial" w:cs="Arial"/>
          <w:color w:val="0B0C0C"/>
        </w:rPr>
        <w:t>48.</w:t>
      </w:r>
      <w:r w:rsidR="007A7AAB">
        <w:rPr>
          <w:rFonts w:ascii="Arial" w:eastAsia="Times New Roman" w:hAnsi="Arial" w:cs="Arial"/>
          <w:color w:val="0B0C0C"/>
        </w:rPr>
        <w:t xml:space="preserve"> </w:t>
      </w:r>
      <w:r w:rsidRPr="007A7AAB">
        <w:rPr>
          <w:rFonts w:ascii="Arial" w:eastAsia="Times New Roman" w:hAnsi="Arial" w:cs="Arial"/>
          <w:b/>
          <w:bCs/>
          <w:color w:val="0B0C0C"/>
        </w:rPr>
        <w:t>Which option below would you prefer where there is the potential for a worker to be covered by more than one Fair Pay Agreement because they are working across borders?</w:t>
      </w:r>
    </w:p>
    <w:p w14:paraId="2F9F623A" w14:textId="7449E7FB" w:rsidR="007D1388" w:rsidRPr="007A7AAB" w:rsidRDefault="007D1388" w:rsidP="00663B2C">
      <w:pPr>
        <w:pStyle w:val="ListParagraph"/>
        <w:numPr>
          <w:ilvl w:val="0"/>
          <w:numId w:val="45"/>
        </w:numPr>
        <w:spacing w:after="150" w:line="240" w:lineRule="auto"/>
        <w:rPr>
          <w:rFonts w:ascii="Arial" w:eastAsia="Times New Roman" w:hAnsi="Arial" w:cs="Arial"/>
          <w:color w:val="0B0C0C"/>
        </w:rPr>
      </w:pPr>
      <w:r w:rsidRPr="007A7AAB">
        <w:rPr>
          <w:rFonts w:ascii="Arial" w:eastAsia="Times New Roman" w:hAnsi="Arial" w:cs="Arial"/>
          <w:color w:val="0B0C0C"/>
        </w:rPr>
        <w:t>A worker follows the Fair Pay Agreement pay and terms and conditions for the number of hours worked in that nation</w:t>
      </w:r>
    </w:p>
    <w:p w14:paraId="10881B06" w14:textId="68E3E9ED" w:rsidR="007D1388" w:rsidRPr="007A7AAB" w:rsidRDefault="007D1388" w:rsidP="00663B2C">
      <w:pPr>
        <w:pStyle w:val="ListParagraph"/>
        <w:numPr>
          <w:ilvl w:val="0"/>
          <w:numId w:val="45"/>
        </w:numPr>
        <w:spacing w:after="150" w:line="240" w:lineRule="auto"/>
        <w:rPr>
          <w:rFonts w:ascii="Arial" w:eastAsia="Times New Roman" w:hAnsi="Arial" w:cs="Arial"/>
          <w:color w:val="0B0C0C"/>
        </w:rPr>
      </w:pPr>
      <w:r w:rsidRPr="007A7AAB">
        <w:rPr>
          <w:rFonts w:ascii="Arial" w:eastAsia="Times New Roman" w:hAnsi="Arial" w:cs="Arial"/>
          <w:color w:val="0B0C0C"/>
        </w:rPr>
        <w:t>A worker follows the one Fair Pay Agreement where they spend most of their time working, receiving the same pay and terms and conditions for all the hours worked</w:t>
      </w:r>
    </w:p>
    <w:p w14:paraId="50816163" w14:textId="288194F2" w:rsidR="007D1388" w:rsidRPr="007A7AAB" w:rsidRDefault="007D1388" w:rsidP="00663B2C">
      <w:pPr>
        <w:pStyle w:val="ListParagraph"/>
        <w:numPr>
          <w:ilvl w:val="0"/>
          <w:numId w:val="45"/>
        </w:numPr>
        <w:spacing w:after="150" w:line="240" w:lineRule="auto"/>
        <w:rPr>
          <w:rFonts w:ascii="Arial" w:eastAsia="Times New Roman" w:hAnsi="Arial" w:cs="Arial"/>
          <w:color w:val="0B0C0C"/>
        </w:rPr>
      </w:pPr>
      <w:r w:rsidRPr="007A7AAB">
        <w:rPr>
          <w:rFonts w:ascii="Arial" w:eastAsia="Times New Roman" w:hAnsi="Arial" w:cs="Arial"/>
          <w:color w:val="0B0C0C"/>
        </w:rPr>
        <w:t>A worker follows the one Fair Pay Agreement for where they are resident, receiving the same pay and terms and conditions for all the hours worked</w:t>
      </w:r>
    </w:p>
    <w:p w14:paraId="0E81F340" w14:textId="20265F04" w:rsidR="007D1388" w:rsidRPr="007A7AAB" w:rsidRDefault="007D1388" w:rsidP="00663B2C">
      <w:pPr>
        <w:pStyle w:val="ListParagraph"/>
        <w:numPr>
          <w:ilvl w:val="0"/>
          <w:numId w:val="45"/>
        </w:numPr>
        <w:spacing w:after="150" w:line="240" w:lineRule="auto"/>
        <w:rPr>
          <w:rFonts w:ascii="Arial" w:eastAsia="Times New Roman" w:hAnsi="Arial" w:cs="Arial"/>
          <w:color w:val="0B0C0C"/>
        </w:rPr>
      </w:pPr>
      <w:r w:rsidRPr="007A7AAB">
        <w:rPr>
          <w:rFonts w:ascii="Arial" w:eastAsia="Times New Roman" w:hAnsi="Arial" w:cs="Arial"/>
          <w:color w:val="0B0C0C"/>
        </w:rPr>
        <w:t>Other</w:t>
      </w:r>
    </w:p>
    <w:p w14:paraId="2A5DA163" w14:textId="443C4FD7" w:rsidR="007D1388" w:rsidRPr="007A7AAB" w:rsidRDefault="007D1388" w:rsidP="00663B2C">
      <w:pPr>
        <w:pStyle w:val="ListParagraph"/>
        <w:numPr>
          <w:ilvl w:val="0"/>
          <w:numId w:val="45"/>
        </w:numPr>
        <w:spacing w:after="150" w:line="240" w:lineRule="auto"/>
        <w:rPr>
          <w:rFonts w:ascii="Arial" w:eastAsia="Times New Roman" w:hAnsi="Arial" w:cs="Arial"/>
          <w:color w:val="0B0C0C"/>
        </w:rPr>
      </w:pPr>
      <w:r w:rsidRPr="007A7AAB">
        <w:rPr>
          <w:rFonts w:ascii="Arial" w:eastAsia="Times New Roman" w:hAnsi="Arial" w:cs="Arial"/>
          <w:color w:val="0B0C0C"/>
        </w:rPr>
        <w:t>Don’t know</w:t>
      </w:r>
    </w:p>
    <w:p w14:paraId="61EB61F0" w14:textId="6E19F178" w:rsidR="005C1F93" w:rsidRDefault="005C1F93" w:rsidP="007D1388">
      <w:pPr>
        <w:spacing w:after="150" w:line="240" w:lineRule="auto"/>
        <w:rPr>
          <w:rFonts w:ascii="Arial" w:eastAsia="Times New Roman" w:hAnsi="Arial" w:cs="Arial"/>
          <w:color w:val="0B0C0C"/>
        </w:rPr>
      </w:pPr>
      <w:r w:rsidRPr="006505DF">
        <w:rPr>
          <w:rFonts w:eastAsia="Times New Roman"/>
          <w:noProof/>
          <w:lang w:eastAsia="en-GB"/>
        </w:rPr>
        <mc:AlternateContent>
          <mc:Choice Requires="wps">
            <w:drawing>
              <wp:anchor distT="0" distB="0" distL="114300" distR="114300" simplePos="0" relativeHeight="251719680" behindDoc="0" locked="0" layoutInCell="1" allowOverlap="1" wp14:anchorId="2378EA6F" wp14:editId="5E344C92">
                <wp:simplePos x="0" y="0"/>
                <wp:positionH relativeFrom="margin">
                  <wp:posOffset>-71562</wp:posOffset>
                </wp:positionH>
                <wp:positionV relativeFrom="paragraph">
                  <wp:posOffset>364297</wp:posOffset>
                </wp:positionV>
                <wp:extent cx="5716905" cy="2027555"/>
                <wp:effectExtent l="0" t="0" r="17145" b="10795"/>
                <wp:wrapTopAndBottom/>
                <wp:docPr id="9816850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55"/>
                        </a:xfrm>
                        <a:prstGeom prst="rect">
                          <a:avLst/>
                        </a:prstGeom>
                        <a:solidFill>
                          <a:srgbClr val="FFFFFF"/>
                        </a:solidFill>
                        <a:ln w="9525">
                          <a:solidFill>
                            <a:srgbClr val="000000"/>
                          </a:solidFill>
                          <a:miter lim="800000"/>
                          <a:headEnd/>
                          <a:tailEnd/>
                        </a:ln>
                      </wps:spPr>
                      <wps:txbx>
                        <w:txbxContent>
                          <w:p w14:paraId="25C51061" w14:textId="77777777" w:rsidR="007A7AAB" w:rsidRDefault="007A7AAB" w:rsidP="007A7AAB"/>
                          <w:p w14:paraId="5C19EABB" w14:textId="77777777" w:rsidR="005C1F93" w:rsidRDefault="005C1F93" w:rsidP="007A7AAB"/>
                          <w:p w14:paraId="1409E5A7" w14:textId="77777777" w:rsidR="005C1F93" w:rsidRDefault="005C1F93" w:rsidP="007A7AAB"/>
                          <w:p w14:paraId="79971550" w14:textId="77777777" w:rsidR="005C1F93" w:rsidRDefault="005C1F93" w:rsidP="007A7AAB"/>
                          <w:p w14:paraId="547AB83A" w14:textId="77777777" w:rsidR="005C1F93" w:rsidRDefault="005C1F93" w:rsidP="007A7AAB"/>
                          <w:p w14:paraId="5C46A414" w14:textId="77777777" w:rsidR="005C1F93" w:rsidRDefault="005C1F93" w:rsidP="007A7AAB"/>
                          <w:p w14:paraId="456A75BE" w14:textId="77777777" w:rsidR="005C1F93" w:rsidRDefault="005C1F93" w:rsidP="007A7AAB"/>
                          <w:p w14:paraId="01EE78F5" w14:textId="77777777" w:rsidR="005C1F93" w:rsidRDefault="005C1F93" w:rsidP="007A7AAB"/>
                          <w:p w14:paraId="6D04B5F5" w14:textId="77777777" w:rsidR="005C1F93" w:rsidRDefault="005C1F93" w:rsidP="007A7AAB"/>
                        </w:txbxContent>
                      </wps:txbx>
                      <wps:bodyPr rot="0" vert="horz" wrap="square" lIns="91440" tIns="45720" rIns="91440" bIns="45720" anchor="t" anchorCtr="0">
                        <a:noAutofit/>
                      </wps:bodyPr>
                    </wps:wsp>
                  </a:graphicData>
                </a:graphic>
              </wp:anchor>
            </w:drawing>
          </mc:Choice>
          <mc:Fallback>
            <w:pict>
              <v:shape w14:anchorId="2378EA6F" id="_x0000_s1056" type="#_x0000_t202" style="position:absolute;margin-left:-5.65pt;margin-top:28.7pt;width:450.15pt;height:159.65pt;z-index:25171968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">
                <v:textbox>
                  <w:txbxContent>
                    <w:p w14:paraId="25C51061" w14:textId="77777777" w:rsidR="007A7AAB" w:rsidRDefault="007A7AAB" w:rsidP="007A7AAB"/>
                    <w:p w14:paraId="5C19EABB" w14:textId="77777777" w:rsidR="005C1F93" w:rsidRDefault="005C1F93" w:rsidP="007A7AAB"/>
                    <w:p w14:paraId="1409E5A7" w14:textId="77777777" w:rsidR="005C1F93" w:rsidRDefault="005C1F93" w:rsidP="007A7AAB"/>
                    <w:p w14:paraId="79971550" w14:textId="77777777" w:rsidR="005C1F93" w:rsidRDefault="005C1F93" w:rsidP="007A7AAB"/>
                    <w:p w14:paraId="547AB83A" w14:textId="77777777" w:rsidR="005C1F93" w:rsidRDefault="005C1F93" w:rsidP="007A7AAB"/>
                    <w:p w14:paraId="5C46A414" w14:textId="77777777" w:rsidR="005C1F93" w:rsidRDefault="005C1F93" w:rsidP="007A7AAB"/>
                    <w:p w14:paraId="456A75BE" w14:textId="77777777" w:rsidR="005C1F93" w:rsidRDefault="005C1F93" w:rsidP="007A7AAB"/>
                    <w:p w14:paraId="01EE78F5" w14:textId="77777777" w:rsidR="005C1F93" w:rsidRDefault="005C1F93" w:rsidP="007A7AAB"/>
                    <w:p w14:paraId="6D04B5F5" w14:textId="77777777" w:rsidR="005C1F93" w:rsidRDefault="005C1F93" w:rsidP="007A7AAB"/>
                  </w:txbxContent>
                </v:textbox>
                <w10:wrap type="topAndBottom" anchorx="margin"/>
              </v:shape>
            </w:pict>
          </mc:Fallback>
        </mc:AlternateContent>
      </w:r>
      <w:r w:rsidR="007D1388" w:rsidRPr="007D1388">
        <w:rPr>
          <w:rFonts w:ascii="Arial" w:eastAsia="Times New Roman" w:hAnsi="Arial" w:cs="Arial"/>
          <w:color w:val="0B0C0C"/>
        </w:rPr>
        <w:t>Please explain your position and provide any supporting evidence. (Optional</w:t>
      </w:r>
      <w:r w:rsidR="007A7AAB">
        <w:rPr>
          <w:rFonts w:ascii="Arial" w:eastAsia="Times New Roman" w:hAnsi="Arial" w:cs="Arial"/>
          <w:color w:val="0B0C0C"/>
        </w:rPr>
        <w:t>)</w:t>
      </w:r>
    </w:p>
    <w:p w14:paraId="278DCEA8" w14:textId="4600AC7D" w:rsidR="005C1F93" w:rsidRDefault="005C1F93" w:rsidP="007D1388">
      <w:pPr>
        <w:spacing w:after="150" w:line="240" w:lineRule="auto"/>
        <w:rPr>
          <w:rFonts w:ascii="Arial" w:eastAsia="Times New Roman" w:hAnsi="Arial" w:cs="Arial"/>
          <w:color w:val="0B0C0C"/>
        </w:rPr>
      </w:pPr>
    </w:p>
    <w:p w14:paraId="53193333" w14:textId="77777777" w:rsidR="00223DFB" w:rsidRPr="00223DFB" w:rsidRDefault="00223DFB" w:rsidP="00223DFB">
      <w:pPr>
        <w:spacing w:after="150" w:line="240" w:lineRule="auto"/>
        <w:rPr>
          <w:rFonts w:ascii="Arial" w:eastAsia="Times New Roman" w:hAnsi="Arial" w:cs="Arial"/>
          <w:b/>
          <w:color w:val="0B0C0C"/>
          <w:sz w:val="28"/>
          <w:szCs w:val="28"/>
        </w:rPr>
      </w:pPr>
      <w:r w:rsidRPr="00223DFB">
        <w:rPr>
          <w:rFonts w:ascii="Arial" w:eastAsia="Times New Roman" w:hAnsi="Arial" w:cs="Arial"/>
          <w:b/>
          <w:color w:val="0B0C0C"/>
          <w:sz w:val="28"/>
          <w:szCs w:val="28"/>
        </w:rPr>
        <w:t>Informing the remit of the SCNB</w:t>
      </w:r>
    </w:p>
    <w:p w14:paraId="08CE1987" w14:textId="77777777" w:rsidR="00223DFB" w:rsidRPr="00223DFB" w:rsidRDefault="00223DFB" w:rsidP="00223DFB">
      <w:pPr>
        <w:spacing w:after="150" w:line="240" w:lineRule="auto"/>
        <w:rPr>
          <w:rFonts w:ascii="Arial" w:eastAsia="Times New Roman" w:hAnsi="Arial" w:cs="Arial"/>
          <w:color w:val="0B0C0C"/>
        </w:rPr>
      </w:pPr>
      <w:r w:rsidRPr="00223DFB">
        <w:rPr>
          <w:rFonts w:ascii="Arial" w:eastAsia="Times New Roman" w:hAnsi="Arial" w:cs="Arial"/>
          <w:color w:val="0B0C0C"/>
        </w:rPr>
        <w:t>The following questions are for everyone.</w:t>
      </w:r>
    </w:p>
    <w:p w14:paraId="65B5F608" w14:textId="77777777" w:rsidR="00223DFB" w:rsidRPr="00223DFB" w:rsidRDefault="00223DFB" w:rsidP="00223DFB">
      <w:pPr>
        <w:spacing w:after="150" w:line="240" w:lineRule="auto"/>
        <w:rPr>
          <w:rFonts w:ascii="Arial" w:eastAsia="Times New Roman" w:hAnsi="Arial" w:cs="Arial"/>
          <w:color w:val="0B0C0C"/>
        </w:rPr>
      </w:pPr>
      <w:r w:rsidRPr="00223DFB">
        <w:rPr>
          <w:rFonts w:ascii="Arial" w:eastAsia="Times New Roman" w:hAnsi="Arial" w:cs="Arial"/>
          <w:color w:val="0B0C0C"/>
        </w:rPr>
        <w:t>The 2025 Act sets a remit for the SCNB to negotiate matters that relate to:</w:t>
      </w:r>
    </w:p>
    <w:p w14:paraId="10AC6E45" w14:textId="77777777" w:rsidR="00223DFB" w:rsidRPr="00223DFB" w:rsidRDefault="00223DFB" w:rsidP="00663B2C">
      <w:pPr>
        <w:numPr>
          <w:ilvl w:val="0"/>
          <w:numId w:val="34"/>
        </w:numPr>
        <w:spacing w:after="150" w:line="240" w:lineRule="auto"/>
        <w:rPr>
          <w:rFonts w:ascii="Arial" w:eastAsia="Times New Roman" w:hAnsi="Arial" w:cs="Arial"/>
          <w:color w:val="0B0C0C"/>
        </w:rPr>
      </w:pPr>
      <w:r w:rsidRPr="00223DFB">
        <w:rPr>
          <w:rFonts w:ascii="Arial" w:eastAsia="Times New Roman" w:hAnsi="Arial" w:cs="Arial"/>
          <w:color w:val="0B0C0C"/>
        </w:rPr>
        <w:t>The remuneration (pay) of social care workers</w:t>
      </w:r>
    </w:p>
    <w:p w14:paraId="420F0CFB" w14:textId="77777777" w:rsidR="00223DFB" w:rsidRPr="00223DFB" w:rsidRDefault="00223DFB" w:rsidP="00663B2C">
      <w:pPr>
        <w:numPr>
          <w:ilvl w:val="0"/>
          <w:numId w:val="34"/>
        </w:numPr>
        <w:spacing w:after="150" w:line="240" w:lineRule="auto"/>
        <w:rPr>
          <w:rFonts w:ascii="Arial" w:eastAsia="Times New Roman" w:hAnsi="Arial" w:cs="Arial"/>
          <w:color w:val="0B0C0C"/>
        </w:rPr>
      </w:pPr>
      <w:r w:rsidRPr="00223DFB">
        <w:rPr>
          <w:rFonts w:ascii="Arial" w:eastAsia="Times New Roman" w:hAnsi="Arial" w:cs="Arial"/>
          <w:color w:val="0B0C0C"/>
        </w:rPr>
        <w:t>The terms and conditions of employment of social care workers</w:t>
      </w:r>
    </w:p>
    <w:p w14:paraId="5671D0B3" w14:textId="77777777" w:rsidR="00223DFB" w:rsidRPr="00223DFB" w:rsidRDefault="00223DFB" w:rsidP="00663B2C">
      <w:pPr>
        <w:numPr>
          <w:ilvl w:val="0"/>
          <w:numId w:val="34"/>
        </w:numPr>
        <w:spacing w:after="150" w:line="240" w:lineRule="auto"/>
        <w:rPr>
          <w:rFonts w:ascii="Arial" w:eastAsia="Times New Roman" w:hAnsi="Arial" w:cs="Arial"/>
          <w:color w:val="0B0C0C"/>
        </w:rPr>
      </w:pPr>
      <w:r w:rsidRPr="00223DFB">
        <w:rPr>
          <w:rFonts w:ascii="Arial" w:eastAsia="Times New Roman" w:hAnsi="Arial" w:cs="Arial"/>
          <w:color w:val="0B0C0C"/>
        </w:rPr>
        <w:t>Any other matter related to employment of a social care worker, which must be specified in regulations</w:t>
      </w:r>
    </w:p>
    <w:p w14:paraId="7C08408F" w14:textId="0BE51AE0" w:rsidR="00223DFB" w:rsidRDefault="00223DFB" w:rsidP="00223DFB">
      <w:pPr>
        <w:spacing w:after="150" w:line="240" w:lineRule="auto"/>
        <w:rPr>
          <w:rFonts w:ascii="Arial" w:eastAsia="Times New Roman" w:hAnsi="Arial" w:cs="Arial"/>
          <w:color w:val="0B0C0C"/>
        </w:rPr>
      </w:pPr>
      <w:r w:rsidRPr="00223DFB">
        <w:rPr>
          <w:rFonts w:ascii="Arial" w:eastAsia="Times New Roman" w:hAnsi="Arial" w:cs="Arial"/>
          <w:color w:val="0B0C0C"/>
        </w:rPr>
        <w:t>This section of the consultation seeks views on different elements of pay and terms and conditions, as well as other employment policies (such as policies on people and culture, and additional benefits and financial incentives) that could be part of the SCNBs remit.</w:t>
      </w:r>
    </w:p>
    <w:p w14:paraId="54BCC1C6" w14:textId="77777777" w:rsidR="00F2154E" w:rsidRPr="00DF79DB" w:rsidRDefault="00F2154E" w:rsidP="00F2154E">
      <w:pPr>
        <w:keepNext/>
        <w:keepLines/>
        <w:spacing w:after="0" w:line="324" w:lineRule="exact"/>
        <w:outlineLvl w:val="4"/>
        <w:rPr>
          <w:rFonts w:ascii="Arial" w:eastAsia="Times New Roman" w:hAnsi="Arial" w:cs="Arial"/>
          <w:b/>
          <w:color w:val="0B0C0C"/>
        </w:rPr>
      </w:pPr>
      <w:r w:rsidRPr="00DF79DB">
        <w:rPr>
          <w:rFonts w:ascii="Arial" w:eastAsia="Times New Roman" w:hAnsi="Arial" w:cs="Arial"/>
          <w:b/>
          <w:color w:val="0B0C0C"/>
        </w:rPr>
        <w:t>Pay priorities</w:t>
      </w:r>
    </w:p>
    <w:p w14:paraId="6862A77D" w14:textId="77777777" w:rsidR="00F2154E" w:rsidRDefault="00F2154E" w:rsidP="00F2154E">
      <w:pPr>
        <w:spacing w:after="300" w:line="240" w:lineRule="auto"/>
        <w:rPr>
          <w:rFonts w:ascii="Arial" w:eastAsia="Times New Roman" w:hAnsi="Arial" w:cs="Arial"/>
          <w:color w:val="0B0C0C"/>
          <w:lang w:eastAsia="en-GB"/>
        </w:rPr>
      </w:pPr>
      <w:r w:rsidRPr="00DF79DB">
        <w:rPr>
          <w:rFonts w:ascii="Arial" w:eastAsia="Times New Roman" w:hAnsi="Arial" w:cs="Arial"/>
          <w:color w:val="0B0C0C"/>
          <w:lang w:eastAsia="en-GB"/>
        </w:rPr>
        <w:t>Low pay is a contributing factor to poor domestic recruitment and retention. By improving pay, we can support the delivery of high-quality care for people, leading to a more skilled, experienced and productive workforce.</w:t>
      </w:r>
    </w:p>
    <w:p w14:paraId="46E04CC4" w14:textId="4088EF07" w:rsidR="00663B2C" w:rsidRPr="00663B2C" w:rsidRDefault="00663B2C" w:rsidP="00663B2C">
      <w:pPr>
        <w:spacing w:after="300" w:line="240" w:lineRule="auto"/>
        <w:rPr>
          <w:rFonts w:ascii="Arial" w:eastAsia="Times New Roman" w:hAnsi="Arial" w:cs="Arial"/>
          <w:color w:val="0B0C0C"/>
          <w:lang w:eastAsia="en-GB"/>
        </w:rPr>
      </w:pPr>
      <w:r w:rsidRPr="00663B2C">
        <w:rPr>
          <w:rFonts w:ascii="Arial" w:eastAsia="Times New Roman" w:hAnsi="Arial" w:cs="Arial"/>
          <w:color w:val="0B0C0C"/>
          <w:lang w:eastAsia="en-GB"/>
        </w:rPr>
        <w:lastRenderedPageBreak/>
        <w:t>49.</w:t>
      </w:r>
      <w:r w:rsidRPr="001C429D">
        <w:rPr>
          <w:rFonts w:ascii="Arial" w:eastAsia="Times New Roman" w:hAnsi="Arial" w:cs="Arial"/>
          <w:b/>
          <w:bCs/>
          <w:color w:val="0B0C0C"/>
          <w:lang w:eastAsia="en-GB"/>
        </w:rPr>
        <w:t>Out of the following areas of pay, which do you think should be a priority for the Welsh Government’s first remit letter to the SCNB?</w:t>
      </w:r>
    </w:p>
    <w:p w14:paraId="25EDC42F" w14:textId="77777777" w:rsidR="00663B2C" w:rsidRPr="00663B2C" w:rsidRDefault="00663B2C" w:rsidP="00663B2C">
      <w:pPr>
        <w:spacing w:after="300" w:line="240" w:lineRule="auto"/>
        <w:rPr>
          <w:rFonts w:ascii="Arial" w:eastAsia="Times New Roman" w:hAnsi="Arial" w:cs="Arial"/>
          <w:color w:val="0B0C0C"/>
          <w:lang w:eastAsia="en-GB"/>
        </w:rPr>
      </w:pPr>
      <w:r w:rsidRPr="00663B2C">
        <w:rPr>
          <w:rFonts w:ascii="Arial" w:eastAsia="Times New Roman" w:hAnsi="Arial" w:cs="Arial"/>
          <w:color w:val="0B0C0C"/>
          <w:lang w:eastAsia="en-GB"/>
        </w:rPr>
        <w:t>Select up to 3 priorities.</w:t>
      </w:r>
    </w:p>
    <w:p w14:paraId="2D8C15C5" w14:textId="5344F7C6" w:rsidR="00663B2C" w:rsidRPr="00663B2C" w:rsidRDefault="00663B2C" w:rsidP="00663B2C">
      <w:pPr>
        <w:pStyle w:val="ListParagraph"/>
        <w:numPr>
          <w:ilvl w:val="0"/>
          <w:numId w:val="45"/>
        </w:numPr>
        <w:spacing w:after="300" w:line="240" w:lineRule="auto"/>
        <w:rPr>
          <w:rFonts w:ascii="Arial" w:eastAsia="Times New Roman" w:hAnsi="Arial" w:cs="Arial"/>
          <w:color w:val="0B0C0C"/>
          <w:lang w:eastAsia="en-GB"/>
        </w:rPr>
      </w:pPr>
      <w:r w:rsidRPr="00663B2C">
        <w:rPr>
          <w:rFonts w:ascii="Arial" w:eastAsia="Times New Roman" w:hAnsi="Arial" w:cs="Arial"/>
          <w:color w:val="0B0C0C"/>
          <w:lang w:eastAsia="en-GB"/>
        </w:rPr>
        <w:t>Setting a pay floor (a sectoral minimum wage) above the Real Living Wage</w:t>
      </w:r>
    </w:p>
    <w:p w14:paraId="722BE01C" w14:textId="54B2730F" w:rsidR="00663B2C" w:rsidRPr="00663B2C" w:rsidRDefault="00663B2C" w:rsidP="00663B2C">
      <w:pPr>
        <w:pStyle w:val="ListParagraph"/>
        <w:numPr>
          <w:ilvl w:val="0"/>
          <w:numId w:val="45"/>
        </w:numPr>
        <w:spacing w:after="300" w:line="240" w:lineRule="auto"/>
        <w:rPr>
          <w:rFonts w:ascii="Arial" w:eastAsia="Times New Roman" w:hAnsi="Arial" w:cs="Arial"/>
          <w:color w:val="0B0C0C"/>
          <w:lang w:eastAsia="en-GB"/>
        </w:rPr>
      </w:pPr>
      <w:r w:rsidRPr="00663B2C">
        <w:rPr>
          <w:rFonts w:ascii="Arial" w:eastAsia="Times New Roman" w:hAnsi="Arial" w:cs="Arial"/>
          <w:color w:val="0B0C0C"/>
          <w:lang w:eastAsia="en-GB"/>
        </w:rPr>
        <w:t>Setting pay bands linked to career progression</w:t>
      </w:r>
    </w:p>
    <w:p w14:paraId="18417F32" w14:textId="413A1D97" w:rsidR="00663B2C" w:rsidRPr="00663B2C" w:rsidRDefault="00663B2C" w:rsidP="00663B2C">
      <w:pPr>
        <w:pStyle w:val="ListParagraph"/>
        <w:numPr>
          <w:ilvl w:val="0"/>
          <w:numId w:val="45"/>
        </w:numPr>
        <w:spacing w:after="300" w:line="240" w:lineRule="auto"/>
        <w:rPr>
          <w:rFonts w:ascii="Arial" w:eastAsia="Times New Roman" w:hAnsi="Arial" w:cs="Arial"/>
          <w:color w:val="0B0C0C"/>
          <w:lang w:eastAsia="en-GB"/>
        </w:rPr>
      </w:pPr>
      <w:r w:rsidRPr="00663B2C">
        <w:rPr>
          <w:rFonts w:ascii="Arial" w:eastAsia="Times New Roman" w:hAnsi="Arial" w:cs="Arial"/>
          <w:color w:val="0B0C0C"/>
          <w:lang w:eastAsia="en-GB"/>
        </w:rPr>
        <w:t>Introducing qualification or skills-linked pay</w:t>
      </w:r>
    </w:p>
    <w:p w14:paraId="23B95FBB" w14:textId="2E325BE0" w:rsidR="00663B2C" w:rsidRPr="00663B2C" w:rsidRDefault="00663B2C" w:rsidP="00663B2C">
      <w:pPr>
        <w:pStyle w:val="ListParagraph"/>
        <w:numPr>
          <w:ilvl w:val="0"/>
          <w:numId w:val="45"/>
        </w:numPr>
        <w:spacing w:after="300" w:line="240" w:lineRule="auto"/>
        <w:rPr>
          <w:rFonts w:ascii="Arial" w:eastAsia="Times New Roman" w:hAnsi="Arial" w:cs="Arial"/>
          <w:color w:val="0B0C0C"/>
          <w:lang w:eastAsia="en-GB"/>
        </w:rPr>
      </w:pPr>
      <w:r w:rsidRPr="00663B2C">
        <w:rPr>
          <w:rFonts w:ascii="Arial" w:eastAsia="Times New Roman" w:hAnsi="Arial" w:cs="Arial"/>
          <w:color w:val="0B0C0C"/>
          <w:lang w:eastAsia="en-GB"/>
        </w:rPr>
        <w:t>Bonuses (for example, seasonal bonus payments)</w:t>
      </w:r>
    </w:p>
    <w:p w14:paraId="199A561D" w14:textId="104A430C" w:rsidR="00663B2C" w:rsidRPr="00663B2C" w:rsidRDefault="00663B2C" w:rsidP="00663B2C">
      <w:pPr>
        <w:pStyle w:val="ListParagraph"/>
        <w:numPr>
          <w:ilvl w:val="0"/>
          <w:numId w:val="45"/>
        </w:numPr>
        <w:spacing w:after="300" w:line="240" w:lineRule="auto"/>
        <w:rPr>
          <w:rFonts w:ascii="Arial" w:eastAsia="Times New Roman" w:hAnsi="Arial" w:cs="Arial"/>
          <w:color w:val="0B0C0C"/>
          <w:lang w:eastAsia="en-GB"/>
        </w:rPr>
      </w:pPr>
      <w:r w:rsidRPr="00663B2C">
        <w:rPr>
          <w:rFonts w:ascii="Arial" w:eastAsia="Times New Roman" w:hAnsi="Arial" w:cs="Arial"/>
          <w:color w:val="0B0C0C"/>
          <w:lang w:eastAsia="en-GB"/>
        </w:rPr>
        <w:t>Pay supplements (for example, for unsociable hours or to support recruitment and retention)</w:t>
      </w:r>
    </w:p>
    <w:p w14:paraId="50E64D75" w14:textId="5A01FD8F" w:rsidR="00663B2C" w:rsidRPr="00663B2C" w:rsidRDefault="00663B2C" w:rsidP="00663B2C">
      <w:pPr>
        <w:pStyle w:val="ListParagraph"/>
        <w:numPr>
          <w:ilvl w:val="0"/>
          <w:numId w:val="45"/>
        </w:numPr>
        <w:spacing w:after="300" w:line="240" w:lineRule="auto"/>
        <w:rPr>
          <w:rFonts w:ascii="Arial" w:eastAsia="Times New Roman" w:hAnsi="Arial" w:cs="Arial"/>
          <w:color w:val="0B0C0C"/>
          <w:lang w:eastAsia="en-GB"/>
        </w:rPr>
      </w:pPr>
      <w:r w:rsidRPr="00663B2C">
        <w:rPr>
          <w:rFonts w:ascii="Arial" w:eastAsia="Times New Roman" w:hAnsi="Arial" w:cs="Arial"/>
          <w:color w:val="0B0C0C"/>
          <w:lang w:eastAsia="en-GB"/>
        </w:rPr>
        <w:t>Don’t know</w:t>
      </w:r>
    </w:p>
    <w:p w14:paraId="2E3660D0" w14:textId="522BDA14" w:rsidR="00663B2C" w:rsidRPr="00663B2C" w:rsidRDefault="00663B2C" w:rsidP="00663B2C">
      <w:pPr>
        <w:pStyle w:val="ListParagraph"/>
        <w:numPr>
          <w:ilvl w:val="0"/>
          <w:numId w:val="45"/>
        </w:numPr>
        <w:spacing w:after="300" w:line="240" w:lineRule="auto"/>
        <w:rPr>
          <w:rFonts w:ascii="Arial" w:eastAsia="Times New Roman" w:hAnsi="Arial" w:cs="Arial"/>
          <w:color w:val="0B0C0C"/>
          <w:lang w:eastAsia="en-GB"/>
        </w:rPr>
      </w:pPr>
      <w:r w:rsidRPr="00663B2C">
        <w:rPr>
          <w:rFonts w:ascii="Arial" w:eastAsia="Times New Roman" w:hAnsi="Arial" w:cs="Arial"/>
          <w:color w:val="0B0C0C"/>
          <w:lang w:eastAsia="en-GB"/>
        </w:rPr>
        <w:t>Other, please specify</w:t>
      </w:r>
    </w:p>
    <w:p w14:paraId="772CE732" w14:textId="66F53A8D" w:rsidR="00663B2C" w:rsidRPr="00663B2C" w:rsidRDefault="00663B2C" w:rsidP="00663B2C">
      <w:pPr>
        <w:pStyle w:val="ListParagraph"/>
        <w:numPr>
          <w:ilvl w:val="0"/>
          <w:numId w:val="45"/>
        </w:numPr>
        <w:spacing w:after="300" w:line="240" w:lineRule="auto"/>
        <w:rPr>
          <w:rFonts w:ascii="Arial" w:eastAsia="Times New Roman" w:hAnsi="Arial" w:cs="Arial"/>
          <w:color w:val="0B0C0C"/>
          <w:lang w:eastAsia="en-GB"/>
        </w:rPr>
      </w:pPr>
      <w:r w:rsidRPr="00663B2C">
        <w:rPr>
          <w:rFonts w:ascii="Arial" w:eastAsia="Times New Roman" w:hAnsi="Arial" w:cs="Arial"/>
          <w:color w:val="0B0C0C"/>
          <w:lang w:eastAsia="en-GB"/>
        </w:rPr>
        <w:t>None of the above</w:t>
      </w:r>
    </w:p>
    <w:p w14:paraId="1F80B7C2" w14:textId="180CDDA9" w:rsidR="00663B2C" w:rsidRPr="00DF79DB" w:rsidRDefault="00663B2C" w:rsidP="00663B2C">
      <w:pPr>
        <w:spacing w:after="300" w:line="240" w:lineRule="auto"/>
        <w:rPr>
          <w:rFonts w:ascii="Arial" w:eastAsia="Times New Roman" w:hAnsi="Arial" w:cs="Arial"/>
          <w:color w:val="0B0C0C"/>
          <w:lang w:eastAsia="en-GB"/>
        </w:rPr>
      </w:pPr>
      <w:r w:rsidRPr="00663B2C">
        <w:rPr>
          <w:rFonts w:ascii="Arial" w:eastAsia="Times New Roman" w:hAnsi="Arial" w:cs="Arial"/>
          <w:color w:val="0B0C0C"/>
          <w:lang w:eastAsia="en-GB"/>
        </w:rPr>
        <w:t xml:space="preserve">Please explain your position and provide any supporting </w:t>
      </w:r>
      <w:r w:rsidRPr="00663B2C">
        <w:rPr>
          <w:rFonts w:ascii="Arial" w:eastAsia="Times New Roman" w:hAnsi="Arial" w:cs="Arial"/>
          <w:color w:val="0B0C0C"/>
          <w:lang w:eastAsia="en-GB"/>
        </w:rPr>
        <w:t>evidence.</w:t>
      </w:r>
      <w:r>
        <w:rPr>
          <w:rFonts w:ascii="Arial" w:eastAsia="Times New Roman" w:hAnsi="Arial" w:cs="Arial"/>
          <w:color w:val="0B0C0C"/>
          <w:lang w:eastAsia="en-GB"/>
        </w:rPr>
        <w:t xml:space="preserve"> (Optional)</w:t>
      </w:r>
      <w:r w:rsidRPr="006505DF">
        <w:rPr>
          <w:rFonts w:eastAsia="Times New Roman"/>
          <w:noProof/>
          <w:lang w:eastAsia="en-GB"/>
        </w:rPr>
        <mc:AlternateContent>
          <mc:Choice Requires="wps">
            <w:drawing>
              <wp:anchor distT="0" distB="0" distL="114300" distR="114300" simplePos="0" relativeHeight="251721728" behindDoc="0" locked="0" layoutInCell="1" allowOverlap="1" wp14:anchorId="286C6BE5" wp14:editId="627402C3">
                <wp:simplePos x="0" y="0"/>
                <wp:positionH relativeFrom="margin">
                  <wp:posOffset>0</wp:posOffset>
                </wp:positionH>
                <wp:positionV relativeFrom="paragraph">
                  <wp:posOffset>356870</wp:posOffset>
                </wp:positionV>
                <wp:extent cx="5716905" cy="2027555"/>
                <wp:effectExtent l="0" t="0" r="17145" b="10795"/>
                <wp:wrapTopAndBottom/>
                <wp:docPr id="18723251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55"/>
                        </a:xfrm>
                        <a:prstGeom prst="rect">
                          <a:avLst/>
                        </a:prstGeom>
                        <a:solidFill>
                          <a:srgbClr val="FFFFFF"/>
                        </a:solidFill>
                        <a:ln w="9525">
                          <a:solidFill>
                            <a:srgbClr val="000000"/>
                          </a:solidFill>
                          <a:miter lim="800000"/>
                          <a:headEnd/>
                          <a:tailEnd/>
                        </a:ln>
                      </wps:spPr>
                      <wps:txbx>
                        <w:txbxContent>
                          <w:p w14:paraId="28164959" w14:textId="77777777" w:rsidR="00663B2C" w:rsidRDefault="00663B2C" w:rsidP="00663B2C"/>
                          <w:p w14:paraId="7A0893D3" w14:textId="77777777" w:rsidR="00663B2C" w:rsidRDefault="00663B2C" w:rsidP="00663B2C"/>
                          <w:p w14:paraId="361C0435" w14:textId="77777777" w:rsidR="00663B2C" w:rsidRDefault="00663B2C" w:rsidP="00663B2C"/>
                          <w:p w14:paraId="6BDA3726" w14:textId="77777777" w:rsidR="00663B2C" w:rsidRDefault="00663B2C" w:rsidP="00663B2C"/>
                          <w:p w14:paraId="2D829B1A" w14:textId="77777777" w:rsidR="00663B2C" w:rsidRDefault="00663B2C" w:rsidP="00663B2C"/>
                          <w:p w14:paraId="0684F650" w14:textId="77777777" w:rsidR="00663B2C" w:rsidRDefault="00663B2C" w:rsidP="00663B2C"/>
                          <w:p w14:paraId="35EA0194" w14:textId="77777777" w:rsidR="00663B2C" w:rsidRDefault="00663B2C" w:rsidP="00663B2C"/>
                          <w:p w14:paraId="6D4B4C2D" w14:textId="77777777" w:rsidR="00663B2C" w:rsidRDefault="00663B2C" w:rsidP="00663B2C"/>
                          <w:p w14:paraId="7CB64A23" w14:textId="77777777" w:rsidR="00663B2C" w:rsidRDefault="00663B2C" w:rsidP="00663B2C"/>
                        </w:txbxContent>
                      </wps:txbx>
                      <wps:bodyPr rot="0" vert="horz" wrap="square" lIns="91440" tIns="45720" rIns="91440" bIns="45720" anchor="t" anchorCtr="0">
                        <a:noAutofit/>
                      </wps:bodyPr>
                    </wps:wsp>
                  </a:graphicData>
                </a:graphic>
              </wp:anchor>
            </w:drawing>
          </mc:Choice>
          <mc:Fallback>
            <w:pict>
              <v:shape w14:anchorId="286C6BE5" id="_x0000_s1057" type="#_x0000_t202" style="position:absolute;margin-left:0;margin-top:28.1pt;width:450.15pt;height:159.65pt;z-index:25172172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">
                <v:textbox>
                  <w:txbxContent>
                    <w:p w14:paraId="28164959" w14:textId="77777777" w:rsidR="00663B2C" w:rsidRDefault="00663B2C" w:rsidP="00663B2C"/>
                    <w:p w14:paraId="7A0893D3" w14:textId="77777777" w:rsidR="00663B2C" w:rsidRDefault="00663B2C" w:rsidP="00663B2C"/>
                    <w:p w14:paraId="361C0435" w14:textId="77777777" w:rsidR="00663B2C" w:rsidRDefault="00663B2C" w:rsidP="00663B2C"/>
                    <w:p w14:paraId="6BDA3726" w14:textId="77777777" w:rsidR="00663B2C" w:rsidRDefault="00663B2C" w:rsidP="00663B2C"/>
                    <w:p w14:paraId="2D829B1A" w14:textId="77777777" w:rsidR="00663B2C" w:rsidRDefault="00663B2C" w:rsidP="00663B2C"/>
                    <w:p w14:paraId="0684F650" w14:textId="77777777" w:rsidR="00663B2C" w:rsidRDefault="00663B2C" w:rsidP="00663B2C"/>
                    <w:p w14:paraId="35EA0194" w14:textId="77777777" w:rsidR="00663B2C" w:rsidRDefault="00663B2C" w:rsidP="00663B2C"/>
                    <w:p w14:paraId="6D4B4C2D" w14:textId="77777777" w:rsidR="00663B2C" w:rsidRDefault="00663B2C" w:rsidP="00663B2C"/>
                    <w:p w14:paraId="7CB64A23" w14:textId="77777777" w:rsidR="00663B2C" w:rsidRDefault="00663B2C" w:rsidP="00663B2C"/>
                  </w:txbxContent>
                </v:textbox>
                <w10:wrap type="topAndBottom" anchorx="margin"/>
              </v:shape>
            </w:pict>
          </mc:Fallback>
        </mc:AlternateContent>
      </w:r>
    </w:p>
    <w:p w14:paraId="4E2CAE1F" w14:textId="77777777" w:rsidR="00223DFB" w:rsidRDefault="00223DFB" w:rsidP="00223DFB">
      <w:pPr>
        <w:spacing w:after="150" w:line="240" w:lineRule="auto"/>
        <w:rPr>
          <w:rFonts w:ascii="Arial" w:eastAsia="Times New Roman" w:hAnsi="Arial" w:cs="Arial"/>
          <w:color w:val="0B0C0C"/>
        </w:rPr>
      </w:pPr>
    </w:p>
    <w:p w14:paraId="3428BC4F" w14:textId="77777777" w:rsidR="0051632D" w:rsidRDefault="0051632D" w:rsidP="00223DFB">
      <w:pPr>
        <w:spacing w:after="150" w:line="240" w:lineRule="auto"/>
        <w:rPr>
          <w:rFonts w:ascii="Arial" w:eastAsia="Times New Roman" w:hAnsi="Arial" w:cs="Arial"/>
          <w:color w:val="0B0C0C"/>
        </w:rPr>
      </w:pPr>
    </w:p>
    <w:p w14:paraId="64DC3004" w14:textId="77777777" w:rsidR="0051632D" w:rsidRDefault="0051632D" w:rsidP="00223DFB">
      <w:pPr>
        <w:spacing w:after="150" w:line="240" w:lineRule="auto"/>
        <w:rPr>
          <w:rFonts w:ascii="Arial" w:eastAsia="Times New Roman" w:hAnsi="Arial" w:cs="Arial"/>
          <w:color w:val="0B0C0C"/>
        </w:rPr>
      </w:pPr>
    </w:p>
    <w:p w14:paraId="7EC04184" w14:textId="77777777" w:rsidR="0051632D" w:rsidRDefault="0051632D" w:rsidP="00223DFB">
      <w:pPr>
        <w:spacing w:after="150" w:line="240" w:lineRule="auto"/>
        <w:rPr>
          <w:rFonts w:ascii="Arial" w:eastAsia="Times New Roman" w:hAnsi="Arial" w:cs="Arial"/>
          <w:color w:val="0B0C0C"/>
        </w:rPr>
      </w:pPr>
    </w:p>
    <w:p w14:paraId="4989EB09" w14:textId="77777777" w:rsidR="0051632D" w:rsidRDefault="0051632D" w:rsidP="00223DFB">
      <w:pPr>
        <w:spacing w:after="150" w:line="240" w:lineRule="auto"/>
        <w:rPr>
          <w:rFonts w:ascii="Arial" w:eastAsia="Times New Roman" w:hAnsi="Arial" w:cs="Arial"/>
          <w:color w:val="0B0C0C"/>
        </w:rPr>
      </w:pPr>
    </w:p>
    <w:p w14:paraId="6DD0C225" w14:textId="77777777" w:rsidR="0051632D" w:rsidRDefault="0051632D" w:rsidP="00223DFB">
      <w:pPr>
        <w:spacing w:after="150" w:line="240" w:lineRule="auto"/>
        <w:rPr>
          <w:rFonts w:ascii="Arial" w:eastAsia="Times New Roman" w:hAnsi="Arial" w:cs="Arial"/>
          <w:color w:val="0B0C0C"/>
        </w:rPr>
      </w:pPr>
    </w:p>
    <w:p w14:paraId="46CEC650" w14:textId="77777777" w:rsidR="0051632D" w:rsidRDefault="0051632D" w:rsidP="00223DFB">
      <w:pPr>
        <w:spacing w:after="150" w:line="240" w:lineRule="auto"/>
        <w:rPr>
          <w:rFonts w:ascii="Arial" w:eastAsia="Times New Roman" w:hAnsi="Arial" w:cs="Arial"/>
          <w:color w:val="0B0C0C"/>
        </w:rPr>
      </w:pPr>
    </w:p>
    <w:p w14:paraId="1DC5A07D" w14:textId="77777777" w:rsidR="0051632D" w:rsidRDefault="0051632D" w:rsidP="00223DFB">
      <w:pPr>
        <w:spacing w:after="150" w:line="240" w:lineRule="auto"/>
        <w:rPr>
          <w:rFonts w:ascii="Arial" w:eastAsia="Times New Roman" w:hAnsi="Arial" w:cs="Arial"/>
          <w:color w:val="0B0C0C"/>
        </w:rPr>
      </w:pPr>
    </w:p>
    <w:p w14:paraId="499410FA" w14:textId="77777777" w:rsidR="0051632D" w:rsidRDefault="0051632D" w:rsidP="00223DFB">
      <w:pPr>
        <w:spacing w:after="150" w:line="240" w:lineRule="auto"/>
        <w:rPr>
          <w:rFonts w:ascii="Arial" w:eastAsia="Times New Roman" w:hAnsi="Arial" w:cs="Arial"/>
          <w:color w:val="0B0C0C"/>
        </w:rPr>
      </w:pPr>
    </w:p>
    <w:p w14:paraId="7BD6289D" w14:textId="77777777" w:rsidR="0051632D" w:rsidRDefault="0051632D" w:rsidP="00223DFB">
      <w:pPr>
        <w:spacing w:after="150" w:line="240" w:lineRule="auto"/>
        <w:rPr>
          <w:rFonts w:ascii="Arial" w:eastAsia="Times New Roman" w:hAnsi="Arial" w:cs="Arial"/>
          <w:color w:val="0B0C0C"/>
        </w:rPr>
      </w:pPr>
    </w:p>
    <w:p w14:paraId="0E5DD396" w14:textId="77777777" w:rsidR="0051632D" w:rsidRDefault="0051632D" w:rsidP="00223DFB">
      <w:pPr>
        <w:spacing w:after="150" w:line="240" w:lineRule="auto"/>
        <w:rPr>
          <w:rFonts w:ascii="Arial" w:eastAsia="Times New Roman" w:hAnsi="Arial" w:cs="Arial"/>
          <w:color w:val="0B0C0C"/>
        </w:rPr>
      </w:pPr>
    </w:p>
    <w:p w14:paraId="2CA836C5" w14:textId="77777777" w:rsidR="0051632D" w:rsidRDefault="0051632D" w:rsidP="00223DFB">
      <w:pPr>
        <w:spacing w:after="150" w:line="240" w:lineRule="auto"/>
        <w:rPr>
          <w:rFonts w:ascii="Arial" w:eastAsia="Times New Roman" w:hAnsi="Arial" w:cs="Arial"/>
          <w:color w:val="0B0C0C"/>
        </w:rPr>
      </w:pPr>
    </w:p>
    <w:p w14:paraId="4D2C74B8" w14:textId="77777777" w:rsidR="0051632D" w:rsidRDefault="0051632D" w:rsidP="00223DFB">
      <w:pPr>
        <w:spacing w:after="150" w:line="240" w:lineRule="auto"/>
        <w:rPr>
          <w:rFonts w:ascii="Arial" w:eastAsia="Times New Roman" w:hAnsi="Arial" w:cs="Arial"/>
          <w:color w:val="0B0C0C"/>
        </w:rPr>
      </w:pPr>
    </w:p>
    <w:p w14:paraId="717A17F0" w14:textId="77777777" w:rsidR="0051632D" w:rsidRPr="00223DFB" w:rsidRDefault="0051632D" w:rsidP="00223DFB">
      <w:pPr>
        <w:spacing w:after="150" w:line="240" w:lineRule="auto"/>
        <w:rPr>
          <w:rFonts w:ascii="Arial" w:eastAsia="Times New Roman" w:hAnsi="Arial" w:cs="Arial"/>
          <w:color w:val="0B0C0C"/>
        </w:rPr>
      </w:pPr>
    </w:p>
    <w:p w14:paraId="331BFC3D" w14:textId="77777777" w:rsidR="00883263" w:rsidRPr="00883263" w:rsidRDefault="00883263" w:rsidP="00883263">
      <w:pPr>
        <w:keepNext/>
        <w:keepLines/>
        <w:spacing w:after="0" w:line="324" w:lineRule="exact"/>
        <w:outlineLvl w:val="4"/>
        <w:rPr>
          <w:rFonts w:ascii="Arial" w:eastAsia="Times New Roman" w:hAnsi="Arial" w:cs="Arial"/>
          <w:b/>
          <w:color w:val="0B0C0C"/>
          <w:sz w:val="28"/>
          <w:szCs w:val="28"/>
        </w:rPr>
      </w:pPr>
      <w:r w:rsidRPr="00883263">
        <w:rPr>
          <w:rFonts w:ascii="Arial" w:eastAsia="Times New Roman" w:hAnsi="Arial" w:cs="Arial"/>
          <w:b/>
          <w:color w:val="0B0C0C"/>
          <w:sz w:val="28"/>
          <w:szCs w:val="28"/>
        </w:rPr>
        <w:lastRenderedPageBreak/>
        <w:t>Terms and conditions priorities</w:t>
      </w:r>
    </w:p>
    <w:p w14:paraId="6BD7103D" w14:textId="77777777" w:rsidR="00883263" w:rsidRPr="00DF79DB" w:rsidRDefault="00883263" w:rsidP="00883263">
      <w:pPr>
        <w:keepNext/>
        <w:keepLines/>
        <w:spacing w:after="0" w:line="324" w:lineRule="exact"/>
        <w:outlineLvl w:val="4"/>
        <w:rPr>
          <w:rFonts w:ascii="Arial" w:eastAsia="Times New Roman" w:hAnsi="Arial" w:cs="Arial"/>
          <w:b/>
          <w:color w:val="0B0C0C"/>
        </w:rPr>
      </w:pPr>
    </w:p>
    <w:p w14:paraId="53A887FA" w14:textId="77777777" w:rsidR="00883263" w:rsidRPr="00DF79DB" w:rsidRDefault="00883263" w:rsidP="00883263">
      <w:pPr>
        <w:spacing w:after="300" w:line="240" w:lineRule="auto"/>
        <w:rPr>
          <w:rFonts w:ascii="Arial" w:eastAsia="Times New Roman" w:hAnsi="Arial" w:cs="Arial"/>
          <w:color w:val="0B0C0C"/>
          <w:lang w:eastAsia="en-GB"/>
        </w:rPr>
      </w:pPr>
      <w:r w:rsidRPr="00DF79DB">
        <w:rPr>
          <w:rFonts w:ascii="Arial" w:eastAsia="Times New Roman" w:hAnsi="Arial" w:cs="Arial"/>
          <w:color w:val="0B0C0C"/>
          <w:lang w:eastAsia="en-GB"/>
        </w:rPr>
        <w:t>Workers in social care are often employed on statutory minimum terms and conditions, including statutory sick pay and annual leave entitlements. This is often an important reason for workers leaving their roles or not being attracted in the first place.</w:t>
      </w:r>
    </w:p>
    <w:p w14:paraId="0597C864" w14:textId="5B9E9D72" w:rsidR="002F4BA8" w:rsidRDefault="00883263" w:rsidP="00883263">
      <w:pPr>
        <w:spacing w:after="300" w:line="240" w:lineRule="auto"/>
        <w:rPr>
          <w:rFonts w:ascii="Arial" w:eastAsia="Times New Roman" w:hAnsi="Arial" w:cs="Arial"/>
          <w:color w:val="0B0C0C"/>
          <w:lang w:eastAsia="en-GB"/>
        </w:rPr>
      </w:pPr>
      <w:r w:rsidRPr="00DF79DB">
        <w:rPr>
          <w:rFonts w:ascii="Arial" w:eastAsia="Times New Roman" w:hAnsi="Arial" w:cs="Arial"/>
          <w:color w:val="0B0C0C"/>
          <w:lang w:eastAsia="en-GB"/>
        </w:rPr>
        <w:t>The 2025 Act delivers an improvement in employment rights for all workers, including strengthening statutory sick pay and introducing rights to guaranteed hours which are particularly relevant for social care workers. The following questions are not about those changes. Instead, they focus on how a Fair Pay Agreement could go further.</w:t>
      </w:r>
    </w:p>
    <w:p w14:paraId="56CE163C" w14:textId="595E57BD" w:rsidR="00F764B4" w:rsidRPr="00F764B4" w:rsidRDefault="00F764B4" w:rsidP="00F764B4">
      <w:pPr>
        <w:spacing w:after="300" w:line="240" w:lineRule="auto"/>
        <w:rPr>
          <w:rFonts w:ascii="Arial" w:eastAsia="Times New Roman" w:hAnsi="Arial" w:cs="Arial"/>
          <w:color w:val="0B0C0C"/>
          <w:lang w:eastAsia="en-GB"/>
        </w:rPr>
      </w:pPr>
      <w:r w:rsidRPr="00F764B4">
        <w:rPr>
          <w:rFonts w:ascii="Arial" w:eastAsia="Times New Roman" w:hAnsi="Arial" w:cs="Arial"/>
          <w:color w:val="0B0C0C"/>
          <w:lang w:eastAsia="en-GB"/>
        </w:rPr>
        <w:t>50.</w:t>
      </w:r>
      <w:r>
        <w:rPr>
          <w:rFonts w:ascii="Arial" w:eastAsia="Times New Roman" w:hAnsi="Arial" w:cs="Arial"/>
          <w:color w:val="0B0C0C"/>
          <w:lang w:eastAsia="en-GB"/>
        </w:rPr>
        <w:t xml:space="preserve"> </w:t>
      </w:r>
      <w:r w:rsidRPr="00F764B4">
        <w:rPr>
          <w:rFonts w:ascii="Arial" w:eastAsia="Times New Roman" w:hAnsi="Arial" w:cs="Arial"/>
          <w:b/>
          <w:bCs/>
          <w:color w:val="0B0C0C"/>
          <w:lang w:eastAsia="en-GB"/>
        </w:rPr>
        <w:t>Out of the following terms and conditions, which do you think should be a priority for the Welsh Government to consider as part of their remit letter to the SCNB?</w:t>
      </w:r>
    </w:p>
    <w:p w14:paraId="3B37D6D6" w14:textId="77777777" w:rsidR="00F764B4" w:rsidRPr="00F764B4" w:rsidRDefault="00F764B4" w:rsidP="00F764B4">
      <w:pPr>
        <w:spacing w:after="300" w:line="240" w:lineRule="auto"/>
        <w:rPr>
          <w:rFonts w:ascii="Arial" w:eastAsia="Times New Roman" w:hAnsi="Arial" w:cs="Arial"/>
          <w:color w:val="0B0C0C"/>
          <w:lang w:eastAsia="en-GB"/>
        </w:rPr>
      </w:pPr>
      <w:r w:rsidRPr="00F764B4">
        <w:rPr>
          <w:rFonts w:ascii="Arial" w:eastAsia="Times New Roman" w:hAnsi="Arial" w:cs="Arial"/>
          <w:color w:val="0B0C0C"/>
          <w:lang w:eastAsia="en-GB"/>
        </w:rPr>
        <w:t>Select up to 3 priorities.</w:t>
      </w:r>
    </w:p>
    <w:p w14:paraId="68399DD1" w14:textId="3B49D319" w:rsidR="00F764B4" w:rsidRPr="00F764B4" w:rsidRDefault="00F764B4" w:rsidP="00F764B4">
      <w:pPr>
        <w:pStyle w:val="ListParagraph"/>
        <w:numPr>
          <w:ilvl w:val="0"/>
          <w:numId w:val="45"/>
        </w:numPr>
        <w:spacing w:after="300" w:line="240" w:lineRule="auto"/>
        <w:rPr>
          <w:rFonts w:ascii="Arial" w:eastAsia="Times New Roman" w:hAnsi="Arial" w:cs="Arial"/>
          <w:color w:val="0B0C0C"/>
          <w:lang w:eastAsia="en-GB"/>
        </w:rPr>
      </w:pPr>
      <w:r w:rsidRPr="00F764B4">
        <w:rPr>
          <w:rFonts w:ascii="Arial" w:eastAsia="Times New Roman" w:hAnsi="Arial" w:cs="Arial"/>
          <w:color w:val="0B0C0C"/>
          <w:lang w:eastAsia="en-GB"/>
        </w:rPr>
        <w:t>Pay for time and costs of travelling between visits (in addition to the minimum Real Living Wage which providers should already be paying)</w:t>
      </w:r>
    </w:p>
    <w:p w14:paraId="05683F1C" w14:textId="1104963A" w:rsidR="00F764B4" w:rsidRPr="00F764B4" w:rsidRDefault="00F764B4" w:rsidP="00F764B4">
      <w:pPr>
        <w:pStyle w:val="ListParagraph"/>
        <w:numPr>
          <w:ilvl w:val="0"/>
          <w:numId w:val="45"/>
        </w:numPr>
        <w:spacing w:after="300" w:line="240" w:lineRule="auto"/>
        <w:rPr>
          <w:rFonts w:ascii="Arial" w:eastAsia="Times New Roman" w:hAnsi="Arial" w:cs="Arial"/>
          <w:color w:val="0B0C0C"/>
          <w:lang w:eastAsia="en-GB"/>
        </w:rPr>
      </w:pPr>
      <w:r w:rsidRPr="00F764B4">
        <w:rPr>
          <w:rFonts w:ascii="Arial" w:eastAsia="Times New Roman" w:hAnsi="Arial" w:cs="Arial"/>
          <w:color w:val="0B0C0C"/>
          <w:lang w:eastAsia="en-GB"/>
        </w:rPr>
        <w:t>Pay for sleep-in or night shifts</w:t>
      </w:r>
    </w:p>
    <w:p w14:paraId="0B49C308" w14:textId="61769A52" w:rsidR="00F764B4" w:rsidRPr="00F764B4" w:rsidRDefault="00F764B4" w:rsidP="00F764B4">
      <w:pPr>
        <w:pStyle w:val="ListParagraph"/>
        <w:numPr>
          <w:ilvl w:val="0"/>
          <w:numId w:val="45"/>
        </w:numPr>
        <w:spacing w:after="300" w:line="240" w:lineRule="auto"/>
        <w:rPr>
          <w:rFonts w:ascii="Arial" w:eastAsia="Times New Roman" w:hAnsi="Arial" w:cs="Arial"/>
          <w:color w:val="0B0C0C"/>
          <w:lang w:eastAsia="en-GB"/>
        </w:rPr>
      </w:pPr>
      <w:r w:rsidRPr="00F764B4">
        <w:rPr>
          <w:rFonts w:ascii="Arial" w:eastAsia="Times New Roman" w:hAnsi="Arial" w:cs="Arial"/>
          <w:color w:val="0B0C0C"/>
          <w:lang w:eastAsia="en-GB"/>
        </w:rPr>
        <w:t>Hours of working week, including guaranteed hours and zero-hours contracts</w:t>
      </w:r>
    </w:p>
    <w:p w14:paraId="27CBC3AE" w14:textId="11E41D17" w:rsidR="00F764B4" w:rsidRPr="00F764B4" w:rsidRDefault="00F764B4" w:rsidP="00F764B4">
      <w:pPr>
        <w:pStyle w:val="ListParagraph"/>
        <w:numPr>
          <w:ilvl w:val="0"/>
          <w:numId w:val="45"/>
        </w:numPr>
        <w:spacing w:after="300" w:line="240" w:lineRule="auto"/>
        <w:rPr>
          <w:rFonts w:ascii="Arial" w:eastAsia="Times New Roman" w:hAnsi="Arial" w:cs="Arial"/>
          <w:color w:val="0B0C0C"/>
          <w:lang w:eastAsia="en-GB"/>
        </w:rPr>
      </w:pPr>
      <w:r w:rsidRPr="00F764B4">
        <w:rPr>
          <w:rFonts w:ascii="Arial" w:eastAsia="Times New Roman" w:hAnsi="Arial" w:cs="Arial"/>
          <w:color w:val="0B0C0C"/>
          <w:lang w:eastAsia="en-GB"/>
        </w:rPr>
        <w:t>Overtime pay</w:t>
      </w:r>
    </w:p>
    <w:p w14:paraId="4F1E9F69" w14:textId="1B5FEDD2" w:rsidR="00F764B4" w:rsidRPr="00F764B4" w:rsidRDefault="00F764B4" w:rsidP="00F764B4">
      <w:pPr>
        <w:pStyle w:val="ListParagraph"/>
        <w:numPr>
          <w:ilvl w:val="0"/>
          <w:numId w:val="45"/>
        </w:numPr>
        <w:spacing w:after="300" w:line="240" w:lineRule="auto"/>
        <w:rPr>
          <w:rFonts w:ascii="Arial" w:eastAsia="Times New Roman" w:hAnsi="Arial" w:cs="Arial"/>
          <w:color w:val="0B0C0C"/>
          <w:lang w:eastAsia="en-GB"/>
        </w:rPr>
      </w:pPr>
      <w:r w:rsidRPr="00F764B4">
        <w:rPr>
          <w:rFonts w:ascii="Arial" w:eastAsia="Times New Roman" w:hAnsi="Arial" w:cs="Arial"/>
          <w:color w:val="0B0C0C"/>
          <w:lang w:eastAsia="en-GB"/>
        </w:rPr>
        <w:t>Enhanced sick pay or sick leave</w:t>
      </w:r>
    </w:p>
    <w:p w14:paraId="64D657A2" w14:textId="7B6C7708" w:rsidR="00F764B4" w:rsidRPr="00F764B4" w:rsidRDefault="00F764B4" w:rsidP="00F764B4">
      <w:pPr>
        <w:pStyle w:val="ListParagraph"/>
        <w:numPr>
          <w:ilvl w:val="0"/>
          <w:numId w:val="45"/>
        </w:numPr>
        <w:spacing w:after="300" w:line="240" w:lineRule="auto"/>
        <w:rPr>
          <w:rFonts w:ascii="Arial" w:eastAsia="Times New Roman" w:hAnsi="Arial" w:cs="Arial"/>
          <w:color w:val="0B0C0C"/>
          <w:lang w:eastAsia="en-GB"/>
        </w:rPr>
      </w:pPr>
      <w:r w:rsidRPr="00F764B4">
        <w:rPr>
          <w:rFonts w:ascii="Arial" w:eastAsia="Times New Roman" w:hAnsi="Arial" w:cs="Arial"/>
          <w:color w:val="0B0C0C"/>
          <w:lang w:eastAsia="en-GB"/>
        </w:rPr>
        <w:t>Paid holiday or annual leave</w:t>
      </w:r>
    </w:p>
    <w:p w14:paraId="0DECCF8D" w14:textId="73757FB7" w:rsidR="00F764B4" w:rsidRPr="00F764B4" w:rsidRDefault="00F764B4" w:rsidP="00F764B4">
      <w:pPr>
        <w:pStyle w:val="ListParagraph"/>
        <w:numPr>
          <w:ilvl w:val="0"/>
          <w:numId w:val="45"/>
        </w:numPr>
        <w:spacing w:after="300" w:line="240" w:lineRule="auto"/>
        <w:rPr>
          <w:rFonts w:ascii="Arial" w:eastAsia="Times New Roman" w:hAnsi="Arial" w:cs="Arial"/>
          <w:color w:val="0B0C0C"/>
          <w:lang w:eastAsia="en-GB"/>
        </w:rPr>
      </w:pPr>
      <w:r w:rsidRPr="00F764B4">
        <w:rPr>
          <w:rFonts w:ascii="Arial" w:eastAsia="Times New Roman" w:hAnsi="Arial" w:cs="Arial"/>
          <w:color w:val="0B0C0C"/>
          <w:lang w:eastAsia="en-GB"/>
        </w:rPr>
        <w:t>Pension contributions and conditions</w:t>
      </w:r>
    </w:p>
    <w:p w14:paraId="50E304B3" w14:textId="30C72F99" w:rsidR="00F764B4" w:rsidRPr="00F764B4" w:rsidRDefault="00F764B4" w:rsidP="00F764B4">
      <w:pPr>
        <w:pStyle w:val="ListParagraph"/>
        <w:numPr>
          <w:ilvl w:val="0"/>
          <w:numId w:val="45"/>
        </w:numPr>
        <w:spacing w:after="300" w:line="240" w:lineRule="auto"/>
        <w:rPr>
          <w:rFonts w:ascii="Arial" w:eastAsia="Times New Roman" w:hAnsi="Arial" w:cs="Arial"/>
          <w:color w:val="0B0C0C"/>
          <w:lang w:eastAsia="en-GB"/>
        </w:rPr>
      </w:pPr>
      <w:r w:rsidRPr="00F764B4">
        <w:rPr>
          <w:rFonts w:ascii="Arial" w:eastAsia="Times New Roman" w:hAnsi="Arial" w:cs="Arial"/>
          <w:color w:val="0B0C0C"/>
          <w:lang w:eastAsia="en-GB"/>
        </w:rPr>
        <w:t>Injury allowance</w:t>
      </w:r>
    </w:p>
    <w:p w14:paraId="303834E0" w14:textId="151DC2A8" w:rsidR="00F764B4" w:rsidRPr="00F764B4" w:rsidRDefault="00F764B4" w:rsidP="00F764B4">
      <w:pPr>
        <w:pStyle w:val="ListParagraph"/>
        <w:numPr>
          <w:ilvl w:val="0"/>
          <w:numId w:val="45"/>
        </w:numPr>
        <w:spacing w:after="300" w:line="240" w:lineRule="auto"/>
        <w:rPr>
          <w:rFonts w:ascii="Arial" w:eastAsia="Times New Roman" w:hAnsi="Arial" w:cs="Arial"/>
          <w:color w:val="0B0C0C"/>
          <w:lang w:eastAsia="en-GB"/>
        </w:rPr>
      </w:pPr>
      <w:r w:rsidRPr="00F764B4">
        <w:rPr>
          <w:rFonts w:ascii="Arial" w:eastAsia="Times New Roman" w:hAnsi="Arial" w:cs="Arial"/>
          <w:color w:val="0B0C0C"/>
          <w:lang w:eastAsia="en-GB"/>
        </w:rPr>
        <w:t>Don’t know</w:t>
      </w:r>
    </w:p>
    <w:p w14:paraId="775133CA" w14:textId="7A4B3D3F" w:rsidR="00F764B4" w:rsidRPr="00F764B4" w:rsidRDefault="00F764B4" w:rsidP="00F764B4">
      <w:pPr>
        <w:pStyle w:val="ListParagraph"/>
        <w:numPr>
          <w:ilvl w:val="0"/>
          <w:numId w:val="45"/>
        </w:numPr>
        <w:spacing w:after="300" w:line="240" w:lineRule="auto"/>
        <w:rPr>
          <w:rFonts w:ascii="Arial" w:eastAsia="Times New Roman" w:hAnsi="Arial" w:cs="Arial"/>
          <w:color w:val="0B0C0C"/>
          <w:lang w:eastAsia="en-GB"/>
        </w:rPr>
      </w:pPr>
      <w:r w:rsidRPr="00F764B4">
        <w:rPr>
          <w:rFonts w:ascii="Arial" w:eastAsia="Times New Roman" w:hAnsi="Arial" w:cs="Arial"/>
          <w:color w:val="0B0C0C"/>
          <w:lang w:eastAsia="en-GB"/>
        </w:rPr>
        <w:t>Other, please specify</w:t>
      </w:r>
    </w:p>
    <w:p w14:paraId="013CB1FD" w14:textId="6D71FF3E" w:rsidR="00F764B4" w:rsidRPr="00F764B4" w:rsidRDefault="00F764B4" w:rsidP="00F764B4">
      <w:pPr>
        <w:pStyle w:val="ListParagraph"/>
        <w:numPr>
          <w:ilvl w:val="0"/>
          <w:numId w:val="45"/>
        </w:numPr>
        <w:spacing w:after="300" w:line="240" w:lineRule="auto"/>
        <w:rPr>
          <w:rFonts w:ascii="Arial" w:eastAsia="Times New Roman" w:hAnsi="Arial" w:cs="Arial"/>
          <w:color w:val="0B0C0C"/>
          <w:lang w:eastAsia="en-GB"/>
        </w:rPr>
      </w:pPr>
      <w:r w:rsidRPr="00F764B4">
        <w:rPr>
          <w:rFonts w:ascii="Arial" w:eastAsia="Times New Roman" w:hAnsi="Arial" w:cs="Arial"/>
          <w:color w:val="0B0C0C"/>
          <w:lang w:eastAsia="en-GB"/>
        </w:rPr>
        <w:t>None of the above</w:t>
      </w:r>
    </w:p>
    <w:p w14:paraId="5EA4983C" w14:textId="5F51055E" w:rsidR="00F37025" w:rsidRPr="00DF79DB" w:rsidRDefault="00F764B4" w:rsidP="00F764B4">
      <w:pPr>
        <w:spacing w:after="300" w:line="240" w:lineRule="auto"/>
        <w:rPr>
          <w:rFonts w:ascii="Arial" w:eastAsia="Times New Roman" w:hAnsi="Arial" w:cs="Arial"/>
          <w:color w:val="0B0C0C"/>
          <w:lang w:eastAsia="en-GB"/>
        </w:rPr>
      </w:pPr>
      <w:r w:rsidRPr="00F764B4">
        <w:rPr>
          <w:rFonts w:ascii="Arial" w:eastAsia="Times New Roman" w:hAnsi="Arial" w:cs="Arial"/>
          <w:color w:val="0B0C0C"/>
          <w:lang w:eastAsia="en-GB"/>
        </w:rPr>
        <w:t>Please explain your answer and provide any supporting evidence. (Optional</w:t>
      </w:r>
      <w:r>
        <w:rPr>
          <w:rFonts w:ascii="Arial" w:eastAsia="Times New Roman" w:hAnsi="Arial" w:cs="Arial"/>
          <w:color w:val="0B0C0C"/>
          <w:lang w:eastAsia="en-GB"/>
        </w:rPr>
        <w:t>)</w:t>
      </w:r>
      <w:r w:rsidR="00F37025" w:rsidRPr="006505DF">
        <w:rPr>
          <w:rFonts w:eastAsia="Times New Roman"/>
          <w:noProof/>
          <w:lang w:eastAsia="en-GB"/>
        </w:rPr>
        <mc:AlternateContent>
          <mc:Choice Requires="wps">
            <w:drawing>
              <wp:anchor distT="0" distB="0" distL="114300" distR="114300" simplePos="0" relativeHeight="251723776" behindDoc="0" locked="0" layoutInCell="1" allowOverlap="1" wp14:anchorId="0B719FE5" wp14:editId="210FD84E">
                <wp:simplePos x="0" y="0"/>
                <wp:positionH relativeFrom="margin">
                  <wp:posOffset>0</wp:posOffset>
                </wp:positionH>
                <wp:positionV relativeFrom="paragraph">
                  <wp:posOffset>349250</wp:posOffset>
                </wp:positionV>
                <wp:extent cx="5716905" cy="2027555"/>
                <wp:effectExtent l="0" t="0" r="17145" b="10795"/>
                <wp:wrapTopAndBottom/>
                <wp:docPr id="6178636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55"/>
                        </a:xfrm>
                        <a:prstGeom prst="rect">
                          <a:avLst/>
                        </a:prstGeom>
                        <a:solidFill>
                          <a:srgbClr val="FFFFFF"/>
                        </a:solidFill>
                        <a:ln w="9525">
                          <a:solidFill>
                            <a:srgbClr val="000000"/>
                          </a:solidFill>
                          <a:miter lim="800000"/>
                          <a:headEnd/>
                          <a:tailEnd/>
                        </a:ln>
                      </wps:spPr>
                      <wps:txbx>
                        <w:txbxContent>
                          <w:p w14:paraId="6B712A3C" w14:textId="77777777" w:rsidR="00F37025" w:rsidRDefault="00F37025" w:rsidP="00F37025"/>
                          <w:p w14:paraId="6F6E2F70" w14:textId="77777777" w:rsidR="00F37025" w:rsidRDefault="00F37025" w:rsidP="00F37025"/>
                          <w:p w14:paraId="711ECE66" w14:textId="77777777" w:rsidR="00F37025" w:rsidRDefault="00F37025" w:rsidP="00F37025"/>
                          <w:p w14:paraId="45E122DB" w14:textId="77777777" w:rsidR="00F37025" w:rsidRDefault="00F37025" w:rsidP="00F37025"/>
                          <w:p w14:paraId="6902F283" w14:textId="77777777" w:rsidR="00F37025" w:rsidRDefault="00F37025" w:rsidP="00F37025"/>
                          <w:p w14:paraId="311E8C51" w14:textId="77777777" w:rsidR="00F37025" w:rsidRDefault="00F37025" w:rsidP="00F37025"/>
                          <w:p w14:paraId="7BF9DB82" w14:textId="77777777" w:rsidR="00F37025" w:rsidRDefault="00F37025" w:rsidP="00F37025"/>
                          <w:p w14:paraId="3B67137F" w14:textId="77777777" w:rsidR="00F37025" w:rsidRDefault="00F37025" w:rsidP="00F37025"/>
                          <w:p w14:paraId="7C63BFFB" w14:textId="77777777" w:rsidR="00F37025" w:rsidRDefault="00F37025" w:rsidP="00F37025"/>
                        </w:txbxContent>
                      </wps:txbx>
                      <wps:bodyPr rot="0" vert="horz" wrap="square" lIns="91440" tIns="45720" rIns="91440" bIns="45720" anchor="t" anchorCtr="0">
                        <a:noAutofit/>
                      </wps:bodyPr>
                    </wps:wsp>
                  </a:graphicData>
                </a:graphic>
              </wp:anchor>
            </w:drawing>
          </mc:Choice>
          <mc:Fallback>
            <w:pict>
              <v:shape w14:anchorId="0B719FE5" id="_x0000_s1058" type="#_x0000_t202" style="position:absolute;margin-left:0;margin-top:27.5pt;width:450.15pt;height:159.65pt;z-index:25172377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">
                <v:textbox>
                  <w:txbxContent>
                    <w:p w14:paraId="6B712A3C" w14:textId="77777777" w:rsidR="00F37025" w:rsidRDefault="00F37025" w:rsidP="00F37025"/>
                    <w:p w14:paraId="6F6E2F70" w14:textId="77777777" w:rsidR="00F37025" w:rsidRDefault="00F37025" w:rsidP="00F37025"/>
                    <w:p w14:paraId="711ECE66" w14:textId="77777777" w:rsidR="00F37025" w:rsidRDefault="00F37025" w:rsidP="00F37025"/>
                    <w:p w14:paraId="45E122DB" w14:textId="77777777" w:rsidR="00F37025" w:rsidRDefault="00F37025" w:rsidP="00F37025"/>
                    <w:p w14:paraId="6902F283" w14:textId="77777777" w:rsidR="00F37025" w:rsidRDefault="00F37025" w:rsidP="00F37025"/>
                    <w:p w14:paraId="311E8C51" w14:textId="77777777" w:rsidR="00F37025" w:rsidRDefault="00F37025" w:rsidP="00F37025"/>
                    <w:p w14:paraId="7BF9DB82" w14:textId="77777777" w:rsidR="00F37025" w:rsidRDefault="00F37025" w:rsidP="00F37025"/>
                    <w:p w14:paraId="3B67137F" w14:textId="77777777" w:rsidR="00F37025" w:rsidRDefault="00F37025" w:rsidP="00F37025"/>
                    <w:p w14:paraId="7C63BFFB" w14:textId="77777777" w:rsidR="00F37025" w:rsidRDefault="00F37025" w:rsidP="00F37025"/>
                  </w:txbxContent>
                </v:textbox>
                <w10:wrap type="topAndBottom" anchorx="margin"/>
              </v:shape>
            </w:pict>
          </mc:Fallback>
        </mc:AlternateContent>
      </w:r>
    </w:p>
    <w:p w14:paraId="4F41AE35" w14:textId="766755E6" w:rsidR="007A7AAB" w:rsidRDefault="007A7AAB" w:rsidP="007D1388">
      <w:pPr>
        <w:spacing w:after="150" w:line="240" w:lineRule="auto"/>
        <w:rPr>
          <w:rFonts w:ascii="Arial" w:eastAsia="Times New Roman" w:hAnsi="Arial" w:cs="Arial"/>
          <w:color w:val="0B0C0C"/>
        </w:rPr>
      </w:pPr>
    </w:p>
    <w:p w14:paraId="57980680" w14:textId="77777777" w:rsidR="0051632D" w:rsidRDefault="0051632D" w:rsidP="007D1388">
      <w:pPr>
        <w:spacing w:after="150" w:line="240" w:lineRule="auto"/>
        <w:rPr>
          <w:rFonts w:ascii="Arial" w:eastAsia="Times New Roman" w:hAnsi="Arial" w:cs="Arial"/>
          <w:color w:val="0B0C0C"/>
        </w:rPr>
      </w:pPr>
    </w:p>
    <w:p w14:paraId="3677B998" w14:textId="77777777" w:rsidR="0051632D" w:rsidRDefault="0051632D" w:rsidP="007D1388">
      <w:pPr>
        <w:spacing w:after="150" w:line="240" w:lineRule="auto"/>
        <w:rPr>
          <w:rFonts w:ascii="Arial" w:eastAsia="Times New Roman" w:hAnsi="Arial" w:cs="Arial"/>
          <w:color w:val="0B0C0C"/>
        </w:rPr>
      </w:pPr>
    </w:p>
    <w:p w14:paraId="6D98E4D8" w14:textId="77777777" w:rsidR="0051632D" w:rsidRDefault="0051632D" w:rsidP="007D1388">
      <w:pPr>
        <w:spacing w:after="150" w:line="240" w:lineRule="auto"/>
        <w:rPr>
          <w:rFonts w:ascii="Arial" w:eastAsia="Times New Roman" w:hAnsi="Arial" w:cs="Arial"/>
          <w:color w:val="0B0C0C"/>
        </w:rPr>
      </w:pPr>
    </w:p>
    <w:p w14:paraId="40287FE7" w14:textId="77777777" w:rsidR="0051632D" w:rsidRDefault="0051632D" w:rsidP="007D1388">
      <w:pPr>
        <w:spacing w:after="150" w:line="240" w:lineRule="auto"/>
        <w:rPr>
          <w:rFonts w:ascii="Arial" w:eastAsia="Times New Roman" w:hAnsi="Arial" w:cs="Arial"/>
          <w:color w:val="0B0C0C"/>
        </w:rPr>
      </w:pPr>
    </w:p>
    <w:p w14:paraId="0EFCA681" w14:textId="77777777" w:rsidR="0051632D" w:rsidRDefault="0051632D" w:rsidP="007D1388">
      <w:pPr>
        <w:spacing w:after="150" w:line="240" w:lineRule="auto"/>
        <w:rPr>
          <w:rFonts w:ascii="Arial" w:eastAsia="Times New Roman" w:hAnsi="Arial" w:cs="Arial"/>
          <w:color w:val="0B0C0C"/>
        </w:rPr>
      </w:pPr>
    </w:p>
    <w:p w14:paraId="6AE7258D" w14:textId="77777777" w:rsidR="007E5000" w:rsidRPr="007E5000" w:rsidRDefault="007E5000" w:rsidP="007E5000">
      <w:pPr>
        <w:spacing w:after="150" w:line="240" w:lineRule="auto"/>
        <w:rPr>
          <w:rFonts w:ascii="Arial" w:eastAsia="Times New Roman" w:hAnsi="Arial" w:cs="Arial"/>
          <w:b/>
          <w:bCs/>
          <w:color w:val="0B0C0C"/>
          <w:sz w:val="28"/>
          <w:szCs w:val="28"/>
        </w:rPr>
      </w:pPr>
      <w:r w:rsidRPr="007E5000">
        <w:rPr>
          <w:rFonts w:ascii="Arial" w:eastAsia="Times New Roman" w:hAnsi="Arial" w:cs="Arial"/>
          <w:b/>
          <w:bCs/>
          <w:color w:val="0B0C0C"/>
          <w:sz w:val="28"/>
          <w:szCs w:val="28"/>
        </w:rPr>
        <w:lastRenderedPageBreak/>
        <w:t>Wider employment matters</w:t>
      </w:r>
    </w:p>
    <w:p w14:paraId="409885EA" w14:textId="77777777" w:rsidR="007E5000" w:rsidRPr="007E5000" w:rsidRDefault="007E5000" w:rsidP="007E5000">
      <w:pPr>
        <w:spacing w:after="150" w:line="240" w:lineRule="auto"/>
        <w:rPr>
          <w:rFonts w:ascii="Arial" w:eastAsia="Times New Roman" w:hAnsi="Arial" w:cs="Arial"/>
          <w:b/>
          <w:bCs/>
          <w:color w:val="0B0C0C"/>
        </w:rPr>
      </w:pPr>
      <w:r w:rsidRPr="007E5000">
        <w:rPr>
          <w:rFonts w:ascii="Arial" w:eastAsia="Times New Roman" w:hAnsi="Arial" w:cs="Arial"/>
          <w:b/>
          <w:bCs/>
          <w:color w:val="0B0C0C"/>
        </w:rPr>
        <w:t>Training, development and career progression</w:t>
      </w:r>
    </w:p>
    <w:p w14:paraId="221DE9B8" w14:textId="6F179D81" w:rsidR="007E5000" w:rsidRPr="007E5000" w:rsidRDefault="007E5000" w:rsidP="007E5000">
      <w:pPr>
        <w:spacing w:after="150" w:line="240" w:lineRule="auto"/>
        <w:rPr>
          <w:rFonts w:ascii="Arial" w:eastAsia="Times New Roman" w:hAnsi="Arial" w:cs="Arial"/>
          <w:color w:val="0B0C0C"/>
        </w:rPr>
      </w:pPr>
      <w:r w:rsidRPr="007E5000">
        <w:rPr>
          <w:rFonts w:ascii="Arial" w:eastAsia="Times New Roman" w:hAnsi="Arial" w:cs="Arial"/>
          <w:color w:val="0B0C0C"/>
        </w:rPr>
        <w:t xml:space="preserve">It might be appropriate to include training, development and career progression within the SCNB’s remit. </w:t>
      </w:r>
    </w:p>
    <w:p w14:paraId="29013611" w14:textId="07E27A64" w:rsidR="007E5000" w:rsidRPr="007E5000" w:rsidRDefault="007E5000" w:rsidP="007E5000">
      <w:pPr>
        <w:spacing w:after="150" w:line="240" w:lineRule="auto"/>
        <w:rPr>
          <w:rFonts w:ascii="Arial" w:eastAsia="Times New Roman" w:hAnsi="Arial" w:cs="Arial"/>
          <w:color w:val="0B0C0C"/>
        </w:rPr>
      </w:pPr>
      <w:r w:rsidRPr="007E5000">
        <w:rPr>
          <w:rFonts w:ascii="Arial" w:eastAsia="Times New Roman" w:hAnsi="Arial" w:cs="Arial"/>
          <w:color w:val="0B0C0C"/>
        </w:rPr>
        <w:t>Social Care Wales have statutory responsibilities conferred for workforce training under Welsh legislation, therefore the SCNB would be expected to engage with Social Care Wales on these matters.</w:t>
      </w:r>
    </w:p>
    <w:p w14:paraId="2E83EA8A" w14:textId="7D42D48B" w:rsidR="007E5000" w:rsidRPr="007E5000" w:rsidRDefault="007E5000" w:rsidP="007E5000">
      <w:pPr>
        <w:spacing w:after="150" w:line="240" w:lineRule="auto"/>
        <w:rPr>
          <w:rFonts w:ascii="Arial" w:eastAsia="Times New Roman" w:hAnsi="Arial" w:cs="Arial"/>
          <w:color w:val="0B0C0C"/>
        </w:rPr>
      </w:pPr>
      <w:r w:rsidRPr="007E5000">
        <w:rPr>
          <w:rFonts w:ascii="Arial" w:eastAsia="Times New Roman" w:hAnsi="Arial" w:cs="Arial"/>
          <w:color w:val="0B0C0C"/>
        </w:rPr>
        <w:t>51.</w:t>
      </w:r>
      <w:r>
        <w:rPr>
          <w:rFonts w:ascii="Arial" w:eastAsia="Times New Roman" w:hAnsi="Arial" w:cs="Arial"/>
          <w:color w:val="0B0C0C"/>
        </w:rPr>
        <w:t xml:space="preserve"> </w:t>
      </w:r>
      <w:r w:rsidRPr="007E5000">
        <w:rPr>
          <w:rFonts w:ascii="Arial" w:eastAsia="Times New Roman" w:hAnsi="Arial" w:cs="Arial"/>
          <w:b/>
          <w:bCs/>
          <w:color w:val="0B0C0C"/>
        </w:rPr>
        <w:t>Which, if any, of the following areas within training, development and career progression do you think should be included within the SCNB’s remit?</w:t>
      </w:r>
    </w:p>
    <w:p w14:paraId="15C98B19" w14:textId="77777777" w:rsidR="007E5000" w:rsidRPr="007E5000" w:rsidRDefault="007E5000" w:rsidP="007E5000">
      <w:pPr>
        <w:spacing w:after="150" w:line="240" w:lineRule="auto"/>
        <w:rPr>
          <w:rFonts w:ascii="Arial" w:eastAsia="Times New Roman" w:hAnsi="Arial" w:cs="Arial"/>
          <w:color w:val="0B0C0C"/>
        </w:rPr>
      </w:pPr>
      <w:r w:rsidRPr="007E5000">
        <w:rPr>
          <w:rFonts w:ascii="Arial" w:eastAsia="Times New Roman" w:hAnsi="Arial" w:cs="Arial"/>
          <w:color w:val="0B0C0C"/>
        </w:rPr>
        <w:t>Select all that apply.</w:t>
      </w:r>
    </w:p>
    <w:p w14:paraId="6FEA0530" w14:textId="42CB7F96" w:rsidR="007E5000" w:rsidRPr="007E5000" w:rsidRDefault="007E5000" w:rsidP="007E5000">
      <w:pPr>
        <w:pStyle w:val="ListParagraph"/>
        <w:numPr>
          <w:ilvl w:val="0"/>
          <w:numId w:val="45"/>
        </w:numPr>
        <w:spacing w:after="150" w:line="240" w:lineRule="auto"/>
        <w:rPr>
          <w:rFonts w:ascii="Arial" w:eastAsia="Times New Roman" w:hAnsi="Arial" w:cs="Arial"/>
          <w:color w:val="0B0C0C"/>
        </w:rPr>
      </w:pPr>
      <w:r w:rsidRPr="007E5000">
        <w:rPr>
          <w:rFonts w:ascii="Arial" w:eastAsia="Times New Roman" w:hAnsi="Arial" w:cs="Arial"/>
          <w:color w:val="0B0C0C"/>
        </w:rPr>
        <w:t>Training entitlements (for example, include annual training days, access to a training budget, the right to request training)</w:t>
      </w:r>
    </w:p>
    <w:p w14:paraId="7FD5EABC" w14:textId="0945EE4C" w:rsidR="007E5000" w:rsidRPr="007E5000" w:rsidRDefault="007E5000" w:rsidP="007E5000">
      <w:pPr>
        <w:pStyle w:val="ListParagraph"/>
        <w:numPr>
          <w:ilvl w:val="0"/>
          <w:numId w:val="45"/>
        </w:numPr>
        <w:spacing w:after="150" w:line="240" w:lineRule="auto"/>
        <w:rPr>
          <w:rFonts w:ascii="Arial" w:eastAsia="Times New Roman" w:hAnsi="Arial" w:cs="Arial"/>
          <w:color w:val="0B0C0C"/>
        </w:rPr>
      </w:pPr>
      <w:r w:rsidRPr="007E5000">
        <w:rPr>
          <w:rFonts w:ascii="Arial" w:eastAsia="Times New Roman" w:hAnsi="Arial" w:cs="Arial"/>
          <w:color w:val="0B0C0C"/>
        </w:rPr>
        <w:t>Specialised training (for example, dementia training, artificial intelligence training, delegated healthcare tasks)</w:t>
      </w:r>
    </w:p>
    <w:p w14:paraId="4C9B2881" w14:textId="2B17B152" w:rsidR="007E5000" w:rsidRPr="007E5000" w:rsidRDefault="007E5000" w:rsidP="007E5000">
      <w:pPr>
        <w:pStyle w:val="ListParagraph"/>
        <w:numPr>
          <w:ilvl w:val="0"/>
          <w:numId w:val="45"/>
        </w:numPr>
        <w:spacing w:after="150" w:line="240" w:lineRule="auto"/>
        <w:rPr>
          <w:rFonts w:ascii="Arial" w:eastAsia="Times New Roman" w:hAnsi="Arial" w:cs="Arial"/>
          <w:color w:val="0B0C0C"/>
        </w:rPr>
      </w:pPr>
      <w:r w:rsidRPr="007E5000">
        <w:rPr>
          <w:rFonts w:ascii="Arial" w:eastAsia="Times New Roman" w:hAnsi="Arial" w:cs="Arial"/>
          <w:color w:val="0B0C0C"/>
        </w:rPr>
        <w:t>Policies to support career progression for the workforce</w:t>
      </w:r>
    </w:p>
    <w:p w14:paraId="776DC097" w14:textId="0150BF63" w:rsidR="007E5000" w:rsidRPr="007E5000" w:rsidRDefault="007E5000" w:rsidP="007E5000">
      <w:pPr>
        <w:pStyle w:val="ListParagraph"/>
        <w:numPr>
          <w:ilvl w:val="0"/>
          <w:numId w:val="45"/>
        </w:numPr>
        <w:spacing w:after="150" w:line="240" w:lineRule="auto"/>
        <w:rPr>
          <w:rFonts w:ascii="Arial" w:eastAsia="Times New Roman" w:hAnsi="Arial" w:cs="Arial"/>
          <w:color w:val="0B0C0C"/>
        </w:rPr>
      </w:pPr>
      <w:r w:rsidRPr="007E5000">
        <w:rPr>
          <w:rFonts w:ascii="Arial" w:eastAsia="Times New Roman" w:hAnsi="Arial" w:cs="Arial"/>
          <w:color w:val="0B0C0C"/>
        </w:rPr>
        <w:t>Policies to support development opportunities for the workforce</w:t>
      </w:r>
    </w:p>
    <w:p w14:paraId="488257FE" w14:textId="095C0460" w:rsidR="007E5000" w:rsidRPr="007E5000" w:rsidRDefault="007E5000" w:rsidP="007E5000">
      <w:pPr>
        <w:pStyle w:val="ListParagraph"/>
        <w:numPr>
          <w:ilvl w:val="0"/>
          <w:numId w:val="45"/>
        </w:numPr>
        <w:spacing w:after="150" w:line="240" w:lineRule="auto"/>
        <w:rPr>
          <w:rFonts w:ascii="Arial" w:eastAsia="Times New Roman" w:hAnsi="Arial" w:cs="Arial"/>
          <w:color w:val="0B0C0C"/>
        </w:rPr>
      </w:pPr>
      <w:r w:rsidRPr="007E5000">
        <w:rPr>
          <w:rFonts w:ascii="Arial" w:eastAsia="Times New Roman" w:hAnsi="Arial" w:cs="Arial"/>
          <w:color w:val="0B0C0C"/>
        </w:rPr>
        <w:t>Policies to support specific qualifications for the workforce</w:t>
      </w:r>
    </w:p>
    <w:p w14:paraId="4B767DEB" w14:textId="36D5A5C9" w:rsidR="007E5000" w:rsidRPr="007E5000" w:rsidRDefault="007E5000" w:rsidP="007E5000">
      <w:pPr>
        <w:pStyle w:val="ListParagraph"/>
        <w:numPr>
          <w:ilvl w:val="0"/>
          <w:numId w:val="45"/>
        </w:numPr>
        <w:spacing w:after="150" w:line="240" w:lineRule="auto"/>
        <w:rPr>
          <w:rFonts w:ascii="Arial" w:eastAsia="Times New Roman" w:hAnsi="Arial" w:cs="Arial"/>
          <w:color w:val="0B0C0C"/>
        </w:rPr>
      </w:pPr>
      <w:r w:rsidRPr="007E5000">
        <w:rPr>
          <w:rFonts w:ascii="Arial" w:eastAsia="Times New Roman" w:hAnsi="Arial" w:cs="Arial"/>
          <w:color w:val="0B0C0C"/>
        </w:rPr>
        <w:t>Don’t know</w:t>
      </w:r>
    </w:p>
    <w:p w14:paraId="1BC987A0" w14:textId="75238AAC" w:rsidR="007E5000" w:rsidRPr="007E5000" w:rsidRDefault="007E5000" w:rsidP="007E5000">
      <w:pPr>
        <w:pStyle w:val="ListParagraph"/>
        <w:numPr>
          <w:ilvl w:val="0"/>
          <w:numId w:val="45"/>
        </w:numPr>
        <w:spacing w:after="150" w:line="240" w:lineRule="auto"/>
        <w:rPr>
          <w:rFonts w:ascii="Arial" w:eastAsia="Times New Roman" w:hAnsi="Arial" w:cs="Arial"/>
          <w:color w:val="0B0C0C"/>
        </w:rPr>
      </w:pPr>
      <w:r w:rsidRPr="007E5000">
        <w:rPr>
          <w:rFonts w:ascii="Arial" w:eastAsia="Times New Roman" w:hAnsi="Arial" w:cs="Arial"/>
          <w:color w:val="0B0C0C"/>
        </w:rPr>
        <w:t>Other, please specify</w:t>
      </w:r>
    </w:p>
    <w:p w14:paraId="1D64C424" w14:textId="06DB3D96" w:rsidR="007E5000" w:rsidRPr="007E5000" w:rsidRDefault="007E5000" w:rsidP="007E5000">
      <w:pPr>
        <w:pStyle w:val="ListParagraph"/>
        <w:numPr>
          <w:ilvl w:val="0"/>
          <w:numId w:val="45"/>
        </w:numPr>
        <w:spacing w:after="150" w:line="240" w:lineRule="auto"/>
        <w:rPr>
          <w:rFonts w:ascii="Arial" w:eastAsia="Times New Roman" w:hAnsi="Arial" w:cs="Arial"/>
          <w:color w:val="0B0C0C"/>
        </w:rPr>
      </w:pPr>
      <w:r w:rsidRPr="007E5000">
        <w:rPr>
          <w:rFonts w:ascii="Arial" w:eastAsia="Times New Roman" w:hAnsi="Arial" w:cs="Arial"/>
          <w:color w:val="0B0C0C"/>
        </w:rPr>
        <w:t>None of the above - training, development and career progression should not be included</w:t>
      </w:r>
    </w:p>
    <w:p w14:paraId="219FD1BE" w14:textId="3829D12B" w:rsidR="0051632D" w:rsidRDefault="007E5000" w:rsidP="007E5000">
      <w:pPr>
        <w:spacing w:after="150" w:line="240" w:lineRule="auto"/>
        <w:rPr>
          <w:rFonts w:ascii="Arial" w:eastAsia="Times New Roman" w:hAnsi="Arial" w:cs="Arial"/>
          <w:color w:val="0B0C0C"/>
        </w:rPr>
      </w:pPr>
      <w:r w:rsidRPr="007E5000">
        <w:rPr>
          <w:rFonts w:ascii="Arial" w:eastAsia="Times New Roman" w:hAnsi="Arial" w:cs="Arial"/>
          <w:color w:val="0B0C0C"/>
        </w:rPr>
        <w:t>Please explain your answer and provide any supporting evidence. (Optional</w:t>
      </w:r>
      <w:r>
        <w:rPr>
          <w:rFonts w:ascii="Arial" w:eastAsia="Times New Roman" w:hAnsi="Arial" w:cs="Arial"/>
          <w:color w:val="0B0C0C"/>
        </w:rPr>
        <w:t>)</w:t>
      </w:r>
    </w:p>
    <w:p w14:paraId="534371F5" w14:textId="72956837" w:rsidR="007E5000" w:rsidRDefault="007E5000" w:rsidP="007E5000">
      <w:pPr>
        <w:spacing w:after="150" w:line="240" w:lineRule="auto"/>
        <w:rPr>
          <w:rFonts w:ascii="Arial" w:eastAsia="Times New Roman" w:hAnsi="Arial" w:cs="Arial"/>
          <w:color w:val="0B0C0C"/>
        </w:rPr>
      </w:pPr>
      <w:r w:rsidRPr="006505DF">
        <w:rPr>
          <w:rFonts w:eastAsia="Times New Roman"/>
          <w:noProof/>
          <w:lang w:eastAsia="en-GB"/>
        </w:rPr>
        <mc:AlternateContent>
          <mc:Choice Requires="wps">
            <w:drawing>
              <wp:anchor distT="0" distB="0" distL="114300" distR="114300" simplePos="0" relativeHeight="251725824" behindDoc="0" locked="0" layoutInCell="1" allowOverlap="1" wp14:anchorId="68CC091A" wp14:editId="768625D9">
                <wp:simplePos x="0" y="0"/>
                <wp:positionH relativeFrom="margin">
                  <wp:posOffset>0</wp:posOffset>
                </wp:positionH>
                <wp:positionV relativeFrom="paragraph">
                  <wp:posOffset>254000</wp:posOffset>
                </wp:positionV>
                <wp:extent cx="5716905" cy="2027555"/>
                <wp:effectExtent l="0" t="0" r="17145" b="10795"/>
                <wp:wrapTopAndBottom/>
                <wp:docPr id="11827517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55"/>
                        </a:xfrm>
                        <a:prstGeom prst="rect">
                          <a:avLst/>
                        </a:prstGeom>
                        <a:solidFill>
                          <a:srgbClr val="FFFFFF"/>
                        </a:solidFill>
                        <a:ln w="9525">
                          <a:solidFill>
                            <a:srgbClr val="000000"/>
                          </a:solidFill>
                          <a:miter lim="800000"/>
                          <a:headEnd/>
                          <a:tailEnd/>
                        </a:ln>
                      </wps:spPr>
                      <wps:txbx>
                        <w:txbxContent>
                          <w:p w14:paraId="1EAC00F6" w14:textId="77777777" w:rsidR="007E5000" w:rsidRDefault="007E5000" w:rsidP="007E5000"/>
                          <w:p w14:paraId="47AD9065" w14:textId="77777777" w:rsidR="007E5000" w:rsidRDefault="007E5000" w:rsidP="007E5000"/>
                          <w:p w14:paraId="688940EA" w14:textId="77777777" w:rsidR="007E5000" w:rsidRDefault="007E5000" w:rsidP="007E5000"/>
                          <w:p w14:paraId="748C431F" w14:textId="77777777" w:rsidR="007E5000" w:rsidRDefault="007E5000" w:rsidP="007E5000"/>
                          <w:p w14:paraId="43F7EE9A" w14:textId="77777777" w:rsidR="007E5000" w:rsidRDefault="007E5000" w:rsidP="007E5000"/>
                          <w:p w14:paraId="19896AFB" w14:textId="77777777" w:rsidR="007E5000" w:rsidRDefault="007E5000" w:rsidP="007E5000"/>
                          <w:p w14:paraId="47D9DB47" w14:textId="77777777" w:rsidR="007E5000" w:rsidRDefault="007E5000" w:rsidP="007E5000"/>
                          <w:p w14:paraId="0BBE0033" w14:textId="77777777" w:rsidR="007E5000" w:rsidRDefault="007E5000" w:rsidP="007E5000"/>
                          <w:p w14:paraId="131A49FF" w14:textId="77777777" w:rsidR="007E5000" w:rsidRDefault="007E5000" w:rsidP="007E5000"/>
                        </w:txbxContent>
                      </wps:txbx>
                      <wps:bodyPr rot="0" vert="horz" wrap="square" lIns="91440" tIns="45720" rIns="91440" bIns="45720" anchor="t" anchorCtr="0">
                        <a:noAutofit/>
                      </wps:bodyPr>
                    </wps:wsp>
                  </a:graphicData>
                </a:graphic>
              </wp:anchor>
            </w:drawing>
          </mc:Choice>
          <mc:Fallback>
            <w:pict>
              <v:shape w14:anchorId="68CC091A" id="_x0000_s1059" type="#_x0000_t202" style="position:absolute;margin-left:0;margin-top:20pt;width:450.15pt;height:159.65pt;z-index:25172582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">
                <v:textbox>
                  <w:txbxContent>
                    <w:p w14:paraId="1EAC00F6" w14:textId="77777777" w:rsidR="007E5000" w:rsidRDefault="007E5000" w:rsidP="007E5000"/>
                    <w:p w14:paraId="47AD9065" w14:textId="77777777" w:rsidR="007E5000" w:rsidRDefault="007E5000" w:rsidP="007E5000"/>
                    <w:p w14:paraId="688940EA" w14:textId="77777777" w:rsidR="007E5000" w:rsidRDefault="007E5000" w:rsidP="007E5000"/>
                    <w:p w14:paraId="748C431F" w14:textId="77777777" w:rsidR="007E5000" w:rsidRDefault="007E5000" w:rsidP="007E5000"/>
                    <w:p w14:paraId="43F7EE9A" w14:textId="77777777" w:rsidR="007E5000" w:rsidRDefault="007E5000" w:rsidP="007E5000"/>
                    <w:p w14:paraId="19896AFB" w14:textId="77777777" w:rsidR="007E5000" w:rsidRDefault="007E5000" w:rsidP="007E5000"/>
                    <w:p w14:paraId="47D9DB47" w14:textId="77777777" w:rsidR="007E5000" w:rsidRDefault="007E5000" w:rsidP="007E5000"/>
                    <w:p w14:paraId="0BBE0033" w14:textId="77777777" w:rsidR="007E5000" w:rsidRDefault="007E5000" w:rsidP="007E5000"/>
                    <w:p w14:paraId="131A49FF" w14:textId="77777777" w:rsidR="007E5000" w:rsidRDefault="007E5000" w:rsidP="007E5000"/>
                  </w:txbxContent>
                </v:textbox>
                <w10:wrap type="topAndBottom" anchorx="margin"/>
              </v:shape>
            </w:pict>
          </mc:Fallback>
        </mc:AlternateContent>
      </w:r>
    </w:p>
    <w:p w14:paraId="3B08D4A2" w14:textId="77777777" w:rsidR="007E5000" w:rsidRDefault="007E5000" w:rsidP="007E5000">
      <w:pPr>
        <w:spacing w:after="150" w:line="240" w:lineRule="auto"/>
        <w:rPr>
          <w:rFonts w:ascii="Arial" w:eastAsia="Times New Roman" w:hAnsi="Arial" w:cs="Arial"/>
          <w:color w:val="0B0C0C"/>
        </w:rPr>
      </w:pPr>
    </w:p>
    <w:p w14:paraId="0DA31E11" w14:textId="77777777" w:rsidR="007E5000" w:rsidRDefault="007E5000" w:rsidP="007E5000">
      <w:pPr>
        <w:spacing w:after="150" w:line="240" w:lineRule="auto"/>
        <w:rPr>
          <w:rFonts w:ascii="Arial" w:eastAsia="Times New Roman" w:hAnsi="Arial" w:cs="Arial"/>
          <w:color w:val="0B0C0C"/>
        </w:rPr>
      </w:pPr>
    </w:p>
    <w:p w14:paraId="38701BC3" w14:textId="77777777" w:rsidR="007E5000" w:rsidRDefault="007E5000" w:rsidP="007E5000">
      <w:pPr>
        <w:spacing w:after="150" w:line="240" w:lineRule="auto"/>
        <w:rPr>
          <w:rFonts w:ascii="Arial" w:eastAsia="Times New Roman" w:hAnsi="Arial" w:cs="Arial"/>
          <w:color w:val="0B0C0C"/>
        </w:rPr>
      </w:pPr>
    </w:p>
    <w:p w14:paraId="6F635526" w14:textId="77777777" w:rsidR="007E5000" w:rsidRDefault="007E5000" w:rsidP="007E5000">
      <w:pPr>
        <w:spacing w:after="150" w:line="240" w:lineRule="auto"/>
        <w:rPr>
          <w:rFonts w:ascii="Arial" w:eastAsia="Times New Roman" w:hAnsi="Arial" w:cs="Arial"/>
          <w:color w:val="0B0C0C"/>
        </w:rPr>
      </w:pPr>
    </w:p>
    <w:p w14:paraId="6CF9E5C9" w14:textId="77777777" w:rsidR="007E5000" w:rsidRDefault="007E5000" w:rsidP="007E5000">
      <w:pPr>
        <w:spacing w:after="150" w:line="240" w:lineRule="auto"/>
        <w:rPr>
          <w:rFonts w:ascii="Arial" w:eastAsia="Times New Roman" w:hAnsi="Arial" w:cs="Arial"/>
          <w:color w:val="0B0C0C"/>
        </w:rPr>
      </w:pPr>
    </w:p>
    <w:p w14:paraId="45A8BA2E" w14:textId="77777777" w:rsidR="007E5000" w:rsidRDefault="007E5000" w:rsidP="007E5000">
      <w:pPr>
        <w:spacing w:after="150" w:line="240" w:lineRule="auto"/>
        <w:rPr>
          <w:rFonts w:ascii="Arial" w:eastAsia="Times New Roman" w:hAnsi="Arial" w:cs="Arial"/>
          <w:color w:val="0B0C0C"/>
        </w:rPr>
      </w:pPr>
    </w:p>
    <w:p w14:paraId="69DD90EA" w14:textId="77777777" w:rsidR="007E5000" w:rsidRDefault="007E5000" w:rsidP="007E5000">
      <w:pPr>
        <w:spacing w:after="150" w:line="240" w:lineRule="auto"/>
        <w:rPr>
          <w:rFonts w:ascii="Arial" w:eastAsia="Times New Roman" w:hAnsi="Arial" w:cs="Arial"/>
          <w:color w:val="0B0C0C"/>
        </w:rPr>
      </w:pPr>
    </w:p>
    <w:p w14:paraId="40AD6269" w14:textId="77777777" w:rsidR="007E5000" w:rsidRDefault="007E5000" w:rsidP="007E5000">
      <w:pPr>
        <w:spacing w:after="150" w:line="240" w:lineRule="auto"/>
        <w:rPr>
          <w:rFonts w:ascii="Arial" w:eastAsia="Times New Roman" w:hAnsi="Arial" w:cs="Arial"/>
          <w:color w:val="0B0C0C"/>
        </w:rPr>
      </w:pPr>
    </w:p>
    <w:p w14:paraId="24D0A985" w14:textId="7260E05C" w:rsidR="007E5000" w:rsidRDefault="007E5000" w:rsidP="007E5000">
      <w:pPr>
        <w:spacing w:after="150" w:line="240" w:lineRule="auto"/>
        <w:rPr>
          <w:rFonts w:ascii="Arial" w:eastAsia="Times New Roman" w:hAnsi="Arial" w:cs="Arial"/>
          <w:color w:val="0B0C0C"/>
        </w:rPr>
      </w:pPr>
    </w:p>
    <w:p w14:paraId="794D99DF" w14:textId="77777777" w:rsidR="00E7117F" w:rsidRPr="00E7117F" w:rsidRDefault="00E7117F" w:rsidP="00E7117F">
      <w:pPr>
        <w:spacing w:after="150" w:line="240" w:lineRule="auto"/>
        <w:rPr>
          <w:rFonts w:ascii="Arial" w:eastAsia="Times New Roman" w:hAnsi="Arial" w:cs="Arial"/>
          <w:b/>
          <w:bCs/>
          <w:color w:val="0B0C0C"/>
          <w:sz w:val="28"/>
          <w:szCs w:val="28"/>
        </w:rPr>
      </w:pPr>
      <w:r w:rsidRPr="00E7117F">
        <w:rPr>
          <w:rFonts w:ascii="Arial" w:eastAsia="Times New Roman" w:hAnsi="Arial" w:cs="Arial"/>
          <w:b/>
          <w:bCs/>
          <w:color w:val="0B0C0C"/>
          <w:sz w:val="28"/>
          <w:szCs w:val="28"/>
        </w:rPr>
        <w:lastRenderedPageBreak/>
        <w:t>People and culture</w:t>
      </w:r>
    </w:p>
    <w:p w14:paraId="3114E7F0" w14:textId="77777777" w:rsidR="00E7117F" w:rsidRPr="00E7117F" w:rsidRDefault="00E7117F" w:rsidP="00E7117F">
      <w:pPr>
        <w:spacing w:after="150" w:line="240" w:lineRule="auto"/>
        <w:rPr>
          <w:rFonts w:ascii="Arial" w:eastAsia="Times New Roman" w:hAnsi="Arial" w:cs="Arial"/>
          <w:color w:val="0B0C0C"/>
        </w:rPr>
      </w:pPr>
      <w:r w:rsidRPr="00E7117F">
        <w:rPr>
          <w:rFonts w:ascii="Arial" w:eastAsia="Times New Roman" w:hAnsi="Arial" w:cs="Arial"/>
          <w:color w:val="0B0C0C"/>
        </w:rPr>
        <w:t>It might be appropriate to also include people and culture policies within the SCNB’s remit.</w:t>
      </w:r>
    </w:p>
    <w:p w14:paraId="0A12B9A2" w14:textId="79F017E4" w:rsidR="00E7117F" w:rsidRPr="00E7117F" w:rsidRDefault="00E7117F" w:rsidP="00E7117F">
      <w:pPr>
        <w:spacing w:after="150" w:line="240" w:lineRule="auto"/>
        <w:rPr>
          <w:rFonts w:ascii="Arial" w:eastAsia="Times New Roman" w:hAnsi="Arial" w:cs="Arial"/>
          <w:color w:val="0B0C0C"/>
        </w:rPr>
      </w:pPr>
      <w:r w:rsidRPr="00E7117F">
        <w:rPr>
          <w:rFonts w:ascii="Arial" w:eastAsia="Times New Roman" w:hAnsi="Arial" w:cs="Arial"/>
          <w:color w:val="0B0C0C"/>
        </w:rPr>
        <w:t>52.</w:t>
      </w:r>
      <w:r>
        <w:rPr>
          <w:rFonts w:ascii="Arial" w:eastAsia="Times New Roman" w:hAnsi="Arial" w:cs="Arial"/>
          <w:color w:val="0B0C0C"/>
        </w:rPr>
        <w:t xml:space="preserve"> </w:t>
      </w:r>
      <w:r w:rsidRPr="00E7117F">
        <w:rPr>
          <w:rFonts w:ascii="Arial" w:eastAsia="Times New Roman" w:hAnsi="Arial" w:cs="Arial"/>
          <w:b/>
          <w:bCs/>
          <w:color w:val="0B0C0C"/>
        </w:rPr>
        <w:t>Which, if any, of the following areas within people and culture policy do you think should be included within the SCNB’s remit?</w:t>
      </w:r>
    </w:p>
    <w:p w14:paraId="0B682E5B" w14:textId="77777777" w:rsidR="00E7117F" w:rsidRPr="00E7117F" w:rsidRDefault="00E7117F" w:rsidP="00E7117F">
      <w:pPr>
        <w:spacing w:after="150" w:line="240" w:lineRule="auto"/>
        <w:rPr>
          <w:rFonts w:ascii="Arial" w:eastAsia="Times New Roman" w:hAnsi="Arial" w:cs="Arial"/>
          <w:color w:val="0B0C0C"/>
        </w:rPr>
      </w:pPr>
      <w:r w:rsidRPr="00E7117F">
        <w:rPr>
          <w:rFonts w:ascii="Arial" w:eastAsia="Times New Roman" w:hAnsi="Arial" w:cs="Arial"/>
          <w:color w:val="0B0C0C"/>
        </w:rPr>
        <w:t>Select all that apply.</w:t>
      </w:r>
    </w:p>
    <w:p w14:paraId="36C71CDF" w14:textId="445F0BD1" w:rsidR="00E7117F" w:rsidRPr="00E7117F" w:rsidRDefault="00E7117F" w:rsidP="00E7117F">
      <w:pPr>
        <w:pStyle w:val="ListParagraph"/>
        <w:numPr>
          <w:ilvl w:val="0"/>
          <w:numId w:val="45"/>
        </w:numPr>
        <w:spacing w:after="150" w:line="240" w:lineRule="auto"/>
        <w:rPr>
          <w:rFonts w:ascii="Arial" w:eastAsia="Times New Roman" w:hAnsi="Arial" w:cs="Arial"/>
          <w:color w:val="0B0C0C"/>
        </w:rPr>
      </w:pPr>
      <w:r w:rsidRPr="00E7117F">
        <w:rPr>
          <w:rFonts w:ascii="Arial" w:eastAsia="Times New Roman" w:hAnsi="Arial" w:cs="Arial"/>
          <w:color w:val="0B0C0C"/>
        </w:rPr>
        <w:t>Equality, diversity and inclusion policies</w:t>
      </w:r>
    </w:p>
    <w:p w14:paraId="0FAB5940" w14:textId="1854E62D" w:rsidR="00E7117F" w:rsidRPr="00E7117F" w:rsidRDefault="00E7117F" w:rsidP="00E7117F">
      <w:pPr>
        <w:pStyle w:val="ListParagraph"/>
        <w:numPr>
          <w:ilvl w:val="0"/>
          <w:numId w:val="45"/>
        </w:numPr>
        <w:spacing w:after="150" w:line="240" w:lineRule="auto"/>
        <w:rPr>
          <w:rFonts w:ascii="Arial" w:eastAsia="Times New Roman" w:hAnsi="Arial" w:cs="Arial"/>
          <w:color w:val="0B0C0C"/>
        </w:rPr>
      </w:pPr>
      <w:r w:rsidRPr="00E7117F">
        <w:rPr>
          <w:rFonts w:ascii="Arial" w:eastAsia="Times New Roman" w:hAnsi="Arial" w:cs="Arial"/>
          <w:color w:val="0B0C0C"/>
        </w:rPr>
        <w:t>Wellbeing policies</w:t>
      </w:r>
    </w:p>
    <w:p w14:paraId="3B8BB59B" w14:textId="373D8375" w:rsidR="00E7117F" w:rsidRPr="00E7117F" w:rsidRDefault="00E7117F" w:rsidP="00E7117F">
      <w:pPr>
        <w:pStyle w:val="ListParagraph"/>
        <w:numPr>
          <w:ilvl w:val="0"/>
          <w:numId w:val="45"/>
        </w:numPr>
        <w:spacing w:after="150" w:line="240" w:lineRule="auto"/>
        <w:rPr>
          <w:rFonts w:ascii="Arial" w:eastAsia="Times New Roman" w:hAnsi="Arial" w:cs="Arial"/>
          <w:color w:val="0B0C0C"/>
        </w:rPr>
      </w:pPr>
      <w:r w:rsidRPr="00E7117F">
        <w:rPr>
          <w:rFonts w:ascii="Arial" w:eastAsia="Times New Roman" w:hAnsi="Arial" w:cs="Arial"/>
          <w:color w:val="0B0C0C"/>
        </w:rPr>
        <w:t>Dignity at work (including bullying, harassment and discrimination) policies</w:t>
      </w:r>
    </w:p>
    <w:p w14:paraId="79C2CE7A" w14:textId="44D3721C" w:rsidR="00E7117F" w:rsidRPr="00E7117F" w:rsidRDefault="00E7117F" w:rsidP="00E7117F">
      <w:pPr>
        <w:pStyle w:val="ListParagraph"/>
        <w:numPr>
          <w:ilvl w:val="0"/>
          <w:numId w:val="45"/>
        </w:numPr>
        <w:spacing w:after="150" w:line="240" w:lineRule="auto"/>
        <w:rPr>
          <w:rFonts w:ascii="Arial" w:eastAsia="Times New Roman" w:hAnsi="Arial" w:cs="Arial"/>
          <w:color w:val="0B0C0C"/>
        </w:rPr>
      </w:pPr>
      <w:r w:rsidRPr="00E7117F">
        <w:rPr>
          <w:rFonts w:ascii="Arial" w:eastAsia="Times New Roman" w:hAnsi="Arial" w:cs="Arial"/>
          <w:color w:val="0B0C0C"/>
        </w:rPr>
        <w:t>Family-friendly or balance between work and personal life (including flexible working) policies</w:t>
      </w:r>
    </w:p>
    <w:p w14:paraId="41780FFD" w14:textId="2B0C193B" w:rsidR="00E7117F" w:rsidRPr="00E7117F" w:rsidRDefault="00E7117F" w:rsidP="00E7117F">
      <w:pPr>
        <w:pStyle w:val="ListParagraph"/>
        <w:numPr>
          <w:ilvl w:val="0"/>
          <w:numId w:val="45"/>
        </w:numPr>
        <w:spacing w:after="150" w:line="240" w:lineRule="auto"/>
        <w:rPr>
          <w:rFonts w:ascii="Arial" w:eastAsia="Times New Roman" w:hAnsi="Arial" w:cs="Arial"/>
          <w:color w:val="0B0C0C"/>
        </w:rPr>
      </w:pPr>
      <w:r w:rsidRPr="00E7117F">
        <w:rPr>
          <w:rFonts w:ascii="Arial" w:eastAsia="Times New Roman" w:hAnsi="Arial" w:cs="Arial"/>
          <w:color w:val="0B0C0C"/>
        </w:rPr>
        <w:t>Health and safety in the workplace (including preventing violence in the workplace) policies</w:t>
      </w:r>
    </w:p>
    <w:p w14:paraId="360A2584" w14:textId="5A603EF4" w:rsidR="00E7117F" w:rsidRPr="00E7117F" w:rsidRDefault="00E7117F" w:rsidP="00E7117F">
      <w:pPr>
        <w:pStyle w:val="ListParagraph"/>
        <w:numPr>
          <w:ilvl w:val="0"/>
          <w:numId w:val="45"/>
        </w:numPr>
        <w:spacing w:after="150" w:line="240" w:lineRule="auto"/>
        <w:rPr>
          <w:rFonts w:ascii="Arial" w:eastAsia="Times New Roman" w:hAnsi="Arial" w:cs="Arial"/>
          <w:color w:val="0B0C0C"/>
        </w:rPr>
      </w:pPr>
      <w:r w:rsidRPr="00E7117F">
        <w:rPr>
          <w:rFonts w:ascii="Arial" w:eastAsia="Times New Roman" w:hAnsi="Arial" w:cs="Arial"/>
          <w:color w:val="0B0C0C"/>
        </w:rPr>
        <w:t>Whistleblowing and speak up schemes</w:t>
      </w:r>
    </w:p>
    <w:p w14:paraId="3E4E132B" w14:textId="77889B4A" w:rsidR="00E7117F" w:rsidRPr="00E7117F" w:rsidRDefault="00E7117F" w:rsidP="00E7117F">
      <w:pPr>
        <w:pStyle w:val="ListParagraph"/>
        <w:numPr>
          <w:ilvl w:val="0"/>
          <w:numId w:val="45"/>
        </w:numPr>
        <w:spacing w:after="150" w:line="240" w:lineRule="auto"/>
        <w:rPr>
          <w:rFonts w:ascii="Arial" w:eastAsia="Times New Roman" w:hAnsi="Arial" w:cs="Arial"/>
          <w:color w:val="0B0C0C"/>
        </w:rPr>
      </w:pPr>
      <w:r w:rsidRPr="00E7117F">
        <w:rPr>
          <w:rFonts w:ascii="Arial" w:eastAsia="Times New Roman" w:hAnsi="Arial" w:cs="Arial"/>
          <w:color w:val="0B0C0C"/>
        </w:rPr>
        <w:t>Don’t know</w:t>
      </w:r>
    </w:p>
    <w:p w14:paraId="544226C5" w14:textId="1932691F" w:rsidR="00E7117F" w:rsidRPr="00E7117F" w:rsidRDefault="00E7117F" w:rsidP="00E7117F">
      <w:pPr>
        <w:pStyle w:val="ListParagraph"/>
        <w:numPr>
          <w:ilvl w:val="0"/>
          <w:numId w:val="45"/>
        </w:numPr>
        <w:spacing w:after="150" w:line="240" w:lineRule="auto"/>
        <w:rPr>
          <w:rFonts w:ascii="Arial" w:eastAsia="Times New Roman" w:hAnsi="Arial" w:cs="Arial"/>
          <w:color w:val="0B0C0C"/>
        </w:rPr>
      </w:pPr>
      <w:r w:rsidRPr="00E7117F">
        <w:rPr>
          <w:rFonts w:ascii="Arial" w:eastAsia="Times New Roman" w:hAnsi="Arial" w:cs="Arial"/>
          <w:color w:val="0B0C0C"/>
        </w:rPr>
        <w:t>Other, please specify</w:t>
      </w:r>
    </w:p>
    <w:p w14:paraId="08D63EB8" w14:textId="000C3BCD" w:rsidR="00E7117F" w:rsidRPr="00E7117F" w:rsidRDefault="00E7117F" w:rsidP="00E7117F">
      <w:pPr>
        <w:pStyle w:val="ListParagraph"/>
        <w:numPr>
          <w:ilvl w:val="0"/>
          <w:numId w:val="45"/>
        </w:numPr>
        <w:spacing w:after="150" w:line="240" w:lineRule="auto"/>
        <w:rPr>
          <w:rFonts w:ascii="Arial" w:eastAsia="Times New Roman" w:hAnsi="Arial" w:cs="Arial"/>
          <w:color w:val="0B0C0C"/>
        </w:rPr>
      </w:pPr>
      <w:r w:rsidRPr="00E7117F">
        <w:rPr>
          <w:rFonts w:ascii="Arial" w:eastAsia="Times New Roman" w:hAnsi="Arial" w:cs="Arial"/>
          <w:color w:val="0B0C0C"/>
        </w:rPr>
        <w:t>None of the above - people and culture policy should not be included</w:t>
      </w:r>
    </w:p>
    <w:p w14:paraId="141CEDE0" w14:textId="6203A592" w:rsidR="00E7117F" w:rsidRDefault="00E7117F" w:rsidP="00E7117F">
      <w:pPr>
        <w:spacing w:after="150" w:line="240" w:lineRule="auto"/>
        <w:rPr>
          <w:rFonts w:ascii="Arial" w:eastAsia="Times New Roman" w:hAnsi="Arial" w:cs="Arial"/>
          <w:color w:val="0B0C0C"/>
        </w:rPr>
      </w:pPr>
      <w:r w:rsidRPr="00E7117F">
        <w:rPr>
          <w:rFonts w:ascii="Arial" w:eastAsia="Times New Roman" w:hAnsi="Arial" w:cs="Arial"/>
          <w:color w:val="0B0C0C"/>
        </w:rPr>
        <w:t>Please explain your answer and provide any supporting evidence. (Optional</w:t>
      </w:r>
      <w:r>
        <w:rPr>
          <w:rFonts w:ascii="Arial" w:eastAsia="Times New Roman" w:hAnsi="Arial" w:cs="Arial"/>
          <w:color w:val="0B0C0C"/>
        </w:rPr>
        <w:t>)</w:t>
      </w:r>
      <w:r w:rsidRPr="006505DF">
        <w:rPr>
          <w:rFonts w:eastAsia="Times New Roman"/>
          <w:noProof/>
          <w:lang w:eastAsia="en-GB"/>
        </w:rPr>
        <mc:AlternateContent>
          <mc:Choice Requires="wps">
            <w:drawing>
              <wp:anchor distT="0" distB="0" distL="114300" distR="114300" simplePos="0" relativeHeight="251727872" behindDoc="0" locked="0" layoutInCell="1" allowOverlap="1" wp14:anchorId="539D9F2D" wp14:editId="60F05FFB">
                <wp:simplePos x="0" y="0"/>
                <wp:positionH relativeFrom="margin">
                  <wp:posOffset>0</wp:posOffset>
                </wp:positionH>
                <wp:positionV relativeFrom="paragraph">
                  <wp:posOffset>254000</wp:posOffset>
                </wp:positionV>
                <wp:extent cx="5716905" cy="2027555"/>
                <wp:effectExtent l="0" t="0" r="17145" b="10795"/>
                <wp:wrapTopAndBottom/>
                <wp:docPr id="20965026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55"/>
                        </a:xfrm>
                        <a:prstGeom prst="rect">
                          <a:avLst/>
                        </a:prstGeom>
                        <a:solidFill>
                          <a:srgbClr val="FFFFFF"/>
                        </a:solidFill>
                        <a:ln w="9525">
                          <a:solidFill>
                            <a:srgbClr val="000000"/>
                          </a:solidFill>
                          <a:miter lim="800000"/>
                          <a:headEnd/>
                          <a:tailEnd/>
                        </a:ln>
                      </wps:spPr>
                      <wps:txbx>
                        <w:txbxContent>
                          <w:p w14:paraId="4C82D1B9" w14:textId="77777777" w:rsidR="00E7117F" w:rsidRDefault="00E7117F" w:rsidP="00E7117F"/>
                          <w:p w14:paraId="51B47614" w14:textId="77777777" w:rsidR="00E7117F" w:rsidRDefault="00E7117F" w:rsidP="00E7117F"/>
                          <w:p w14:paraId="1322CF3C" w14:textId="77777777" w:rsidR="00E7117F" w:rsidRDefault="00E7117F" w:rsidP="00E7117F"/>
                          <w:p w14:paraId="3974EED7" w14:textId="77777777" w:rsidR="00E7117F" w:rsidRDefault="00E7117F" w:rsidP="00E7117F"/>
                          <w:p w14:paraId="55FB70DE" w14:textId="77777777" w:rsidR="00E7117F" w:rsidRDefault="00E7117F" w:rsidP="00E7117F"/>
                          <w:p w14:paraId="2A25C86C" w14:textId="77777777" w:rsidR="00E7117F" w:rsidRDefault="00E7117F" w:rsidP="00E7117F"/>
                          <w:p w14:paraId="06868D90" w14:textId="77777777" w:rsidR="00E7117F" w:rsidRDefault="00E7117F" w:rsidP="00E7117F"/>
                          <w:p w14:paraId="72F174DF" w14:textId="77777777" w:rsidR="00E7117F" w:rsidRDefault="00E7117F" w:rsidP="00E7117F"/>
                          <w:p w14:paraId="341D8B9E" w14:textId="77777777" w:rsidR="00E7117F" w:rsidRDefault="00E7117F" w:rsidP="00E7117F"/>
                        </w:txbxContent>
                      </wps:txbx>
                      <wps:bodyPr rot="0" vert="horz" wrap="square" lIns="91440" tIns="45720" rIns="91440" bIns="45720" anchor="t" anchorCtr="0">
                        <a:noAutofit/>
                      </wps:bodyPr>
                    </wps:wsp>
                  </a:graphicData>
                </a:graphic>
              </wp:anchor>
            </w:drawing>
          </mc:Choice>
          <mc:Fallback>
            <w:pict>
              <v:shape w14:anchorId="539D9F2D" id="_x0000_s1060" type="#_x0000_t202" style="position:absolute;margin-left:0;margin-top:20pt;width:450.15pt;height:159.65pt;z-index:25172787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">
                <v:textbox>
                  <w:txbxContent>
                    <w:p w14:paraId="4C82D1B9" w14:textId="77777777" w:rsidR="00E7117F" w:rsidRDefault="00E7117F" w:rsidP="00E7117F"/>
                    <w:p w14:paraId="51B47614" w14:textId="77777777" w:rsidR="00E7117F" w:rsidRDefault="00E7117F" w:rsidP="00E7117F"/>
                    <w:p w14:paraId="1322CF3C" w14:textId="77777777" w:rsidR="00E7117F" w:rsidRDefault="00E7117F" w:rsidP="00E7117F"/>
                    <w:p w14:paraId="3974EED7" w14:textId="77777777" w:rsidR="00E7117F" w:rsidRDefault="00E7117F" w:rsidP="00E7117F"/>
                    <w:p w14:paraId="55FB70DE" w14:textId="77777777" w:rsidR="00E7117F" w:rsidRDefault="00E7117F" w:rsidP="00E7117F"/>
                    <w:p w14:paraId="2A25C86C" w14:textId="77777777" w:rsidR="00E7117F" w:rsidRDefault="00E7117F" w:rsidP="00E7117F"/>
                    <w:p w14:paraId="06868D90" w14:textId="77777777" w:rsidR="00E7117F" w:rsidRDefault="00E7117F" w:rsidP="00E7117F"/>
                    <w:p w14:paraId="72F174DF" w14:textId="77777777" w:rsidR="00E7117F" w:rsidRDefault="00E7117F" w:rsidP="00E7117F"/>
                    <w:p w14:paraId="341D8B9E" w14:textId="77777777" w:rsidR="00E7117F" w:rsidRDefault="00E7117F" w:rsidP="00E7117F"/>
                  </w:txbxContent>
                </v:textbox>
                <w10:wrap type="topAndBottom" anchorx="margin"/>
              </v:shape>
            </w:pict>
          </mc:Fallback>
        </mc:AlternateContent>
      </w:r>
    </w:p>
    <w:p w14:paraId="556C5BB5" w14:textId="77777777" w:rsidR="00E7117F" w:rsidRDefault="00E7117F" w:rsidP="00E7117F">
      <w:pPr>
        <w:spacing w:after="150" w:line="240" w:lineRule="auto"/>
        <w:rPr>
          <w:rFonts w:ascii="Arial" w:eastAsia="Times New Roman" w:hAnsi="Arial" w:cs="Arial"/>
          <w:color w:val="0B0C0C"/>
        </w:rPr>
      </w:pPr>
    </w:p>
    <w:p w14:paraId="5DB382F5" w14:textId="77777777" w:rsidR="00E7117F" w:rsidRDefault="00E7117F" w:rsidP="00E7117F">
      <w:pPr>
        <w:spacing w:after="150" w:line="240" w:lineRule="auto"/>
        <w:rPr>
          <w:rFonts w:ascii="Arial" w:eastAsia="Times New Roman" w:hAnsi="Arial" w:cs="Arial"/>
          <w:color w:val="0B0C0C"/>
        </w:rPr>
      </w:pPr>
    </w:p>
    <w:p w14:paraId="728A2352" w14:textId="77777777" w:rsidR="00E7117F" w:rsidRDefault="00E7117F" w:rsidP="00E7117F">
      <w:pPr>
        <w:spacing w:after="150" w:line="240" w:lineRule="auto"/>
        <w:rPr>
          <w:rFonts w:ascii="Arial" w:eastAsia="Times New Roman" w:hAnsi="Arial" w:cs="Arial"/>
          <w:color w:val="0B0C0C"/>
        </w:rPr>
      </w:pPr>
    </w:p>
    <w:p w14:paraId="3C1A5B4C" w14:textId="77777777" w:rsidR="00E7117F" w:rsidRDefault="00E7117F" w:rsidP="00E7117F">
      <w:pPr>
        <w:spacing w:after="150" w:line="240" w:lineRule="auto"/>
        <w:rPr>
          <w:rFonts w:ascii="Arial" w:eastAsia="Times New Roman" w:hAnsi="Arial" w:cs="Arial"/>
          <w:color w:val="0B0C0C"/>
        </w:rPr>
      </w:pPr>
    </w:p>
    <w:p w14:paraId="14766500" w14:textId="77777777" w:rsidR="00E7117F" w:rsidRDefault="00E7117F" w:rsidP="00E7117F">
      <w:pPr>
        <w:spacing w:after="150" w:line="240" w:lineRule="auto"/>
        <w:rPr>
          <w:rFonts w:ascii="Arial" w:eastAsia="Times New Roman" w:hAnsi="Arial" w:cs="Arial"/>
          <w:color w:val="0B0C0C"/>
        </w:rPr>
      </w:pPr>
    </w:p>
    <w:p w14:paraId="2513D6A9" w14:textId="77777777" w:rsidR="00E7117F" w:rsidRDefault="00E7117F" w:rsidP="00E7117F">
      <w:pPr>
        <w:spacing w:after="150" w:line="240" w:lineRule="auto"/>
        <w:rPr>
          <w:rFonts w:ascii="Arial" w:eastAsia="Times New Roman" w:hAnsi="Arial" w:cs="Arial"/>
          <w:color w:val="0B0C0C"/>
        </w:rPr>
      </w:pPr>
    </w:p>
    <w:p w14:paraId="09848467" w14:textId="77777777" w:rsidR="00E7117F" w:rsidRDefault="00E7117F" w:rsidP="00E7117F">
      <w:pPr>
        <w:spacing w:after="150" w:line="240" w:lineRule="auto"/>
        <w:rPr>
          <w:rFonts w:ascii="Arial" w:eastAsia="Times New Roman" w:hAnsi="Arial" w:cs="Arial"/>
          <w:color w:val="0B0C0C"/>
        </w:rPr>
      </w:pPr>
    </w:p>
    <w:p w14:paraId="6AB40F37" w14:textId="77777777" w:rsidR="00E7117F" w:rsidRDefault="00E7117F" w:rsidP="00E7117F">
      <w:pPr>
        <w:spacing w:after="150" w:line="240" w:lineRule="auto"/>
        <w:rPr>
          <w:rFonts w:ascii="Arial" w:eastAsia="Times New Roman" w:hAnsi="Arial" w:cs="Arial"/>
          <w:color w:val="0B0C0C"/>
        </w:rPr>
      </w:pPr>
    </w:p>
    <w:p w14:paraId="7FF0CF90" w14:textId="77777777" w:rsidR="00E7117F" w:rsidRDefault="00E7117F" w:rsidP="00E7117F">
      <w:pPr>
        <w:spacing w:after="150" w:line="240" w:lineRule="auto"/>
        <w:rPr>
          <w:rFonts w:ascii="Arial" w:eastAsia="Times New Roman" w:hAnsi="Arial" w:cs="Arial"/>
          <w:color w:val="0B0C0C"/>
        </w:rPr>
      </w:pPr>
    </w:p>
    <w:p w14:paraId="628DE072" w14:textId="77777777" w:rsidR="00E7117F" w:rsidRDefault="00E7117F" w:rsidP="00E7117F">
      <w:pPr>
        <w:spacing w:after="150" w:line="240" w:lineRule="auto"/>
        <w:rPr>
          <w:rFonts w:ascii="Arial" w:eastAsia="Times New Roman" w:hAnsi="Arial" w:cs="Arial"/>
          <w:color w:val="0B0C0C"/>
        </w:rPr>
      </w:pPr>
    </w:p>
    <w:p w14:paraId="2AC72DA7" w14:textId="77777777" w:rsidR="00E7117F" w:rsidRDefault="00E7117F" w:rsidP="00E7117F">
      <w:pPr>
        <w:spacing w:after="150" w:line="240" w:lineRule="auto"/>
        <w:rPr>
          <w:rFonts w:ascii="Arial" w:eastAsia="Times New Roman" w:hAnsi="Arial" w:cs="Arial"/>
          <w:color w:val="0B0C0C"/>
        </w:rPr>
      </w:pPr>
    </w:p>
    <w:p w14:paraId="488AF244" w14:textId="77777777" w:rsidR="00E7117F" w:rsidRDefault="00E7117F" w:rsidP="00E7117F">
      <w:pPr>
        <w:spacing w:after="150" w:line="240" w:lineRule="auto"/>
        <w:rPr>
          <w:rFonts w:ascii="Arial" w:eastAsia="Times New Roman" w:hAnsi="Arial" w:cs="Arial"/>
          <w:color w:val="0B0C0C"/>
        </w:rPr>
      </w:pPr>
    </w:p>
    <w:p w14:paraId="056EBEBB" w14:textId="57CFC3F8" w:rsidR="00E7117F" w:rsidRDefault="00E7117F" w:rsidP="00E7117F">
      <w:pPr>
        <w:spacing w:after="150" w:line="240" w:lineRule="auto"/>
        <w:rPr>
          <w:rFonts w:ascii="Arial" w:eastAsia="Times New Roman" w:hAnsi="Arial" w:cs="Arial"/>
          <w:color w:val="0B0C0C"/>
        </w:rPr>
      </w:pPr>
    </w:p>
    <w:p w14:paraId="515057A8" w14:textId="77777777" w:rsidR="00F76207" w:rsidRPr="00F76207" w:rsidRDefault="00F76207" w:rsidP="00F76207">
      <w:pPr>
        <w:spacing w:after="150" w:line="240" w:lineRule="auto"/>
        <w:rPr>
          <w:rFonts w:ascii="Arial" w:eastAsia="Times New Roman" w:hAnsi="Arial" w:cs="Arial"/>
          <w:b/>
          <w:bCs/>
          <w:color w:val="0B0C0C"/>
          <w:sz w:val="28"/>
          <w:szCs w:val="28"/>
        </w:rPr>
      </w:pPr>
      <w:r w:rsidRPr="00F76207">
        <w:rPr>
          <w:rFonts w:ascii="Arial" w:eastAsia="Times New Roman" w:hAnsi="Arial" w:cs="Arial"/>
          <w:b/>
          <w:bCs/>
          <w:color w:val="0B0C0C"/>
          <w:sz w:val="28"/>
          <w:szCs w:val="28"/>
        </w:rPr>
        <w:lastRenderedPageBreak/>
        <w:t>Additional benefits and financial support</w:t>
      </w:r>
    </w:p>
    <w:p w14:paraId="123FAED6" w14:textId="77777777" w:rsidR="00F76207" w:rsidRPr="00F76207" w:rsidRDefault="00F76207" w:rsidP="00F76207">
      <w:pPr>
        <w:spacing w:after="150" w:line="240" w:lineRule="auto"/>
        <w:rPr>
          <w:rFonts w:ascii="Arial" w:eastAsia="Times New Roman" w:hAnsi="Arial" w:cs="Arial"/>
          <w:color w:val="0B0C0C"/>
        </w:rPr>
      </w:pPr>
      <w:r w:rsidRPr="00F76207">
        <w:rPr>
          <w:rFonts w:ascii="Arial" w:eastAsia="Times New Roman" w:hAnsi="Arial" w:cs="Arial"/>
          <w:color w:val="0B0C0C"/>
        </w:rPr>
        <w:t>It might be appropriate to also include additional benefits and financial support within the SCNB’s remit.</w:t>
      </w:r>
    </w:p>
    <w:p w14:paraId="30230350" w14:textId="1885F750" w:rsidR="00F76207" w:rsidRPr="00F76207" w:rsidRDefault="00F76207" w:rsidP="00F76207">
      <w:pPr>
        <w:spacing w:after="150" w:line="240" w:lineRule="auto"/>
        <w:rPr>
          <w:rFonts w:ascii="Arial" w:eastAsia="Times New Roman" w:hAnsi="Arial" w:cs="Arial"/>
          <w:color w:val="0B0C0C"/>
        </w:rPr>
      </w:pPr>
      <w:r w:rsidRPr="00F76207">
        <w:rPr>
          <w:rFonts w:ascii="Arial" w:eastAsia="Times New Roman" w:hAnsi="Arial" w:cs="Arial"/>
          <w:color w:val="0B0C0C"/>
        </w:rPr>
        <w:t>53.</w:t>
      </w:r>
      <w:r>
        <w:rPr>
          <w:rFonts w:ascii="Arial" w:eastAsia="Times New Roman" w:hAnsi="Arial" w:cs="Arial"/>
          <w:color w:val="0B0C0C"/>
        </w:rPr>
        <w:t xml:space="preserve"> </w:t>
      </w:r>
      <w:r w:rsidRPr="00F76207">
        <w:rPr>
          <w:rFonts w:ascii="Arial" w:eastAsia="Times New Roman" w:hAnsi="Arial" w:cs="Arial"/>
          <w:b/>
          <w:bCs/>
          <w:color w:val="0B0C0C"/>
        </w:rPr>
        <w:t>Which, if any, of the following areas within additional benefits and financial support do you think should be included within the SCNB’s remit?</w:t>
      </w:r>
    </w:p>
    <w:p w14:paraId="4A42D70C" w14:textId="77777777" w:rsidR="00F76207" w:rsidRPr="00F76207" w:rsidRDefault="00F76207" w:rsidP="00F76207">
      <w:pPr>
        <w:spacing w:after="150" w:line="240" w:lineRule="auto"/>
        <w:rPr>
          <w:rFonts w:ascii="Arial" w:eastAsia="Times New Roman" w:hAnsi="Arial" w:cs="Arial"/>
          <w:color w:val="0B0C0C"/>
        </w:rPr>
      </w:pPr>
      <w:r w:rsidRPr="00F76207">
        <w:rPr>
          <w:rFonts w:ascii="Arial" w:eastAsia="Times New Roman" w:hAnsi="Arial" w:cs="Arial"/>
          <w:color w:val="0B0C0C"/>
        </w:rPr>
        <w:t>Select all that apply.</w:t>
      </w:r>
    </w:p>
    <w:p w14:paraId="0140D00A" w14:textId="0E5CC9A4" w:rsidR="00F76207" w:rsidRPr="00F76207" w:rsidRDefault="00F76207" w:rsidP="00F76207">
      <w:pPr>
        <w:pStyle w:val="ListParagraph"/>
        <w:numPr>
          <w:ilvl w:val="0"/>
          <w:numId w:val="45"/>
        </w:numPr>
        <w:spacing w:after="150" w:line="240" w:lineRule="auto"/>
        <w:rPr>
          <w:rFonts w:ascii="Arial" w:eastAsia="Times New Roman" w:hAnsi="Arial" w:cs="Arial"/>
          <w:color w:val="0B0C0C"/>
        </w:rPr>
      </w:pPr>
      <w:r w:rsidRPr="00F76207">
        <w:rPr>
          <w:rFonts w:ascii="Arial" w:eastAsia="Times New Roman" w:hAnsi="Arial" w:cs="Arial"/>
          <w:color w:val="0B0C0C"/>
        </w:rPr>
        <w:t>Travel to work schemes (for example, travel season ticket loans, discount for transport, free parking schemes)</w:t>
      </w:r>
    </w:p>
    <w:p w14:paraId="2E79B998" w14:textId="2A5BCB52" w:rsidR="00F76207" w:rsidRPr="00F76207" w:rsidRDefault="00F76207" w:rsidP="00F76207">
      <w:pPr>
        <w:pStyle w:val="ListParagraph"/>
        <w:numPr>
          <w:ilvl w:val="0"/>
          <w:numId w:val="45"/>
        </w:numPr>
        <w:spacing w:after="150" w:line="240" w:lineRule="auto"/>
        <w:rPr>
          <w:rFonts w:ascii="Arial" w:eastAsia="Times New Roman" w:hAnsi="Arial" w:cs="Arial"/>
          <w:color w:val="0B0C0C"/>
        </w:rPr>
      </w:pPr>
      <w:r w:rsidRPr="00F76207">
        <w:rPr>
          <w:rFonts w:ascii="Arial" w:eastAsia="Times New Roman" w:hAnsi="Arial" w:cs="Arial"/>
          <w:color w:val="0B0C0C"/>
        </w:rPr>
        <w:t>Tailored financial support (for example, financial coaching, student loan assistance)</w:t>
      </w:r>
    </w:p>
    <w:p w14:paraId="0ED1CB46" w14:textId="3ED418C0" w:rsidR="00F76207" w:rsidRPr="00F76207" w:rsidRDefault="00F76207" w:rsidP="00F76207">
      <w:pPr>
        <w:pStyle w:val="ListParagraph"/>
        <w:numPr>
          <w:ilvl w:val="0"/>
          <w:numId w:val="45"/>
        </w:numPr>
        <w:spacing w:after="150" w:line="240" w:lineRule="auto"/>
        <w:rPr>
          <w:rFonts w:ascii="Arial" w:eastAsia="Times New Roman" w:hAnsi="Arial" w:cs="Arial"/>
          <w:color w:val="0B0C0C"/>
        </w:rPr>
      </w:pPr>
      <w:r w:rsidRPr="00F76207">
        <w:rPr>
          <w:rFonts w:ascii="Arial" w:eastAsia="Times New Roman" w:hAnsi="Arial" w:cs="Arial"/>
          <w:color w:val="0B0C0C"/>
        </w:rPr>
        <w:t>Travel and expenses (for example, subsistence allowance, reimbursement of travel costs)</w:t>
      </w:r>
    </w:p>
    <w:p w14:paraId="216FED3F" w14:textId="0B28C5C9" w:rsidR="00F76207" w:rsidRPr="00F76207" w:rsidRDefault="00F76207" w:rsidP="00F76207">
      <w:pPr>
        <w:pStyle w:val="ListParagraph"/>
        <w:numPr>
          <w:ilvl w:val="0"/>
          <w:numId w:val="45"/>
        </w:numPr>
        <w:spacing w:after="150" w:line="240" w:lineRule="auto"/>
        <w:rPr>
          <w:rFonts w:ascii="Arial" w:eastAsia="Times New Roman" w:hAnsi="Arial" w:cs="Arial"/>
          <w:color w:val="0B0C0C"/>
        </w:rPr>
      </w:pPr>
      <w:r w:rsidRPr="00F76207">
        <w:rPr>
          <w:rFonts w:ascii="Arial" w:eastAsia="Times New Roman" w:hAnsi="Arial" w:cs="Arial"/>
          <w:color w:val="0B0C0C"/>
        </w:rPr>
        <w:t>Other incentives (for example, staff counselling, wellbeing schemes)</w:t>
      </w:r>
    </w:p>
    <w:p w14:paraId="5DED5D8B" w14:textId="284BF35D" w:rsidR="00F76207" w:rsidRPr="00F76207" w:rsidRDefault="00F76207" w:rsidP="00F76207">
      <w:pPr>
        <w:pStyle w:val="ListParagraph"/>
        <w:numPr>
          <w:ilvl w:val="0"/>
          <w:numId w:val="45"/>
        </w:numPr>
        <w:spacing w:after="150" w:line="240" w:lineRule="auto"/>
        <w:rPr>
          <w:rFonts w:ascii="Arial" w:eastAsia="Times New Roman" w:hAnsi="Arial" w:cs="Arial"/>
          <w:color w:val="0B0C0C"/>
        </w:rPr>
      </w:pPr>
      <w:r w:rsidRPr="00F76207">
        <w:rPr>
          <w:rFonts w:ascii="Arial" w:eastAsia="Times New Roman" w:hAnsi="Arial" w:cs="Arial"/>
          <w:color w:val="0B0C0C"/>
        </w:rPr>
        <w:t>Don’t know</w:t>
      </w:r>
    </w:p>
    <w:p w14:paraId="762A82E9" w14:textId="3BF1455E" w:rsidR="00F76207" w:rsidRPr="00F76207" w:rsidRDefault="00F76207" w:rsidP="00F76207">
      <w:pPr>
        <w:pStyle w:val="ListParagraph"/>
        <w:numPr>
          <w:ilvl w:val="0"/>
          <w:numId w:val="45"/>
        </w:numPr>
        <w:spacing w:after="150" w:line="240" w:lineRule="auto"/>
        <w:rPr>
          <w:rFonts w:ascii="Arial" w:eastAsia="Times New Roman" w:hAnsi="Arial" w:cs="Arial"/>
          <w:color w:val="0B0C0C"/>
        </w:rPr>
      </w:pPr>
      <w:r w:rsidRPr="00F76207">
        <w:rPr>
          <w:rFonts w:ascii="Arial" w:eastAsia="Times New Roman" w:hAnsi="Arial" w:cs="Arial"/>
          <w:color w:val="0B0C0C"/>
        </w:rPr>
        <w:t>Other, please specify</w:t>
      </w:r>
    </w:p>
    <w:p w14:paraId="57ED0BE5" w14:textId="4C249DEA" w:rsidR="00F76207" w:rsidRPr="00F76207" w:rsidRDefault="00F76207" w:rsidP="00F76207">
      <w:pPr>
        <w:pStyle w:val="ListParagraph"/>
        <w:numPr>
          <w:ilvl w:val="0"/>
          <w:numId w:val="45"/>
        </w:numPr>
        <w:spacing w:after="150" w:line="240" w:lineRule="auto"/>
        <w:rPr>
          <w:rFonts w:ascii="Arial" w:eastAsia="Times New Roman" w:hAnsi="Arial" w:cs="Arial"/>
          <w:color w:val="0B0C0C"/>
        </w:rPr>
      </w:pPr>
      <w:r w:rsidRPr="00F76207">
        <w:rPr>
          <w:rFonts w:ascii="Arial" w:eastAsia="Times New Roman" w:hAnsi="Arial" w:cs="Arial"/>
          <w:color w:val="0B0C0C"/>
        </w:rPr>
        <w:t>None of the above - additional benefits and financial support should not be included</w:t>
      </w:r>
    </w:p>
    <w:p w14:paraId="3BEE35B8" w14:textId="0EBD9F11" w:rsidR="00F76207" w:rsidRDefault="00F76207" w:rsidP="00F76207">
      <w:pPr>
        <w:spacing w:after="150" w:line="240" w:lineRule="auto"/>
        <w:rPr>
          <w:rFonts w:ascii="Arial" w:eastAsia="Times New Roman" w:hAnsi="Arial" w:cs="Arial"/>
          <w:color w:val="0B0C0C"/>
        </w:rPr>
      </w:pPr>
      <w:r w:rsidRPr="00F76207">
        <w:rPr>
          <w:rFonts w:ascii="Arial" w:eastAsia="Times New Roman" w:hAnsi="Arial" w:cs="Arial"/>
          <w:color w:val="0B0C0C"/>
        </w:rPr>
        <w:t>Please explain your answer and provide any supporting evidence. (Optional</w:t>
      </w:r>
      <w:r>
        <w:rPr>
          <w:rFonts w:ascii="Arial" w:eastAsia="Times New Roman" w:hAnsi="Arial" w:cs="Arial"/>
          <w:color w:val="0B0C0C"/>
        </w:rPr>
        <w:t>)</w:t>
      </w:r>
    </w:p>
    <w:p w14:paraId="4C9CB11E" w14:textId="0196F60E" w:rsidR="00F76207" w:rsidRDefault="00F76207" w:rsidP="00F76207">
      <w:pPr>
        <w:spacing w:after="150" w:line="240" w:lineRule="auto"/>
        <w:rPr>
          <w:rFonts w:ascii="Arial" w:eastAsia="Times New Roman" w:hAnsi="Arial" w:cs="Arial"/>
          <w:color w:val="0B0C0C"/>
        </w:rPr>
      </w:pPr>
      <w:r w:rsidRPr="006505DF">
        <w:rPr>
          <w:rFonts w:eastAsia="Times New Roman"/>
          <w:noProof/>
          <w:lang w:eastAsia="en-GB"/>
        </w:rPr>
        <mc:AlternateContent>
          <mc:Choice Requires="wps">
            <w:drawing>
              <wp:anchor distT="0" distB="0" distL="114300" distR="114300" simplePos="0" relativeHeight="251729920" behindDoc="0" locked="0" layoutInCell="1" allowOverlap="1" wp14:anchorId="176A2385" wp14:editId="5DE17424">
                <wp:simplePos x="0" y="0"/>
                <wp:positionH relativeFrom="margin">
                  <wp:posOffset>0</wp:posOffset>
                </wp:positionH>
                <wp:positionV relativeFrom="paragraph">
                  <wp:posOffset>254000</wp:posOffset>
                </wp:positionV>
                <wp:extent cx="5716905" cy="2027555"/>
                <wp:effectExtent l="0" t="0" r="17145" b="10795"/>
                <wp:wrapTopAndBottom/>
                <wp:docPr id="16088266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55"/>
                        </a:xfrm>
                        <a:prstGeom prst="rect">
                          <a:avLst/>
                        </a:prstGeom>
                        <a:solidFill>
                          <a:srgbClr val="FFFFFF"/>
                        </a:solidFill>
                        <a:ln w="9525">
                          <a:solidFill>
                            <a:srgbClr val="000000"/>
                          </a:solidFill>
                          <a:miter lim="800000"/>
                          <a:headEnd/>
                          <a:tailEnd/>
                        </a:ln>
                      </wps:spPr>
                      <wps:txbx>
                        <w:txbxContent>
                          <w:p w14:paraId="3243AE35" w14:textId="77777777" w:rsidR="00F76207" w:rsidRDefault="00F76207" w:rsidP="00F76207"/>
                          <w:p w14:paraId="697EE6B7" w14:textId="77777777" w:rsidR="00F76207" w:rsidRDefault="00F76207" w:rsidP="00F76207"/>
                          <w:p w14:paraId="4465F4EA" w14:textId="77777777" w:rsidR="00F76207" w:rsidRDefault="00F76207" w:rsidP="00F76207"/>
                          <w:p w14:paraId="16718735" w14:textId="77777777" w:rsidR="00F76207" w:rsidRDefault="00F76207" w:rsidP="00F76207"/>
                          <w:p w14:paraId="1C5CB9B3" w14:textId="77777777" w:rsidR="00F76207" w:rsidRDefault="00F76207" w:rsidP="00F76207"/>
                          <w:p w14:paraId="2C4CB968" w14:textId="77777777" w:rsidR="00F76207" w:rsidRDefault="00F76207" w:rsidP="00F76207"/>
                          <w:p w14:paraId="16719929" w14:textId="77777777" w:rsidR="00F76207" w:rsidRDefault="00F76207" w:rsidP="00F76207"/>
                          <w:p w14:paraId="1F0D6D39" w14:textId="77777777" w:rsidR="00F76207" w:rsidRDefault="00F76207" w:rsidP="00F76207"/>
                          <w:p w14:paraId="6123E771" w14:textId="77777777" w:rsidR="00F76207" w:rsidRDefault="00F76207" w:rsidP="00F76207"/>
                        </w:txbxContent>
                      </wps:txbx>
                      <wps:bodyPr rot="0" vert="horz" wrap="square" lIns="91440" tIns="45720" rIns="91440" bIns="45720" anchor="t" anchorCtr="0">
                        <a:noAutofit/>
                      </wps:bodyPr>
                    </wps:wsp>
                  </a:graphicData>
                </a:graphic>
              </wp:anchor>
            </w:drawing>
          </mc:Choice>
          <mc:Fallback>
            <w:pict>
              <v:shape w14:anchorId="176A2385" id="_x0000_s1061" type="#_x0000_t202" style="position:absolute;margin-left:0;margin-top:20pt;width:450.15pt;height:159.65pt;z-index:25172992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">
                <v:textbox>
                  <w:txbxContent>
                    <w:p w14:paraId="3243AE35" w14:textId="77777777" w:rsidR="00F76207" w:rsidRDefault="00F76207" w:rsidP="00F76207"/>
                    <w:p w14:paraId="697EE6B7" w14:textId="77777777" w:rsidR="00F76207" w:rsidRDefault="00F76207" w:rsidP="00F76207"/>
                    <w:p w14:paraId="4465F4EA" w14:textId="77777777" w:rsidR="00F76207" w:rsidRDefault="00F76207" w:rsidP="00F76207"/>
                    <w:p w14:paraId="16718735" w14:textId="77777777" w:rsidR="00F76207" w:rsidRDefault="00F76207" w:rsidP="00F76207"/>
                    <w:p w14:paraId="1C5CB9B3" w14:textId="77777777" w:rsidR="00F76207" w:rsidRDefault="00F76207" w:rsidP="00F76207"/>
                    <w:p w14:paraId="2C4CB968" w14:textId="77777777" w:rsidR="00F76207" w:rsidRDefault="00F76207" w:rsidP="00F76207"/>
                    <w:p w14:paraId="16719929" w14:textId="77777777" w:rsidR="00F76207" w:rsidRDefault="00F76207" w:rsidP="00F76207"/>
                    <w:p w14:paraId="1F0D6D39" w14:textId="77777777" w:rsidR="00F76207" w:rsidRDefault="00F76207" w:rsidP="00F76207"/>
                    <w:p w14:paraId="6123E771" w14:textId="77777777" w:rsidR="00F76207" w:rsidRDefault="00F76207" w:rsidP="00F76207"/>
                  </w:txbxContent>
                </v:textbox>
                <w10:wrap type="topAndBottom" anchorx="margin"/>
              </v:shape>
            </w:pict>
          </mc:Fallback>
        </mc:AlternateContent>
      </w:r>
    </w:p>
    <w:p w14:paraId="667984E3" w14:textId="77777777" w:rsidR="00F76207" w:rsidRPr="00F76207" w:rsidRDefault="00F76207" w:rsidP="00F76207">
      <w:pPr>
        <w:spacing w:after="150" w:line="240" w:lineRule="auto"/>
        <w:rPr>
          <w:rFonts w:ascii="Arial" w:eastAsia="Times New Roman" w:hAnsi="Arial" w:cs="Arial"/>
          <w:color w:val="0B0C0C"/>
        </w:rPr>
      </w:pPr>
    </w:p>
    <w:p w14:paraId="1B8556A2" w14:textId="397774A3" w:rsidR="00F76207" w:rsidRDefault="00F76207" w:rsidP="00F76207">
      <w:pPr>
        <w:spacing w:after="150" w:line="240" w:lineRule="auto"/>
        <w:rPr>
          <w:rFonts w:ascii="Arial" w:eastAsia="Times New Roman" w:hAnsi="Arial" w:cs="Arial"/>
          <w:b/>
          <w:bCs/>
          <w:color w:val="0B0C0C"/>
        </w:rPr>
      </w:pPr>
      <w:r w:rsidRPr="006505DF">
        <w:rPr>
          <w:rFonts w:eastAsia="Times New Roman"/>
          <w:noProof/>
          <w:lang w:eastAsia="en-GB"/>
        </w:rPr>
        <mc:AlternateContent>
          <mc:Choice Requires="wps">
            <w:drawing>
              <wp:anchor distT="0" distB="0" distL="114300" distR="114300" simplePos="0" relativeHeight="251731968" behindDoc="0" locked="0" layoutInCell="1" allowOverlap="1" wp14:anchorId="47EA8CBA" wp14:editId="0C1A56C5">
                <wp:simplePos x="0" y="0"/>
                <wp:positionH relativeFrom="margin">
                  <wp:posOffset>-47322</wp:posOffset>
                </wp:positionH>
                <wp:positionV relativeFrom="paragraph">
                  <wp:posOffset>432490</wp:posOffset>
                </wp:positionV>
                <wp:extent cx="5716905" cy="2027555"/>
                <wp:effectExtent l="0" t="0" r="17145" b="10795"/>
                <wp:wrapTopAndBottom/>
                <wp:docPr id="3452508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55"/>
                        </a:xfrm>
                        <a:prstGeom prst="rect">
                          <a:avLst/>
                        </a:prstGeom>
                        <a:solidFill>
                          <a:srgbClr val="FFFFFF"/>
                        </a:solidFill>
                        <a:ln w="9525">
                          <a:solidFill>
                            <a:srgbClr val="000000"/>
                          </a:solidFill>
                          <a:miter lim="800000"/>
                          <a:headEnd/>
                          <a:tailEnd/>
                        </a:ln>
                      </wps:spPr>
                      <wps:txbx>
                        <w:txbxContent>
                          <w:p w14:paraId="319878AA" w14:textId="77777777" w:rsidR="00F76207" w:rsidRDefault="00F76207" w:rsidP="00F76207"/>
                          <w:p w14:paraId="4159DCC3" w14:textId="77777777" w:rsidR="00F76207" w:rsidRDefault="00F76207" w:rsidP="00F76207"/>
                          <w:p w14:paraId="2F76F7DD" w14:textId="77777777" w:rsidR="00F76207" w:rsidRDefault="00F76207" w:rsidP="00F76207"/>
                          <w:p w14:paraId="020F96A8" w14:textId="77777777" w:rsidR="00F76207" w:rsidRDefault="00F76207" w:rsidP="00F76207"/>
                          <w:p w14:paraId="2B135571" w14:textId="77777777" w:rsidR="00F76207" w:rsidRDefault="00F76207" w:rsidP="00F76207"/>
                          <w:p w14:paraId="1FC1A28D" w14:textId="77777777" w:rsidR="00F76207" w:rsidRDefault="00F76207" w:rsidP="00F76207"/>
                          <w:p w14:paraId="6285C52D" w14:textId="77777777" w:rsidR="00F76207" w:rsidRDefault="00F76207" w:rsidP="00F76207"/>
                          <w:p w14:paraId="40EA33E7" w14:textId="77777777" w:rsidR="00F76207" w:rsidRDefault="00F76207" w:rsidP="00F76207"/>
                          <w:p w14:paraId="73D5F59D" w14:textId="77777777" w:rsidR="00F76207" w:rsidRDefault="00F76207" w:rsidP="00F76207"/>
                        </w:txbxContent>
                      </wps:txbx>
                      <wps:bodyPr rot="0" vert="horz" wrap="square" lIns="91440" tIns="45720" rIns="91440" bIns="45720" anchor="t" anchorCtr="0">
                        <a:noAutofit/>
                      </wps:bodyPr>
                    </wps:wsp>
                  </a:graphicData>
                </a:graphic>
              </wp:anchor>
            </w:drawing>
          </mc:Choice>
          <mc:Fallback>
            <w:pict>
              <v:shape w14:anchorId="47EA8CBA" id="_x0000_s1062" type="#_x0000_t202" style="position:absolute;margin-left:-3.75pt;margin-top:34.05pt;width:450.15pt;height:159.65pt;z-index:25173196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">
                <v:textbox>
                  <w:txbxContent>
                    <w:p w14:paraId="319878AA" w14:textId="77777777" w:rsidR="00F76207" w:rsidRDefault="00F76207" w:rsidP="00F76207"/>
                    <w:p w14:paraId="4159DCC3" w14:textId="77777777" w:rsidR="00F76207" w:rsidRDefault="00F76207" w:rsidP="00F76207"/>
                    <w:p w14:paraId="2F76F7DD" w14:textId="77777777" w:rsidR="00F76207" w:rsidRDefault="00F76207" w:rsidP="00F76207"/>
                    <w:p w14:paraId="020F96A8" w14:textId="77777777" w:rsidR="00F76207" w:rsidRDefault="00F76207" w:rsidP="00F76207"/>
                    <w:p w14:paraId="2B135571" w14:textId="77777777" w:rsidR="00F76207" w:rsidRDefault="00F76207" w:rsidP="00F76207"/>
                    <w:p w14:paraId="1FC1A28D" w14:textId="77777777" w:rsidR="00F76207" w:rsidRDefault="00F76207" w:rsidP="00F76207"/>
                    <w:p w14:paraId="6285C52D" w14:textId="77777777" w:rsidR="00F76207" w:rsidRDefault="00F76207" w:rsidP="00F76207"/>
                    <w:p w14:paraId="40EA33E7" w14:textId="77777777" w:rsidR="00F76207" w:rsidRDefault="00F76207" w:rsidP="00F76207"/>
                    <w:p w14:paraId="73D5F59D" w14:textId="77777777" w:rsidR="00F76207" w:rsidRDefault="00F76207" w:rsidP="00F76207"/>
                  </w:txbxContent>
                </v:textbox>
                <w10:wrap type="topAndBottom" anchorx="margin"/>
              </v:shape>
            </w:pict>
          </mc:Fallback>
        </mc:AlternateContent>
      </w:r>
      <w:r w:rsidRPr="00F76207">
        <w:rPr>
          <w:rFonts w:ascii="Arial" w:eastAsia="Times New Roman" w:hAnsi="Arial" w:cs="Arial"/>
          <w:color w:val="0B0C0C"/>
        </w:rPr>
        <w:t>54.</w:t>
      </w:r>
      <w:r>
        <w:rPr>
          <w:rFonts w:ascii="Arial" w:eastAsia="Times New Roman" w:hAnsi="Arial" w:cs="Arial"/>
          <w:color w:val="0B0C0C"/>
        </w:rPr>
        <w:t xml:space="preserve"> </w:t>
      </w:r>
      <w:r w:rsidRPr="00F76207">
        <w:rPr>
          <w:rFonts w:ascii="Arial" w:eastAsia="Times New Roman" w:hAnsi="Arial" w:cs="Arial"/>
          <w:b/>
          <w:bCs/>
          <w:color w:val="0B0C0C"/>
        </w:rPr>
        <w:t>If there are any additional areas that the SCNB should consider or have in its remit, please outline them here. (Optional</w:t>
      </w:r>
      <w:r w:rsidRPr="00F76207">
        <w:rPr>
          <w:rFonts w:ascii="Arial" w:eastAsia="Times New Roman" w:hAnsi="Arial" w:cs="Arial"/>
          <w:b/>
          <w:bCs/>
          <w:color w:val="0B0C0C"/>
        </w:rPr>
        <w:t>)</w:t>
      </w:r>
    </w:p>
    <w:p w14:paraId="08C27C44" w14:textId="57D8F68D" w:rsidR="00F76207" w:rsidRDefault="00F76207" w:rsidP="00F76207">
      <w:pPr>
        <w:spacing w:after="150" w:line="240" w:lineRule="auto"/>
        <w:rPr>
          <w:rFonts w:ascii="Arial" w:eastAsia="Times New Roman" w:hAnsi="Arial" w:cs="Arial"/>
          <w:color w:val="0B0C0C"/>
        </w:rPr>
      </w:pPr>
    </w:p>
    <w:p w14:paraId="232278C1" w14:textId="77777777" w:rsidR="007E5816" w:rsidRPr="007E5816" w:rsidRDefault="007E5816" w:rsidP="007E5816">
      <w:pPr>
        <w:spacing w:after="150" w:line="240" w:lineRule="auto"/>
        <w:rPr>
          <w:rFonts w:ascii="Arial" w:eastAsia="Times New Roman" w:hAnsi="Arial" w:cs="Arial"/>
          <w:b/>
          <w:color w:val="0B0C0C"/>
          <w:sz w:val="28"/>
          <w:szCs w:val="28"/>
        </w:rPr>
      </w:pPr>
      <w:r w:rsidRPr="007E5816">
        <w:rPr>
          <w:rFonts w:ascii="Arial" w:eastAsia="Times New Roman" w:hAnsi="Arial" w:cs="Arial"/>
          <w:b/>
          <w:color w:val="0B0C0C"/>
          <w:sz w:val="28"/>
          <w:szCs w:val="28"/>
        </w:rPr>
        <w:lastRenderedPageBreak/>
        <w:t>Dispute resolution</w:t>
      </w:r>
    </w:p>
    <w:p w14:paraId="37D4E9E8" w14:textId="7F5A7F84" w:rsidR="007E5816" w:rsidRPr="007E5816" w:rsidRDefault="007E5816" w:rsidP="007E5816">
      <w:pPr>
        <w:spacing w:after="150" w:line="240" w:lineRule="auto"/>
        <w:rPr>
          <w:rFonts w:ascii="Arial" w:eastAsia="Times New Roman" w:hAnsi="Arial" w:cs="Arial"/>
          <w:color w:val="0B0C0C"/>
        </w:rPr>
      </w:pPr>
      <w:r w:rsidRPr="007E5816">
        <w:rPr>
          <w:rFonts w:ascii="Arial" w:eastAsia="Times New Roman" w:hAnsi="Arial" w:cs="Arial"/>
          <w:color w:val="0B0C0C"/>
        </w:rPr>
        <w:t>The following questions are for:</w:t>
      </w:r>
    </w:p>
    <w:p w14:paraId="7E1E4284" w14:textId="77777777" w:rsidR="007E5816" w:rsidRPr="007E5816" w:rsidRDefault="007E5816" w:rsidP="007E5816">
      <w:pPr>
        <w:numPr>
          <w:ilvl w:val="0"/>
          <w:numId w:val="50"/>
        </w:numPr>
        <w:spacing w:after="150" w:line="240" w:lineRule="auto"/>
        <w:rPr>
          <w:rFonts w:ascii="Arial" w:eastAsia="Times New Roman" w:hAnsi="Arial" w:cs="Arial"/>
          <w:color w:val="0B0C0C"/>
        </w:rPr>
      </w:pPr>
      <w:r w:rsidRPr="007E5816">
        <w:rPr>
          <w:rFonts w:ascii="Arial" w:eastAsia="Times New Roman" w:hAnsi="Arial" w:cs="Arial"/>
          <w:color w:val="0B0C0C"/>
        </w:rPr>
        <w:t>organisations</w:t>
      </w:r>
    </w:p>
    <w:p w14:paraId="69EACEF7" w14:textId="77777777" w:rsidR="007E5816" w:rsidRPr="007E5816" w:rsidRDefault="007E5816" w:rsidP="007E5816">
      <w:pPr>
        <w:numPr>
          <w:ilvl w:val="0"/>
          <w:numId w:val="50"/>
        </w:numPr>
        <w:spacing w:after="150" w:line="240" w:lineRule="auto"/>
        <w:rPr>
          <w:rFonts w:ascii="Arial" w:eastAsia="Times New Roman" w:hAnsi="Arial" w:cs="Arial"/>
          <w:color w:val="0B0C0C"/>
        </w:rPr>
      </w:pPr>
      <w:r w:rsidRPr="007E5816">
        <w:rPr>
          <w:rFonts w:ascii="Arial" w:eastAsia="Times New Roman" w:hAnsi="Arial" w:cs="Arial"/>
          <w:color w:val="0B0C0C"/>
        </w:rPr>
        <w:t>individuals responding in a professional capacity who are not members of the health and social care workforce</w:t>
      </w:r>
    </w:p>
    <w:p w14:paraId="629963D9" w14:textId="4DDAE22A" w:rsidR="00F76207" w:rsidRDefault="007E5816" w:rsidP="007E5816">
      <w:pPr>
        <w:spacing w:after="150" w:line="240" w:lineRule="auto"/>
        <w:rPr>
          <w:rFonts w:ascii="Arial" w:eastAsia="Times New Roman" w:hAnsi="Arial" w:cs="Arial"/>
          <w:color w:val="0B0C0C"/>
        </w:rPr>
      </w:pPr>
      <w:r w:rsidRPr="007E5816">
        <w:rPr>
          <w:rFonts w:ascii="Arial" w:eastAsia="Times New Roman" w:hAnsi="Arial" w:cs="Arial"/>
          <w:color w:val="0B0C0C"/>
        </w:rPr>
        <w:t xml:space="preserve">This considers what happens if the SCNB fails to reach an agreement and seeks views on how disputes should be resolved, to support the SCNB to successfully reach an agreement. </w:t>
      </w:r>
    </w:p>
    <w:p w14:paraId="202CF446" w14:textId="77777777" w:rsidR="007E5816" w:rsidRDefault="007E5816" w:rsidP="007E5816">
      <w:pPr>
        <w:spacing w:after="150" w:line="240" w:lineRule="auto"/>
        <w:rPr>
          <w:rFonts w:ascii="Arial" w:eastAsia="Times New Roman" w:hAnsi="Arial" w:cs="Arial"/>
          <w:color w:val="0B0C0C"/>
        </w:rPr>
      </w:pPr>
    </w:p>
    <w:p w14:paraId="715B14F7" w14:textId="011DB862" w:rsidR="00C573B3" w:rsidRPr="00C573B3" w:rsidRDefault="00C573B3" w:rsidP="00C573B3">
      <w:pPr>
        <w:spacing w:after="150" w:line="240" w:lineRule="auto"/>
        <w:rPr>
          <w:rFonts w:ascii="Arial" w:eastAsia="Times New Roman" w:hAnsi="Arial" w:cs="Arial"/>
          <w:color w:val="0B0C0C"/>
        </w:rPr>
      </w:pPr>
      <w:r w:rsidRPr="00C573B3">
        <w:rPr>
          <w:rFonts w:ascii="Arial" w:eastAsia="Times New Roman" w:hAnsi="Arial" w:cs="Arial"/>
          <w:color w:val="0B0C0C"/>
        </w:rPr>
        <w:t>55.</w:t>
      </w:r>
      <w:r>
        <w:rPr>
          <w:rFonts w:ascii="Arial" w:eastAsia="Times New Roman" w:hAnsi="Arial" w:cs="Arial"/>
          <w:color w:val="0B0C0C"/>
        </w:rPr>
        <w:t xml:space="preserve"> </w:t>
      </w:r>
      <w:r w:rsidRPr="00C573B3">
        <w:rPr>
          <w:rFonts w:ascii="Arial" w:eastAsia="Times New Roman" w:hAnsi="Arial" w:cs="Arial"/>
          <w:b/>
          <w:bCs/>
          <w:color w:val="0B0C0C"/>
        </w:rPr>
        <w:t xml:space="preserve">Do you agree or disagree with the proposed approach to dispute resolution, where disputes are triggered by the chair and referred to </w:t>
      </w:r>
      <w:proofErr w:type="spellStart"/>
      <w:r w:rsidRPr="00C573B3">
        <w:rPr>
          <w:rFonts w:ascii="Arial" w:eastAsia="Times New Roman" w:hAnsi="Arial" w:cs="Arial"/>
          <w:b/>
          <w:bCs/>
          <w:color w:val="0B0C0C"/>
        </w:rPr>
        <w:t>Acas</w:t>
      </w:r>
      <w:proofErr w:type="spellEnd"/>
      <w:r w:rsidRPr="00C573B3">
        <w:rPr>
          <w:rFonts w:ascii="Arial" w:eastAsia="Times New Roman" w:hAnsi="Arial" w:cs="Arial"/>
          <w:b/>
          <w:bCs/>
          <w:color w:val="0B0C0C"/>
        </w:rPr>
        <w:t xml:space="preserve"> for independent dispute resolution? (Optional)</w:t>
      </w:r>
    </w:p>
    <w:p w14:paraId="4E4036C6" w14:textId="1C6AA105" w:rsidR="00C573B3" w:rsidRPr="00C573B3" w:rsidRDefault="00C573B3" w:rsidP="00C573B3">
      <w:pPr>
        <w:pStyle w:val="ListParagraph"/>
        <w:numPr>
          <w:ilvl w:val="0"/>
          <w:numId w:val="45"/>
        </w:numPr>
        <w:spacing w:after="150" w:line="240" w:lineRule="auto"/>
        <w:rPr>
          <w:rFonts w:ascii="Arial" w:eastAsia="Times New Roman" w:hAnsi="Arial" w:cs="Arial"/>
          <w:color w:val="0B0C0C"/>
        </w:rPr>
      </w:pPr>
      <w:r w:rsidRPr="00C573B3">
        <w:rPr>
          <w:rFonts w:ascii="Arial" w:eastAsia="Times New Roman" w:hAnsi="Arial" w:cs="Arial"/>
          <w:color w:val="0B0C0C"/>
        </w:rPr>
        <w:t>Strongly agree</w:t>
      </w:r>
    </w:p>
    <w:p w14:paraId="10822B44" w14:textId="306FB5F4" w:rsidR="00C573B3" w:rsidRPr="00C573B3" w:rsidRDefault="00C573B3" w:rsidP="00C573B3">
      <w:pPr>
        <w:pStyle w:val="ListParagraph"/>
        <w:numPr>
          <w:ilvl w:val="0"/>
          <w:numId w:val="45"/>
        </w:numPr>
        <w:spacing w:after="150" w:line="240" w:lineRule="auto"/>
        <w:rPr>
          <w:rFonts w:ascii="Arial" w:eastAsia="Times New Roman" w:hAnsi="Arial" w:cs="Arial"/>
          <w:color w:val="0B0C0C"/>
        </w:rPr>
      </w:pPr>
      <w:r w:rsidRPr="00C573B3">
        <w:rPr>
          <w:rFonts w:ascii="Arial" w:eastAsia="Times New Roman" w:hAnsi="Arial" w:cs="Arial"/>
          <w:color w:val="0B0C0C"/>
        </w:rPr>
        <w:t>Agree</w:t>
      </w:r>
    </w:p>
    <w:p w14:paraId="6CC2814E" w14:textId="02280886" w:rsidR="00C573B3" w:rsidRPr="00C573B3" w:rsidRDefault="00C573B3" w:rsidP="00C573B3">
      <w:pPr>
        <w:pStyle w:val="ListParagraph"/>
        <w:numPr>
          <w:ilvl w:val="0"/>
          <w:numId w:val="45"/>
        </w:numPr>
        <w:spacing w:after="150" w:line="240" w:lineRule="auto"/>
        <w:rPr>
          <w:rFonts w:ascii="Arial" w:eastAsia="Times New Roman" w:hAnsi="Arial" w:cs="Arial"/>
          <w:color w:val="0B0C0C"/>
        </w:rPr>
      </w:pPr>
      <w:r w:rsidRPr="00C573B3">
        <w:rPr>
          <w:rFonts w:ascii="Arial" w:eastAsia="Times New Roman" w:hAnsi="Arial" w:cs="Arial"/>
          <w:color w:val="0B0C0C"/>
        </w:rPr>
        <w:t>Neither agree nor disagree</w:t>
      </w:r>
    </w:p>
    <w:p w14:paraId="7CE7709D" w14:textId="518CDAEA" w:rsidR="00C573B3" w:rsidRPr="00C573B3" w:rsidRDefault="00C573B3" w:rsidP="00C573B3">
      <w:pPr>
        <w:pStyle w:val="ListParagraph"/>
        <w:numPr>
          <w:ilvl w:val="0"/>
          <w:numId w:val="45"/>
        </w:numPr>
        <w:spacing w:after="150" w:line="240" w:lineRule="auto"/>
        <w:rPr>
          <w:rFonts w:ascii="Arial" w:eastAsia="Times New Roman" w:hAnsi="Arial" w:cs="Arial"/>
          <w:color w:val="0B0C0C"/>
        </w:rPr>
      </w:pPr>
      <w:r w:rsidRPr="00C573B3">
        <w:rPr>
          <w:rFonts w:ascii="Arial" w:eastAsia="Times New Roman" w:hAnsi="Arial" w:cs="Arial"/>
          <w:color w:val="0B0C0C"/>
        </w:rPr>
        <w:t>Disagree</w:t>
      </w:r>
    </w:p>
    <w:p w14:paraId="55D82ACC" w14:textId="4D73B78E" w:rsidR="00C573B3" w:rsidRPr="00C573B3" w:rsidRDefault="00C573B3" w:rsidP="00C573B3">
      <w:pPr>
        <w:pStyle w:val="ListParagraph"/>
        <w:numPr>
          <w:ilvl w:val="0"/>
          <w:numId w:val="45"/>
        </w:numPr>
        <w:spacing w:after="150" w:line="240" w:lineRule="auto"/>
        <w:rPr>
          <w:rFonts w:ascii="Arial" w:eastAsia="Times New Roman" w:hAnsi="Arial" w:cs="Arial"/>
          <w:color w:val="0B0C0C"/>
        </w:rPr>
      </w:pPr>
      <w:r w:rsidRPr="00C573B3">
        <w:rPr>
          <w:rFonts w:ascii="Arial" w:eastAsia="Times New Roman" w:hAnsi="Arial" w:cs="Arial"/>
          <w:color w:val="0B0C0C"/>
        </w:rPr>
        <w:t>Strongly disagree</w:t>
      </w:r>
    </w:p>
    <w:p w14:paraId="60EEC660" w14:textId="035333E4" w:rsidR="00C573B3" w:rsidRPr="00C573B3" w:rsidRDefault="00C573B3" w:rsidP="00C573B3">
      <w:pPr>
        <w:pStyle w:val="ListParagraph"/>
        <w:numPr>
          <w:ilvl w:val="0"/>
          <w:numId w:val="45"/>
        </w:numPr>
        <w:spacing w:after="150" w:line="240" w:lineRule="auto"/>
        <w:rPr>
          <w:rFonts w:ascii="Arial" w:eastAsia="Times New Roman" w:hAnsi="Arial" w:cs="Arial"/>
          <w:color w:val="0B0C0C"/>
        </w:rPr>
      </w:pPr>
      <w:r w:rsidRPr="00C573B3">
        <w:rPr>
          <w:rFonts w:ascii="Arial" w:eastAsia="Times New Roman" w:hAnsi="Arial" w:cs="Arial"/>
          <w:color w:val="0B0C0C"/>
        </w:rPr>
        <w:t>Don’t know</w:t>
      </w:r>
    </w:p>
    <w:p w14:paraId="433D2ACA" w14:textId="07989178" w:rsidR="00C573B3" w:rsidRPr="00C573B3" w:rsidRDefault="00C573B3" w:rsidP="00C573B3">
      <w:pPr>
        <w:pStyle w:val="ListParagraph"/>
        <w:numPr>
          <w:ilvl w:val="0"/>
          <w:numId w:val="45"/>
        </w:numPr>
        <w:spacing w:after="150" w:line="240" w:lineRule="auto"/>
        <w:rPr>
          <w:rFonts w:ascii="Arial" w:eastAsia="Times New Roman" w:hAnsi="Arial" w:cs="Arial"/>
          <w:color w:val="0B0C0C"/>
        </w:rPr>
      </w:pPr>
      <w:r w:rsidRPr="00C573B3">
        <w:rPr>
          <w:rFonts w:ascii="Arial" w:eastAsia="Times New Roman" w:hAnsi="Arial" w:cs="Arial"/>
          <w:color w:val="0B0C0C"/>
        </w:rPr>
        <w:t>Prefer not to say</w:t>
      </w:r>
    </w:p>
    <w:p w14:paraId="7A583BE8" w14:textId="5BEB1558" w:rsidR="00C573B3" w:rsidRDefault="00C573B3" w:rsidP="00C573B3">
      <w:pPr>
        <w:spacing w:after="150" w:line="240" w:lineRule="auto"/>
        <w:rPr>
          <w:rFonts w:ascii="Arial" w:eastAsia="Times New Roman" w:hAnsi="Arial" w:cs="Arial"/>
          <w:color w:val="0B0C0C"/>
        </w:rPr>
      </w:pPr>
      <w:r w:rsidRPr="00C573B3">
        <w:rPr>
          <w:rFonts w:ascii="Arial" w:eastAsia="Times New Roman" w:hAnsi="Arial" w:cs="Arial"/>
          <w:color w:val="0B0C0C"/>
        </w:rPr>
        <w:t>Please explain your answer and provide any supporting evidence. (Optional</w:t>
      </w:r>
      <w:r>
        <w:rPr>
          <w:rFonts w:ascii="Arial" w:eastAsia="Times New Roman" w:hAnsi="Arial" w:cs="Arial"/>
          <w:color w:val="0B0C0C"/>
        </w:rPr>
        <w:t>)</w:t>
      </w:r>
    </w:p>
    <w:p w14:paraId="3661D4FE" w14:textId="47A66A77" w:rsidR="0078605A" w:rsidRDefault="0078605A" w:rsidP="00C573B3">
      <w:pPr>
        <w:spacing w:after="150" w:line="240" w:lineRule="auto"/>
        <w:rPr>
          <w:rFonts w:ascii="Arial" w:eastAsia="Times New Roman" w:hAnsi="Arial" w:cs="Arial"/>
          <w:color w:val="0B0C0C"/>
        </w:rPr>
      </w:pPr>
      <w:r w:rsidRPr="006505DF">
        <w:rPr>
          <w:rFonts w:eastAsia="Times New Roman"/>
          <w:noProof/>
          <w:lang w:eastAsia="en-GB"/>
        </w:rPr>
        <mc:AlternateContent>
          <mc:Choice Requires="wps">
            <w:drawing>
              <wp:anchor distT="0" distB="0" distL="114300" distR="114300" simplePos="0" relativeHeight="251734016" behindDoc="0" locked="0" layoutInCell="1" allowOverlap="1" wp14:anchorId="564F4513" wp14:editId="3A19CEAE">
                <wp:simplePos x="0" y="0"/>
                <wp:positionH relativeFrom="margin">
                  <wp:posOffset>0</wp:posOffset>
                </wp:positionH>
                <wp:positionV relativeFrom="paragraph">
                  <wp:posOffset>254000</wp:posOffset>
                </wp:positionV>
                <wp:extent cx="5716905" cy="2027555"/>
                <wp:effectExtent l="0" t="0" r="17145" b="10795"/>
                <wp:wrapTopAndBottom/>
                <wp:docPr id="10768672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55"/>
                        </a:xfrm>
                        <a:prstGeom prst="rect">
                          <a:avLst/>
                        </a:prstGeom>
                        <a:solidFill>
                          <a:srgbClr val="FFFFFF"/>
                        </a:solidFill>
                        <a:ln w="9525">
                          <a:solidFill>
                            <a:srgbClr val="000000"/>
                          </a:solidFill>
                          <a:miter lim="800000"/>
                          <a:headEnd/>
                          <a:tailEnd/>
                        </a:ln>
                      </wps:spPr>
                      <wps:txbx>
                        <w:txbxContent>
                          <w:p w14:paraId="24EC4251" w14:textId="77777777" w:rsidR="0078605A" w:rsidRDefault="0078605A" w:rsidP="0078605A"/>
                          <w:p w14:paraId="16B8D21A" w14:textId="77777777" w:rsidR="0078605A" w:rsidRDefault="0078605A" w:rsidP="0078605A"/>
                          <w:p w14:paraId="4B60FD85" w14:textId="77777777" w:rsidR="0078605A" w:rsidRDefault="0078605A" w:rsidP="0078605A"/>
                          <w:p w14:paraId="62EABB7E" w14:textId="77777777" w:rsidR="0078605A" w:rsidRDefault="0078605A" w:rsidP="0078605A"/>
                          <w:p w14:paraId="6227CB5B" w14:textId="77777777" w:rsidR="0078605A" w:rsidRDefault="0078605A" w:rsidP="0078605A"/>
                          <w:p w14:paraId="2BB14231" w14:textId="77777777" w:rsidR="0078605A" w:rsidRDefault="0078605A" w:rsidP="0078605A"/>
                          <w:p w14:paraId="4A452D5D" w14:textId="77777777" w:rsidR="0078605A" w:rsidRDefault="0078605A" w:rsidP="0078605A"/>
                          <w:p w14:paraId="5AEA2146" w14:textId="77777777" w:rsidR="0078605A" w:rsidRDefault="0078605A" w:rsidP="0078605A"/>
                          <w:p w14:paraId="630B681F" w14:textId="77777777" w:rsidR="0078605A" w:rsidRDefault="0078605A" w:rsidP="0078605A"/>
                        </w:txbxContent>
                      </wps:txbx>
                      <wps:bodyPr rot="0" vert="horz" wrap="square" lIns="91440" tIns="45720" rIns="91440" bIns="45720" anchor="t" anchorCtr="0">
                        <a:noAutofit/>
                      </wps:bodyPr>
                    </wps:wsp>
                  </a:graphicData>
                </a:graphic>
              </wp:anchor>
            </w:drawing>
          </mc:Choice>
          <mc:Fallback>
            <w:pict>
              <v:shape w14:anchorId="564F4513" id="_x0000_s1063" type="#_x0000_t202" style="position:absolute;margin-left:0;margin-top:20pt;width:450.15pt;height:159.65pt;z-index:25173401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">
                <v:textbox>
                  <w:txbxContent>
                    <w:p w14:paraId="24EC4251" w14:textId="77777777" w:rsidR="0078605A" w:rsidRDefault="0078605A" w:rsidP="0078605A"/>
                    <w:p w14:paraId="16B8D21A" w14:textId="77777777" w:rsidR="0078605A" w:rsidRDefault="0078605A" w:rsidP="0078605A"/>
                    <w:p w14:paraId="4B60FD85" w14:textId="77777777" w:rsidR="0078605A" w:rsidRDefault="0078605A" w:rsidP="0078605A"/>
                    <w:p w14:paraId="62EABB7E" w14:textId="77777777" w:rsidR="0078605A" w:rsidRDefault="0078605A" w:rsidP="0078605A"/>
                    <w:p w14:paraId="6227CB5B" w14:textId="77777777" w:rsidR="0078605A" w:rsidRDefault="0078605A" w:rsidP="0078605A"/>
                    <w:p w14:paraId="2BB14231" w14:textId="77777777" w:rsidR="0078605A" w:rsidRDefault="0078605A" w:rsidP="0078605A"/>
                    <w:p w14:paraId="4A452D5D" w14:textId="77777777" w:rsidR="0078605A" w:rsidRDefault="0078605A" w:rsidP="0078605A"/>
                    <w:p w14:paraId="5AEA2146" w14:textId="77777777" w:rsidR="0078605A" w:rsidRDefault="0078605A" w:rsidP="0078605A"/>
                    <w:p w14:paraId="630B681F" w14:textId="77777777" w:rsidR="0078605A" w:rsidRDefault="0078605A" w:rsidP="0078605A"/>
                  </w:txbxContent>
                </v:textbox>
                <w10:wrap type="topAndBottom" anchorx="margin"/>
              </v:shape>
            </w:pict>
          </mc:Fallback>
        </mc:AlternateContent>
      </w:r>
    </w:p>
    <w:p w14:paraId="41E99A16" w14:textId="77777777" w:rsidR="0078605A" w:rsidRDefault="0078605A" w:rsidP="00C573B3">
      <w:pPr>
        <w:spacing w:after="150" w:line="240" w:lineRule="auto"/>
        <w:rPr>
          <w:rFonts w:ascii="Arial" w:eastAsia="Times New Roman" w:hAnsi="Arial" w:cs="Arial"/>
          <w:color w:val="0B0C0C"/>
        </w:rPr>
      </w:pPr>
    </w:p>
    <w:p w14:paraId="749561AD" w14:textId="77777777" w:rsidR="0078605A" w:rsidRDefault="0078605A" w:rsidP="00C573B3">
      <w:pPr>
        <w:spacing w:after="150" w:line="240" w:lineRule="auto"/>
        <w:rPr>
          <w:rFonts w:ascii="Arial" w:eastAsia="Times New Roman" w:hAnsi="Arial" w:cs="Arial"/>
          <w:color w:val="0B0C0C"/>
        </w:rPr>
      </w:pPr>
    </w:p>
    <w:p w14:paraId="6CDA4DFD" w14:textId="77777777" w:rsidR="0078605A" w:rsidRDefault="0078605A" w:rsidP="00C573B3">
      <w:pPr>
        <w:spacing w:after="150" w:line="240" w:lineRule="auto"/>
        <w:rPr>
          <w:rFonts w:ascii="Arial" w:eastAsia="Times New Roman" w:hAnsi="Arial" w:cs="Arial"/>
          <w:color w:val="0B0C0C"/>
        </w:rPr>
      </w:pPr>
    </w:p>
    <w:p w14:paraId="1B757BF2" w14:textId="77777777" w:rsidR="0078605A" w:rsidRDefault="0078605A" w:rsidP="00C573B3">
      <w:pPr>
        <w:spacing w:after="150" w:line="240" w:lineRule="auto"/>
        <w:rPr>
          <w:rFonts w:ascii="Arial" w:eastAsia="Times New Roman" w:hAnsi="Arial" w:cs="Arial"/>
          <w:color w:val="0B0C0C"/>
        </w:rPr>
      </w:pPr>
    </w:p>
    <w:p w14:paraId="50B03B18" w14:textId="77777777" w:rsidR="0078605A" w:rsidRDefault="0078605A" w:rsidP="00C573B3">
      <w:pPr>
        <w:spacing w:after="150" w:line="240" w:lineRule="auto"/>
        <w:rPr>
          <w:rFonts w:ascii="Arial" w:eastAsia="Times New Roman" w:hAnsi="Arial" w:cs="Arial"/>
          <w:color w:val="0B0C0C"/>
        </w:rPr>
      </w:pPr>
    </w:p>
    <w:p w14:paraId="5D50CCF9" w14:textId="77777777" w:rsidR="0078605A" w:rsidRDefault="0078605A" w:rsidP="00C573B3">
      <w:pPr>
        <w:spacing w:after="150" w:line="240" w:lineRule="auto"/>
        <w:rPr>
          <w:rFonts w:ascii="Arial" w:eastAsia="Times New Roman" w:hAnsi="Arial" w:cs="Arial"/>
          <w:color w:val="0B0C0C"/>
        </w:rPr>
      </w:pPr>
    </w:p>
    <w:p w14:paraId="0D8B43EE" w14:textId="77777777" w:rsidR="0078605A" w:rsidRDefault="0078605A" w:rsidP="00C573B3">
      <w:pPr>
        <w:spacing w:after="150" w:line="240" w:lineRule="auto"/>
        <w:rPr>
          <w:rFonts w:ascii="Arial" w:eastAsia="Times New Roman" w:hAnsi="Arial" w:cs="Arial"/>
          <w:color w:val="0B0C0C"/>
        </w:rPr>
      </w:pPr>
    </w:p>
    <w:p w14:paraId="1C6749F2" w14:textId="77777777" w:rsidR="0078605A" w:rsidRDefault="0078605A" w:rsidP="00C573B3">
      <w:pPr>
        <w:spacing w:after="150" w:line="240" w:lineRule="auto"/>
        <w:rPr>
          <w:rFonts w:ascii="Arial" w:eastAsia="Times New Roman" w:hAnsi="Arial" w:cs="Arial"/>
          <w:color w:val="0B0C0C"/>
        </w:rPr>
      </w:pPr>
    </w:p>
    <w:p w14:paraId="4575DB09" w14:textId="77777777" w:rsidR="0078605A" w:rsidRDefault="0078605A" w:rsidP="00C573B3">
      <w:pPr>
        <w:spacing w:after="150" w:line="240" w:lineRule="auto"/>
        <w:rPr>
          <w:rFonts w:ascii="Arial" w:eastAsia="Times New Roman" w:hAnsi="Arial" w:cs="Arial"/>
          <w:color w:val="0B0C0C"/>
        </w:rPr>
      </w:pPr>
    </w:p>
    <w:p w14:paraId="1E327A95" w14:textId="77777777" w:rsidR="0078605A" w:rsidRDefault="0078605A" w:rsidP="00C573B3">
      <w:pPr>
        <w:spacing w:after="150" w:line="240" w:lineRule="auto"/>
        <w:rPr>
          <w:rFonts w:ascii="Arial" w:eastAsia="Times New Roman" w:hAnsi="Arial" w:cs="Arial"/>
          <w:color w:val="0B0C0C"/>
        </w:rPr>
      </w:pPr>
    </w:p>
    <w:p w14:paraId="0FA13BFC" w14:textId="77777777" w:rsidR="0078605A" w:rsidRPr="0078605A" w:rsidRDefault="0078605A" w:rsidP="0078605A">
      <w:pPr>
        <w:spacing w:after="150" w:line="240" w:lineRule="auto"/>
        <w:rPr>
          <w:rFonts w:ascii="Arial" w:eastAsia="Times New Roman" w:hAnsi="Arial" w:cs="Arial"/>
          <w:b/>
          <w:bCs/>
          <w:color w:val="0B0C0C"/>
          <w:sz w:val="28"/>
          <w:szCs w:val="28"/>
        </w:rPr>
      </w:pPr>
      <w:r w:rsidRPr="0078605A">
        <w:rPr>
          <w:rFonts w:ascii="Arial" w:eastAsia="Times New Roman" w:hAnsi="Arial" w:cs="Arial"/>
          <w:b/>
          <w:bCs/>
          <w:color w:val="0B0C0C"/>
          <w:sz w:val="28"/>
          <w:szCs w:val="28"/>
        </w:rPr>
        <w:lastRenderedPageBreak/>
        <w:t>Implementation</w:t>
      </w:r>
    </w:p>
    <w:p w14:paraId="4BB4F70D" w14:textId="68FC2AA2" w:rsidR="0078605A" w:rsidRPr="0078605A" w:rsidRDefault="0078605A" w:rsidP="0078605A">
      <w:pPr>
        <w:spacing w:after="150" w:line="240" w:lineRule="auto"/>
        <w:rPr>
          <w:rFonts w:ascii="Arial" w:eastAsia="Times New Roman" w:hAnsi="Arial" w:cs="Arial"/>
          <w:color w:val="0B0C0C"/>
        </w:rPr>
      </w:pPr>
      <w:r w:rsidRPr="0078605A">
        <w:rPr>
          <w:rFonts w:ascii="Arial" w:eastAsia="Times New Roman" w:hAnsi="Arial" w:cs="Arial"/>
          <w:color w:val="0B0C0C"/>
        </w:rPr>
        <w:t>The following questions are for:</w:t>
      </w:r>
    </w:p>
    <w:p w14:paraId="78769220" w14:textId="2C76CD0E" w:rsidR="0078605A" w:rsidRPr="0078605A" w:rsidRDefault="0078605A" w:rsidP="0078605A">
      <w:pPr>
        <w:pStyle w:val="ListParagraph"/>
        <w:numPr>
          <w:ilvl w:val="0"/>
          <w:numId w:val="53"/>
        </w:numPr>
        <w:spacing w:after="150" w:line="240" w:lineRule="auto"/>
        <w:rPr>
          <w:rFonts w:ascii="Arial" w:eastAsia="Times New Roman" w:hAnsi="Arial" w:cs="Arial"/>
          <w:color w:val="0B0C0C"/>
        </w:rPr>
      </w:pPr>
      <w:r w:rsidRPr="0078605A">
        <w:rPr>
          <w:rFonts w:ascii="Arial" w:eastAsia="Times New Roman" w:hAnsi="Arial" w:cs="Arial"/>
          <w:color w:val="0B0C0C"/>
        </w:rPr>
        <w:t>organisations</w:t>
      </w:r>
    </w:p>
    <w:p w14:paraId="77D0BEBF" w14:textId="51286CC9" w:rsidR="0078605A" w:rsidRPr="0078605A" w:rsidRDefault="0078605A" w:rsidP="0078605A">
      <w:pPr>
        <w:pStyle w:val="ListParagraph"/>
        <w:numPr>
          <w:ilvl w:val="0"/>
          <w:numId w:val="53"/>
        </w:numPr>
        <w:spacing w:after="150" w:line="240" w:lineRule="auto"/>
        <w:rPr>
          <w:rFonts w:ascii="Arial" w:eastAsia="Times New Roman" w:hAnsi="Arial" w:cs="Arial"/>
          <w:color w:val="0B0C0C"/>
        </w:rPr>
      </w:pPr>
      <w:r w:rsidRPr="0078605A">
        <w:rPr>
          <w:rFonts w:ascii="Arial" w:eastAsia="Times New Roman" w:hAnsi="Arial" w:cs="Arial"/>
          <w:color w:val="0B0C0C"/>
        </w:rPr>
        <w:t>individual employers of personal assistants</w:t>
      </w:r>
    </w:p>
    <w:p w14:paraId="1E329F99" w14:textId="339D1558" w:rsidR="0078605A" w:rsidRPr="0078605A" w:rsidRDefault="0078605A" w:rsidP="0078605A">
      <w:pPr>
        <w:pStyle w:val="ListParagraph"/>
        <w:numPr>
          <w:ilvl w:val="0"/>
          <w:numId w:val="53"/>
        </w:numPr>
        <w:spacing w:after="150" w:line="240" w:lineRule="auto"/>
        <w:rPr>
          <w:rFonts w:ascii="Arial" w:eastAsia="Times New Roman" w:hAnsi="Arial" w:cs="Arial"/>
          <w:color w:val="0B0C0C"/>
        </w:rPr>
      </w:pPr>
      <w:r w:rsidRPr="0078605A">
        <w:rPr>
          <w:rFonts w:ascii="Arial" w:eastAsia="Times New Roman" w:hAnsi="Arial" w:cs="Arial"/>
          <w:color w:val="0B0C0C"/>
        </w:rPr>
        <w:t>individuals responding in a professional capacity who are not members of the health and social care workforce</w:t>
      </w:r>
    </w:p>
    <w:p w14:paraId="17216DF3" w14:textId="77777777" w:rsidR="0078605A" w:rsidRPr="0078605A" w:rsidRDefault="0078605A" w:rsidP="0078605A">
      <w:pPr>
        <w:spacing w:after="150" w:line="240" w:lineRule="auto"/>
        <w:rPr>
          <w:rFonts w:ascii="Arial" w:eastAsia="Times New Roman" w:hAnsi="Arial" w:cs="Arial"/>
          <w:color w:val="0B0C0C"/>
        </w:rPr>
      </w:pPr>
      <w:r w:rsidRPr="0078605A">
        <w:rPr>
          <w:rFonts w:ascii="Arial" w:eastAsia="Times New Roman" w:hAnsi="Arial" w:cs="Arial"/>
          <w:color w:val="0B0C0C"/>
        </w:rPr>
        <w:t>This section sets out what happens once the SCNB has reached an agreement. It seeks views on what we can do to support the sector to be ready.</w:t>
      </w:r>
    </w:p>
    <w:p w14:paraId="7883D40C" w14:textId="279C4D50" w:rsidR="0078605A" w:rsidRDefault="0078605A" w:rsidP="0078605A">
      <w:pPr>
        <w:spacing w:after="150" w:line="240" w:lineRule="auto"/>
        <w:rPr>
          <w:rFonts w:ascii="Arial" w:eastAsia="Times New Roman" w:hAnsi="Arial" w:cs="Arial"/>
          <w:b/>
          <w:bCs/>
          <w:color w:val="0B0C0C"/>
        </w:rPr>
      </w:pPr>
      <w:r w:rsidRPr="0078605A">
        <w:rPr>
          <w:rFonts w:ascii="Arial" w:eastAsia="Times New Roman" w:hAnsi="Arial" w:cs="Arial"/>
          <w:color w:val="0B0C0C"/>
        </w:rPr>
        <w:t>56.</w:t>
      </w:r>
      <w:r>
        <w:rPr>
          <w:rFonts w:ascii="Arial" w:eastAsia="Times New Roman" w:hAnsi="Arial" w:cs="Arial"/>
          <w:color w:val="0B0C0C"/>
        </w:rPr>
        <w:t xml:space="preserve"> </w:t>
      </w:r>
      <w:r w:rsidRPr="0078605A">
        <w:rPr>
          <w:rFonts w:ascii="Arial" w:eastAsia="Times New Roman" w:hAnsi="Arial" w:cs="Arial"/>
          <w:b/>
          <w:bCs/>
          <w:color w:val="0B0C0C"/>
        </w:rPr>
        <w:t>What do you think should be included in guidance and communications to support you to implement Fair Pay Agreements? (Optional)</w:t>
      </w:r>
    </w:p>
    <w:p w14:paraId="4194D019" w14:textId="55990B72" w:rsidR="0078605A" w:rsidRPr="0078605A" w:rsidRDefault="0078605A" w:rsidP="0078605A">
      <w:pPr>
        <w:spacing w:after="150" w:line="240" w:lineRule="auto"/>
        <w:rPr>
          <w:rFonts w:ascii="Arial" w:eastAsia="Times New Roman" w:hAnsi="Arial" w:cs="Arial"/>
          <w:color w:val="0B0C0C"/>
        </w:rPr>
      </w:pPr>
      <w:r w:rsidRPr="006505DF">
        <w:rPr>
          <w:rFonts w:eastAsia="Times New Roman"/>
          <w:noProof/>
          <w:lang w:eastAsia="en-GB"/>
        </w:rPr>
        <mc:AlternateContent>
          <mc:Choice Requires="wps">
            <w:drawing>
              <wp:anchor distT="0" distB="0" distL="114300" distR="114300" simplePos="0" relativeHeight="251736064" behindDoc="0" locked="0" layoutInCell="1" allowOverlap="1" wp14:anchorId="6B58EF73" wp14:editId="4DE70337">
                <wp:simplePos x="0" y="0"/>
                <wp:positionH relativeFrom="margin">
                  <wp:posOffset>0</wp:posOffset>
                </wp:positionH>
                <wp:positionV relativeFrom="paragraph">
                  <wp:posOffset>261620</wp:posOffset>
                </wp:positionV>
                <wp:extent cx="5716905" cy="2027555"/>
                <wp:effectExtent l="0" t="0" r="17145" b="10795"/>
                <wp:wrapTopAndBottom/>
                <wp:docPr id="12624742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55"/>
                        </a:xfrm>
                        <a:prstGeom prst="rect">
                          <a:avLst/>
                        </a:prstGeom>
                        <a:solidFill>
                          <a:srgbClr val="FFFFFF"/>
                        </a:solidFill>
                        <a:ln w="9525">
                          <a:solidFill>
                            <a:srgbClr val="000000"/>
                          </a:solidFill>
                          <a:miter lim="800000"/>
                          <a:headEnd/>
                          <a:tailEnd/>
                        </a:ln>
                      </wps:spPr>
                      <wps:txbx>
                        <w:txbxContent>
                          <w:p w14:paraId="050026D4" w14:textId="77777777" w:rsidR="0078605A" w:rsidRDefault="0078605A" w:rsidP="0078605A"/>
                          <w:p w14:paraId="71DE3B06" w14:textId="77777777" w:rsidR="0078605A" w:rsidRDefault="0078605A" w:rsidP="0078605A"/>
                          <w:p w14:paraId="758B553B" w14:textId="77777777" w:rsidR="0078605A" w:rsidRDefault="0078605A" w:rsidP="0078605A"/>
                          <w:p w14:paraId="7D51A29B" w14:textId="77777777" w:rsidR="0078605A" w:rsidRDefault="0078605A" w:rsidP="0078605A"/>
                          <w:p w14:paraId="3FD7FCFC" w14:textId="77777777" w:rsidR="0078605A" w:rsidRDefault="0078605A" w:rsidP="0078605A"/>
                          <w:p w14:paraId="5C111FF2" w14:textId="77777777" w:rsidR="0078605A" w:rsidRDefault="0078605A" w:rsidP="0078605A"/>
                          <w:p w14:paraId="18035CEF" w14:textId="77777777" w:rsidR="0078605A" w:rsidRDefault="0078605A" w:rsidP="0078605A"/>
                          <w:p w14:paraId="54110461" w14:textId="77777777" w:rsidR="0078605A" w:rsidRDefault="0078605A" w:rsidP="0078605A"/>
                          <w:p w14:paraId="2BE1E8FD" w14:textId="77777777" w:rsidR="0078605A" w:rsidRDefault="0078605A" w:rsidP="0078605A"/>
                        </w:txbxContent>
                      </wps:txbx>
                      <wps:bodyPr rot="0" vert="horz" wrap="square" lIns="91440" tIns="45720" rIns="91440" bIns="45720" anchor="t" anchorCtr="0">
                        <a:noAutofit/>
                      </wps:bodyPr>
                    </wps:wsp>
                  </a:graphicData>
                </a:graphic>
              </wp:anchor>
            </w:drawing>
          </mc:Choice>
          <mc:Fallback>
            <w:pict>
              <v:shape w14:anchorId="6B58EF73" id="_x0000_s1064" type="#_x0000_t202" style="position:absolute;margin-left:0;margin-top:20.6pt;width:450.15pt;height:159.65pt;z-index:2517360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">
                <v:textbox>
                  <w:txbxContent>
                    <w:p w14:paraId="050026D4" w14:textId="77777777" w:rsidR="0078605A" w:rsidRDefault="0078605A" w:rsidP="0078605A"/>
                    <w:p w14:paraId="71DE3B06" w14:textId="77777777" w:rsidR="0078605A" w:rsidRDefault="0078605A" w:rsidP="0078605A"/>
                    <w:p w14:paraId="758B553B" w14:textId="77777777" w:rsidR="0078605A" w:rsidRDefault="0078605A" w:rsidP="0078605A"/>
                    <w:p w14:paraId="7D51A29B" w14:textId="77777777" w:rsidR="0078605A" w:rsidRDefault="0078605A" w:rsidP="0078605A"/>
                    <w:p w14:paraId="3FD7FCFC" w14:textId="77777777" w:rsidR="0078605A" w:rsidRDefault="0078605A" w:rsidP="0078605A"/>
                    <w:p w14:paraId="5C111FF2" w14:textId="77777777" w:rsidR="0078605A" w:rsidRDefault="0078605A" w:rsidP="0078605A"/>
                    <w:p w14:paraId="18035CEF" w14:textId="77777777" w:rsidR="0078605A" w:rsidRDefault="0078605A" w:rsidP="0078605A"/>
                    <w:p w14:paraId="54110461" w14:textId="77777777" w:rsidR="0078605A" w:rsidRDefault="0078605A" w:rsidP="0078605A"/>
                    <w:p w14:paraId="2BE1E8FD" w14:textId="77777777" w:rsidR="0078605A" w:rsidRDefault="0078605A" w:rsidP="0078605A"/>
                  </w:txbxContent>
                </v:textbox>
                <w10:wrap type="topAndBottom" anchorx="margin"/>
              </v:shape>
            </w:pict>
          </mc:Fallback>
        </mc:AlternateContent>
      </w:r>
    </w:p>
    <w:p w14:paraId="48D35D24" w14:textId="77777777" w:rsidR="0078605A" w:rsidRPr="0078605A" w:rsidRDefault="0078605A" w:rsidP="0078605A">
      <w:pPr>
        <w:spacing w:after="150" w:line="240" w:lineRule="auto"/>
        <w:rPr>
          <w:rFonts w:ascii="Arial" w:eastAsia="Times New Roman" w:hAnsi="Arial" w:cs="Arial"/>
          <w:color w:val="0B0C0C"/>
        </w:rPr>
      </w:pPr>
    </w:p>
    <w:p w14:paraId="3FB642BC" w14:textId="618268D5" w:rsidR="0078605A" w:rsidRPr="0078605A" w:rsidRDefault="0078605A" w:rsidP="0078605A">
      <w:pPr>
        <w:spacing w:after="150" w:line="240" w:lineRule="auto"/>
        <w:rPr>
          <w:rFonts w:ascii="Arial" w:eastAsia="Times New Roman" w:hAnsi="Arial" w:cs="Arial"/>
          <w:color w:val="0B0C0C"/>
        </w:rPr>
      </w:pPr>
      <w:r w:rsidRPr="0078605A">
        <w:rPr>
          <w:rFonts w:ascii="Arial" w:eastAsia="Times New Roman" w:hAnsi="Arial" w:cs="Arial"/>
          <w:color w:val="0B0C0C"/>
        </w:rPr>
        <w:t>57.</w:t>
      </w:r>
      <w:r>
        <w:rPr>
          <w:rFonts w:ascii="Arial" w:eastAsia="Times New Roman" w:hAnsi="Arial" w:cs="Arial"/>
          <w:color w:val="0B0C0C"/>
        </w:rPr>
        <w:t xml:space="preserve"> </w:t>
      </w:r>
      <w:r w:rsidRPr="0078605A">
        <w:rPr>
          <w:rFonts w:ascii="Arial" w:eastAsia="Times New Roman" w:hAnsi="Arial" w:cs="Arial"/>
          <w:b/>
          <w:bCs/>
          <w:color w:val="0B0C0C"/>
        </w:rPr>
        <w:t>Do you agree or disagree that Welsh Government and the SCNB should co-author and publish guidance? (Optional)</w:t>
      </w:r>
    </w:p>
    <w:p w14:paraId="4E2AF499" w14:textId="0D243DF1" w:rsidR="0078605A" w:rsidRPr="0078605A" w:rsidRDefault="0078605A" w:rsidP="0078605A">
      <w:pPr>
        <w:pStyle w:val="ListParagraph"/>
        <w:numPr>
          <w:ilvl w:val="0"/>
          <w:numId w:val="53"/>
        </w:numPr>
        <w:spacing w:after="150" w:line="240" w:lineRule="auto"/>
        <w:rPr>
          <w:rFonts w:ascii="Arial" w:eastAsia="Times New Roman" w:hAnsi="Arial" w:cs="Arial"/>
          <w:color w:val="0B0C0C"/>
        </w:rPr>
      </w:pPr>
      <w:r w:rsidRPr="0078605A">
        <w:rPr>
          <w:rFonts w:ascii="Arial" w:eastAsia="Times New Roman" w:hAnsi="Arial" w:cs="Arial"/>
          <w:color w:val="0B0C0C"/>
        </w:rPr>
        <w:t>Strongly agree</w:t>
      </w:r>
    </w:p>
    <w:p w14:paraId="60F6644D" w14:textId="288096F7" w:rsidR="0078605A" w:rsidRPr="0078605A" w:rsidRDefault="0078605A" w:rsidP="0078605A">
      <w:pPr>
        <w:pStyle w:val="ListParagraph"/>
        <w:numPr>
          <w:ilvl w:val="0"/>
          <w:numId w:val="53"/>
        </w:numPr>
        <w:spacing w:after="150" w:line="240" w:lineRule="auto"/>
        <w:rPr>
          <w:rFonts w:ascii="Arial" w:eastAsia="Times New Roman" w:hAnsi="Arial" w:cs="Arial"/>
          <w:color w:val="0B0C0C"/>
        </w:rPr>
      </w:pPr>
      <w:r w:rsidRPr="0078605A">
        <w:rPr>
          <w:rFonts w:ascii="Arial" w:eastAsia="Times New Roman" w:hAnsi="Arial" w:cs="Arial"/>
          <w:color w:val="0B0C0C"/>
        </w:rPr>
        <w:t>Agree</w:t>
      </w:r>
    </w:p>
    <w:p w14:paraId="6772CC31" w14:textId="765D938A" w:rsidR="0078605A" w:rsidRPr="0078605A" w:rsidRDefault="0078605A" w:rsidP="0078605A">
      <w:pPr>
        <w:pStyle w:val="ListParagraph"/>
        <w:numPr>
          <w:ilvl w:val="0"/>
          <w:numId w:val="53"/>
        </w:numPr>
        <w:spacing w:after="150" w:line="240" w:lineRule="auto"/>
        <w:rPr>
          <w:rFonts w:ascii="Arial" w:eastAsia="Times New Roman" w:hAnsi="Arial" w:cs="Arial"/>
          <w:color w:val="0B0C0C"/>
        </w:rPr>
      </w:pPr>
      <w:r w:rsidRPr="0078605A">
        <w:rPr>
          <w:rFonts w:ascii="Arial" w:eastAsia="Times New Roman" w:hAnsi="Arial" w:cs="Arial"/>
          <w:color w:val="0B0C0C"/>
        </w:rPr>
        <w:t>Neither agree nor disagree</w:t>
      </w:r>
    </w:p>
    <w:p w14:paraId="3A10550F" w14:textId="5BD44900" w:rsidR="0078605A" w:rsidRPr="0078605A" w:rsidRDefault="0078605A" w:rsidP="0078605A">
      <w:pPr>
        <w:pStyle w:val="ListParagraph"/>
        <w:numPr>
          <w:ilvl w:val="0"/>
          <w:numId w:val="53"/>
        </w:numPr>
        <w:spacing w:after="150" w:line="240" w:lineRule="auto"/>
        <w:rPr>
          <w:rFonts w:ascii="Arial" w:eastAsia="Times New Roman" w:hAnsi="Arial" w:cs="Arial"/>
          <w:color w:val="0B0C0C"/>
        </w:rPr>
      </w:pPr>
      <w:r w:rsidRPr="0078605A">
        <w:rPr>
          <w:rFonts w:ascii="Arial" w:eastAsia="Times New Roman" w:hAnsi="Arial" w:cs="Arial"/>
          <w:color w:val="0B0C0C"/>
        </w:rPr>
        <w:t>Disagree</w:t>
      </w:r>
    </w:p>
    <w:p w14:paraId="1F9BF173" w14:textId="50509CE4" w:rsidR="0078605A" w:rsidRPr="0078605A" w:rsidRDefault="0078605A" w:rsidP="0078605A">
      <w:pPr>
        <w:pStyle w:val="ListParagraph"/>
        <w:numPr>
          <w:ilvl w:val="0"/>
          <w:numId w:val="53"/>
        </w:numPr>
        <w:spacing w:after="150" w:line="240" w:lineRule="auto"/>
        <w:rPr>
          <w:rFonts w:ascii="Arial" w:eastAsia="Times New Roman" w:hAnsi="Arial" w:cs="Arial"/>
          <w:color w:val="0B0C0C"/>
        </w:rPr>
      </w:pPr>
      <w:r w:rsidRPr="0078605A">
        <w:rPr>
          <w:rFonts w:ascii="Arial" w:eastAsia="Times New Roman" w:hAnsi="Arial" w:cs="Arial"/>
          <w:color w:val="0B0C0C"/>
        </w:rPr>
        <w:t>Strongly disagree</w:t>
      </w:r>
    </w:p>
    <w:p w14:paraId="3C8A89D1" w14:textId="5D49F4E3" w:rsidR="0078605A" w:rsidRPr="0078605A" w:rsidRDefault="0078605A" w:rsidP="0078605A">
      <w:pPr>
        <w:pStyle w:val="ListParagraph"/>
        <w:numPr>
          <w:ilvl w:val="0"/>
          <w:numId w:val="53"/>
        </w:numPr>
        <w:spacing w:after="150" w:line="240" w:lineRule="auto"/>
        <w:rPr>
          <w:rFonts w:ascii="Arial" w:eastAsia="Times New Roman" w:hAnsi="Arial" w:cs="Arial"/>
          <w:color w:val="0B0C0C"/>
        </w:rPr>
      </w:pPr>
      <w:r w:rsidRPr="0078605A">
        <w:rPr>
          <w:rFonts w:ascii="Arial" w:eastAsia="Times New Roman" w:hAnsi="Arial" w:cs="Arial"/>
          <w:color w:val="0B0C0C"/>
        </w:rPr>
        <w:t>Don’t know</w:t>
      </w:r>
    </w:p>
    <w:p w14:paraId="29D5E3E1" w14:textId="7769260A" w:rsidR="0078605A" w:rsidRPr="0078605A" w:rsidRDefault="0078605A" w:rsidP="0078605A">
      <w:pPr>
        <w:pStyle w:val="ListParagraph"/>
        <w:numPr>
          <w:ilvl w:val="0"/>
          <w:numId w:val="53"/>
        </w:numPr>
        <w:spacing w:after="150" w:line="240" w:lineRule="auto"/>
        <w:rPr>
          <w:rFonts w:ascii="Arial" w:eastAsia="Times New Roman" w:hAnsi="Arial" w:cs="Arial"/>
          <w:color w:val="0B0C0C"/>
        </w:rPr>
      </w:pPr>
      <w:r w:rsidRPr="0078605A">
        <w:rPr>
          <w:rFonts w:ascii="Arial" w:eastAsia="Times New Roman" w:hAnsi="Arial" w:cs="Arial"/>
          <w:color w:val="0B0C0C"/>
        </w:rPr>
        <w:t>Prefer not to say</w:t>
      </w:r>
    </w:p>
    <w:p w14:paraId="76438A19" w14:textId="372682ED" w:rsidR="0078605A" w:rsidRDefault="0078605A" w:rsidP="0078605A">
      <w:pPr>
        <w:spacing w:after="150" w:line="240" w:lineRule="auto"/>
        <w:rPr>
          <w:rFonts w:ascii="Arial" w:eastAsia="Times New Roman" w:hAnsi="Arial" w:cs="Arial"/>
          <w:color w:val="0B0C0C"/>
        </w:rPr>
      </w:pPr>
      <w:r w:rsidRPr="0078605A">
        <w:rPr>
          <w:rFonts w:ascii="Arial" w:eastAsia="Times New Roman" w:hAnsi="Arial" w:cs="Arial"/>
          <w:color w:val="0B0C0C"/>
        </w:rPr>
        <w:t>Please explain your answer and provide any supporting evidence. (Optional</w:t>
      </w:r>
      <w:r>
        <w:rPr>
          <w:rFonts w:ascii="Arial" w:eastAsia="Times New Roman" w:hAnsi="Arial" w:cs="Arial"/>
          <w:color w:val="0B0C0C"/>
        </w:rPr>
        <w:t>)</w:t>
      </w:r>
    </w:p>
    <w:p w14:paraId="3D932FFB" w14:textId="16412BC4" w:rsidR="0078605A" w:rsidRDefault="0078605A" w:rsidP="0078605A">
      <w:pPr>
        <w:spacing w:after="150" w:line="240" w:lineRule="auto"/>
        <w:rPr>
          <w:rFonts w:ascii="Arial" w:eastAsia="Times New Roman" w:hAnsi="Arial" w:cs="Arial"/>
          <w:color w:val="0B0C0C"/>
        </w:rPr>
      </w:pPr>
      <w:r w:rsidRPr="006505DF">
        <w:rPr>
          <w:rFonts w:eastAsia="Times New Roman"/>
          <w:noProof/>
          <w:lang w:eastAsia="en-GB"/>
        </w:rPr>
        <mc:AlternateContent>
          <mc:Choice Requires="wps">
            <w:drawing>
              <wp:anchor distT="0" distB="0" distL="114300" distR="114300" simplePos="0" relativeHeight="251740160" behindDoc="0" locked="0" layoutInCell="1" allowOverlap="1" wp14:anchorId="3F80B21B" wp14:editId="473D84DC">
                <wp:simplePos x="0" y="0"/>
                <wp:positionH relativeFrom="margin">
                  <wp:posOffset>0</wp:posOffset>
                </wp:positionH>
                <wp:positionV relativeFrom="paragraph">
                  <wp:posOffset>247015</wp:posOffset>
                </wp:positionV>
                <wp:extent cx="5716905" cy="2027555"/>
                <wp:effectExtent l="0" t="0" r="17145" b="10795"/>
                <wp:wrapTopAndBottom/>
                <wp:docPr id="12337996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55"/>
                        </a:xfrm>
                        <a:prstGeom prst="rect">
                          <a:avLst/>
                        </a:prstGeom>
                        <a:solidFill>
                          <a:srgbClr val="FFFFFF"/>
                        </a:solidFill>
                        <a:ln w="9525">
                          <a:solidFill>
                            <a:srgbClr val="000000"/>
                          </a:solidFill>
                          <a:miter lim="800000"/>
                          <a:headEnd/>
                          <a:tailEnd/>
                        </a:ln>
                      </wps:spPr>
                      <wps:txbx>
                        <w:txbxContent>
                          <w:p w14:paraId="79095EB6" w14:textId="77777777" w:rsidR="0078605A" w:rsidRDefault="0078605A" w:rsidP="0078605A"/>
                          <w:p w14:paraId="7783704A" w14:textId="77777777" w:rsidR="0078605A" w:rsidRDefault="0078605A" w:rsidP="0078605A"/>
                          <w:p w14:paraId="0877B09C" w14:textId="77777777" w:rsidR="0078605A" w:rsidRDefault="0078605A" w:rsidP="0078605A"/>
                          <w:p w14:paraId="72BF0F89" w14:textId="77777777" w:rsidR="0078605A" w:rsidRDefault="0078605A" w:rsidP="0078605A"/>
                          <w:p w14:paraId="26C3E3D2" w14:textId="77777777" w:rsidR="0078605A" w:rsidRDefault="0078605A" w:rsidP="0078605A"/>
                          <w:p w14:paraId="4407BC3E" w14:textId="77777777" w:rsidR="0078605A" w:rsidRDefault="0078605A" w:rsidP="0078605A"/>
                          <w:p w14:paraId="77CD5EE7" w14:textId="77777777" w:rsidR="0078605A" w:rsidRDefault="0078605A" w:rsidP="0078605A"/>
                          <w:p w14:paraId="1CBEAF98" w14:textId="77777777" w:rsidR="0078605A" w:rsidRDefault="0078605A" w:rsidP="0078605A"/>
                          <w:p w14:paraId="5A630E71" w14:textId="77777777" w:rsidR="0078605A" w:rsidRDefault="0078605A" w:rsidP="0078605A"/>
                        </w:txbxContent>
                      </wps:txbx>
                      <wps:bodyPr rot="0" vert="horz" wrap="square" lIns="91440" tIns="45720" rIns="91440" bIns="45720" anchor="t" anchorCtr="0">
                        <a:noAutofit/>
                      </wps:bodyPr>
                    </wps:wsp>
                  </a:graphicData>
                </a:graphic>
              </wp:anchor>
            </w:drawing>
          </mc:Choice>
          <mc:Fallback>
            <w:pict>
              <v:shape w14:anchorId="3F80B21B" id="_x0000_s1065" type="#_x0000_t202" style="position:absolute;margin-left:0;margin-top:19.45pt;width:450.15pt;height:159.65pt;z-index:25174016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">
                <v:textbox>
                  <w:txbxContent>
                    <w:p w14:paraId="79095EB6" w14:textId="77777777" w:rsidR="0078605A" w:rsidRDefault="0078605A" w:rsidP="0078605A"/>
                    <w:p w14:paraId="7783704A" w14:textId="77777777" w:rsidR="0078605A" w:rsidRDefault="0078605A" w:rsidP="0078605A"/>
                    <w:p w14:paraId="0877B09C" w14:textId="77777777" w:rsidR="0078605A" w:rsidRDefault="0078605A" w:rsidP="0078605A"/>
                    <w:p w14:paraId="72BF0F89" w14:textId="77777777" w:rsidR="0078605A" w:rsidRDefault="0078605A" w:rsidP="0078605A"/>
                    <w:p w14:paraId="26C3E3D2" w14:textId="77777777" w:rsidR="0078605A" w:rsidRDefault="0078605A" w:rsidP="0078605A"/>
                    <w:p w14:paraId="4407BC3E" w14:textId="77777777" w:rsidR="0078605A" w:rsidRDefault="0078605A" w:rsidP="0078605A"/>
                    <w:p w14:paraId="77CD5EE7" w14:textId="77777777" w:rsidR="0078605A" w:rsidRDefault="0078605A" w:rsidP="0078605A"/>
                    <w:p w14:paraId="1CBEAF98" w14:textId="77777777" w:rsidR="0078605A" w:rsidRDefault="0078605A" w:rsidP="0078605A"/>
                    <w:p w14:paraId="5A630E71" w14:textId="77777777" w:rsidR="0078605A" w:rsidRDefault="0078605A" w:rsidP="0078605A"/>
                  </w:txbxContent>
                </v:textbox>
                <w10:wrap type="topAndBottom" anchorx="margin"/>
              </v:shape>
            </w:pict>
          </mc:Fallback>
        </mc:AlternateContent>
      </w:r>
    </w:p>
    <w:p w14:paraId="18FA878A" w14:textId="77777777" w:rsidR="00A06754" w:rsidRPr="00A06754" w:rsidRDefault="00A06754" w:rsidP="00A06754">
      <w:pPr>
        <w:spacing w:after="150" w:line="240" w:lineRule="auto"/>
        <w:rPr>
          <w:rFonts w:ascii="Arial" w:eastAsia="Times New Roman" w:hAnsi="Arial" w:cs="Arial"/>
          <w:b/>
          <w:bCs/>
          <w:color w:val="0B0C0C"/>
          <w:sz w:val="28"/>
          <w:szCs w:val="28"/>
        </w:rPr>
      </w:pPr>
      <w:r w:rsidRPr="00A06754">
        <w:rPr>
          <w:rFonts w:ascii="Arial" w:eastAsia="Times New Roman" w:hAnsi="Arial" w:cs="Arial"/>
          <w:b/>
          <w:bCs/>
          <w:color w:val="0B0C0C"/>
          <w:sz w:val="28"/>
          <w:szCs w:val="28"/>
        </w:rPr>
        <w:lastRenderedPageBreak/>
        <w:t>Compliance and enforcement</w:t>
      </w:r>
    </w:p>
    <w:p w14:paraId="362ECCAA" w14:textId="203DDCEE" w:rsidR="00A06754" w:rsidRPr="00A06754" w:rsidRDefault="00A06754" w:rsidP="00A06754">
      <w:pPr>
        <w:spacing w:after="150" w:line="240" w:lineRule="auto"/>
        <w:rPr>
          <w:rFonts w:ascii="Arial" w:eastAsia="Times New Roman" w:hAnsi="Arial" w:cs="Arial"/>
          <w:color w:val="0B0C0C"/>
        </w:rPr>
      </w:pPr>
      <w:r w:rsidRPr="00A06754">
        <w:rPr>
          <w:rFonts w:ascii="Arial" w:eastAsia="Times New Roman" w:hAnsi="Arial" w:cs="Arial"/>
          <w:color w:val="0B0C0C"/>
        </w:rPr>
        <w:t>This section sets out how the Fair Pay Agreement will be enforced and seeks views on how we can support employers and commissioners of care to comply with the agreement.</w:t>
      </w:r>
    </w:p>
    <w:p w14:paraId="3C6E5FF0" w14:textId="77777777" w:rsidR="00A06754" w:rsidRPr="00A06754" w:rsidRDefault="00A06754" w:rsidP="00A06754">
      <w:pPr>
        <w:spacing w:after="150" w:line="240" w:lineRule="auto"/>
        <w:rPr>
          <w:rFonts w:ascii="Arial" w:eastAsia="Times New Roman" w:hAnsi="Arial" w:cs="Arial"/>
          <w:color w:val="0B0C0C"/>
        </w:rPr>
      </w:pPr>
      <w:r w:rsidRPr="00A06754">
        <w:rPr>
          <w:rFonts w:ascii="Arial" w:eastAsia="Times New Roman" w:hAnsi="Arial" w:cs="Arial"/>
          <w:color w:val="0B0C0C"/>
        </w:rPr>
        <w:t>The following questions are for:</w:t>
      </w:r>
    </w:p>
    <w:p w14:paraId="71634D48" w14:textId="2F85B9D6" w:rsidR="00A06754" w:rsidRPr="00A06754" w:rsidRDefault="00A06754" w:rsidP="00A06754">
      <w:pPr>
        <w:pStyle w:val="ListParagraph"/>
        <w:numPr>
          <w:ilvl w:val="0"/>
          <w:numId w:val="53"/>
        </w:numPr>
        <w:spacing w:after="150" w:line="240" w:lineRule="auto"/>
        <w:rPr>
          <w:rFonts w:ascii="Arial" w:eastAsia="Times New Roman" w:hAnsi="Arial" w:cs="Arial"/>
          <w:color w:val="0B0C0C"/>
        </w:rPr>
      </w:pPr>
      <w:r w:rsidRPr="00A06754">
        <w:rPr>
          <w:rFonts w:ascii="Arial" w:eastAsia="Times New Roman" w:hAnsi="Arial" w:cs="Arial"/>
          <w:color w:val="0B0C0C"/>
        </w:rPr>
        <w:t>organisations</w:t>
      </w:r>
    </w:p>
    <w:p w14:paraId="0998ADDC" w14:textId="29EADFA1" w:rsidR="00A06754" w:rsidRPr="00A06754" w:rsidRDefault="00A06754" w:rsidP="00A06754">
      <w:pPr>
        <w:pStyle w:val="ListParagraph"/>
        <w:numPr>
          <w:ilvl w:val="0"/>
          <w:numId w:val="53"/>
        </w:numPr>
        <w:spacing w:after="150" w:line="240" w:lineRule="auto"/>
        <w:rPr>
          <w:rFonts w:ascii="Arial" w:eastAsia="Times New Roman" w:hAnsi="Arial" w:cs="Arial"/>
          <w:color w:val="0B0C0C"/>
        </w:rPr>
      </w:pPr>
      <w:r w:rsidRPr="00A06754">
        <w:rPr>
          <w:rFonts w:ascii="Arial" w:eastAsia="Times New Roman" w:hAnsi="Arial" w:cs="Arial"/>
          <w:color w:val="0B0C0C"/>
        </w:rPr>
        <w:t>individual employers of personal assistants</w:t>
      </w:r>
    </w:p>
    <w:p w14:paraId="41527736" w14:textId="5BECFFCF" w:rsidR="00A06754" w:rsidRPr="00A06754" w:rsidRDefault="00A06754" w:rsidP="00A06754">
      <w:pPr>
        <w:pStyle w:val="ListParagraph"/>
        <w:numPr>
          <w:ilvl w:val="0"/>
          <w:numId w:val="53"/>
        </w:numPr>
        <w:spacing w:after="150" w:line="240" w:lineRule="auto"/>
        <w:rPr>
          <w:rFonts w:ascii="Arial" w:eastAsia="Times New Roman" w:hAnsi="Arial" w:cs="Arial"/>
          <w:color w:val="0B0C0C"/>
        </w:rPr>
      </w:pPr>
      <w:r w:rsidRPr="00A06754">
        <w:rPr>
          <w:rFonts w:ascii="Arial" w:eastAsia="Times New Roman" w:hAnsi="Arial" w:cs="Arial"/>
          <w:color w:val="0B0C0C"/>
        </w:rPr>
        <w:t>individuals responding in a professional capacity who are not members of the health and social care workforce</w:t>
      </w:r>
    </w:p>
    <w:p w14:paraId="13B4257E" w14:textId="77777777" w:rsidR="00A06754" w:rsidRPr="00A06754" w:rsidRDefault="00A06754" w:rsidP="00A06754">
      <w:pPr>
        <w:spacing w:after="150" w:line="240" w:lineRule="auto"/>
        <w:rPr>
          <w:rFonts w:ascii="Arial" w:eastAsia="Times New Roman" w:hAnsi="Arial" w:cs="Arial"/>
          <w:color w:val="0B0C0C"/>
        </w:rPr>
      </w:pPr>
    </w:p>
    <w:p w14:paraId="010F0235" w14:textId="71B4CD50" w:rsidR="00A06754" w:rsidRDefault="00A06754" w:rsidP="00A06754">
      <w:pPr>
        <w:spacing w:after="150" w:line="240" w:lineRule="auto"/>
        <w:rPr>
          <w:rFonts w:ascii="Arial" w:eastAsia="Times New Roman" w:hAnsi="Arial" w:cs="Arial"/>
          <w:b/>
          <w:bCs/>
          <w:color w:val="0B0C0C"/>
        </w:rPr>
      </w:pPr>
      <w:r w:rsidRPr="00A06754">
        <w:rPr>
          <w:rFonts w:ascii="Arial" w:eastAsia="Times New Roman" w:hAnsi="Arial" w:cs="Arial"/>
          <w:color w:val="0B0C0C"/>
        </w:rPr>
        <w:t>58.</w:t>
      </w:r>
      <w:r>
        <w:rPr>
          <w:rFonts w:ascii="Arial" w:eastAsia="Times New Roman" w:hAnsi="Arial" w:cs="Arial"/>
          <w:color w:val="0B0C0C"/>
        </w:rPr>
        <w:t xml:space="preserve"> </w:t>
      </w:r>
      <w:r w:rsidRPr="00A06754">
        <w:rPr>
          <w:rFonts w:ascii="Arial" w:eastAsia="Times New Roman" w:hAnsi="Arial" w:cs="Arial"/>
          <w:b/>
          <w:bCs/>
          <w:color w:val="0B0C0C"/>
        </w:rPr>
        <w:t>What do you need guidance on to help you or your organisation to comply with a Fair Pay Agreement? (Optional</w:t>
      </w:r>
      <w:r w:rsidRPr="00A06754">
        <w:rPr>
          <w:rFonts w:ascii="Arial" w:eastAsia="Times New Roman" w:hAnsi="Arial" w:cs="Arial"/>
          <w:b/>
          <w:bCs/>
          <w:color w:val="0B0C0C"/>
        </w:rPr>
        <w:t>)</w:t>
      </w:r>
    </w:p>
    <w:p w14:paraId="4D0DFA13" w14:textId="02EA6507" w:rsidR="00A06754" w:rsidRPr="00A06754" w:rsidRDefault="00A06754" w:rsidP="00A06754">
      <w:pPr>
        <w:spacing w:after="150" w:line="240" w:lineRule="auto"/>
        <w:rPr>
          <w:rFonts w:ascii="Arial" w:eastAsia="Times New Roman" w:hAnsi="Arial" w:cs="Arial"/>
          <w:color w:val="0B0C0C"/>
        </w:rPr>
      </w:pPr>
      <w:r w:rsidRPr="006505DF">
        <w:rPr>
          <w:rFonts w:eastAsia="Times New Roman"/>
          <w:noProof/>
          <w:lang w:eastAsia="en-GB"/>
        </w:rPr>
        <mc:AlternateContent>
          <mc:Choice Requires="wps">
            <w:drawing>
              <wp:anchor distT="0" distB="0" distL="114300" distR="114300" simplePos="0" relativeHeight="251742208" behindDoc="0" locked="0" layoutInCell="1" allowOverlap="1" wp14:anchorId="75326B9F" wp14:editId="2A57A7CE">
                <wp:simplePos x="0" y="0"/>
                <wp:positionH relativeFrom="margin">
                  <wp:posOffset>0</wp:posOffset>
                </wp:positionH>
                <wp:positionV relativeFrom="paragraph">
                  <wp:posOffset>254000</wp:posOffset>
                </wp:positionV>
                <wp:extent cx="5716905" cy="2027555"/>
                <wp:effectExtent l="0" t="0" r="17145" b="10795"/>
                <wp:wrapTopAndBottom/>
                <wp:docPr id="12334780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55"/>
                        </a:xfrm>
                        <a:prstGeom prst="rect">
                          <a:avLst/>
                        </a:prstGeom>
                        <a:solidFill>
                          <a:srgbClr val="FFFFFF"/>
                        </a:solidFill>
                        <a:ln w="9525">
                          <a:solidFill>
                            <a:srgbClr val="000000"/>
                          </a:solidFill>
                          <a:miter lim="800000"/>
                          <a:headEnd/>
                          <a:tailEnd/>
                        </a:ln>
                      </wps:spPr>
                      <wps:txbx>
                        <w:txbxContent>
                          <w:p w14:paraId="2C3F76CE" w14:textId="77777777" w:rsidR="00A06754" w:rsidRDefault="00A06754" w:rsidP="00A06754"/>
                          <w:p w14:paraId="19BD96C1" w14:textId="77777777" w:rsidR="00A06754" w:rsidRDefault="00A06754" w:rsidP="00A06754"/>
                          <w:p w14:paraId="194D1C65" w14:textId="77777777" w:rsidR="00A06754" w:rsidRDefault="00A06754" w:rsidP="00A06754"/>
                          <w:p w14:paraId="3E46FD99" w14:textId="77777777" w:rsidR="00A06754" w:rsidRDefault="00A06754" w:rsidP="00A06754"/>
                          <w:p w14:paraId="447BA52F" w14:textId="77777777" w:rsidR="00A06754" w:rsidRDefault="00A06754" w:rsidP="00A06754"/>
                          <w:p w14:paraId="567CC44E" w14:textId="77777777" w:rsidR="00A06754" w:rsidRDefault="00A06754" w:rsidP="00A06754"/>
                          <w:p w14:paraId="0B83C213" w14:textId="77777777" w:rsidR="00A06754" w:rsidRDefault="00A06754" w:rsidP="00A06754"/>
                          <w:p w14:paraId="58B90F4B" w14:textId="77777777" w:rsidR="00A06754" w:rsidRDefault="00A06754" w:rsidP="00A06754"/>
                          <w:p w14:paraId="4E8C9985" w14:textId="77777777" w:rsidR="00A06754" w:rsidRDefault="00A06754" w:rsidP="00A06754"/>
                        </w:txbxContent>
                      </wps:txbx>
                      <wps:bodyPr rot="0" vert="horz" wrap="square" lIns="91440" tIns="45720" rIns="91440" bIns="45720" anchor="t" anchorCtr="0">
                        <a:noAutofit/>
                      </wps:bodyPr>
                    </wps:wsp>
                  </a:graphicData>
                </a:graphic>
              </wp:anchor>
            </w:drawing>
          </mc:Choice>
          <mc:Fallback>
            <w:pict>
              <v:shape w14:anchorId="75326B9F" id="_x0000_s1066" type="#_x0000_t202" style="position:absolute;margin-left:0;margin-top:20pt;width:450.15pt;height:159.65pt;z-index:25174220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">
                <v:textbox>
                  <w:txbxContent>
                    <w:p w14:paraId="2C3F76CE" w14:textId="77777777" w:rsidR="00A06754" w:rsidRDefault="00A06754" w:rsidP="00A06754"/>
                    <w:p w14:paraId="19BD96C1" w14:textId="77777777" w:rsidR="00A06754" w:rsidRDefault="00A06754" w:rsidP="00A06754"/>
                    <w:p w14:paraId="194D1C65" w14:textId="77777777" w:rsidR="00A06754" w:rsidRDefault="00A06754" w:rsidP="00A06754"/>
                    <w:p w14:paraId="3E46FD99" w14:textId="77777777" w:rsidR="00A06754" w:rsidRDefault="00A06754" w:rsidP="00A06754"/>
                    <w:p w14:paraId="447BA52F" w14:textId="77777777" w:rsidR="00A06754" w:rsidRDefault="00A06754" w:rsidP="00A06754"/>
                    <w:p w14:paraId="567CC44E" w14:textId="77777777" w:rsidR="00A06754" w:rsidRDefault="00A06754" w:rsidP="00A06754"/>
                    <w:p w14:paraId="0B83C213" w14:textId="77777777" w:rsidR="00A06754" w:rsidRDefault="00A06754" w:rsidP="00A06754"/>
                    <w:p w14:paraId="58B90F4B" w14:textId="77777777" w:rsidR="00A06754" w:rsidRDefault="00A06754" w:rsidP="00A06754"/>
                    <w:p w14:paraId="4E8C9985" w14:textId="77777777" w:rsidR="00A06754" w:rsidRDefault="00A06754" w:rsidP="00A06754"/>
                  </w:txbxContent>
                </v:textbox>
                <w10:wrap type="topAndBottom" anchorx="margin"/>
              </v:shape>
            </w:pict>
          </mc:Fallback>
        </mc:AlternateContent>
      </w:r>
    </w:p>
    <w:p w14:paraId="69235F07" w14:textId="77777777" w:rsidR="00A06754" w:rsidRPr="00A06754" w:rsidRDefault="00A06754" w:rsidP="00A06754">
      <w:pPr>
        <w:spacing w:after="150" w:line="240" w:lineRule="auto"/>
        <w:rPr>
          <w:rFonts w:ascii="Arial" w:eastAsia="Times New Roman" w:hAnsi="Arial" w:cs="Arial"/>
          <w:color w:val="0B0C0C"/>
        </w:rPr>
      </w:pPr>
    </w:p>
    <w:p w14:paraId="607C3E3D" w14:textId="1839DB21" w:rsidR="0078605A" w:rsidRDefault="00A06754" w:rsidP="00A06754">
      <w:pPr>
        <w:spacing w:after="150" w:line="240" w:lineRule="auto"/>
        <w:rPr>
          <w:rFonts w:ascii="Arial" w:eastAsia="Times New Roman" w:hAnsi="Arial" w:cs="Arial"/>
          <w:b/>
          <w:bCs/>
          <w:color w:val="0B0C0C"/>
        </w:rPr>
      </w:pPr>
      <w:r w:rsidRPr="00A06754">
        <w:rPr>
          <w:rFonts w:ascii="Arial" w:eastAsia="Times New Roman" w:hAnsi="Arial" w:cs="Arial"/>
          <w:color w:val="0B0C0C"/>
        </w:rPr>
        <w:t>59.</w:t>
      </w:r>
      <w:r>
        <w:rPr>
          <w:rFonts w:ascii="Arial" w:eastAsia="Times New Roman" w:hAnsi="Arial" w:cs="Arial"/>
          <w:color w:val="0B0C0C"/>
        </w:rPr>
        <w:t xml:space="preserve"> </w:t>
      </w:r>
      <w:r w:rsidRPr="00A06754">
        <w:rPr>
          <w:rFonts w:ascii="Arial" w:eastAsia="Times New Roman" w:hAnsi="Arial" w:cs="Arial"/>
          <w:b/>
          <w:bCs/>
          <w:color w:val="0B0C0C"/>
        </w:rPr>
        <w:t>Please share any other views or comments about what support is needed for providers and commissioners of care to comply with a Fair Pay Agreement. (Optional</w:t>
      </w:r>
      <w:r w:rsidRPr="00A06754">
        <w:rPr>
          <w:rFonts w:ascii="Arial" w:eastAsia="Times New Roman" w:hAnsi="Arial" w:cs="Arial"/>
          <w:b/>
          <w:bCs/>
          <w:color w:val="0B0C0C"/>
        </w:rPr>
        <w:t>)</w:t>
      </w:r>
    </w:p>
    <w:p w14:paraId="11AC23C4" w14:textId="157E81EB" w:rsidR="00A06754" w:rsidRDefault="00A06754" w:rsidP="00A06754">
      <w:pPr>
        <w:spacing w:after="150" w:line="240" w:lineRule="auto"/>
        <w:rPr>
          <w:rFonts w:ascii="Arial" w:eastAsia="Times New Roman" w:hAnsi="Arial" w:cs="Arial"/>
          <w:b/>
          <w:bCs/>
          <w:color w:val="0B0C0C"/>
        </w:rPr>
      </w:pPr>
      <w:r w:rsidRPr="006505DF">
        <w:rPr>
          <w:rFonts w:eastAsia="Times New Roman"/>
          <w:noProof/>
          <w:lang w:eastAsia="en-GB"/>
        </w:rPr>
        <mc:AlternateContent>
          <mc:Choice Requires="wps">
            <w:drawing>
              <wp:anchor distT="0" distB="0" distL="114300" distR="114300" simplePos="0" relativeHeight="251746304" behindDoc="0" locked="0" layoutInCell="1" allowOverlap="1" wp14:anchorId="314ADC4E" wp14:editId="1FF25E33">
                <wp:simplePos x="0" y="0"/>
                <wp:positionH relativeFrom="margin">
                  <wp:posOffset>0</wp:posOffset>
                </wp:positionH>
                <wp:positionV relativeFrom="paragraph">
                  <wp:posOffset>261620</wp:posOffset>
                </wp:positionV>
                <wp:extent cx="5716905" cy="2027555"/>
                <wp:effectExtent l="0" t="0" r="17145" b="10795"/>
                <wp:wrapTopAndBottom/>
                <wp:docPr id="7525097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55"/>
                        </a:xfrm>
                        <a:prstGeom prst="rect">
                          <a:avLst/>
                        </a:prstGeom>
                        <a:solidFill>
                          <a:srgbClr val="FFFFFF"/>
                        </a:solidFill>
                        <a:ln w="9525">
                          <a:solidFill>
                            <a:srgbClr val="000000"/>
                          </a:solidFill>
                          <a:miter lim="800000"/>
                          <a:headEnd/>
                          <a:tailEnd/>
                        </a:ln>
                      </wps:spPr>
                      <wps:txbx>
                        <w:txbxContent>
                          <w:p w14:paraId="13E4D260" w14:textId="77777777" w:rsidR="00A06754" w:rsidRDefault="00A06754" w:rsidP="00A06754"/>
                          <w:p w14:paraId="4C675AE1" w14:textId="77777777" w:rsidR="00A06754" w:rsidRDefault="00A06754" w:rsidP="00A06754"/>
                          <w:p w14:paraId="341657CF" w14:textId="77777777" w:rsidR="00A06754" w:rsidRDefault="00A06754" w:rsidP="00A06754"/>
                          <w:p w14:paraId="58337385" w14:textId="77777777" w:rsidR="00A06754" w:rsidRDefault="00A06754" w:rsidP="00A06754"/>
                          <w:p w14:paraId="48E38E8E" w14:textId="77777777" w:rsidR="00A06754" w:rsidRDefault="00A06754" w:rsidP="00A06754"/>
                          <w:p w14:paraId="5CE0C43C" w14:textId="77777777" w:rsidR="00A06754" w:rsidRDefault="00A06754" w:rsidP="00A06754"/>
                          <w:p w14:paraId="35D52C28" w14:textId="77777777" w:rsidR="00A06754" w:rsidRDefault="00A06754" w:rsidP="00A06754"/>
                          <w:p w14:paraId="4E0BC5C2" w14:textId="77777777" w:rsidR="00A06754" w:rsidRDefault="00A06754" w:rsidP="00A06754"/>
                          <w:p w14:paraId="34AE8B67" w14:textId="77777777" w:rsidR="00A06754" w:rsidRDefault="00A06754" w:rsidP="00A06754"/>
                        </w:txbxContent>
                      </wps:txbx>
                      <wps:bodyPr rot="0" vert="horz" wrap="square" lIns="91440" tIns="45720" rIns="91440" bIns="45720" anchor="t" anchorCtr="0">
                        <a:noAutofit/>
                      </wps:bodyPr>
                    </wps:wsp>
                  </a:graphicData>
                </a:graphic>
              </wp:anchor>
            </w:drawing>
          </mc:Choice>
          <mc:Fallback>
            <w:pict>
              <v:shape w14:anchorId="314ADC4E" id="_x0000_s1067" type="#_x0000_t202" style="position:absolute;margin-left:0;margin-top:20.6pt;width:450.15pt;height:159.65pt;z-index:25174630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">
                <v:textbox>
                  <w:txbxContent>
                    <w:p w14:paraId="13E4D260" w14:textId="77777777" w:rsidR="00A06754" w:rsidRDefault="00A06754" w:rsidP="00A06754"/>
                    <w:p w14:paraId="4C675AE1" w14:textId="77777777" w:rsidR="00A06754" w:rsidRDefault="00A06754" w:rsidP="00A06754"/>
                    <w:p w14:paraId="341657CF" w14:textId="77777777" w:rsidR="00A06754" w:rsidRDefault="00A06754" w:rsidP="00A06754"/>
                    <w:p w14:paraId="58337385" w14:textId="77777777" w:rsidR="00A06754" w:rsidRDefault="00A06754" w:rsidP="00A06754"/>
                    <w:p w14:paraId="48E38E8E" w14:textId="77777777" w:rsidR="00A06754" w:rsidRDefault="00A06754" w:rsidP="00A06754"/>
                    <w:p w14:paraId="5CE0C43C" w14:textId="77777777" w:rsidR="00A06754" w:rsidRDefault="00A06754" w:rsidP="00A06754"/>
                    <w:p w14:paraId="35D52C28" w14:textId="77777777" w:rsidR="00A06754" w:rsidRDefault="00A06754" w:rsidP="00A06754"/>
                    <w:p w14:paraId="4E0BC5C2" w14:textId="77777777" w:rsidR="00A06754" w:rsidRDefault="00A06754" w:rsidP="00A06754"/>
                    <w:p w14:paraId="34AE8B67" w14:textId="77777777" w:rsidR="00A06754" w:rsidRDefault="00A06754" w:rsidP="00A06754"/>
                  </w:txbxContent>
                </v:textbox>
                <w10:wrap type="topAndBottom" anchorx="margin"/>
              </v:shape>
            </w:pict>
          </mc:Fallback>
        </mc:AlternateContent>
      </w:r>
    </w:p>
    <w:p w14:paraId="58FE454D" w14:textId="77777777" w:rsidR="00A06754" w:rsidRDefault="00A06754" w:rsidP="00A06754">
      <w:pPr>
        <w:spacing w:after="150" w:line="240" w:lineRule="auto"/>
        <w:rPr>
          <w:rFonts w:ascii="Arial" w:eastAsia="Times New Roman" w:hAnsi="Arial" w:cs="Arial"/>
          <w:b/>
          <w:bCs/>
          <w:color w:val="0B0C0C"/>
        </w:rPr>
      </w:pPr>
    </w:p>
    <w:p w14:paraId="2651D599" w14:textId="77777777" w:rsidR="00A06754" w:rsidRDefault="00A06754" w:rsidP="00A06754">
      <w:pPr>
        <w:spacing w:after="150" w:line="240" w:lineRule="auto"/>
        <w:rPr>
          <w:rFonts w:ascii="Arial" w:eastAsia="Times New Roman" w:hAnsi="Arial" w:cs="Arial"/>
          <w:b/>
          <w:bCs/>
          <w:color w:val="0B0C0C"/>
        </w:rPr>
      </w:pPr>
    </w:p>
    <w:p w14:paraId="2E3F35EA" w14:textId="77777777" w:rsidR="00A06754" w:rsidRDefault="00A06754" w:rsidP="00A06754">
      <w:pPr>
        <w:spacing w:after="150" w:line="240" w:lineRule="auto"/>
        <w:rPr>
          <w:rFonts w:ascii="Arial" w:eastAsia="Times New Roman" w:hAnsi="Arial" w:cs="Arial"/>
          <w:b/>
          <w:bCs/>
          <w:color w:val="0B0C0C"/>
        </w:rPr>
      </w:pPr>
    </w:p>
    <w:p w14:paraId="19755F26" w14:textId="77777777" w:rsidR="00A06754" w:rsidRDefault="00A06754" w:rsidP="00A06754">
      <w:pPr>
        <w:spacing w:after="150" w:line="240" w:lineRule="auto"/>
        <w:rPr>
          <w:rFonts w:ascii="Arial" w:eastAsia="Times New Roman" w:hAnsi="Arial" w:cs="Arial"/>
          <w:b/>
          <w:bCs/>
          <w:color w:val="0B0C0C"/>
        </w:rPr>
      </w:pPr>
    </w:p>
    <w:p w14:paraId="3461BD8C" w14:textId="77777777" w:rsidR="00A06754" w:rsidRDefault="00A06754" w:rsidP="00A06754">
      <w:pPr>
        <w:spacing w:after="150" w:line="240" w:lineRule="auto"/>
        <w:rPr>
          <w:rFonts w:ascii="Arial" w:eastAsia="Times New Roman" w:hAnsi="Arial" w:cs="Arial"/>
          <w:b/>
          <w:bCs/>
          <w:color w:val="0B0C0C"/>
        </w:rPr>
      </w:pPr>
    </w:p>
    <w:p w14:paraId="3084C6AF" w14:textId="77777777" w:rsidR="00790F15" w:rsidRPr="00790F15" w:rsidRDefault="00790F15" w:rsidP="00790F15">
      <w:pPr>
        <w:spacing w:after="150" w:line="240" w:lineRule="auto"/>
        <w:rPr>
          <w:rFonts w:ascii="Arial" w:eastAsia="Times New Roman" w:hAnsi="Arial" w:cs="Arial"/>
          <w:color w:val="0B0C0C"/>
        </w:rPr>
      </w:pPr>
      <w:r w:rsidRPr="00790F15">
        <w:rPr>
          <w:rFonts w:ascii="Arial" w:eastAsia="Times New Roman" w:hAnsi="Arial" w:cs="Arial"/>
          <w:color w:val="0B0C0C"/>
        </w:rPr>
        <w:lastRenderedPageBreak/>
        <w:t>The following question is for:</w:t>
      </w:r>
    </w:p>
    <w:p w14:paraId="70C70468" w14:textId="7B04A9B6" w:rsidR="00790F15" w:rsidRPr="00790F15" w:rsidRDefault="00790F15" w:rsidP="00790F15">
      <w:pPr>
        <w:pStyle w:val="ListParagraph"/>
        <w:numPr>
          <w:ilvl w:val="0"/>
          <w:numId w:val="53"/>
        </w:numPr>
        <w:spacing w:after="150" w:line="240" w:lineRule="auto"/>
        <w:rPr>
          <w:rFonts w:ascii="Arial" w:eastAsia="Times New Roman" w:hAnsi="Arial" w:cs="Arial"/>
          <w:color w:val="0B0C0C"/>
        </w:rPr>
      </w:pPr>
      <w:r w:rsidRPr="00790F15">
        <w:rPr>
          <w:rFonts w:ascii="Arial" w:eastAsia="Times New Roman" w:hAnsi="Arial" w:cs="Arial"/>
          <w:color w:val="0B0C0C"/>
        </w:rPr>
        <w:t>members of the social care workforce</w:t>
      </w:r>
    </w:p>
    <w:p w14:paraId="1E010C02" w14:textId="4ED71A2D" w:rsidR="00790F15" w:rsidRPr="00790F15" w:rsidRDefault="00790F15" w:rsidP="00790F15">
      <w:pPr>
        <w:pStyle w:val="ListParagraph"/>
        <w:numPr>
          <w:ilvl w:val="0"/>
          <w:numId w:val="53"/>
        </w:numPr>
        <w:spacing w:after="150" w:line="240" w:lineRule="auto"/>
        <w:rPr>
          <w:rFonts w:ascii="Arial" w:eastAsia="Times New Roman" w:hAnsi="Arial" w:cs="Arial"/>
          <w:color w:val="0B0C0C"/>
        </w:rPr>
      </w:pPr>
      <w:r w:rsidRPr="00790F15">
        <w:rPr>
          <w:rFonts w:ascii="Arial" w:eastAsia="Times New Roman" w:hAnsi="Arial" w:cs="Arial"/>
          <w:color w:val="0B0C0C"/>
        </w:rPr>
        <w:t>social care provider organisations</w:t>
      </w:r>
    </w:p>
    <w:p w14:paraId="293676E1" w14:textId="7B0D1195" w:rsidR="00790F15" w:rsidRPr="00790F15" w:rsidRDefault="00790F15" w:rsidP="00790F15">
      <w:pPr>
        <w:pStyle w:val="ListParagraph"/>
        <w:numPr>
          <w:ilvl w:val="0"/>
          <w:numId w:val="53"/>
        </w:numPr>
        <w:spacing w:after="150" w:line="240" w:lineRule="auto"/>
        <w:rPr>
          <w:rFonts w:ascii="Arial" w:eastAsia="Times New Roman" w:hAnsi="Arial" w:cs="Arial"/>
          <w:color w:val="0B0C0C"/>
        </w:rPr>
      </w:pPr>
      <w:r w:rsidRPr="00790F15">
        <w:rPr>
          <w:rFonts w:ascii="Arial" w:eastAsia="Times New Roman" w:hAnsi="Arial" w:cs="Arial"/>
          <w:color w:val="0B0C0C"/>
        </w:rPr>
        <w:t>individual employers of personal assistants</w:t>
      </w:r>
    </w:p>
    <w:p w14:paraId="297B5A86" w14:textId="77777777" w:rsidR="00790F15" w:rsidRPr="00790F15" w:rsidRDefault="00790F15" w:rsidP="00790F15">
      <w:pPr>
        <w:spacing w:after="150" w:line="240" w:lineRule="auto"/>
        <w:rPr>
          <w:rFonts w:ascii="Arial" w:eastAsia="Times New Roman" w:hAnsi="Arial" w:cs="Arial"/>
          <w:b/>
          <w:bCs/>
          <w:color w:val="0B0C0C"/>
        </w:rPr>
      </w:pPr>
    </w:p>
    <w:p w14:paraId="4949C106" w14:textId="663E622B" w:rsidR="00A06754" w:rsidRDefault="00790F15" w:rsidP="00790F15">
      <w:pPr>
        <w:spacing w:after="150" w:line="240" w:lineRule="auto"/>
        <w:rPr>
          <w:rFonts w:ascii="Arial" w:eastAsia="Times New Roman" w:hAnsi="Arial" w:cs="Arial"/>
          <w:b/>
          <w:bCs/>
          <w:color w:val="0B0C0C"/>
        </w:rPr>
      </w:pPr>
      <w:r w:rsidRPr="006505DF">
        <w:rPr>
          <w:rFonts w:eastAsia="Times New Roman"/>
          <w:noProof/>
          <w:lang w:eastAsia="en-GB"/>
        </w:rPr>
        <mc:AlternateContent>
          <mc:Choice Requires="wps">
            <w:drawing>
              <wp:anchor distT="0" distB="0" distL="114300" distR="114300" simplePos="0" relativeHeight="251744256" behindDoc="0" locked="0" layoutInCell="1" allowOverlap="1" wp14:anchorId="4BBB155C" wp14:editId="02490AB4">
                <wp:simplePos x="0" y="0"/>
                <wp:positionH relativeFrom="margin">
                  <wp:align>center</wp:align>
                </wp:positionH>
                <wp:positionV relativeFrom="paragraph">
                  <wp:posOffset>876935</wp:posOffset>
                </wp:positionV>
                <wp:extent cx="5716905" cy="2027555"/>
                <wp:effectExtent l="0" t="0" r="17145" b="10795"/>
                <wp:wrapTopAndBottom/>
                <wp:docPr id="5087589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55"/>
                        </a:xfrm>
                        <a:prstGeom prst="rect">
                          <a:avLst/>
                        </a:prstGeom>
                        <a:solidFill>
                          <a:srgbClr val="FFFFFF"/>
                        </a:solidFill>
                        <a:ln w="9525">
                          <a:solidFill>
                            <a:srgbClr val="000000"/>
                          </a:solidFill>
                          <a:miter lim="800000"/>
                          <a:headEnd/>
                          <a:tailEnd/>
                        </a:ln>
                      </wps:spPr>
                      <wps:txbx>
                        <w:txbxContent>
                          <w:p w14:paraId="315BD339" w14:textId="77777777" w:rsidR="00A06754" w:rsidRDefault="00A06754" w:rsidP="00A06754"/>
                          <w:p w14:paraId="2AC2FD89" w14:textId="77777777" w:rsidR="00A06754" w:rsidRDefault="00A06754" w:rsidP="00A06754"/>
                          <w:p w14:paraId="158543B8" w14:textId="77777777" w:rsidR="00A06754" w:rsidRDefault="00A06754" w:rsidP="00A06754"/>
                          <w:p w14:paraId="3483A03E" w14:textId="77777777" w:rsidR="00A06754" w:rsidRDefault="00A06754" w:rsidP="00A06754"/>
                          <w:p w14:paraId="38A73F6B" w14:textId="77777777" w:rsidR="00A06754" w:rsidRDefault="00A06754" w:rsidP="00A06754"/>
                          <w:p w14:paraId="0338BDFF" w14:textId="77777777" w:rsidR="00A06754" w:rsidRDefault="00A06754" w:rsidP="00A06754"/>
                          <w:p w14:paraId="32DD961C" w14:textId="77777777" w:rsidR="00A06754" w:rsidRDefault="00A06754" w:rsidP="00A06754"/>
                          <w:p w14:paraId="79D48C08" w14:textId="77777777" w:rsidR="00A06754" w:rsidRDefault="00A06754" w:rsidP="00A06754"/>
                          <w:p w14:paraId="6A0D1A45" w14:textId="77777777" w:rsidR="00A06754" w:rsidRDefault="00A06754" w:rsidP="00A06754"/>
                        </w:txbxContent>
                      </wps:txbx>
                      <wps:bodyPr rot="0" vert="horz" wrap="square" lIns="91440" tIns="45720" rIns="91440" bIns="45720" anchor="t" anchorCtr="0">
                        <a:noAutofit/>
                      </wps:bodyPr>
                    </wps:wsp>
                  </a:graphicData>
                </a:graphic>
              </wp:anchor>
            </w:drawing>
          </mc:Choice>
          <mc:Fallback>
            <w:pict>
              <v:shape w14:anchorId="4BBB155C" id="_x0000_s1068" type="#_x0000_t202" style="position:absolute;margin-left:0;margin-top:69.05pt;width:450.15pt;height:159.65pt;z-index:25174425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">
                <v:textbox>
                  <w:txbxContent>
                    <w:p w14:paraId="315BD339" w14:textId="77777777" w:rsidR="00A06754" w:rsidRDefault="00A06754" w:rsidP="00A06754"/>
                    <w:p w14:paraId="2AC2FD89" w14:textId="77777777" w:rsidR="00A06754" w:rsidRDefault="00A06754" w:rsidP="00A06754"/>
                    <w:p w14:paraId="158543B8" w14:textId="77777777" w:rsidR="00A06754" w:rsidRDefault="00A06754" w:rsidP="00A06754"/>
                    <w:p w14:paraId="3483A03E" w14:textId="77777777" w:rsidR="00A06754" w:rsidRDefault="00A06754" w:rsidP="00A06754"/>
                    <w:p w14:paraId="38A73F6B" w14:textId="77777777" w:rsidR="00A06754" w:rsidRDefault="00A06754" w:rsidP="00A06754"/>
                    <w:p w14:paraId="0338BDFF" w14:textId="77777777" w:rsidR="00A06754" w:rsidRDefault="00A06754" w:rsidP="00A06754"/>
                    <w:p w14:paraId="32DD961C" w14:textId="77777777" w:rsidR="00A06754" w:rsidRDefault="00A06754" w:rsidP="00A06754"/>
                    <w:p w14:paraId="79D48C08" w14:textId="77777777" w:rsidR="00A06754" w:rsidRDefault="00A06754" w:rsidP="00A06754"/>
                    <w:p w14:paraId="6A0D1A45" w14:textId="77777777" w:rsidR="00A06754" w:rsidRDefault="00A06754" w:rsidP="00A06754"/>
                  </w:txbxContent>
                </v:textbox>
                <w10:wrap type="topAndBottom" anchorx="margin"/>
              </v:shape>
            </w:pict>
          </mc:Fallback>
        </mc:AlternateContent>
      </w:r>
      <w:r w:rsidRPr="00790F15">
        <w:rPr>
          <w:rFonts w:ascii="Arial" w:eastAsia="Times New Roman" w:hAnsi="Arial" w:cs="Arial"/>
          <w:b/>
          <w:bCs/>
          <w:color w:val="0B0C0C"/>
        </w:rPr>
        <w:t>60.</w:t>
      </w:r>
      <w:r>
        <w:rPr>
          <w:rFonts w:ascii="Arial" w:eastAsia="Times New Roman" w:hAnsi="Arial" w:cs="Arial"/>
          <w:b/>
          <w:bCs/>
          <w:color w:val="0B0C0C"/>
        </w:rPr>
        <w:t xml:space="preserve"> </w:t>
      </w:r>
      <w:r w:rsidRPr="00790F15">
        <w:rPr>
          <w:rFonts w:ascii="Arial" w:eastAsia="Times New Roman" w:hAnsi="Arial" w:cs="Arial"/>
          <w:b/>
          <w:bCs/>
          <w:color w:val="0B0C0C"/>
        </w:rPr>
        <w:t>Please share any views or information from your perspective about the current processes for resolving disputes and complaints about contracts of employment, pay or working conditions. If there are any changes that you think should be made to these processes, please include them in your response. (Optional</w:t>
      </w:r>
      <w:r>
        <w:rPr>
          <w:rFonts w:ascii="Arial" w:eastAsia="Times New Roman" w:hAnsi="Arial" w:cs="Arial"/>
          <w:b/>
          <w:bCs/>
          <w:color w:val="0B0C0C"/>
        </w:rPr>
        <w:t>)</w:t>
      </w:r>
    </w:p>
    <w:p w14:paraId="79983BF7" w14:textId="0D0EE9C0" w:rsidR="00A06754" w:rsidRDefault="00A06754" w:rsidP="00A06754">
      <w:pPr>
        <w:spacing w:after="150" w:line="240" w:lineRule="auto"/>
        <w:rPr>
          <w:rFonts w:ascii="Arial" w:eastAsia="Times New Roman" w:hAnsi="Arial" w:cs="Arial"/>
          <w:b/>
          <w:bCs/>
          <w:color w:val="0B0C0C"/>
        </w:rPr>
      </w:pPr>
    </w:p>
    <w:p w14:paraId="230ADCD8" w14:textId="77777777" w:rsidR="00157B2B" w:rsidRPr="00157B2B" w:rsidRDefault="00157B2B" w:rsidP="00157B2B">
      <w:pPr>
        <w:spacing w:after="150" w:line="240" w:lineRule="auto"/>
        <w:rPr>
          <w:rFonts w:ascii="Arial" w:eastAsia="Times New Roman" w:hAnsi="Arial" w:cs="Arial"/>
          <w:b/>
          <w:bCs/>
          <w:color w:val="0B0C0C"/>
          <w:sz w:val="24"/>
          <w:szCs w:val="24"/>
        </w:rPr>
      </w:pPr>
      <w:r w:rsidRPr="00157B2B">
        <w:rPr>
          <w:rFonts w:ascii="Arial" w:eastAsia="Times New Roman" w:hAnsi="Arial" w:cs="Arial"/>
          <w:b/>
          <w:bCs/>
          <w:color w:val="0B0C0C"/>
          <w:sz w:val="24"/>
          <w:szCs w:val="24"/>
        </w:rPr>
        <w:t>Equalities impact</w:t>
      </w:r>
    </w:p>
    <w:p w14:paraId="72C70DE7" w14:textId="77777777" w:rsidR="00157B2B" w:rsidRPr="00157B2B" w:rsidRDefault="00157B2B" w:rsidP="00157B2B">
      <w:pPr>
        <w:spacing w:after="150" w:line="240" w:lineRule="auto"/>
        <w:rPr>
          <w:rFonts w:ascii="Arial" w:eastAsia="Times New Roman" w:hAnsi="Arial" w:cs="Arial"/>
          <w:color w:val="0B0C0C"/>
        </w:rPr>
      </w:pPr>
      <w:r w:rsidRPr="00157B2B">
        <w:rPr>
          <w:rFonts w:ascii="Arial" w:eastAsia="Times New Roman" w:hAnsi="Arial" w:cs="Arial"/>
          <w:color w:val="0B0C0C"/>
        </w:rPr>
        <w:t>The following questions are for everyone.</w:t>
      </w:r>
    </w:p>
    <w:p w14:paraId="47CC64A0" w14:textId="596D430A" w:rsidR="00A06754" w:rsidRDefault="00157B2B" w:rsidP="00157B2B">
      <w:pPr>
        <w:spacing w:after="150" w:line="240" w:lineRule="auto"/>
        <w:rPr>
          <w:rFonts w:ascii="Arial" w:eastAsia="Times New Roman" w:hAnsi="Arial" w:cs="Arial"/>
          <w:color w:val="0B0C0C"/>
        </w:rPr>
      </w:pPr>
      <w:r w:rsidRPr="00157B2B">
        <w:rPr>
          <w:rFonts w:ascii="Arial" w:eastAsia="Times New Roman" w:hAnsi="Arial" w:cs="Arial"/>
          <w:color w:val="0B0C0C"/>
        </w:rPr>
        <w:t>We are interested to know what impact this policy could have on groups of people who have protected characteristics. The protected characteristics are:</w:t>
      </w:r>
    </w:p>
    <w:p w14:paraId="2F6A9989" w14:textId="77777777" w:rsidR="00356DC7" w:rsidRPr="00DF79DB" w:rsidRDefault="00356DC7" w:rsidP="00356DC7">
      <w:pPr>
        <w:numPr>
          <w:ilvl w:val="0"/>
          <w:numId w:val="57"/>
        </w:numPr>
        <w:spacing w:after="150" w:line="240" w:lineRule="auto"/>
        <w:ind w:left="1020"/>
        <w:rPr>
          <w:rFonts w:ascii="Arial" w:eastAsia="Times New Roman" w:hAnsi="Arial" w:cs="Arial"/>
          <w:color w:val="0B0C0C"/>
        </w:rPr>
      </w:pPr>
      <w:r w:rsidRPr="00DF79DB">
        <w:rPr>
          <w:rFonts w:ascii="Arial" w:eastAsia="Times New Roman" w:hAnsi="Arial" w:cs="Arial"/>
          <w:color w:val="0B0C0C"/>
        </w:rPr>
        <w:t>Age</w:t>
      </w:r>
    </w:p>
    <w:p w14:paraId="2790E00F" w14:textId="77777777" w:rsidR="00356DC7" w:rsidRPr="00DF79DB" w:rsidRDefault="00356DC7" w:rsidP="00356DC7">
      <w:pPr>
        <w:numPr>
          <w:ilvl w:val="0"/>
          <w:numId w:val="57"/>
        </w:numPr>
        <w:spacing w:after="150" w:line="240" w:lineRule="auto"/>
        <w:ind w:left="1020"/>
        <w:rPr>
          <w:rFonts w:ascii="Arial" w:eastAsia="Times New Roman" w:hAnsi="Arial" w:cs="Arial"/>
          <w:color w:val="0B0C0C"/>
        </w:rPr>
      </w:pPr>
      <w:r w:rsidRPr="00DF79DB">
        <w:rPr>
          <w:rFonts w:ascii="Arial" w:eastAsia="Times New Roman" w:hAnsi="Arial" w:cs="Arial"/>
          <w:color w:val="0B0C0C"/>
        </w:rPr>
        <w:t>Disability</w:t>
      </w:r>
    </w:p>
    <w:p w14:paraId="7BF05744" w14:textId="77777777" w:rsidR="00356DC7" w:rsidRPr="00DF79DB" w:rsidRDefault="00356DC7" w:rsidP="00356DC7">
      <w:pPr>
        <w:numPr>
          <w:ilvl w:val="0"/>
          <w:numId w:val="57"/>
        </w:numPr>
        <w:spacing w:after="150" w:line="240" w:lineRule="auto"/>
        <w:ind w:left="1020"/>
        <w:rPr>
          <w:rFonts w:ascii="Arial" w:eastAsia="Times New Roman" w:hAnsi="Arial" w:cs="Arial"/>
          <w:color w:val="0B0C0C"/>
        </w:rPr>
      </w:pPr>
      <w:r w:rsidRPr="00DF79DB">
        <w:rPr>
          <w:rFonts w:ascii="Arial" w:eastAsia="Times New Roman" w:hAnsi="Arial" w:cs="Arial"/>
          <w:color w:val="0B0C0C"/>
        </w:rPr>
        <w:t>Gender reassignment</w:t>
      </w:r>
    </w:p>
    <w:p w14:paraId="4E50D845" w14:textId="77777777" w:rsidR="00356DC7" w:rsidRPr="00DF79DB" w:rsidRDefault="00356DC7" w:rsidP="00356DC7">
      <w:pPr>
        <w:numPr>
          <w:ilvl w:val="0"/>
          <w:numId w:val="57"/>
        </w:numPr>
        <w:spacing w:after="150" w:line="240" w:lineRule="auto"/>
        <w:ind w:left="1020"/>
        <w:rPr>
          <w:rFonts w:ascii="Arial" w:eastAsia="Times New Roman" w:hAnsi="Arial" w:cs="Arial"/>
          <w:color w:val="0B0C0C"/>
        </w:rPr>
      </w:pPr>
      <w:r w:rsidRPr="00DF79DB">
        <w:rPr>
          <w:rFonts w:ascii="Arial" w:eastAsia="Times New Roman" w:hAnsi="Arial" w:cs="Arial"/>
          <w:color w:val="0B0C0C"/>
        </w:rPr>
        <w:t>Marriage and civil partnership</w:t>
      </w:r>
    </w:p>
    <w:p w14:paraId="0E859F9E" w14:textId="77777777" w:rsidR="00356DC7" w:rsidRPr="00DF79DB" w:rsidRDefault="00356DC7" w:rsidP="00356DC7">
      <w:pPr>
        <w:numPr>
          <w:ilvl w:val="0"/>
          <w:numId w:val="57"/>
        </w:numPr>
        <w:spacing w:after="150" w:line="240" w:lineRule="auto"/>
        <w:ind w:left="1020"/>
        <w:rPr>
          <w:rFonts w:ascii="Arial" w:eastAsia="Times New Roman" w:hAnsi="Arial" w:cs="Arial"/>
          <w:color w:val="0B0C0C"/>
        </w:rPr>
      </w:pPr>
      <w:r w:rsidRPr="00DF79DB">
        <w:rPr>
          <w:rFonts w:ascii="Arial" w:eastAsia="Times New Roman" w:hAnsi="Arial" w:cs="Arial"/>
          <w:color w:val="0B0C0C"/>
        </w:rPr>
        <w:t>Pregnancy and maternity</w:t>
      </w:r>
    </w:p>
    <w:p w14:paraId="37492DFE" w14:textId="77777777" w:rsidR="00356DC7" w:rsidRPr="00DF79DB" w:rsidRDefault="00356DC7" w:rsidP="00356DC7">
      <w:pPr>
        <w:numPr>
          <w:ilvl w:val="0"/>
          <w:numId w:val="57"/>
        </w:numPr>
        <w:spacing w:after="150" w:line="240" w:lineRule="auto"/>
        <w:ind w:left="1020"/>
        <w:rPr>
          <w:rFonts w:ascii="Arial" w:eastAsia="Times New Roman" w:hAnsi="Arial" w:cs="Arial"/>
          <w:color w:val="0B0C0C"/>
        </w:rPr>
      </w:pPr>
      <w:r w:rsidRPr="00DF79DB">
        <w:rPr>
          <w:rFonts w:ascii="Arial" w:eastAsia="Times New Roman" w:hAnsi="Arial" w:cs="Arial"/>
          <w:color w:val="0B0C0C"/>
        </w:rPr>
        <w:t>Race</w:t>
      </w:r>
    </w:p>
    <w:p w14:paraId="0D762897" w14:textId="77777777" w:rsidR="00356DC7" w:rsidRPr="00DF79DB" w:rsidRDefault="00356DC7" w:rsidP="00356DC7">
      <w:pPr>
        <w:numPr>
          <w:ilvl w:val="0"/>
          <w:numId w:val="57"/>
        </w:numPr>
        <w:spacing w:after="150" w:line="240" w:lineRule="auto"/>
        <w:ind w:left="1020"/>
        <w:rPr>
          <w:rFonts w:ascii="Arial" w:eastAsia="Times New Roman" w:hAnsi="Arial" w:cs="Arial"/>
          <w:color w:val="0B0C0C"/>
        </w:rPr>
      </w:pPr>
      <w:r w:rsidRPr="00DF79DB">
        <w:rPr>
          <w:rFonts w:ascii="Arial" w:eastAsia="Times New Roman" w:hAnsi="Arial" w:cs="Arial"/>
          <w:color w:val="0B0C0C"/>
        </w:rPr>
        <w:t>Religion or belief</w:t>
      </w:r>
    </w:p>
    <w:p w14:paraId="08FFEEFE" w14:textId="77777777" w:rsidR="00356DC7" w:rsidRPr="00DF79DB" w:rsidRDefault="00356DC7" w:rsidP="00356DC7">
      <w:pPr>
        <w:numPr>
          <w:ilvl w:val="0"/>
          <w:numId w:val="57"/>
        </w:numPr>
        <w:spacing w:after="150" w:line="240" w:lineRule="auto"/>
        <w:ind w:left="1020"/>
        <w:rPr>
          <w:rFonts w:ascii="Arial" w:eastAsia="Times New Roman" w:hAnsi="Arial" w:cs="Arial"/>
          <w:color w:val="0B0C0C"/>
        </w:rPr>
      </w:pPr>
      <w:r w:rsidRPr="00DF79DB">
        <w:rPr>
          <w:rFonts w:ascii="Arial" w:eastAsia="Times New Roman" w:hAnsi="Arial" w:cs="Arial"/>
          <w:color w:val="0B0C0C"/>
        </w:rPr>
        <w:t>Sex</w:t>
      </w:r>
    </w:p>
    <w:p w14:paraId="5D803A59" w14:textId="77777777" w:rsidR="00356DC7" w:rsidRPr="00DF79DB" w:rsidRDefault="00356DC7" w:rsidP="00356DC7">
      <w:pPr>
        <w:numPr>
          <w:ilvl w:val="0"/>
          <w:numId w:val="57"/>
        </w:numPr>
        <w:spacing w:after="150" w:line="240" w:lineRule="auto"/>
        <w:ind w:left="1020"/>
        <w:rPr>
          <w:rFonts w:ascii="Arial" w:eastAsia="Times New Roman" w:hAnsi="Arial" w:cs="Arial"/>
          <w:color w:val="0B0C0C"/>
        </w:rPr>
      </w:pPr>
      <w:r w:rsidRPr="00DF79DB">
        <w:rPr>
          <w:rFonts w:ascii="Arial" w:eastAsia="Times New Roman" w:hAnsi="Arial" w:cs="Arial"/>
          <w:color w:val="0B0C0C"/>
        </w:rPr>
        <w:t>Sexual orientation</w:t>
      </w:r>
    </w:p>
    <w:p w14:paraId="1B4B4B64" w14:textId="77777777" w:rsidR="00356DC7" w:rsidRPr="00DF79DB" w:rsidRDefault="00356DC7" w:rsidP="00356DC7">
      <w:pPr>
        <w:spacing w:after="300" w:line="240" w:lineRule="auto"/>
        <w:rPr>
          <w:rFonts w:ascii="Arial" w:eastAsia="Times New Roman" w:hAnsi="Arial" w:cs="Arial"/>
          <w:color w:val="0B0C0C"/>
          <w:lang w:eastAsia="en-GB"/>
        </w:rPr>
      </w:pPr>
      <w:r w:rsidRPr="00DF79DB">
        <w:rPr>
          <w:rFonts w:ascii="Arial" w:eastAsia="Times New Roman" w:hAnsi="Arial" w:cs="Arial"/>
          <w:color w:val="0B0C0C"/>
          <w:lang w:eastAsia="en-GB"/>
        </w:rPr>
        <w:t>We are also interested to hear about other groups you think might be positively or negatively impacted by the proposed policy.</w:t>
      </w:r>
    </w:p>
    <w:p w14:paraId="05B58C8B" w14:textId="77777777" w:rsidR="00157B2B" w:rsidRPr="00157B2B" w:rsidRDefault="00157B2B" w:rsidP="00157B2B">
      <w:pPr>
        <w:spacing w:after="150" w:line="240" w:lineRule="auto"/>
        <w:rPr>
          <w:rFonts w:ascii="Arial" w:eastAsia="Times New Roman" w:hAnsi="Arial" w:cs="Arial"/>
          <w:color w:val="0B0C0C"/>
        </w:rPr>
      </w:pPr>
    </w:p>
    <w:p w14:paraId="51105672" w14:textId="77777777" w:rsidR="00A06754" w:rsidRDefault="00A06754" w:rsidP="00A06754">
      <w:pPr>
        <w:spacing w:after="150" w:line="240" w:lineRule="auto"/>
        <w:rPr>
          <w:rFonts w:ascii="Arial" w:eastAsia="Times New Roman" w:hAnsi="Arial" w:cs="Arial"/>
          <w:b/>
          <w:bCs/>
          <w:color w:val="0B0C0C"/>
        </w:rPr>
      </w:pPr>
    </w:p>
    <w:p w14:paraId="44211B0A" w14:textId="35D31E73" w:rsidR="00A06754" w:rsidRDefault="00A06754" w:rsidP="00A06754">
      <w:pPr>
        <w:spacing w:after="150" w:line="240" w:lineRule="auto"/>
        <w:rPr>
          <w:rFonts w:ascii="Arial" w:eastAsia="Times New Roman" w:hAnsi="Arial" w:cs="Arial"/>
          <w:b/>
          <w:bCs/>
          <w:color w:val="0B0C0C"/>
        </w:rPr>
      </w:pPr>
    </w:p>
    <w:p w14:paraId="2DD2EAF9" w14:textId="2A260D0E" w:rsidR="007E6FBD" w:rsidRPr="007E6FBD" w:rsidRDefault="007E6FBD" w:rsidP="007E6FBD">
      <w:pPr>
        <w:spacing w:after="150" w:line="240" w:lineRule="auto"/>
        <w:rPr>
          <w:rFonts w:ascii="Arial" w:eastAsia="Times New Roman" w:hAnsi="Arial" w:cs="Arial"/>
          <w:b/>
          <w:bCs/>
          <w:color w:val="0B0C0C"/>
        </w:rPr>
      </w:pPr>
      <w:r w:rsidRPr="007E6FBD">
        <w:rPr>
          <w:rFonts w:ascii="Arial" w:eastAsia="Times New Roman" w:hAnsi="Arial" w:cs="Arial"/>
          <w:b/>
          <w:bCs/>
          <w:color w:val="0B0C0C"/>
        </w:rPr>
        <w:lastRenderedPageBreak/>
        <w:t>61.</w:t>
      </w:r>
      <w:r>
        <w:rPr>
          <w:rFonts w:ascii="Arial" w:eastAsia="Times New Roman" w:hAnsi="Arial" w:cs="Arial"/>
          <w:b/>
          <w:bCs/>
          <w:color w:val="0B0C0C"/>
        </w:rPr>
        <w:t xml:space="preserve"> </w:t>
      </w:r>
      <w:r w:rsidRPr="007E6FBD">
        <w:rPr>
          <w:rFonts w:ascii="Arial" w:eastAsia="Times New Roman" w:hAnsi="Arial" w:cs="Arial"/>
          <w:b/>
          <w:bCs/>
          <w:color w:val="0B0C0C"/>
        </w:rPr>
        <w:t>Are there any groups of people, such as (but not limited to) those with protected characteristics, who you believe would be positively impacted by the proposals in this consultation?</w:t>
      </w:r>
    </w:p>
    <w:p w14:paraId="0F8D22DC" w14:textId="48C481F3" w:rsidR="007E6FBD" w:rsidRPr="007E6FBD" w:rsidRDefault="007E6FBD" w:rsidP="007E6FBD">
      <w:pPr>
        <w:pStyle w:val="ListParagraph"/>
        <w:numPr>
          <w:ilvl w:val="0"/>
          <w:numId w:val="53"/>
        </w:numPr>
        <w:spacing w:after="150" w:line="240" w:lineRule="auto"/>
        <w:rPr>
          <w:rFonts w:ascii="Arial" w:eastAsia="Times New Roman" w:hAnsi="Arial" w:cs="Arial"/>
          <w:b/>
          <w:bCs/>
          <w:color w:val="0B0C0C"/>
        </w:rPr>
      </w:pPr>
      <w:r w:rsidRPr="007E6FBD">
        <w:rPr>
          <w:rFonts w:ascii="Arial" w:eastAsia="Times New Roman" w:hAnsi="Arial" w:cs="Arial"/>
          <w:b/>
          <w:bCs/>
          <w:color w:val="0B0C0C"/>
        </w:rPr>
        <w:t>Yes</w:t>
      </w:r>
    </w:p>
    <w:p w14:paraId="347F0194" w14:textId="65FC427E" w:rsidR="007E6FBD" w:rsidRPr="007E6FBD" w:rsidRDefault="007E6FBD" w:rsidP="007E6FBD">
      <w:pPr>
        <w:pStyle w:val="ListParagraph"/>
        <w:numPr>
          <w:ilvl w:val="0"/>
          <w:numId w:val="53"/>
        </w:numPr>
        <w:spacing w:after="150" w:line="240" w:lineRule="auto"/>
        <w:rPr>
          <w:rFonts w:ascii="Arial" w:eastAsia="Times New Roman" w:hAnsi="Arial" w:cs="Arial"/>
          <w:b/>
          <w:bCs/>
          <w:color w:val="0B0C0C"/>
        </w:rPr>
      </w:pPr>
      <w:r w:rsidRPr="007E6FBD">
        <w:rPr>
          <w:rFonts w:ascii="Arial" w:eastAsia="Times New Roman" w:hAnsi="Arial" w:cs="Arial"/>
          <w:b/>
          <w:bCs/>
          <w:color w:val="0B0C0C"/>
        </w:rPr>
        <w:t>No</w:t>
      </w:r>
    </w:p>
    <w:p w14:paraId="076C5253" w14:textId="5D230655" w:rsidR="007E6FBD" w:rsidRPr="007E6FBD" w:rsidRDefault="007E6FBD" w:rsidP="007E6FBD">
      <w:pPr>
        <w:pStyle w:val="ListParagraph"/>
        <w:numPr>
          <w:ilvl w:val="0"/>
          <w:numId w:val="53"/>
        </w:numPr>
        <w:spacing w:after="150" w:line="240" w:lineRule="auto"/>
        <w:rPr>
          <w:rFonts w:ascii="Arial" w:eastAsia="Times New Roman" w:hAnsi="Arial" w:cs="Arial"/>
          <w:b/>
          <w:bCs/>
          <w:color w:val="0B0C0C"/>
        </w:rPr>
      </w:pPr>
      <w:r w:rsidRPr="007E6FBD">
        <w:rPr>
          <w:rFonts w:ascii="Arial" w:eastAsia="Times New Roman" w:hAnsi="Arial" w:cs="Arial"/>
          <w:b/>
          <w:bCs/>
          <w:color w:val="0B0C0C"/>
        </w:rPr>
        <w:t>Don’t know</w:t>
      </w:r>
    </w:p>
    <w:p w14:paraId="619EFF89" w14:textId="570F3C79" w:rsidR="007E6FBD" w:rsidRPr="007E6FBD" w:rsidRDefault="007E6FBD" w:rsidP="007E6FBD">
      <w:pPr>
        <w:spacing w:after="150" w:line="240" w:lineRule="auto"/>
        <w:rPr>
          <w:rFonts w:ascii="Arial" w:eastAsia="Times New Roman" w:hAnsi="Arial" w:cs="Arial"/>
          <w:color w:val="0B0C0C"/>
        </w:rPr>
      </w:pPr>
      <w:r w:rsidRPr="007E6FBD">
        <w:rPr>
          <w:rFonts w:ascii="Arial" w:eastAsia="Times New Roman" w:hAnsi="Arial" w:cs="Arial"/>
          <w:color w:val="0B0C0C"/>
        </w:rPr>
        <w:t>If you answered ‘yes’, please select the characteristics of the groups that you think will be positively impacted by the proposals. (Optional)</w:t>
      </w:r>
    </w:p>
    <w:p w14:paraId="2BBE0C41" w14:textId="48D077A5" w:rsidR="007E6FBD" w:rsidRPr="007E6FBD" w:rsidRDefault="007E6FBD" w:rsidP="007E6FBD">
      <w:pPr>
        <w:pStyle w:val="ListParagraph"/>
        <w:numPr>
          <w:ilvl w:val="0"/>
          <w:numId w:val="53"/>
        </w:numPr>
        <w:spacing w:after="150" w:line="240" w:lineRule="auto"/>
        <w:rPr>
          <w:rFonts w:ascii="Arial" w:eastAsia="Times New Roman" w:hAnsi="Arial" w:cs="Arial"/>
          <w:b/>
          <w:bCs/>
          <w:color w:val="0B0C0C"/>
        </w:rPr>
      </w:pPr>
      <w:r w:rsidRPr="007E6FBD">
        <w:rPr>
          <w:rFonts w:ascii="Arial" w:eastAsia="Times New Roman" w:hAnsi="Arial" w:cs="Arial"/>
          <w:b/>
          <w:bCs/>
          <w:color w:val="0B0C0C"/>
        </w:rPr>
        <w:t>Age</w:t>
      </w:r>
    </w:p>
    <w:p w14:paraId="34E8D927" w14:textId="11AAF04A" w:rsidR="007E6FBD" w:rsidRPr="007E6FBD" w:rsidRDefault="007E6FBD" w:rsidP="007E6FBD">
      <w:pPr>
        <w:pStyle w:val="ListParagraph"/>
        <w:numPr>
          <w:ilvl w:val="0"/>
          <w:numId w:val="53"/>
        </w:numPr>
        <w:spacing w:after="150" w:line="240" w:lineRule="auto"/>
        <w:rPr>
          <w:rFonts w:ascii="Arial" w:eastAsia="Times New Roman" w:hAnsi="Arial" w:cs="Arial"/>
          <w:b/>
          <w:bCs/>
          <w:color w:val="0B0C0C"/>
        </w:rPr>
      </w:pPr>
      <w:r w:rsidRPr="007E6FBD">
        <w:rPr>
          <w:rFonts w:ascii="Arial" w:eastAsia="Times New Roman" w:hAnsi="Arial" w:cs="Arial"/>
          <w:b/>
          <w:bCs/>
          <w:color w:val="0B0C0C"/>
        </w:rPr>
        <w:t>Disability</w:t>
      </w:r>
    </w:p>
    <w:p w14:paraId="63DF8834" w14:textId="6B584C0F" w:rsidR="007E6FBD" w:rsidRPr="007E6FBD" w:rsidRDefault="007E6FBD" w:rsidP="007E6FBD">
      <w:pPr>
        <w:pStyle w:val="ListParagraph"/>
        <w:numPr>
          <w:ilvl w:val="0"/>
          <w:numId w:val="53"/>
        </w:numPr>
        <w:spacing w:after="150" w:line="240" w:lineRule="auto"/>
        <w:rPr>
          <w:rFonts w:ascii="Arial" w:eastAsia="Times New Roman" w:hAnsi="Arial" w:cs="Arial"/>
          <w:b/>
          <w:bCs/>
          <w:color w:val="0B0C0C"/>
        </w:rPr>
      </w:pPr>
      <w:r w:rsidRPr="007E6FBD">
        <w:rPr>
          <w:rFonts w:ascii="Arial" w:eastAsia="Times New Roman" w:hAnsi="Arial" w:cs="Arial"/>
          <w:b/>
          <w:bCs/>
          <w:color w:val="0B0C0C"/>
        </w:rPr>
        <w:t>Gender reassignment</w:t>
      </w:r>
    </w:p>
    <w:p w14:paraId="11792755" w14:textId="3D8855EF" w:rsidR="007E6FBD" w:rsidRPr="007E6FBD" w:rsidRDefault="007E6FBD" w:rsidP="007E6FBD">
      <w:pPr>
        <w:pStyle w:val="ListParagraph"/>
        <w:numPr>
          <w:ilvl w:val="0"/>
          <w:numId w:val="53"/>
        </w:numPr>
        <w:spacing w:after="150" w:line="240" w:lineRule="auto"/>
        <w:rPr>
          <w:rFonts w:ascii="Arial" w:eastAsia="Times New Roman" w:hAnsi="Arial" w:cs="Arial"/>
          <w:b/>
          <w:bCs/>
          <w:color w:val="0B0C0C"/>
        </w:rPr>
      </w:pPr>
      <w:r w:rsidRPr="007E6FBD">
        <w:rPr>
          <w:rFonts w:ascii="Arial" w:eastAsia="Times New Roman" w:hAnsi="Arial" w:cs="Arial"/>
          <w:b/>
          <w:bCs/>
          <w:color w:val="0B0C0C"/>
        </w:rPr>
        <w:t>Marriage and civil partnership</w:t>
      </w:r>
    </w:p>
    <w:p w14:paraId="6FE6A5B1" w14:textId="38608003" w:rsidR="007E6FBD" w:rsidRPr="007E6FBD" w:rsidRDefault="007E6FBD" w:rsidP="007E6FBD">
      <w:pPr>
        <w:pStyle w:val="ListParagraph"/>
        <w:numPr>
          <w:ilvl w:val="0"/>
          <w:numId w:val="53"/>
        </w:numPr>
        <w:spacing w:after="150" w:line="240" w:lineRule="auto"/>
        <w:rPr>
          <w:rFonts w:ascii="Arial" w:eastAsia="Times New Roman" w:hAnsi="Arial" w:cs="Arial"/>
          <w:b/>
          <w:bCs/>
          <w:color w:val="0B0C0C"/>
        </w:rPr>
      </w:pPr>
      <w:r w:rsidRPr="007E6FBD">
        <w:rPr>
          <w:rFonts w:ascii="Arial" w:eastAsia="Times New Roman" w:hAnsi="Arial" w:cs="Arial"/>
          <w:b/>
          <w:bCs/>
          <w:color w:val="0B0C0C"/>
        </w:rPr>
        <w:t>Pregnancy and maternity</w:t>
      </w:r>
    </w:p>
    <w:p w14:paraId="7E6F71E1" w14:textId="135D3F2F" w:rsidR="007E6FBD" w:rsidRPr="007E6FBD" w:rsidRDefault="007E6FBD" w:rsidP="007E6FBD">
      <w:pPr>
        <w:pStyle w:val="ListParagraph"/>
        <w:numPr>
          <w:ilvl w:val="0"/>
          <w:numId w:val="53"/>
        </w:numPr>
        <w:spacing w:after="150" w:line="240" w:lineRule="auto"/>
        <w:rPr>
          <w:rFonts w:ascii="Arial" w:eastAsia="Times New Roman" w:hAnsi="Arial" w:cs="Arial"/>
          <w:b/>
          <w:bCs/>
          <w:color w:val="0B0C0C"/>
        </w:rPr>
      </w:pPr>
      <w:r w:rsidRPr="007E6FBD">
        <w:rPr>
          <w:rFonts w:ascii="Arial" w:eastAsia="Times New Roman" w:hAnsi="Arial" w:cs="Arial"/>
          <w:b/>
          <w:bCs/>
          <w:color w:val="0B0C0C"/>
        </w:rPr>
        <w:t>Race</w:t>
      </w:r>
    </w:p>
    <w:p w14:paraId="1470CB3D" w14:textId="7DB3EBAE" w:rsidR="007E6FBD" w:rsidRPr="007E6FBD" w:rsidRDefault="007E6FBD" w:rsidP="007E6FBD">
      <w:pPr>
        <w:pStyle w:val="ListParagraph"/>
        <w:numPr>
          <w:ilvl w:val="0"/>
          <w:numId w:val="53"/>
        </w:numPr>
        <w:spacing w:after="150" w:line="240" w:lineRule="auto"/>
        <w:rPr>
          <w:rFonts w:ascii="Arial" w:eastAsia="Times New Roman" w:hAnsi="Arial" w:cs="Arial"/>
          <w:b/>
          <w:bCs/>
          <w:color w:val="0B0C0C"/>
        </w:rPr>
      </w:pPr>
      <w:r w:rsidRPr="007E6FBD">
        <w:rPr>
          <w:rFonts w:ascii="Arial" w:eastAsia="Times New Roman" w:hAnsi="Arial" w:cs="Arial"/>
          <w:b/>
          <w:bCs/>
          <w:color w:val="0B0C0C"/>
        </w:rPr>
        <w:t>Religion or belief</w:t>
      </w:r>
    </w:p>
    <w:p w14:paraId="4631986F" w14:textId="278C79B1" w:rsidR="007E6FBD" w:rsidRPr="007E6FBD" w:rsidRDefault="007E6FBD" w:rsidP="007E6FBD">
      <w:pPr>
        <w:pStyle w:val="ListParagraph"/>
        <w:numPr>
          <w:ilvl w:val="0"/>
          <w:numId w:val="53"/>
        </w:numPr>
        <w:spacing w:after="150" w:line="240" w:lineRule="auto"/>
        <w:rPr>
          <w:rFonts w:ascii="Arial" w:eastAsia="Times New Roman" w:hAnsi="Arial" w:cs="Arial"/>
          <w:b/>
          <w:bCs/>
          <w:color w:val="0B0C0C"/>
        </w:rPr>
      </w:pPr>
      <w:r w:rsidRPr="007E6FBD">
        <w:rPr>
          <w:rFonts w:ascii="Arial" w:eastAsia="Times New Roman" w:hAnsi="Arial" w:cs="Arial"/>
          <w:b/>
          <w:bCs/>
          <w:color w:val="0B0C0C"/>
        </w:rPr>
        <w:t>Sex</w:t>
      </w:r>
    </w:p>
    <w:p w14:paraId="77B1B9C8" w14:textId="02DF55DF" w:rsidR="007E6FBD" w:rsidRPr="007E6FBD" w:rsidRDefault="007E6FBD" w:rsidP="007E6FBD">
      <w:pPr>
        <w:pStyle w:val="ListParagraph"/>
        <w:numPr>
          <w:ilvl w:val="0"/>
          <w:numId w:val="53"/>
        </w:numPr>
        <w:spacing w:after="150" w:line="240" w:lineRule="auto"/>
        <w:rPr>
          <w:rFonts w:ascii="Arial" w:eastAsia="Times New Roman" w:hAnsi="Arial" w:cs="Arial"/>
          <w:b/>
          <w:bCs/>
          <w:color w:val="0B0C0C"/>
        </w:rPr>
      </w:pPr>
      <w:r w:rsidRPr="007E6FBD">
        <w:rPr>
          <w:rFonts w:ascii="Arial" w:eastAsia="Times New Roman" w:hAnsi="Arial" w:cs="Arial"/>
          <w:b/>
          <w:bCs/>
          <w:color w:val="0B0C0C"/>
        </w:rPr>
        <w:t>Sexual orientation</w:t>
      </w:r>
    </w:p>
    <w:p w14:paraId="7831173A" w14:textId="151AE83B" w:rsidR="007E6FBD" w:rsidRPr="007E6FBD" w:rsidRDefault="007E6FBD" w:rsidP="007E6FBD">
      <w:pPr>
        <w:pStyle w:val="ListParagraph"/>
        <w:numPr>
          <w:ilvl w:val="0"/>
          <w:numId w:val="53"/>
        </w:numPr>
        <w:spacing w:after="150" w:line="240" w:lineRule="auto"/>
        <w:rPr>
          <w:rFonts w:ascii="Arial" w:eastAsia="Times New Roman" w:hAnsi="Arial" w:cs="Arial"/>
          <w:b/>
          <w:bCs/>
          <w:color w:val="0B0C0C"/>
        </w:rPr>
      </w:pPr>
      <w:r w:rsidRPr="007E6FBD">
        <w:rPr>
          <w:rFonts w:ascii="Arial" w:eastAsia="Times New Roman" w:hAnsi="Arial" w:cs="Arial"/>
          <w:b/>
          <w:bCs/>
          <w:color w:val="0B0C0C"/>
        </w:rPr>
        <w:t>Other group, please specify</w:t>
      </w:r>
    </w:p>
    <w:p w14:paraId="6F62EF92" w14:textId="459296B9" w:rsidR="007E6FBD" w:rsidRPr="00531B72" w:rsidRDefault="007E6FBD" w:rsidP="007E6FBD">
      <w:pPr>
        <w:spacing w:after="150" w:line="240" w:lineRule="auto"/>
        <w:rPr>
          <w:rFonts w:ascii="Arial" w:eastAsia="Times New Roman" w:hAnsi="Arial" w:cs="Arial"/>
          <w:color w:val="0B0C0C"/>
        </w:rPr>
      </w:pPr>
      <w:r w:rsidRPr="007E6FBD">
        <w:rPr>
          <w:rFonts w:ascii="Arial" w:eastAsia="Times New Roman" w:hAnsi="Arial" w:cs="Arial"/>
          <w:color w:val="0B0C0C"/>
        </w:rPr>
        <w:t>If you answered ‘yes’, why do you think these groups will be positively impacted? (Optional</w:t>
      </w:r>
      <w:r w:rsidRPr="007E6FBD">
        <w:rPr>
          <w:rFonts w:ascii="Arial" w:eastAsia="Times New Roman" w:hAnsi="Arial" w:cs="Arial"/>
          <w:color w:val="0B0C0C"/>
        </w:rPr>
        <w:t>)</w:t>
      </w:r>
      <w:r w:rsidRPr="006505DF">
        <w:rPr>
          <w:rFonts w:eastAsia="Times New Roman"/>
          <w:noProof/>
          <w:lang w:eastAsia="en-GB"/>
        </w:rPr>
        <mc:AlternateContent>
          <mc:Choice Requires="wps">
            <w:drawing>
              <wp:anchor distT="0" distB="0" distL="114300" distR="114300" simplePos="0" relativeHeight="251748352" behindDoc="0" locked="0" layoutInCell="1" allowOverlap="1" wp14:anchorId="662F101C" wp14:editId="3689F38A">
                <wp:simplePos x="0" y="0"/>
                <wp:positionH relativeFrom="margin">
                  <wp:posOffset>0</wp:posOffset>
                </wp:positionH>
                <wp:positionV relativeFrom="paragraph">
                  <wp:posOffset>254000</wp:posOffset>
                </wp:positionV>
                <wp:extent cx="5716905" cy="2027555"/>
                <wp:effectExtent l="0" t="0" r="17145" b="10795"/>
                <wp:wrapTopAndBottom/>
                <wp:docPr id="19876473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55"/>
                        </a:xfrm>
                        <a:prstGeom prst="rect">
                          <a:avLst/>
                        </a:prstGeom>
                        <a:solidFill>
                          <a:srgbClr val="FFFFFF"/>
                        </a:solidFill>
                        <a:ln w="9525">
                          <a:solidFill>
                            <a:srgbClr val="000000"/>
                          </a:solidFill>
                          <a:miter lim="800000"/>
                          <a:headEnd/>
                          <a:tailEnd/>
                        </a:ln>
                      </wps:spPr>
                      <wps:txbx>
                        <w:txbxContent>
                          <w:p w14:paraId="413A6CEF" w14:textId="77777777" w:rsidR="007E6FBD" w:rsidRDefault="007E6FBD" w:rsidP="007E6FBD"/>
                          <w:p w14:paraId="7971E277" w14:textId="77777777" w:rsidR="007E6FBD" w:rsidRDefault="007E6FBD" w:rsidP="007E6FBD"/>
                          <w:p w14:paraId="2109E0AD" w14:textId="77777777" w:rsidR="007E6FBD" w:rsidRDefault="007E6FBD" w:rsidP="007E6FBD"/>
                          <w:p w14:paraId="12FD00A0" w14:textId="77777777" w:rsidR="007E6FBD" w:rsidRDefault="007E6FBD" w:rsidP="007E6FBD"/>
                          <w:p w14:paraId="0F0DC14F" w14:textId="77777777" w:rsidR="007E6FBD" w:rsidRDefault="007E6FBD" w:rsidP="007E6FBD"/>
                          <w:p w14:paraId="1DBDBC9B" w14:textId="77777777" w:rsidR="007E6FBD" w:rsidRDefault="007E6FBD" w:rsidP="007E6FBD"/>
                          <w:p w14:paraId="12F95609" w14:textId="77777777" w:rsidR="007E6FBD" w:rsidRDefault="007E6FBD" w:rsidP="007E6FBD"/>
                          <w:p w14:paraId="026654F1" w14:textId="77777777" w:rsidR="007E6FBD" w:rsidRDefault="007E6FBD" w:rsidP="007E6FBD"/>
                          <w:p w14:paraId="2AD54179" w14:textId="77777777" w:rsidR="007E6FBD" w:rsidRDefault="007E6FBD" w:rsidP="007E6FBD"/>
                        </w:txbxContent>
                      </wps:txbx>
                      <wps:bodyPr rot="0" vert="horz" wrap="square" lIns="91440" tIns="45720" rIns="91440" bIns="45720" anchor="t" anchorCtr="0">
                        <a:noAutofit/>
                      </wps:bodyPr>
                    </wps:wsp>
                  </a:graphicData>
                </a:graphic>
              </wp:anchor>
            </w:drawing>
          </mc:Choice>
          <mc:Fallback>
            <w:pict>
              <v:shape w14:anchorId="662F101C" id="_x0000_s1069" type="#_x0000_t202" style="position:absolute;margin-left:0;margin-top:20pt;width:450.15pt;height:159.65pt;z-index:25174835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">
                <v:textbox>
                  <w:txbxContent>
                    <w:p w14:paraId="413A6CEF" w14:textId="77777777" w:rsidR="007E6FBD" w:rsidRDefault="007E6FBD" w:rsidP="007E6FBD"/>
                    <w:p w14:paraId="7971E277" w14:textId="77777777" w:rsidR="007E6FBD" w:rsidRDefault="007E6FBD" w:rsidP="007E6FBD"/>
                    <w:p w14:paraId="2109E0AD" w14:textId="77777777" w:rsidR="007E6FBD" w:rsidRDefault="007E6FBD" w:rsidP="007E6FBD"/>
                    <w:p w14:paraId="12FD00A0" w14:textId="77777777" w:rsidR="007E6FBD" w:rsidRDefault="007E6FBD" w:rsidP="007E6FBD"/>
                    <w:p w14:paraId="0F0DC14F" w14:textId="77777777" w:rsidR="007E6FBD" w:rsidRDefault="007E6FBD" w:rsidP="007E6FBD"/>
                    <w:p w14:paraId="1DBDBC9B" w14:textId="77777777" w:rsidR="007E6FBD" w:rsidRDefault="007E6FBD" w:rsidP="007E6FBD"/>
                    <w:p w14:paraId="12F95609" w14:textId="77777777" w:rsidR="007E6FBD" w:rsidRDefault="007E6FBD" w:rsidP="007E6FBD"/>
                    <w:p w14:paraId="026654F1" w14:textId="77777777" w:rsidR="007E6FBD" w:rsidRDefault="007E6FBD" w:rsidP="007E6FBD"/>
                    <w:p w14:paraId="2AD54179" w14:textId="77777777" w:rsidR="007E6FBD" w:rsidRDefault="007E6FBD" w:rsidP="007E6FBD"/>
                  </w:txbxContent>
                </v:textbox>
                <w10:wrap type="topAndBottom" anchorx="margin"/>
              </v:shape>
            </w:pict>
          </mc:Fallback>
        </mc:AlternateContent>
      </w:r>
    </w:p>
    <w:p w14:paraId="418DAD6C" w14:textId="7DCD82DB" w:rsidR="007E6FBD" w:rsidRPr="007E6FBD" w:rsidRDefault="007E6FBD" w:rsidP="007E6FBD">
      <w:pPr>
        <w:spacing w:after="150" w:line="240" w:lineRule="auto"/>
        <w:rPr>
          <w:rFonts w:ascii="Arial" w:eastAsia="Times New Roman" w:hAnsi="Arial" w:cs="Arial"/>
          <w:b/>
          <w:bCs/>
          <w:color w:val="0B0C0C"/>
        </w:rPr>
      </w:pPr>
      <w:r w:rsidRPr="007E6FBD">
        <w:rPr>
          <w:rFonts w:ascii="Arial" w:eastAsia="Times New Roman" w:hAnsi="Arial" w:cs="Arial"/>
          <w:b/>
          <w:bCs/>
          <w:color w:val="0B0C0C"/>
        </w:rPr>
        <w:t>62.Are there any groups of people, such as (but not limited to) those with protected characteristics, who would be negatively impacted by the proposals in this consultation?</w:t>
      </w:r>
    </w:p>
    <w:p w14:paraId="7342EBF6" w14:textId="4C7203BA" w:rsidR="007E6FBD" w:rsidRPr="00531B72" w:rsidRDefault="007E6FBD" w:rsidP="00531B72">
      <w:pPr>
        <w:pStyle w:val="ListParagraph"/>
        <w:numPr>
          <w:ilvl w:val="0"/>
          <w:numId w:val="53"/>
        </w:numPr>
        <w:spacing w:after="150" w:line="240" w:lineRule="auto"/>
        <w:rPr>
          <w:rFonts w:ascii="Arial" w:eastAsia="Times New Roman" w:hAnsi="Arial" w:cs="Arial"/>
          <w:color w:val="0B0C0C"/>
        </w:rPr>
      </w:pPr>
      <w:r w:rsidRPr="00531B72">
        <w:rPr>
          <w:rFonts w:ascii="Arial" w:eastAsia="Times New Roman" w:hAnsi="Arial" w:cs="Arial"/>
          <w:color w:val="0B0C0C"/>
        </w:rPr>
        <w:t>Yes</w:t>
      </w:r>
    </w:p>
    <w:p w14:paraId="69633380" w14:textId="1B15F141" w:rsidR="007E6FBD" w:rsidRPr="00531B72" w:rsidRDefault="007E6FBD" w:rsidP="00531B72">
      <w:pPr>
        <w:pStyle w:val="ListParagraph"/>
        <w:numPr>
          <w:ilvl w:val="0"/>
          <w:numId w:val="53"/>
        </w:numPr>
        <w:spacing w:after="150" w:line="240" w:lineRule="auto"/>
        <w:rPr>
          <w:rFonts w:ascii="Arial" w:eastAsia="Times New Roman" w:hAnsi="Arial" w:cs="Arial"/>
          <w:color w:val="0B0C0C"/>
        </w:rPr>
      </w:pPr>
      <w:r w:rsidRPr="00531B72">
        <w:rPr>
          <w:rFonts w:ascii="Arial" w:eastAsia="Times New Roman" w:hAnsi="Arial" w:cs="Arial"/>
          <w:color w:val="0B0C0C"/>
        </w:rPr>
        <w:t>No</w:t>
      </w:r>
    </w:p>
    <w:p w14:paraId="020812B0" w14:textId="2ABAC91B" w:rsidR="00531B72" w:rsidRPr="00531B72" w:rsidRDefault="007E6FBD" w:rsidP="00531B72">
      <w:pPr>
        <w:pStyle w:val="ListParagraph"/>
        <w:numPr>
          <w:ilvl w:val="0"/>
          <w:numId w:val="53"/>
        </w:numPr>
        <w:spacing w:after="150" w:line="240" w:lineRule="auto"/>
        <w:rPr>
          <w:rFonts w:ascii="Arial" w:eastAsia="Times New Roman" w:hAnsi="Arial" w:cs="Arial"/>
          <w:color w:val="0B0C0C"/>
        </w:rPr>
      </w:pPr>
      <w:r w:rsidRPr="00531B72">
        <w:rPr>
          <w:rFonts w:ascii="Arial" w:eastAsia="Times New Roman" w:hAnsi="Arial" w:cs="Arial"/>
          <w:color w:val="0B0C0C"/>
        </w:rPr>
        <w:t>Don’t know</w:t>
      </w:r>
    </w:p>
    <w:p w14:paraId="43F0C326" w14:textId="271982B2" w:rsidR="007E6FBD" w:rsidRPr="007E6FBD" w:rsidRDefault="007E6FBD" w:rsidP="007E6FBD">
      <w:pPr>
        <w:spacing w:after="150" w:line="240" w:lineRule="auto"/>
        <w:rPr>
          <w:rFonts w:ascii="Arial" w:eastAsia="Times New Roman" w:hAnsi="Arial" w:cs="Arial"/>
          <w:b/>
          <w:bCs/>
          <w:color w:val="0B0C0C"/>
        </w:rPr>
      </w:pPr>
      <w:r w:rsidRPr="007E6FBD">
        <w:rPr>
          <w:rFonts w:ascii="Arial" w:eastAsia="Times New Roman" w:hAnsi="Arial" w:cs="Arial"/>
          <w:b/>
          <w:bCs/>
          <w:color w:val="0B0C0C"/>
        </w:rPr>
        <w:t>If you answered ‘yes’, please select the characteristics of the groups that you think will be negatively impacted by the proposals. (Optional)</w:t>
      </w:r>
    </w:p>
    <w:p w14:paraId="7E4065B2" w14:textId="53AF00AD" w:rsidR="007E6FBD" w:rsidRPr="00531B72" w:rsidRDefault="007E6FBD" w:rsidP="00531B72">
      <w:pPr>
        <w:pStyle w:val="ListParagraph"/>
        <w:numPr>
          <w:ilvl w:val="0"/>
          <w:numId w:val="53"/>
        </w:numPr>
        <w:spacing w:after="150" w:line="240" w:lineRule="auto"/>
        <w:rPr>
          <w:rFonts w:ascii="Arial" w:eastAsia="Times New Roman" w:hAnsi="Arial" w:cs="Arial"/>
          <w:color w:val="0B0C0C"/>
        </w:rPr>
      </w:pPr>
      <w:r w:rsidRPr="00531B72">
        <w:rPr>
          <w:rFonts w:ascii="Arial" w:eastAsia="Times New Roman" w:hAnsi="Arial" w:cs="Arial"/>
          <w:color w:val="0B0C0C"/>
        </w:rPr>
        <w:t>Age</w:t>
      </w:r>
    </w:p>
    <w:p w14:paraId="078A54A7" w14:textId="0B345C80" w:rsidR="007E6FBD" w:rsidRPr="00531B72" w:rsidRDefault="007E6FBD" w:rsidP="00531B72">
      <w:pPr>
        <w:pStyle w:val="ListParagraph"/>
        <w:numPr>
          <w:ilvl w:val="0"/>
          <w:numId w:val="53"/>
        </w:numPr>
        <w:spacing w:after="150" w:line="240" w:lineRule="auto"/>
        <w:rPr>
          <w:rFonts w:ascii="Arial" w:eastAsia="Times New Roman" w:hAnsi="Arial" w:cs="Arial"/>
          <w:color w:val="0B0C0C"/>
        </w:rPr>
      </w:pPr>
      <w:r w:rsidRPr="00531B72">
        <w:rPr>
          <w:rFonts w:ascii="Arial" w:eastAsia="Times New Roman" w:hAnsi="Arial" w:cs="Arial"/>
          <w:color w:val="0B0C0C"/>
        </w:rPr>
        <w:t>Disability</w:t>
      </w:r>
    </w:p>
    <w:p w14:paraId="60DE4F3A" w14:textId="0D04454A" w:rsidR="007E6FBD" w:rsidRPr="00531B72" w:rsidRDefault="007E6FBD" w:rsidP="00531B72">
      <w:pPr>
        <w:pStyle w:val="ListParagraph"/>
        <w:numPr>
          <w:ilvl w:val="0"/>
          <w:numId w:val="53"/>
        </w:numPr>
        <w:spacing w:after="150" w:line="240" w:lineRule="auto"/>
        <w:rPr>
          <w:rFonts w:ascii="Arial" w:eastAsia="Times New Roman" w:hAnsi="Arial" w:cs="Arial"/>
          <w:color w:val="0B0C0C"/>
        </w:rPr>
      </w:pPr>
      <w:r w:rsidRPr="00531B72">
        <w:rPr>
          <w:rFonts w:ascii="Arial" w:eastAsia="Times New Roman" w:hAnsi="Arial" w:cs="Arial"/>
          <w:color w:val="0B0C0C"/>
        </w:rPr>
        <w:t>Gender reassignment</w:t>
      </w:r>
    </w:p>
    <w:p w14:paraId="4B9245A0" w14:textId="4B5F380F" w:rsidR="007E6FBD" w:rsidRPr="00531B72" w:rsidRDefault="007E6FBD" w:rsidP="00531B72">
      <w:pPr>
        <w:pStyle w:val="ListParagraph"/>
        <w:numPr>
          <w:ilvl w:val="0"/>
          <w:numId w:val="53"/>
        </w:numPr>
        <w:spacing w:after="150" w:line="240" w:lineRule="auto"/>
        <w:rPr>
          <w:rFonts w:ascii="Arial" w:eastAsia="Times New Roman" w:hAnsi="Arial" w:cs="Arial"/>
          <w:color w:val="0B0C0C"/>
        </w:rPr>
      </w:pPr>
      <w:r w:rsidRPr="00531B72">
        <w:rPr>
          <w:rFonts w:ascii="Arial" w:eastAsia="Times New Roman" w:hAnsi="Arial" w:cs="Arial"/>
          <w:color w:val="0B0C0C"/>
        </w:rPr>
        <w:t>Marriage and civil partnership</w:t>
      </w:r>
    </w:p>
    <w:p w14:paraId="4585F7FF" w14:textId="54C811CC" w:rsidR="007E6FBD" w:rsidRPr="00531B72" w:rsidRDefault="007E6FBD" w:rsidP="00531B72">
      <w:pPr>
        <w:pStyle w:val="ListParagraph"/>
        <w:numPr>
          <w:ilvl w:val="0"/>
          <w:numId w:val="53"/>
        </w:numPr>
        <w:spacing w:after="150" w:line="240" w:lineRule="auto"/>
        <w:rPr>
          <w:rFonts w:ascii="Arial" w:eastAsia="Times New Roman" w:hAnsi="Arial" w:cs="Arial"/>
          <w:color w:val="0B0C0C"/>
        </w:rPr>
      </w:pPr>
      <w:r w:rsidRPr="00531B72">
        <w:rPr>
          <w:rFonts w:ascii="Arial" w:eastAsia="Times New Roman" w:hAnsi="Arial" w:cs="Arial"/>
          <w:color w:val="0B0C0C"/>
        </w:rPr>
        <w:t>Pregnancy and maternity</w:t>
      </w:r>
    </w:p>
    <w:p w14:paraId="3F87C88E" w14:textId="1F2F6272" w:rsidR="007E6FBD" w:rsidRPr="00531B72" w:rsidRDefault="007E6FBD" w:rsidP="00531B72">
      <w:pPr>
        <w:pStyle w:val="ListParagraph"/>
        <w:numPr>
          <w:ilvl w:val="0"/>
          <w:numId w:val="53"/>
        </w:numPr>
        <w:spacing w:after="150" w:line="240" w:lineRule="auto"/>
        <w:rPr>
          <w:rFonts w:ascii="Arial" w:eastAsia="Times New Roman" w:hAnsi="Arial" w:cs="Arial"/>
          <w:color w:val="0B0C0C"/>
        </w:rPr>
      </w:pPr>
      <w:r w:rsidRPr="00531B72">
        <w:rPr>
          <w:rFonts w:ascii="Arial" w:eastAsia="Times New Roman" w:hAnsi="Arial" w:cs="Arial"/>
          <w:color w:val="0B0C0C"/>
        </w:rPr>
        <w:t>Race</w:t>
      </w:r>
    </w:p>
    <w:p w14:paraId="5725BE09" w14:textId="7F68B481" w:rsidR="007E6FBD" w:rsidRPr="00531B72" w:rsidRDefault="007E6FBD" w:rsidP="00531B72">
      <w:pPr>
        <w:pStyle w:val="ListParagraph"/>
        <w:numPr>
          <w:ilvl w:val="0"/>
          <w:numId w:val="53"/>
        </w:numPr>
        <w:spacing w:after="150" w:line="240" w:lineRule="auto"/>
        <w:rPr>
          <w:rFonts w:ascii="Arial" w:eastAsia="Times New Roman" w:hAnsi="Arial" w:cs="Arial"/>
          <w:color w:val="0B0C0C"/>
        </w:rPr>
      </w:pPr>
      <w:r w:rsidRPr="00531B72">
        <w:rPr>
          <w:rFonts w:ascii="Arial" w:eastAsia="Times New Roman" w:hAnsi="Arial" w:cs="Arial"/>
          <w:color w:val="0B0C0C"/>
        </w:rPr>
        <w:t>Religion or belief</w:t>
      </w:r>
    </w:p>
    <w:p w14:paraId="5DF83FED" w14:textId="5791C987" w:rsidR="007E6FBD" w:rsidRPr="00531B72" w:rsidRDefault="007E6FBD" w:rsidP="00531B72">
      <w:pPr>
        <w:pStyle w:val="ListParagraph"/>
        <w:numPr>
          <w:ilvl w:val="0"/>
          <w:numId w:val="53"/>
        </w:numPr>
        <w:spacing w:after="150" w:line="240" w:lineRule="auto"/>
        <w:rPr>
          <w:rFonts w:ascii="Arial" w:eastAsia="Times New Roman" w:hAnsi="Arial" w:cs="Arial"/>
          <w:color w:val="0B0C0C"/>
        </w:rPr>
      </w:pPr>
      <w:r w:rsidRPr="00531B72">
        <w:rPr>
          <w:rFonts w:ascii="Arial" w:eastAsia="Times New Roman" w:hAnsi="Arial" w:cs="Arial"/>
          <w:color w:val="0B0C0C"/>
        </w:rPr>
        <w:t>Sex</w:t>
      </w:r>
    </w:p>
    <w:p w14:paraId="17B94D14" w14:textId="501373A2" w:rsidR="007E6FBD" w:rsidRPr="00531B72" w:rsidRDefault="007E6FBD" w:rsidP="00531B72">
      <w:pPr>
        <w:pStyle w:val="ListParagraph"/>
        <w:numPr>
          <w:ilvl w:val="0"/>
          <w:numId w:val="53"/>
        </w:numPr>
        <w:spacing w:after="150" w:line="240" w:lineRule="auto"/>
        <w:rPr>
          <w:rFonts w:ascii="Arial" w:eastAsia="Times New Roman" w:hAnsi="Arial" w:cs="Arial"/>
          <w:color w:val="0B0C0C"/>
        </w:rPr>
      </w:pPr>
      <w:r w:rsidRPr="00531B72">
        <w:rPr>
          <w:rFonts w:ascii="Arial" w:eastAsia="Times New Roman" w:hAnsi="Arial" w:cs="Arial"/>
          <w:color w:val="0B0C0C"/>
        </w:rPr>
        <w:t>Sexual orientation</w:t>
      </w:r>
    </w:p>
    <w:p w14:paraId="3ACEB3E9" w14:textId="0882F60C" w:rsidR="007E6FBD" w:rsidRPr="00531B72" w:rsidRDefault="007E6FBD" w:rsidP="00531B72">
      <w:pPr>
        <w:pStyle w:val="ListParagraph"/>
        <w:numPr>
          <w:ilvl w:val="0"/>
          <w:numId w:val="53"/>
        </w:numPr>
        <w:spacing w:after="150" w:line="240" w:lineRule="auto"/>
        <w:rPr>
          <w:rFonts w:ascii="Arial" w:eastAsia="Times New Roman" w:hAnsi="Arial" w:cs="Arial"/>
          <w:color w:val="0B0C0C"/>
        </w:rPr>
      </w:pPr>
      <w:r w:rsidRPr="00531B72">
        <w:rPr>
          <w:rFonts w:ascii="Arial" w:eastAsia="Times New Roman" w:hAnsi="Arial" w:cs="Arial"/>
          <w:color w:val="0B0C0C"/>
        </w:rPr>
        <w:t>Other group, please specify</w:t>
      </w:r>
    </w:p>
    <w:p w14:paraId="21FA5857" w14:textId="6F3172E7" w:rsidR="00A06754" w:rsidRPr="00531B72" w:rsidRDefault="00531B72" w:rsidP="007E6FBD">
      <w:pPr>
        <w:spacing w:after="150" w:line="240" w:lineRule="auto"/>
        <w:rPr>
          <w:rFonts w:ascii="Arial" w:eastAsia="Times New Roman" w:hAnsi="Arial" w:cs="Arial"/>
          <w:color w:val="0B0C0C"/>
        </w:rPr>
      </w:pPr>
      <w:r w:rsidRPr="006505DF">
        <w:rPr>
          <w:rFonts w:eastAsia="Times New Roman"/>
          <w:noProof/>
          <w:lang w:eastAsia="en-GB"/>
        </w:rPr>
        <w:lastRenderedPageBreak/>
        <mc:AlternateContent>
          <mc:Choice Requires="wps">
            <w:drawing>
              <wp:anchor distT="0" distB="0" distL="114300" distR="114300" simplePos="0" relativeHeight="251750400" behindDoc="0" locked="0" layoutInCell="1" allowOverlap="1" wp14:anchorId="3336A0DE" wp14:editId="6869EF0B">
                <wp:simplePos x="0" y="0"/>
                <wp:positionH relativeFrom="margin">
                  <wp:align>right</wp:align>
                </wp:positionH>
                <wp:positionV relativeFrom="paragraph">
                  <wp:posOffset>287269</wp:posOffset>
                </wp:positionV>
                <wp:extent cx="5716905" cy="2027555"/>
                <wp:effectExtent l="0" t="0" r="17145" b="10795"/>
                <wp:wrapTopAndBottom/>
                <wp:docPr id="19927118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55"/>
                        </a:xfrm>
                        <a:prstGeom prst="rect">
                          <a:avLst/>
                        </a:prstGeom>
                        <a:solidFill>
                          <a:srgbClr val="FFFFFF"/>
                        </a:solidFill>
                        <a:ln w="9525">
                          <a:solidFill>
                            <a:srgbClr val="000000"/>
                          </a:solidFill>
                          <a:miter lim="800000"/>
                          <a:headEnd/>
                          <a:tailEnd/>
                        </a:ln>
                      </wps:spPr>
                      <wps:txbx>
                        <w:txbxContent>
                          <w:p w14:paraId="37248775" w14:textId="77777777" w:rsidR="00531B72" w:rsidRDefault="00531B72" w:rsidP="00531B72"/>
                          <w:p w14:paraId="0F6D670D" w14:textId="77777777" w:rsidR="00531B72" w:rsidRDefault="00531B72" w:rsidP="00531B72"/>
                          <w:p w14:paraId="73172580" w14:textId="77777777" w:rsidR="00531B72" w:rsidRDefault="00531B72" w:rsidP="00531B72"/>
                          <w:p w14:paraId="5A06A027" w14:textId="77777777" w:rsidR="00531B72" w:rsidRDefault="00531B72" w:rsidP="00531B72"/>
                          <w:p w14:paraId="4B3ACD5C" w14:textId="77777777" w:rsidR="00531B72" w:rsidRDefault="00531B72" w:rsidP="00531B72"/>
                          <w:p w14:paraId="29E5306B" w14:textId="77777777" w:rsidR="00531B72" w:rsidRDefault="00531B72" w:rsidP="00531B72"/>
                          <w:p w14:paraId="587F4539" w14:textId="77777777" w:rsidR="00531B72" w:rsidRDefault="00531B72" w:rsidP="00531B72"/>
                          <w:p w14:paraId="258F7912" w14:textId="77777777" w:rsidR="00531B72" w:rsidRDefault="00531B72" w:rsidP="00531B72"/>
                          <w:p w14:paraId="0C246775" w14:textId="77777777" w:rsidR="00531B72" w:rsidRDefault="00531B72" w:rsidP="00531B72"/>
                        </w:txbxContent>
                      </wps:txbx>
                      <wps:bodyPr rot="0" vert="horz" wrap="square" lIns="91440" tIns="45720" rIns="91440" bIns="45720" anchor="t" anchorCtr="0">
                        <a:noAutofit/>
                      </wps:bodyPr>
                    </wps:wsp>
                  </a:graphicData>
                </a:graphic>
              </wp:anchor>
            </w:drawing>
          </mc:Choice>
          <mc:Fallback>
            <w:pict>
              <v:shape w14:anchorId="3336A0DE" id="_x0000_s1070" type="#_x0000_t202" style="position:absolute;margin-left:398.95pt;margin-top:22.6pt;width:450.15pt;height:159.65pt;z-index:251750400;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">
                <v:textbox>
                  <w:txbxContent>
                    <w:p w14:paraId="37248775" w14:textId="77777777" w:rsidR="00531B72" w:rsidRDefault="00531B72" w:rsidP="00531B72"/>
                    <w:p w14:paraId="0F6D670D" w14:textId="77777777" w:rsidR="00531B72" w:rsidRDefault="00531B72" w:rsidP="00531B72"/>
                    <w:p w14:paraId="73172580" w14:textId="77777777" w:rsidR="00531B72" w:rsidRDefault="00531B72" w:rsidP="00531B72"/>
                    <w:p w14:paraId="5A06A027" w14:textId="77777777" w:rsidR="00531B72" w:rsidRDefault="00531B72" w:rsidP="00531B72"/>
                    <w:p w14:paraId="4B3ACD5C" w14:textId="77777777" w:rsidR="00531B72" w:rsidRDefault="00531B72" w:rsidP="00531B72"/>
                    <w:p w14:paraId="29E5306B" w14:textId="77777777" w:rsidR="00531B72" w:rsidRDefault="00531B72" w:rsidP="00531B72"/>
                    <w:p w14:paraId="587F4539" w14:textId="77777777" w:rsidR="00531B72" w:rsidRDefault="00531B72" w:rsidP="00531B72"/>
                    <w:p w14:paraId="258F7912" w14:textId="77777777" w:rsidR="00531B72" w:rsidRDefault="00531B72" w:rsidP="00531B72"/>
                    <w:p w14:paraId="0C246775" w14:textId="77777777" w:rsidR="00531B72" w:rsidRDefault="00531B72" w:rsidP="00531B72"/>
                  </w:txbxContent>
                </v:textbox>
                <w10:wrap type="topAndBottom" anchorx="margin"/>
              </v:shape>
            </w:pict>
          </mc:Fallback>
        </mc:AlternateContent>
      </w:r>
      <w:r w:rsidR="007E6FBD" w:rsidRPr="00531B72">
        <w:rPr>
          <w:rFonts w:ascii="Arial" w:eastAsia="Times New Roman" w:hAnsi="Arial" w:cs="Arial"/>
          <w:color w:val="0B0C0C"/>
        </w:rPr>
        <w:t>If you answered ‘yes’, why do you think these groups will be negatively impacted? (Optional</w:t>
      </w:r>
      <w:r w:rsidRPr="00531B72">
        <w:rPr>
          <w:rFonts w:ascii="Arial" w:eastAsia="Times New Roman" w:hAnsi="Arial" w:cs="Arial"/>
          <w:color w:val="0B0C0C"/>
        </w:rPr>
        <w:t>)</w:t>
      </w:r>
    </w:p>
    <w:p w14:paraId="72CD00F2" w14:textId="7ABBF4E9" w:rsidR="00A06754" w:rsidRDefault="00A06754" w:rsidP="00A06754">
      <w:pPr>
        <w:spacing w:after="150" w:line="240" w:lineRule="auto"/>
        <w:rPr>
          <w:rFonts w:ascii="Arial" w:eastAsia="Times New Roman" w:hAnsi="Arial" w:cs="Arial"/>
          <w:b/>
          <w:bCs/>
          <w:color w:val="0B0C0C"/>
        </w:rPr>
      </w:pPr>
    </w:p>
    <w:p w14:paraId="481543DE" w14:textId="5098A1DD" w:rsidR="00A06754" w:rsidRDefault="00A06754" w:rsidP="00A06754">
      <w:pPr>
        <w:spacing w:after="150" w:line="240" w:lineRule="auto"/>
        <w:rPr>
          <w:rFonts w:ascii="Arial" w:eastAsia="Times New Roman" w:hAnsi="Arial" w:cs="Arial"/>
          <w:b/>
          <w:bCs/>
          <w:color w:val="0B0C0C"/>
        </w:rPr>
      </w:pPr>
    </w:p>
    <w:p w14:paraId="4EDF7E70" w14:textId="5397CF3A" w:rsidR="001F7606" w:rsidRPr="001F7606" w:rsidRDefault="001F7606" w:rsidP="001F7606">
      <w:pPr>
        <w:spacing w:after="150" w:line="240" w:lineRule="auto"/>
        <w:rPr>
          <w:rFonts w:ascii="Arial" w:eastAsia="Times New Roman" w:hAnsi="Arial" w:cs="Arial"/>
          <w:b/>
          <w:bCs/>
          <w:color w:val="0B0C0C"/>
          <w:sz w:val="28"/>
          <w:szCs w:val="28"/>
        </w:rPr>
      </w:pPr>
      <w:r w:rsidRPr="001F7606">
        <w:rPr>
          <w:rFonts w:ascii="Arial" w:eastAsia="Times New Roman" w:hAnsi="Arial" w:cs="Arial"/>
          <w:b/>
          <w:bCs/>
          <w:color w:val="0B0C0C"/>
          <w:sz w:val="28"/>
          <w:szCs w:val="28"/>
        </w:rPr>
        <w:t>Welsh Language Impact</w:t>
      </w:r>
    </w:p>
    <w:p w14:paraId="6F027D0E" w14:textId="2A5A387E" w:rsidR="001F7606" w:rsidRDefault="001F7606" w:rsidP="001F7606">
      <w:pPr>
        <w:spacing w:after="150" w:line="240" w:lineRule="auto"/>
        <w:rPr>
          <w:rFonts w:ascii="Arial" w:eastAsia="Times New Roman" w:hAnsi="Arial" w:cs="Arial"/>
          <w:b/>
          <w:bCs/>
          <w:color w:val="0B0C0C"/>
        </w:rPr>
      </w:pPr>
      <w:r w:rsidRPr="001F7606">
        <w:rPr>
          <w:rFonts w:ascii="Arial" w:eastAsia="Times New Roman" w:hAnsi="Arial" w:cs="Arial"/>
          <w:b/>
          <w:bCs/>
          <w:color w:val="0B0C0C"/>
        </w:rPr>
        <w:t>63.</w:t>
      </w:r>
      <w:r>
        <w:rPr>
          <w:rFonts w:ascii="Arial" w:eastAsia="Times New Roman" w:hAnsi="Arial" w:cs="Arial"/>
          <w:b/>
          <w:bCs/>
          <w:color w:val="0B0C0C"/>
        </w:rPr>
        <w:t xml:space="preserve"> </w:t>
      </w:r>
      <w:r w:rsidRPr="001F7606">
        <w:rPr>
          <w:rFonts w:ascii="Arial" w:eastAsia="Times New Roman" w:hAnsi="Arial" w:cs="Arial"/>
          <w:b/>
          <w:bCs/>
          <w:color w:val="0B0C0C"/>
        </w:rPr>
        <w:t>What impact, if any, do you think establishing a social care negotiating body to determine Fair Pay Agreements could have on opportunities to use the Welsh language and on ensuring the Welsh language is not treated less favourably than English?</w:t>
      </w:r>
    </w:p>
    <w:p w14:paraId="41B4C1D4" w14:textId="3E2EBE1D" w:rsidR="001F7606" w:rsidRPr="001F7606" w:rsidRDefault="001F7606" w:rsidP="001F7606">
      <w:pPr>
        <w:spacing w:after="150" w:line="240" w:lineRule="auto"/>
        <w:rPr>
          <w:rFonts w:ascii="Arial" w:eastAsia="Times New Roman" w:hAnsi="Arial" w:cs="Arial"/>
          <w:b/>
          <w:bCs/>
          <w:color w:val="0B0C0C"/>
        </w:rPr>
      </w:pPr>
      <w:r w:rsidRPr="006505DF">
        <w:rPr>
          <w:rFonts w:eastAsia="Times New Roman"/>
          <w:noProof/>
          <w:lang w:eastAsia="en-GB"/>
        </w:rPr>
        <mc:AlternateContent>
          <mc:Choice Requires="wps">
            <w:drawing>
              <wp:anchor distT="0" distB="0" distL="114300" distR="114300" simplePos="0" relativeHeight="251752448" behindDoc="0" locked="0" layoutInCell="1" allowOverlap="1" wp14:anchorId="70A4AE92" wp14:editId="4AD1D5FC">
                <wp:simplePos x="0" y="0"/>
                <wp:positionH relativeFrom="margin">
                  <wp:posOffset>0</wp:posOffset>
                </wp:positionH>
                <wp:positionV relativeFrom="paragraph">
                  <wp:posOffset>254000</wp:posOffset>
                </wp:positionV>
                <wp:extent cx="5716905" cy="2027555"/>
                <wp:effectExtent l="0" t="0" r="17145" b="10795"/>
                <wp:wrapTopAndBottom/>
                <wp:docPr id="16353384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55"/>
                        </a:xfrm>
                        <a:prstGeom prst="rect">
                          <a:avLst/>
                        </a:prstGeom>
                        <a:solidFill>
                          <a:srgbClr val="FFFFFF"/>
                        </a:solidFill>
                        <a:ln w="9525">
                          <a:solidFill>
                            <a:srgbClr val="000000"/>
                          </a:solidFill>
                          <a:miter lim="800000"/>
                          <a:headEnd/>
                          <a:tailEnd/>
                        </a:ln>
                      </wps:spPr>
                      <wps:txbx>
                        <w:txbxContent>
                          <w:p w14:paraId="4E7CAE97" w14:textId="77777777" w:rsidR="001F7606" w:rsidRDefault="001F7606" w:rsidP="001F7606"/>
                          <w:p w14:paraId="2042C920" w14:textId="77777777" w:rsidR="001F7606" w:rsidRDefault="001F7606" w:rsidP="001F7606"/>
                          <w:p w14:paraId="3D2A842D" w14:textId="77777777" w:rsidR="001F7606" w:rsidRDefault="001F7606" w:rsidP="001F7606"/>
                          <w:p w14:paraId="231D8AFD" w14:textId="77777777" w:rsidR="001F7606" w:rsidRDefault="001F7606" w:rsidP="001F7606"/>
                          <w:p w14:paraId="3F69E12E" w14:textId="77777777" w:rsidR="001F7606" w:rsidRDefault="001F7606" w:rsidP="001F7606"/>
                          <w:p w14:paraId="5BF0704F" w14:textId="77777777" w:rsidR="001F7606" w:rsidRDefault="001F7606" w:rsidP="001F7606"/>
                          <w:p w14:paraId="3211754B" w14:textId="77777777" w:rsidR="001F7606" w:rsidRDefault="001F7606" w:rsidP="001F7606"/>
                          <w:p w14:paraId="62CD9BFB" w14:textId="77777777" w:rsidR="001F7606" w:rsidRDefault="001F7606" w:rsidP="001F7606"/>
                          <w:p w14:paraId="04E5CEF1" w14:textId="77777777" w:rsidR="001F7606" w:rsidRDefault="001F7606" w:rsidP="001F7606"/>
                        </w:txbxContent>
                      </wps:txbx>
                      <wps:bodyPr rot="0" vert="horz" wrap="square" lIns="91440" tIns="45720" rIns="91440" bIns="45720" anchor="t" anchorCtr="0">
                        <a:noAutofit/>
                      </wps:bodyPr>
                    </wps:wsp>
                  </a:graphicData>
                </a:graphic>
              </wp:anchor>
            </w:drawing>
          </mc:Choice>
          <mc:Fallback>
            <w:pict>
              <v:shape w14:anchorId="70A4AE92" id="_x0000_s1071" type="#_x0000_t202" style="position:absolute;margin-left:0;margin-top:20pt;width:450.15pt;height:159.65pt;z-index:25175244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">
                <v:textbox>
                  <w:txbxContent>
                    <w:p w14:paraId="4E7CAE97" w14:textId="77777777" w:rsidR="001F7606" w:rsidRDefault="001F7606" w:rsidP="001F7606"/>
                    <w:p w14:paraId="2042C920" w14:textId="77777777" w:rsidR="001F7606" w:rsidRDefault="001F7606" w:rsidP="001F7606"/>
                    <w:p w14:paraId="3D2A842D" w14:textId="77777777" w:rsidR="001F7606" w:rsidRDefault="001F7606" w:rsidP="001F7606"/>
                    <w:p w14:paraId="231D8AFD" w14:textId="77777777" w:rsidR="001F7606" w:rsidRDefault="001F7606" w:rsidP="001F7606"/>
                    <w:p w14:paraId="3F69E12E" w14:textId="77777777" w:rsidR="001F7606" w:rsidRDefault="001F7606" w:rsidP="001F7606"/>
                    <w:p w14:paraId="5BF0704F" w14:textId="77777777" w:rsidR="001F7606" w:rsidRDefault="001F7606" w:rsidP="001F7606"/>
                    <w:p w14:paraId="3211754B" w14:textId="77777777" w:rsidR="001F7606" w:rsidRDefault="001F7606" w:rsidP="001F7606"/>
                    <w:p w14:paraId="62CD9BFB" w14:textId="77777777" w:rsidR="001F7606" w:rsidRDefault="001F7606" w:rsidP="001F7606"/>
                    <w:p w14:paraId="04E5CEF1" w14:textId="77777777" w:rsidR="001F7606" w:rsidRDefault="001F7606" w:rsidP="001F7606"/>
                  </w:txbxContent>
                </v:textbox>
                <w10:wrap type="topAndBottom" anchorx="margin"/>
              </v:shape>
            </w:pict>
          </mc:Fallback>
        </mc:AlternateContent>
      </w:r>
    </w:p>
    <w:p w14:paraId="4D847147" w14:textId="40866BD7" w:rsidR="001F7606" w:rsidRPr="001F7606" w:rsidRDefault="001F7606" w:rsidP="001F7606">
      <w:pPr>
        <w:spacing w:after="150" w:line="240" w:lineRule="auto"/>
        <w:rPr>
          <w:rFonts w:ascii="Arial" w:eastAsia="Times New Roman" w:hAnsi="Arial" w:cs="Arial"/>
          <w:b/>
          <w:bCs/>
          <w:color w:val="0B0C0C"/>
        </w:rPr>
      </w:pPr>
    </w:p>
    <w:p w14:paraId="1E824B4C" w14:textId="2240389A" w:rsidR="00A06754" w:rsidRDefault="00AC051E" w:rsidP="001F7606">
      <w:pPr>
        <w:spacing w:after="150" w:line="240" w:lineRule="auto"/>
        <w:rPr>
          <w:rFonts w:ascii="Arial" w:eastAsia="Times New Roman" w:hAnsi="Arial" w:cs="Arial"/>
          <w:b/>
          <w:bCs/>
          <w:color w:val="0B0C0C"/>
        </w:rPr>
      </w:pPr>
      <w:r w:rsidRPr="006505DF">
        <w:rPr>
          <w:rFonts w:eastAsia="Times New Roman"/>
          <w:noProof/>
          <w:lang w:eastAsia="en-GB"/>
        </w:rPr>
        <mc:AlternateContent>
          <mc:Choice Requires="wps">
            <w:drawing>
              <wp:anchor distT="0" distB="0" distL="114300" distR="114300" simplePos="0" relativeHeight="251754496" behindDoc="0" locked="0" layoutInCell="1" allowOverlap="1" wp14:anchorId="7D2D05BA" wp14:editId="14C82C29">
                <wp:simplePos x="0" y="0"/>
                <wp:positionH relativeFrom="margin">
                  <wp:align>center</wp:align>
                </wp:positionH>
                <wp:positionV relativeFrom="paragraph">
                  <wp:posOffset>391022</wp:posOffset>
                </wp:positionV>
                <wp:extent cx="5716905" cy="2027555"/>
                <wp:effectExtent l="0" t="0" r="17145" b="10795"/>
                <wp:wrapNone/>
                <wp:docPr id="14418692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55"/>
                        </a:xfrm>
                        <a:prstGeom prst="rect">
                          <a:avLst/>
                        </a:prstGeom>
                        <a:solidFill>
                          <a:srgbClr val="FFFFFF"/>
                        </a:solidFill>
                        <a:ln w="9525">
                          <a:solidFill>
                            <a:srgbClr val="000000"/>
                          </a:solidFill>
                          <a:miter lim="800000"/>
                          <a:headEnd/>
                          <a:tailEnd/>
                        </a:ln>
                      </wps:spPr>
                      <wps:txbx>
                        <w:txbxContent>
                          <w:p w14:paraId="6F3242D8" w14:textId="77777777" w:rsidR="00AC051E" w:rsidRDefault="00AC051E" w:rsidP="00AC051E"/>
                          <w:p w14:paraId="763B415E" w14:textId="77777777" w:rsidR="00AC051E" w:rsidRDefault="00AC051E" w:rsidP="00AC051E"/>
                          <w:p w14:paraId="5A479860" w14:textId="77777777" w:rsidR="00AC051E" w:rsidRDefault="00AC051E" w:rsidP="00AC051E"/>
                          <w:p w14:paraId="07AD8401" w14:textId="77777777" w:rsidR="00AC051E" w:rsidRDefault="00AC051E" w:rsidP="00AC051E"/>
                          <w:p w14:paraId="26ADC7C6" w14:textId="77777777" w:rsidR="00AC051E" w:rsidRDefault="00AC051E" w:rsidP="00AC051E"/>
                          <w:p w14:paraId="73D5AD40" w14:textId="77777777" w:rsidR="00AC051E" w:rsidRDefault="00AC051E" w:rsidP="00AC051E"/>
                          <w:p w14:paraId="67646489" w14:textId="77777777" w:rsidR="00AC051E" w:rsidRDefault="00AC051E" w:rsidP="00AC051E"/>
                          <w:p w14:paraId="1171D861" w14:textId="77777777" w:rsidR="00AC051E" w:rsidRDefault="00AC051E" w:rsidP="00AC051E"/>
                          <w:p w14:paraId="5786B756" w14:textId="77777777" w:rsidR="00AC051E" w:rsidRDefault="00AC051E" w:rsidP="00AC051E"/>
                        </w:txbxContent>
                      </wps:txbx>
                      <wps:bodyPr rot="0" vert="horz" wrap="square" lIns="91440" tIns="45720" rIns="91440" bIns="45720" anchor="t" anchorCtr="0">
                        <a:noAutofit/>
                      </wps:bodyPr>
                    </wps:wsp>
                  </a:graphicData>
                </a:graphic>
              </wp:anchor>
            </w:drawing>
          </mc:Choice>
          <mc:Fallback>
            <w:pict>
              <v:shape w14:anchorId="7D2D05BA" id="_x0000_s1072" type="#_x0000_t202" style="position:absolute;margin-left:0;margin-top:30.8pt;width:450.15pt;height:159.65pt;z-index:25175449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">
                <v:textbox>
                  <w:txbxContent>
                    <w:p w14:paraId="6F3242D8" w14:textId="77777777" w:rsidR="00AC051E" w:rsidRDefault="00AC051E" w:rsidP="00AC051E"/>
                    <w:p w14:paraId="763B415E" w14:textId="77777777" w:rsidR="00AC051E" w:rsidRDefault="00AC051E" w:rsidP="00AC051E"/>
                    <w:p w14:paraId="5A479860" w14:textId="77777777" w:rsidR="00AC051E" w:rsidRDefault="00AC051E" w:rsidP="00AC051E"/>
                    <w:p w14:paraId="07AD8401" w14:textId="77777777" w:rsidR="00AC051E" w:rsidRDefault="00AC051E" w:rsidP="00AC051E"/>
                    <w:p w14:paraId="26ADC7C6" w14:textId="77777777" w:rsidR="00AC051E" w:rsidRDefault="00AC051E" w:rsidP="00AC051E"/>
                    <w:p w14:paraId="73D5AD40" w14:textId="77777777" w:rsidR="00AC051E" w:rsidRDefault="00AC051E" w:rsidP="00AC051E"/>
                    <w:p w14:paraId="67646489" w14:textId="77777777" w:rsidR="00AC051E" w:rsidRDefault="00AC051E" w:rsidP="00AC051E"/>
                    <w:p w14:paraId="1171D861" w14:textId="77777777" w:rsidR="00AC051E" w:rsidRDefault="00AC051E" w:rsidP="00AC051E"/>
                    <w:p w14:paraId="5786B756" w14:textId="77777777" w:rsidR="00AC051E" w:rsidRDefault="00AC051E" w:rsidP="00AC051E"/>
                  </w:txbxContent>
                </v:textbox>
                <w10:wrap anchorx="margin"/>
              </v:shape>
            </w:pict>
          </mc:Fallback>
        </mc:AlternateContent>
      </w:r>
      <w:r w:rsidR="001F7606" w:rsidRPr="001F7606">
        <w:rPr>
          <w:rFonts w:ascii="Arial" w:eastAsia="Times New Roman" w:hAnsi="Arial" w:cs="Arial"/>
          <w:b/>
          <w:bCs/>
          <w:color w:val="0B0C0C"/>
        </w:rPr>
        <w:t>64.</w:t>
      </w:r>
      <w:r w:rsidR="001F7606">
        <w:rPr>
          <w:rFonts w:ascii="Arial" w:eastAsia="Times New Roman" w:hAnsi="Arial" w:cs="Arial"/>
          <w:b/>
          <w:bCs/>
          <w:color w:val="0B0C0C"/>
        </w:rPr>
        <w:t xml:space="preserve"> </w:t>
      </w:r>
      <w:r w:rsidR="001F7606" w:rsidRPr="001F7606">
        <w:rPr>
          <w:rFonts w:ascii="Arial" w:eastAsia="Times New Roman" w:hAnsi="Arial" w:cs="Arial"/>
          <w:b/>
          <w:bCs/>
          <w:color w:val="0B0C0C"/>
        </w:rPr>
        <w:t>Could the development of a social care negotiating body be designed or adapted to promote positive effects on the use of Welsh and to mitigate any negative effects?</w:t>
      </w:r>
    </w:p>
    <w:p w14:paraId="2AD8343D" w14:textId="0407CF43" w:rsidR="001F7606" w:rsidRDefault="001F7606" w:rsidP="001F7606">
      <w:pPr>
        <w:spacing w:after="150" w:line="240" w:lineRule="auto"/>
        <w:rPr>
          <w:rFonts w:ascii="Arial" w:eastAsia="Times New Roman" w:hAnsi="Arial" w:cs="Arial"/>
          <w:b/>
          <w:bCs/>
          <w:color w:val="0B0C0C"/>
        </w:rPr>
      </w:pPr>
    </w:p>
    <w:p w14:paraId="21705575" w14:textId="6B8BF695" w:rsidR="00A06754" w:rsidRDefault="00A06754" w:rsidP="00A06754">
      <w:pPr>
        <w:spacing w:after="150" w:line="240" w:lineRule="auto"/>
        <w:rPr>
          <w:rFonts w:ascii="Arial" w:eastAsia="Times New Roman" w:hAnsi="Arial" w:cs="Arial"/>
          <w:b/>
          <w:bCs/>
          <w:color w:val="0B0C0C"/>
        </w:rPr>
      </w:pPr>
    </w:p>
    <w:p w14:paraId="4538DBFA" w14:textId="0434521A" w:rsidR="00A06754" w:rsidRDefault="00A06754" w:rsidP="00A06754">
      <w:pPr>
        <w:spacing w:after="150" w:line="240" w:lineRule="auto"/>
        <w:rPr>
          <w:rFonts w:ascii="Arial" w:eastAsia="Times New Roman" w:hAnsi="Arial" w:cs="Arial"/>
          <w:b/>
          <w:bCs/>
          <w:color w:val="0B0C0C"/>
        </w:rPr>
      </w:pPr>
    </w:p>
    <w:p w14:paraId="2E7E4616" w14:textId="77777777" w:rsidR="00AC051E" w:rsidRDefault="00AC051E" w:rsidP="00A06754">
      <w:pPr>
        <w:spacing w:after="150" w:line="240" w:lineRule="auto"/>
        <w:rPr>
          <w:rFonts w:ascii="Arial" w:eastAsia="Times New Roman" w:hAnsi="Arial" w:cs="Arial"/>
          <w:b/>
          <w:bCs/>
          <w:color w:val="0B0C0C"/>
        </w:rPr>
      </w:pPr>
    </w:p>
    <w:p w14:paraId="46A96E99" w14:textId="77777777" w:rsidR="00AC051E" w:rsidRDefault="00AC051E" w:rsidP="00A06754">
      <w:pPr>
        <w:spacing w:after="150" w:line="240" w:lineRule="auto"/>
        <w:rPr>
          <w:rFonts w:ascii="Arial" w:eastAsia="Times New Roman" w:hAnsi="Arial" w:cs="Arial"/>
          <w:b/>
          <w:bCs/>
          <w:color w:val="0B0C0C"/>
        </w:rPr>
      </w:pPr>
    </w:p>
    <w:p w14:paraId="6BC9740C" w14:textId="77777777" w:rsidR="00AC051E" w:rsidRDefault="00AC051E" w:rsidP="00A06754">
      <w:pPr>
        <w:spacing w:after="150" w:line="240" w:lineRule="auto"/>
        <w:rPr>
          <w:rFonts w:ascii="Arial" w:eastAsia="Times New Roman" w:hAnsi="Arial" w:cs="Arial"/>
          <w:b/>
          <w:bCs/>
          <w:color w:val="0B0C0C"/>
        </w:rPr>
      </w:pPr>
    </w:p>
    <w:p w14:paraId="08A920ED" w14:textId="77777777" w:rsidR="00AC051E" w:rsidRDefault="00AC051E" w:rsidP="00A06754">
      <w:pPr>
        <w:spacing w:after="150" w:line="240" w:lineRule="auto"/>
        <w:rPr>
          <w:rFonts w:ascii="Arial" w:eastAsia="Times New Roman" w:hAnsi="Arial" w:cs="Arial"/>
          <w:b/>
          <w:bCs/>
          <w:color w:val="0B0C0C"/>
        </w:rPr>
      </w:pPr>
    </w:p>
    <w:p w14:paraId="2E578746" w14:textId="77777777" w:rsidR="00AC051E" w:rsidRDefault="00AC051E" w:rsidP="00A06754">
      <w:pPr>
        <w:spacing w:after="150" w:line="240" w:lineRule="auto"/>
        <w:rPr>
          <w:rFonts w:ascii="Arial" w:eastAsia="Times New Roman" w:hAnsi="Arial" w:cs="Arial"/>
          <w:b/>
          <w:bCs/>
          <w:color w:val="0B0C0C"/>
        </w:rPr>
      </w:pPr>
    </w:p>
    <w:p w14:paraId="161FD45F" w14:textId="77777777" w:rsidR="00D54FE9" w:rsidRDefault="00D54FE9" w:rsidP="00D54FE9">
      <w:pPr>
        <w:widowControl w:val="0"/>
        <w:autoSpaceDE w:val="0"/>
        <w:autoSpaceDN w:val="0"/>
        <w:adjustRightInd w:val="0"/>
        <w:rPr>
          <w:rFonts w:ascii="Arial" w:hAnsi="Arial" w:cs="Arial"/>
          <w:b/>
          <w:bCs/>
          <w:lang w:val="en-US"/>
        </w:rPr>
      </w:pPr>
      <w:r>
        <w:rPr>
          <w:rFonts w:ascii="Arial" w:eastAsia="Times New Roman" w:hAnsi="Arial" w:cs="Arial"/>
          <w:b/>
          <w:bCs/>
          <w:color w:val="0B0C0C"/>
        </w:rPr>
        <w:lastRenderedPageBreak/>
        <w:t xml:space="preserve">65. </w:t>
      </w:r>
      <w:r w:rsidRPr="00D54FE9">
        <w:rPr>
          <w:rFonts w:ascii="Arial" w:hAnsi="Arial" w:cs="Arial"/>
          <w:b/>
          <w:bCs/>
          <w:lang w:val="en-US"/>
        </w:rPr>
        <w:t>We have asked several specific questions. If you have any related issues which we have not specifically addressed, please use this space to report them:</w:t>
      </w:r>
    </w:p>
    <w:p w14:paraId="5635BFAC" w14:textId="69A66F66" w:rsidR="00D54FE9" w:rsidRDefault="00D54FE9" w:rsidP="00D54FE9">
      <w:pPr>
        <w:widowControl w:val="0"/>
        <w:autoSpaceDE w:val="0"/>
        <w:autoSpaceDN w:val="0"/>
        <w:adjustRightInd w:val="0"/>
        <w:rPr>
          <w:rFonts w:ascii="Arial" w:hAnsi="Arial" w:cs="Arial"/>
          <w:b/>
          <w:bCs/>
          <w:lang w:val="en-US"/>
        </w:rPr>
      </w:pPr>
      <w:r w:rsidRPr="006505DF">
        <w:rPr>
          <w:rFonts w:eastAsia="Times New Roman"/>
          <w:noProof/>
          <w:lang w:eastAsia="en-GB"/>
        </w:rPr>
        <mc:AlternateContent>
          <mc:Choice Requires="wps">
            <w:drawing>
              <wp:anchor distT="0" distB="0" distL="114300" distR="114300" simplePos="0" relativeHeight="251756544" behindDoc="0" locked="0" layoutInCell="1" allowOverlap="1" wp14:anchorId="502680C5" wp14:editId="310C8807">
                <wp:simplePos x="0" y="0"/>
                <wp:positionH relativeFrom="margin">
                  <wp:align>center</wp:align>
                </wp:positionH>
                <wp:positionV relativeFrom="paragraph">
                  <wp:posOffset>6019</wp:posOffset>
                </wp:positionV>
                <wp:extent cx="5716905" cy="2027555"/>
                <wp:effectExtent l="0" t="0" r="17145" b="10795"/>
                <wp:wrapNone/>
                <wp:docPr id="19683635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55"/>
                        </a:xfrm>
                        <a:prstGeom prst="rect">
                          <a:avLst/>
                        </a:prstGeom>
                        <a:solidFill>
                          <a:srgbClr val="FFFFFF"/>
                        </a:solidFill>
                        <a:ln w="9525">
                          <a:solidFill>
                            <a:srgbClr val="000000"/>
                          </a:solidFill>
                          <a:miter lim="800000"/>
                          <a:headEnd/>
                          <a:tailEnd/>
                        </a:ln>
                      </wps:spPr>
                      <wps:txbx>
                        <w:txbxContent>
                          <w:p w14:paraId="22BA9CD5" w14:textId="77777777" w:rsidR="00D54FE9" w:rsidRDefault="00D54FE9" w:rsidP="00D54FE9"/>
                          <w:p w14:paraId="6C1F4EAC" w14:textId="77777777" w:rsidR="00D54FE9" w:rsidRDefault="00D54FE9" w:rsidP="00D54FE9"/>
                          <w:p w14:paraId="081A1EA3" w14:textId="77777777" w:rsidR="00D54FE9" w:rsidRDefault="00D54FE9" w:rsidP="00D54FE9"/>
                          <w:p w14:paraId="6D161A52" w14:textId="77777777" w:rsidR="00D54FE9" w:rsidRDefault="00D54FE9" w:rsidP="00D54FE9"/>
                          <w:p w14:paraId="16F255F5" w14:textId="77777777" w:rsidR="00D54FE9" w:rsidRDefault="00D54FE9" w:rsidP="00D54FE9"/>
                          <w:p w14:paraId="2C2A6475" w14:textId="77777777" w:rsidR="00D54FE9" w:rsidRDefault="00D54FE9" w:rsidP="00D54FE9"/>
                          <w:p w14:paraId="0AC0F72E" w14:textId="77777777" w:rsidR="00D54FE9" w:rsidRDefault="00D54FE9" w:rsidP="00D54FE9"/>
                          <w:p w14:paraId="0DB8866B" w14:textId="77777777" w:rsidR="00D54FE9" w:rsidRDefault="00D54FE9" w:rsidP="00D54FE9"/>
                          <w:p w14:paraId="03FCA418" w14:textId="77777777" w:rsidR="00D54FE9" w:rsidRDefault="00D54FE9" w:rsidP="00D54FE9"/>
                          <w:p w14:paraId="0E2FDA34" w14:textId="77777777" w:rsidR="00D54FE9" w:rsidRDefault="00D54FE9" w:rsidP="00D54FE9"/>
                          <w:p w14:paraId="5CD2BA2E" w14:textId="77777777" w:rsidR="00D54FE9" w:rsidRDefault="00D54FE9" w:rsidP="00D54FE9"/>
                          <w:p w14:paraId="1B3D66E2" w14:textId="77777777" w:rsidR="00D54FE9" w:rsidRDefault="00D54FE9" w:rsidP="00D54FE9"/>
                          <w:p w14:paraId="1DA09C5C" w14:textId="77777777" w:rsidR="00D54FE9" w:rsidRDefault="00D54FE9" w:rsidP="00D54FE9"/>
                        </w:txbxContent>
                      </wps:txbx>
                      <wps:bodyPr rot="0" vert="horz" wrap="square" lIns="91440" tIns="45720" rIns="91440" bIns="45720" anchor="t" anchorCtr="0">
                        <a:noAutofit/>
                      </wps:bodyPr>
                    </wps:wsp>
                  </a:graphicData>
                </a:graphic>
              </wp:anchor>
            </w:drawing>
          </mc:Choice>
          <mc:Fallback>
            <w:pict>
              <v:shape w14:anchorId="502680C5" id="_x0000_s1073" type="#_x0000_t202" style="position:absolute;margin-left:0;margin-top:.45pt;width:450.15pt;height:159.65pt;z-index:25175654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">
                <v:textbox>
                  <w:txbxContent>
                    <w:p w14:paraId="22BA9CD5" w14:textId="77777777" w:rsidR="00D54FE9" w:rsidRDefault="00D54FE9" w:rsidP="00D54FE9"/>
                    <w:p w14:paraId="6C1F4EAC" w14:textId="77777777" w:rsidR="00D54FE9" w:rsidRDefault="00D54FE9" w:rsidP="00D54FE9"/>
                    <w:p w14:paraId="081A1EA3" w14:textId="77777777" w:rsidR="00D54FE9" w:rsidRDefault="00D54FE9" w:rsidP="00D54FE9"/>
                    <w:p w14:paraId="6D161A52" w14:textId="77777777" w:rsidR="00D54FE9" w:rsidRDefault="00D54FE9" w:rsidP="00D54FE9"/>
                    <w:p w14:paraId="16F255F5" w14:textId="77777777" w:rsidR="00D54FE9" w:rsidRDefault="00D54FE9" w:rsidP="00D54FE9"/>
                    <w:p w14:paraId="2C2A6475" w14:textId="77777777" w:rsidR="00D54FE9" w:rsidRDefault="00D54FE9" w:rsidP="00D54FE9"/>
                    <w:p w14:paraId="0AC0F72E" w14:textId="77777777" w:rsidR="00D54FE9" w:rsidRDefault="00D54FE9" w:rsidP="00D54FE9"/>
                    <w:p w14:paraId="0DB8866B" w14:textId="77777777" w:rsidR="00D54FE9" w:rsidRDefault="00D54FE9" w:rsidP="00D54FE9"/>
                    <w:p w14:paraId="03FCA418" w14:textId="77777777" w:rsidR="00D54FE9" w:rsidRDefault="00D54FE9" w:rsidP="00D54FE9"/>
                    <w:p w14:paraId="0E2FDA34" w14:textId="77777777" w:rsidR="00D54FE9" w:rsidRDefault="00D54FE9" w:rsidP="00D54FE9"/>
                    <w:p w14:paraId="5CD2BA2E" w14:textId="77777777" w:rsidR="00D54FE9" w:rsidRDefault="00D54FE9" w:rsidP="00D54FE9"/>
                    <w:p w14:paraId="1B3D66E2" w14:textId="77777777" w:rsidR="00D54FE9" w:rsidRDefault="00D54FE9" w:rsidP="00D54FE9"/>
                    <w:p w14:paraId="1DA09C5C" w14:textId="77777777" w:rsidR="00D54FE9" w:rsidRDefault="00D54FE9" w:rsidP="00D54FE9"/>
                  </w:txbxContent>
                </v:textbox>
                <w10:wrap anchorx="margin"/>
              </v:shape>
            </w:pict>
          </mc:Fallback>
        </mc:AlternateContent>
      </w:r>
    </w:p>
    <w:p w14:paraId="14846867" w14:textId="4F059FA5" w:rsidR="00D54FE9" w:rsidRDefault="00D54FE9" w:rsidP="00D54FE9">
      <w:pPr>
        <w:widowControl w:val="0"/>
        <w:autoSpaceDE w:val="0"/>
        <w:autoSpaceDN w:val="0"/>
        <w:adjustRightInd w:val="0"/>
        <w:rPr>
          <w:rFonts w:ascii="Arial" w:hAnsi="Arial" w:cs="Arial"/>
          <w:b/>
          <w:bCs/>
          <w:lang w:val="en-US"/>
        </w:rPr>
      </w:pPr>
    </w:p>
    <w:p w14:paraId="182DEDFA" w14:textId="4A1C63F6" w:rsidR="00D54FE9" w:rsidRDefault="00D54FE9" w:rsidP="00D54FE9">
      <w:pPr>
        <w:widowControl w:val="0"/>
        <w:autoSpaceDE w:val="0"/>
        <w:autoSpaceDN w:val="0"/>
        <w:adjustRightInd w:val="0"/>
        <w:rPr>
          <w:rFonts w:ascii="Arial" w:hAnsi="Arial" w:cs="Arial"/>
          <w:b/>
          <w:bCs/>
          <w:lang w:val="en-US"/>
        </w:rPr>
      </w:pPr>
    </w:p>
    <w:p w14:paraId="25702DF7" w14:textId="77777777" w:rsidR="00D54FE9" w:rsidRDefault="00D54FE9" w:rsidP="00D54FE9">
      <w:pPr>
        <w:widowControl w:val="0"/>
        <w:autoSpaceDE w:val="0"/>
        <w:autoSpaceDN w:val="0"/>
        <w:adjustRightInd w:val="0"/>
        <w:rPr>
          <w:rFonts w:ascii="Arial" w:hAnsi="Arial" w:cs="Arial"/>
          <w:b/>
          <w:bCs/>
          <w:lang w:val="en-US"/>
        </w:rPr>
      </w:pPr>
    </w:p>
    <w:p w14:paraId="28D0D973" w14:textId="15E95293" w:rsidR="00D54FE9" w:rsidRDefault="00D54FE9" w:rsidP="00D54FE9">
      <w:pPr>
        <w:widowControl w:val="0"/>
        <w:autoSpaceDE w:val="0"/>
        <w:autoSpaceDN w:val="0"/>
        <w:adjustRightInd w:val="0"/>
        <w:rPr>
          <w:rFonts w:ascii="Arial" w:hAnsi="Arial" w:cs="Arial"/>
          <w:b/>
          <w:bCs/>
          <w:lang w:val="en-US"/>
        </w:rPr>
      </w:pPr>
    </w:p>
    <w:p w14:paraId="0E5FAC95" w14:textId="16647937" w:rsidR="00D54FE9" w:rsidRDefault="00D54FE9" w:rsidP="00D54FE9">
      <w:pPr>
        <w:widowControl w:val="0"/>
        <w:autoSpaceDE w:val="0"/>
        <w:autoSpaceDN w:val="0"/>
        <w:adjustRightInd w:val="0"/>
        <w:rPr>
          <w:rFonts w:ascii="Arial" w:hAnsi="Arial" w:cs="Arial"/>
          <w:b/>
          <w:bCs/>
          <w:lang w:val="en-US"/>
        </w:rPr>
      </w:pPr>
    </w:p>
    <w:p w14:paraId="6C2C3E82" w14:textId="5B967CE9" w:rsidR="00D54FE9" w:rsidRDefault="00D54FE9" w:rsidP="00D54FE9">
      <w:pPr>
        <w:widowControl w:val="0"/>
        <w:autoSpaceDE w:val="0"/>
        <w:autoSpaceDN w:val="0"/>
        <w:adjustRightInd w:val="0"/>
        <w:rPr>
          <w:rFonts w:ascii="Arial" w:hAnsi="Arial" w:cs="Arial"/>
          <w:b/>
          <w:bCs/>
          <w:lang w:val="en-US"/>
        </w:rPr>
      </w:pPr>
    </w:p>
    <w:p w14:paraId="4C2B31C0" w14:textId="77777777" w:rsidR="00D54FE9" w:rsidRPr="00DF79DB" w:rsidRDefault="00D54FE9" w:rsidP="00D54FE9">
      <w:pPr>
        <w:widowControl w:val="0"/>
        <w:autoSpaceDE w:val="0"/>
        <w:autoSpaceDN w:val="0"/>
        <w:adjustRightInd w:val="0"/>
        <w:rPr>
          <w:rFonts w:ascii="Arial" w:hAnsi="Arial" w:cs="Arial"/>
          <w:i/>
          <w:iCs/>
          <w:lang w:val="en-US"/>
        </w:rPr>
      </w:pPr>
    </w:p>
    <w:p w14:paraId="380D607B" w14:textId="77777777" w:rsidR="00A859C5" w:rsidRDefault="00A859C5" w:rsidP="00A859C5">
      <w:pPr>
        <w:tabs>
          <w:tab w:val="left" w:pos="4253"/>
        </w:tabs>
        <w:spacing w:before="120" w:after="120"/>
        <w:rPr>
          <w:rFonts w:ascii="Arial" w:hAnsi="Arial" w:cs="Arial"/>
          <w:color w:val="000000" w:themeColor="text1"/>
        </w:rPr>
      </w:pPr>
      <w:r w:rsidRPr="00900828">
        <w:rPr>
          <w:rFonts w:ascii="Arial" w:hAnsi="Arial" w:cs="Arial"/>
          <w:color w:val="000000" w:themeColor="text1"/>
        </w:rPr>
        <w:t xml:space="preserve">In order to show that the consultation was carried out properly, the Welsh Government intends to publish a summary of the responses to this document. We may also publish responses in full. </w:t>
      </w:r>
      <w:r w:rsidRPr="00967122">
        <w:rPr>
          <w:rFonts w:ascii="Arial" w:hAnsi="Arial" w:cs="Arial"/>
          <w:color w:val="000000" w:themeColor="text1"/>
        </w:rPr>
        <w:t>We</w:t>
      </w:r>
      <w:r w:rsidRPr="00967122">
        <w:rPr>
          <w:rFonts w:ascii="Arial" w:hAnsi="Arial" w:cs="Arial"/>
          <w:i/>
          <w:iCs/>
          <w:color w:val="000000" w:themeColor="text1"/>
        </w:rPr>
        <w:t xml:space="preserve"> </w:t>
      </w:r>
      <w:r w:rsidRPr="00967122">
        <w:rPr>
          <w:rFonts w:ascii="Arial" w:hAnsi="Arial" w:cs="Arial"/>
          <w:color w:val="000000" w:themeColor="text1"/>
        </w:rPr>
        <w:t>publish responses anonymously and your name and contact details will not be included. If you would like your name or other details published alongside your response, please let us know when you submit your response, and we will include them.</w:t>
      </w:r>
    </w:p>
    <w:p w14:paraId="3E970BA9" w14:textId="4AA3690E" w:rsidR="00A859C5" w:rsidRPr="00900828" w:rsidRDefault="00A859C5" w:rsidP="00A859C5">
      <w:pPr>
        <w:tabs>
          <w:tab w:val="left" w:pos="4253"/>
        </w:tabs>
        <w:spacing w:before="120" w:after="120"/>
        <w:rPr>
          <w:rFonts w:ascii="Arial" w:hAnsi="Arial" w:cs="Arial"/>
          <w:color w:val="000000" w:themeColor="text1"/>
        </w:rPr>
      </w:pPr>
      <w:r w:rsidRPr="006505DF">
        <w:rPr>
          <w:rFonts w:eastAsia="Times New Roman"/>
          <w:noProof/>
          <w:lang w:eastAsia="en-GB"/>
        </w:rPr>
        <mc:AlternateContent>
          <mc:Choice Requires="wps">
            <w:drawing>
              <wp:anchor distT="0" distB="0" distL="114300" distR="114300" simplePos="0" relativeHeight="251758592" behindDoc="0" locked="0" layoutInCell="1" allowOverlap="1" wp14:anchorId="7A0227F5" wp14:editId="3FC3D518">
                <wp:simplePos x="0" y="0"/>
                <wp:positionH relativeFrom="margin">
                  <wp:posOffset>0</wp:posOffset>
                </wp:positionH>
                <wp:positionV relativeFrom="paragraph">
                  <wp:posOffset>0</wp:posOffset>
                </wp:positionV>
                <wp:extent cx="5716905" cy="2027555"/>
                <wp:effectExtent l="0" t="0" r="17145" b="10795"/>
                <wp:wrapNone/>
                <wp:docPr id="13924114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2027555"/>
                        </a:xfrm>
                        <a:prstGeom prst="rect">
                          <a:avLst/>
                        </a:prstGeom>
                        <a:solidFill>
                          <a:srgbClr val="FFFFFF"/>
                        </a:solidFill>
                        <a:ln w="9525">
                          <a:solidFill>
                            <a:srgbClr val="000000"/>
                          </a:solidFill>
                          <a:miter lim="800000"/>
                          <a:headEnd/>
                          <a:tailEnd/>
                        </a:ln>
                      </wps:spPr>
                      <wps:txbx>
                        <w:txbxContent>
                          <w:p w14:paraId="633B9E77" w14:textId="77777777" w:rsidR="00A859C5" w:rsidRDefault="00A859C5" w:rsidP="00A859C5"/>
                          <w:p w14:paraId="013B2076" w14:textId="77777777" w:rsidR="00A859C5" w:rsidRDefault="00A859C5" w:rsidP="00A859C5"/>
                          <w:p w14:paraId="5459118D" w14:textId="77777777" w:rsidR="00A859C5" w:rsidRDefault="00A859C5" w:rsidP="00A859C5"/>
                          <w:p w14:paraId="78034163" w14:textId="77777777" w:rsidR="00A859C5" w:rsidRDefault="00A859C5" w:rsidP="00A859C5"/>
                          <w:p w14:paraId="2FF05F3D" w14:textId="77777777" w:rsidR="00A859C5" w:rsidRDefault="00A859C5" w:rsidP="00A859C5"/>
                          <w:p w14:paraId="33826CC5" w14:textId="77777777" w:rsidR="00A859C5" w:rsidRDefault="00A859C5" w:rsidP="00A859C5"/>
                          <w:p w14:paraId="2D939197" w14:textId="77777777" w:rsidR="00A859C5" w:rsidRDefault="00A859C5" w:rsidP="00A859C5"/>
                          <w:p w14:paraId="11452766" w14:textId="77777777" w:rsidR="00A859C5" w:rsidRDefault="00A859C5" w:rsidP="00A859C5"/>
                          <w:p w14:paraId="250529DB" w14:textId="77777777" w:rsidR="00A859C5" w:rsidRDefault="00A859C5" w:rsidP="00A859C5"/>
                          <w:p w14:paraId="52237A11" w14:textId="77777777" w:rsidR="00A859C5" w:rsidRDefault="00A859C5" w:rsidP="00A859C5"/>
                          <w:p w14:paraId="360ED144" w14:textId="77777777" w:rsidR="00A859C5" w:rsidRDefault="00A859C5" w:rsidP="00A859C5"/>
                          <w:p w14:paraId="717EF78A" w14:textId="77777777" w:rsidR="00A859C5" w:rsidRDefault="00A859C5" w:rsidP="00A859C5"/>
                          <w:p w14:paraId="2EEB612B" w14:textId="77777777" w:rsidR="00A859C5" w:rsidRDefault="00A859C5" w:rsidP="00A859C5"/>
                        </w:txbxContent>
                      </wps:txbx>
                      <wps:bodyPr rot="0" vert="horz" wrap="square" lIns="91440" tIns="45720" rIns="91440" bIns="45720" anchor="t" anchorCtr="0">
                        <a:noAutofit/>
                      </wps:bodyPr>
                    </wps:wsp>
                  </a:graphicData>
                </a:graphic>
              </wp:anchor>
            </w:drawing>
          </mc:Choice>
          <mc:Fallback>
            <w:pict>
              <v:shape w14:anchorId="7A0227F5" id="_x0000_s1074" type="#_x0000_t202" style="position:absolute;margin-left:0;margin-top:0;width:450.15pt;height:159.65pt;z-index:25175859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">
                <v:textbox>
                  <w:txbxContent>
                    <w:p w14:paraId="633B9E77" w14:textId="77777777" w:rsidR="00A859C5" w:rsidRDefault="00A859C5" w:rsidP="00A859C5"/>
                    <w:p w14:paraId="013B2076" w14:textId="77777777" w:rsidR="00A859C5" w:rsidRDefault="00A859C5" w:rsidP="00A859C5"/>
                    <w:p w14:paraId="5459118D" w14:textId="77777777" w:rsidR="00A859C5" w:rsidRDefault="00A859C5" w:rsidP="00A859C5"/>
                    <w:p w14:paraId="78034163" w14:textId="77777777" w:rsidR="00A859C5" w:rsidRDefault="00A859C5" w:rsidP="00A859C5"/>
                    <w:p w14:paraId="2FF05F3D" w14:textId="77777777" w:rsidR="00A859C5" w:rsidRDefault="00A859C5" w:rsidP="00A859C5"/>
                    <w:p w14:paraId="33826CC5" w14:textId="77777777" w:rsidR="00A859C5" w:rsidRDefault="00A859C5" w:rsidP="00A859C5"/>
                    <w:p w14:paraId="2D939197" w14:textId="77777777" w:rsidR="00A859C5" w:rsidRDefault="00A859C5" w:rsidP="00A859C5"/>
                    <w:p w14:paraId="11452766" w14:textId="77777777" w:rsidR="00A859C5" w:rsidRDefault="00A859C5" w:rsidP="00A859C5"/>
                    <w:p w14:paraId="250529DB" w14:textId="77777777" w:rsidR="00A859C5" w:rsidRDefault="00A859C5" w:rsidP="00A859C5"/>
                    <w:p w14:paraId="52237A11" w14:textId="77777777" w:rsidR="00A859C5" w:rsidRDefault="00A859C5" w:rsidP="00A859C5"/>
                    <w:p w14:paraId="360ED144" w14:textId="77777777" w:rsidR="00A859C5" w:rsidRDefault="00A859C5" w:rsidP="00A859C5"/>
                    <w:p w14:paraId="717EF78A" w14:textId="77777777" w:rsidR="00A859C5" w:rsidRDefault="00A859C5" w:rsidP="00A859C5"/>
                    <w:p w14:paraId="2EEB612B" w14:textId="77777777" w:rsidR="00A859C5" w:rsidRDefault="00A859C5" w:rsidP="00A859C5"/>
                  </w:txbxContent>
                </v:textbox>
                <w10:wrap anchorx="margin"/>
              </v:shape>
            </w:pict>
          </mc:Fallback>
        </mc:AlternateContent>
      </w:r>
    </w:p>
    <w:p w14:paraId="20284D8C" w14:textId="337203ED" w:rsidR="00AC051E" w:rsidRPr="00A06754" w:rsidRDefault="00AC051E" w:rsidP="00A859C5">
      <w:pPr>
        <w:spacing w:after="150" w:line="240" w:lineRule="auto"/>
        <w:rPr>
          <w:rFonts w:ascii="Arial" w:eastAsia="Times New Roman" w:hAnsi="Arial" w:cs="Arial"/>
          <w:b/>
          <w:bCs/>
          <w:color w:val="0B0C0C"/>
        </w:rPr>
      </w:pPr>
    </w:p>
    <w:sectPr w:rsidR="00AC051E" w:rsidRPr="00A06754">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F70529" w14:textId="77777777" w:rsidR="0052482E" w:rsidRDefault="0052482E" w:rsidP="0024210C">
      <w:pPr>
        <w:spacing w:after="0" w:line="240" w:lineRule="auto"/>
      </w:pPr>
      <w:r>
        <w:separator/>
      </w:r>
    </w:p>
  </w:endnote>
  <w:endnote w:type="continuationSeparator" w:id="0">
    <w:p w14:paraId="12FD5849" w14:textId="77777777" w:rsidR="0052482E" w:rsidRDefault="0052482E" w:rsidP="002421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85FD37" w14:textId="77777777" w:rsidR="0052482E" w:rsidRDefault="0052482E" w:rsidP="0024210C">
      <w:pPr>
        <w:spacing w:after="0" w:line="240" w:lineRule="auto"/>
      </w:pPr>
      <w:r>
        <w:separator/>
      </w:r>
    </w:p>
  </w:footnote>
  <w:footnote w:type="continuationSeparator" w:id="0">
    <w:p w14:paraId="66A6D0AF" w14:textId="77777777" w:rsidR="0052482E" w:rsidRDefault="0052482E" w:rsidP="002421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92A36" w14:textId="30C2934A" w:rsidR="0024210C" w:rsidRPr="007F10DA" w:rsidRDefault="0024210C" w:rsidP="0024210C">
    <w:pPr>
      <w:pStyle w:val="Header"/>
      <w:jc w:val="center"/>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E6AAD"/>
    <w:multiLevelType w:val="multilevel"/>
    <w:tmpl w:val="5D3EA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795FB3"/>
    <w:multiLevelType w:val="multilevel"/>
    <w:tmpl w:val="C3A073AE"/>
    <w:lvl w:ilvl="0">
      <w:start w:val="1"/>
      <w:numFmt w:val="bullet"/>
      <w:lvlText w:val=""/>
      <w:lvlJc w:val="left"/>
      <w:pPr>
        <w:tabs>
          <w:tab w:val="num" w:pos="720"/>
        </w:tabs>
        <w:ind w:left="720" w:hanging="360"/>
      </w:pPr>
      <w:rPr>
        <w:rFonts w:ascii="Symbol" w:hAnsi="Symbol" w:hint="default"/>
        <w:sz w:val="20"/>
      </w:rPr>
    </w:lvl>
    <w:lvl w:ilvl="1">
      <w:start w:val="24"/>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BE2B01"/>
    <w:multiLevelType w:val="hybridMultilevel"/>
    <w:tmpl w:val="0EDEB0C8"/>
    <w:lvl w:ilvl="0" w:tplc="7A2A427E">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4E5002"/>
    <w:multiLevelType w:val="multilevel"/>
    <w:tmpl w:val="1FD48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C012DF2"/>
    <w:multiLevelType w:val="multilevel"/>
    <w:tmpl w:val="A1D27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F7108D8"/>
    <w:multiLevelType w:val="multilevel"/>
    <w:tmpl w:val="E272D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09A0ED6"/>
    <w:multiLevelType w:val="multilevel"/>
    <w:tmpl w:val="B9021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63A673F"/>
    <w:multiLevelType w:val="multilevel"/>
    <w:tmpl w:val="67769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67A0530"/>
    <w:multiLevelType w:val="hybridMultilevel"/>
    <w:tmpl w:val="7EBEE362"/>
    <w:lvl w:ilvl="0" w:tplc="7A2A427E">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12246B"/>
    <w:multiLevelType w:val="multilevel"/>
    <w:tmpl w:val="B3A43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E93226B"/>
    <w:multiLevelType w:val="hybridMultilevel"/>
    <w:tmpl w:val="57F6DC78"/>
    <w:lvl w:ilvl="0" w:tplc="7A2A427E">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49E6FE1"/>
    <w:multiLevelType w:val="multilevel"/>
    <w:tmpl w:val="CFC20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694266F"/>
    <w:multiLevelType w:val="hybridMultilevel"/>
    <w:tmpl w:val="4AE6D57E"/>
    <w:lvl w:ilvl="0" w:tplc="7A2A427E">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75C3270"/>
    <w:multiLevelType w:val="hybridMultilevel"/>
    <w:tmpl w:val="10329F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B1C1E2D"/>
    <w:multiLevelType w:val="multilevel"/>
    <w:tmpl w:val="B6C8B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BB74978"/>
    <w:multiLevelType w:val="hybridMultilevel"/>
    <w:tmpl w:val="AF34F2F8"/>
    <w:lvl w:ilvl="0" w:tplc="7A2A427E">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BF165C8"/>
    <w:multiLevelType w:val="multilevel"/>
    <w:tmpl w:val="94DE6C66"/>
    <w:lvl w:ilvl="0">
      <w:start w:val="1"/>
      <w:numFmt w:val="bullet"/>
      <w:lvlText w:val=""/>
      <w:lvlJc w:val="left"/>
      <w:pPr>
        <w:tabs>
          <w:tab w:val="num" w:pos="720"/>
        </w:tabs>
        <w:ind w:left="720" w:hanging="360"/>
      </w:pPr>
      <w:rPr>
        <w:rFonts w:ascii="Symbol" w:hAnsi="Symbol" w:hint="default"/>
        <w:sz w:val="20"/>
      </w:rPr>
    </w:lvl>
    <w:lvl w:ilvl="1">
      <w:start w:val="28"/>
      <w:numFmt w:val="decimal"/>
      <w:lvlText w:val="%2."/>
      <w:lvlJc w:val="left"/>
      <w:pPr>
        <w:ind w:left="1440" w:hanging="360"/>
      </w:pPr>
      <w:rPr>
        <w:rFonts w:hint="default"/>
      </w:rPr>
    </w:lvl>
    <w:lvl w:ilvl="2">
      <w:start w:val="4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CB85A51"/>
    <w:multiLevelType w:val="multilevel"/>
    <w:tmpl w:val="52A4D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D4C7F2E"/>
    <w:multiLevelType w:val="hybridMultilevel"/>
    <w:tmpl w:val="D2E09AAC"/>
    <w:lvl w:ilvl="0" w:tplc="7A2A427E">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F033ACD"/>
    <w:multiLevelType w:val="hybridMultilevel"/>
    <w:tmpl w:val="330A733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32E71791"/>
    <w:multiLevelType w:val="multilevel"/>
    <w:tmpl w:val="BB7AA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3C714B7"/>
    <w:multiLevelType w:val="multilevel"/>
    <w:tmpl w:val="C8284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C4C6261"/>
    <w:multiLevelType w:val="multilevel"/>
    <w:tmpl w:val="E12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0E66CCF"/>
    <w:multiLevelType w:val="multilevel"/>
    <w:tmpl w:val="4538F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52D0679"/>
    <w:multiLevelType w:val="multilevel"/>
    <w:tmpl w:val="0674D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6F56E7D"/>
    <w:multiLevelType w:val="multilevel"/>
    <w:tmpl w:val="ED22C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7C9345B"/>
    <w:multiLevelType w:val="hybridMultilevel"/>
    <w:tmpl w:val="7E24920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485A632E"/>
    <w:multiLevelType w:val="hybridMultilevel"/>
    <w:tmpl w:val="59A22596"/>
    <w:lvl w:ilvl="0" w:tplc="7A2A427E">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98E069C"/>
    <w:multiLevelType w:val="hybridMultilevel"/>
    <w:tmpl w:val="6406AF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AD458B6"/>
    <w:multiLevelType w:val="hybridMultilevel"/>
    <w:tmpl w:val="31C84A78"/>
    <w:lvl w:ilvl="0" w:tplc="7A2A427E">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AF717AE"/>
    <w:multiLevelType w:val="multilevel"/>
    <w:tmpl w:val="49582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07E46A5"/>
    <w:multiLevelType w:val="multilevel"/>
    <w:tmpl w:val="CA522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0E054FB"/>
    <w:multiLevelType w:val="multilevel"/>
    <w:tmpl w:val="1B4A299A"/>
    <w:lvl w:ilvl="0">
      <w:start w:val="1"/>
      <w:numFmt w:val="bullet"/>
      <w:lvlText w:val=""/>
      <w:lvlJc w:val="left"/>
      <w:pPr>
        <w:tabs>
          <w:tab w:val="num" w:pos="720"/>
        </w:tabs>
        <w:ind w:left="720" w:hanging="360"/>
      </w:pPr>
      <w:rPr>
        <w:rFonts w:ascii="Symbol" w:hAnsi="Symbol" w:hint="default"/>
        <w:sz w:val="20"/>
      </w:rPr>
    </w:lvl>
    <w:lvl w:ilvl="1">
      <w:start w:val="26"/>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3F9390C"/>
    <w:multiLevelType w:val="multilevel"/>
    <w:tmpl w:val="8C52B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C2E14D2"/>
    <w:multiLevelType w:val="hybridMultilevel"/>
    <w:tmpl w:val="F754E11E"/>
    <w:lvl w:ilvl="0" w:tplc="7A2A427E">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DF83765"/>
    <w:multiLevelType w:val="hybridMultilevel"/>
    <w:tmpl w:val="D54096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EF10BA3"/>
    <w:multiLevelType w:val="multilevel"/>
    <w:tmpl w:val="21261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0AB430E"/>
    <w:multiLevelType w:val="multilevel"/>
    <w:tmpl w:val="4358D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2232E38"/>
    <w:multiLevelType w:val="multilevel"/>
    <w:tmpl w:val="96B63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3E92BC4"/>
    <w:multiLevelType w:val="hybridMultilevel"/>
    <w:tmpl w:val="53C62F14"/>
    <w:lvl w:ilvl="0" w:tplc="7A2A427E">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56B09D6"/>
    <w:multiLevelType w:val="multilevel"/>
    <w:tmpl w:val="332EB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671F6195"/>
    <w:multiLevelType w:val="hybridMultilevel"/>
    <w:tmpl w:val="CEB81790"/>
    <w:lvl w:ilvl="0" w:tplc="7A2A427E">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7557F77"/>
    <w:multiLevelType w:val="multilevel"/>
    <w:tmpl w:val="A7C00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67C94BF3"/>
    <w:multiLevelType w:val="multilevel"/>
    <w:tmpl w:val="C4708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69A1056E"/>
    <w:multiLevelType w:val="hybridMultilevel"/>
    <w:tmpl w:val="0CA8C4D0"/>
    <w:lvl w:ilvl="0" w:tplc="7A2A427E">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AB86267"/>
    <w:multiLevelType w:val="multilevel"/>
    <w:tmpl w:val="9252F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6BB707A0"/>
    <w:multiLevelType w:val="multilevel"/>
    <w:tmpl w:val="8AA45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6CDF756E"/>
    <w:multiLevelType w:val="multilevel"/>
    <w:tmpl w:val="B8F63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6DAE7B38"/>
    <w:multiLevelType w:val="multilevel"/>
    <w:tmpl w:val="B0F42A4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49" w15:restartNumberingAfterBreak="0">
    <w:nsid w:val="6ECC6027"/>
    <w:multiLevelType w:val="multilevel"/>
    <w:tmpl w:val="233E8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70C62EAF"/>
    <w:multiLevelType w:val="hybridMultilevel"/>
    <w:tmpl w:val="6D1676B0"/>
    <w:lvl w:ilvl="0" w:tplc="7A2A427E">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735D1525"/>
    <w:multiLevelType w:val="hybridMultilevel"/>
    <w:tmpl w:val="8BC450A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73A012B3"/>
    <w:multiLevelType w:val="hybridMultilevel"/>
    <w:tmpl w:val="0BAAC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76E04160"/>
    <w:multiLevelType w:val="hybridMultilevel"/>
    <w:tmpl w:val="9EF49050"/>
    <w:lvl w:ilvl="0" w:tplc="7A2A427E">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9812D3E"/>
    <w:multiLevelType w:val="multilevel"/>
    <w:tmpl w:val="A7701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7A351C67"/>
    <w:multiLevelType w:val="multilevel"/>
    <w:tmpl w:val="8CF4E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7AE31B56"/>
    <w:multiLevelType w:val="hybridMultilevel"/>
    <w:tmpl w:val="ADBECF34"/>
    <w:lvl w:ilvl="0" w:tplc="08090001">
      <w:start w:val="1"/>
      <w:numFmt w:val="bullet"/>
      <w:lvlText w:val=""/>
      <w:lvlJc w:val="left"/>
      <w:pPr>
        <w:ind w:left="1080" w:hanging="72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7" w15:restartNumberingAfterBreak="0">
    <w:nsid w:val="7BB64520"/>
    <w:multiLevelType w:val="multilevel"/>
    <w:tmpl w:val="487E8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7C2D2C04"/>
    <w:multiLevelType w:val="hybridMultilevel"/>
    <w:tmpl w:val="BBF66DC0"/>
    <w:lvl w:ilvl="0" w:tplc="7A2A427E">
      <w:numFmt w:val="bullet"/>
      <w:lvlText w:val="•"/>
      <w:lvlJc w:val="left"/>
      <w:pPr>
        <w:ind w:left="1440" w:hanging="72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9" w15:restartNumberingAfterBreak="0">
    <w:nsid w:val="7E054BE7"/>
    <w:multiLevelType w:val="multilevel"/>
    <w:tmpl w:val="9252F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7FCC1594"/>
    <w:multiLevelType w:val="multilevel"/>
    <w:tmpl w:val="24565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473907519">
    <w:abstractNumId w:val="49"/>
  </w:num>
  <w:num w:numId="2" w16cid:durableId="466627495">
    <w:abstractNumId w:val="3"/>
  </w:num>
  <w:num w:numId="3" w16cid:durableId="165872545">
    <w:abstractNumId w:val="46"/>
  </w:num>
  <w:num w:numId="4" w16cid:durableId="1402633900">
    <w:abstractNumId w:val="21"/>
  </w:num>
  <w:num w:numId="5" w16cid:durableId="832338991">
    <w:abstractNumId w:val="42"/>
  </w:num>
  <w:num w:numId="6" w16cid:durableId="1071586555">
    <w:abstractNumId w:val="36"/>
  </w:num>
  <w:num w:numId="7" w16cid:durableId="2123332832">
    <w:abstractNumId w:val="6"/>
  </w:num>
  <w:num w:numId="8" w16cid:durableId="821969883">
    <w:abstractNumId w:val="9"/>
  </w:num>
  <w:num w:numId="9" w16cid:durableId="1805544581">
    <w:abstractNumId w:val="54"/>
  </w:num>
  <w:num w:numId="10" w16cid:durableId="973676668">
    <w:abstractNumId w:val="60"/>
  </w:num>
  <w:num w:numId="11" w16cid:durableId="628900117">
    <w:abstractNumId w:val="20"/>
  </w:num>
  <w:num w:numId="12" w16cid:durableId="7486228">
    <w:abstractNumId w:val="0"/>
  </w:num>
  <w:num w:numId="13" w16cid:durableId="1310208890">
    <w:abstractNumId w:val="45"/>
  </w:num>
  <w:num w:numId="14" w16cid:durableId="1453401818">
    <w:abstractNumId w:val="57"/>
  </w:num>
  <w:num w:numId="15" w16cid:durableId="607347647">
    <w:abstractNumId w:val="23"/>
  </w:num>
  <w:num w:numId="16" w16cid:durableId="1576817719">
    <w:abstractNumId w:val="40"/>
  </w:num>
  <w:num w:numId="17" w16cid:durableId="1141658903">
    <w:abstractNumId w:val="4"/>
  </w:num>
  <w:num w:numId="18" w16cid:durableId="1583100656">
    <w:abstractNumId w:val="17"/>
  </w:num>
  <w:num w:numId="19" w16cid:durableId="1399136726">
    <w:abstractNumId w:val="47"/>
  </w:num>
  <w:num w:numId="20" w16cid:durableId="1734157420">
    <w:abstractNumId w:val="25"/>
  </w:num>
  <w:num w:numId="21" w16cid:durableId="37248346">
    <w:abstractNumId w:val="5"/>
  </w:num>
  <w:num w:numId="22" w16cid:durableId="166143158">
    <w:abstractNumId w:val="55"/>
  </w:num>
  <w:num w:numId="23" w16cid:durableId="1583292513">
    <w:abstractNumId w:val="1"/>
  </w:num>
  <w:num w:numId="24" w16cid:durableId="383337660">
    <w:abstractNumId w:val="37"/>
  </w:num>
  <w:num w:numId="25" w16cid:durableId="689334352">
    <w:abstractNumId w:val="11"/>
  </w:num>
  <w:num w:numId="26" w16cid:durableId="472723513">
    <w:abstractNumId w:val="43"/>
  </w:num>
  <w:num w:numId="27" w16cid:durableId="1712539087">
    <w:abstractNumId w:val="33"/>
  </w:num>
  <w:num w:numId="28" w16cid:durableId="648361287">
    <w:abstractNumId w:val="32"/>
  </w:num>
  <w:num w:numId="29" w16cid:durableId="513154785">
    <w:abstractNumId w:val="16"/>
  </w:num>
  <w:num w:numId="30" w16cid:durableId="2125466071">
    <w:abstractNumId w:val="38"/>
  </w:num>
  <w:num w:numId="31" w16cid:durableId="623080962">
    <w:abstractNumId w:val="7"/>
  </w:num>
  <w:num w:numId="32" w16cid:durableId="1083648637">
    <w:abstractNumId w:val="22"/>
  </w:num>
  <w:num w:numId="33" w16cid:durableId="1176917017">
    <w:abstractNumId w:val="24"/>
  </w:num>
  <w:num w:numId="34" w16cid:durableId="1106581437">
    <w:abstractNumId w:val="30"/>
  </w:num>
  <w:num w:numId="35" w16cid:durableId="721293398">
    <w:abstractNumId w:val="48"/>
  </w:num>
  <w:num w:numId="36" w16cid:durableId="1877694462">
    <w:abstractNumId w:val="59"/>
  </w:num>
  <w:num w:numId="37" w16cid:durableId="944190132">
    <w:abstractNumId w:val="52"/>
  </w:num>
  <w:num w:numId="38" w16cid:durableId="2126733283">
    <w:abstractNumId w:val="51"/>
  </w:num>
  <w:num w:numId="39" w16cid:durableId="1967421990">
    <w:abstractNumId w:val="56"/>
  </w:num>
  <w:num w:numId="40" w16cid:durableId="1449856469">
    <w:abstractNumId w:val="35"/>
  </w:num>
  <w:num w:numId="41" w16cid:durableId="241186506">
    <w:abstractNumId w:val="19"/>
  </w:num>
  <w:num w:numId="42" w16cid:durableId="1000738077">
    <w:abstractNumId w:val="26"/>
  </w:num>
  <w:num w:numId="43" w16cid:durableId="735974201">
    <w:abstractNumId w:val="13"/>
  </w:num>
  <w:num w:numId="44" w16cid:durableId="1483620307">
    <w:abstractNumId w:val="28"/>
  </w:num>
  <w:num w:numId="45" w16cid:durableId="224149999">
    <w:abstractNumId w:val="27"/>
  </w:num>
  <w:num w:numId="46" w16cid:durableId="1569917826">
    <w:abstractNumId w:val="10"/>
  </w:num>
  <w:num w:numId="47" w16cid:durableId="1100299653">
    <w:abstractNumId w:val="29"/>
  </w:num>
  <w:num w:numId="48" w16cid:durableId="656540609">
    <w:abstractNumId w:val="15"/>
  </w:num>
  <w:num w:numId="49" w16cid:durableId="1947148886">
    <w:abstractNumId w:val="41"/>
  </w:num>
  <w:num w:numId="50" w16cid:durableId="1073553318">
    <w:abstractNumId w:val="14"/>
  </w:num>
  <w:num w:numId="51" w16cid:durableId="1664044221">
    <w:abstractNumId w:val="12"/>
  </w:num>
  <w:num w:numId="52" w16cid:durableId="1573278281">
    <w:abstractNumId w:val="2"/>
  </w:num>
  <w:num w:numId="53" w16cid:durableId="392699585">
    <w:abstractNumId w:val="58"/>
  </w:num>
  <w:num w:numId="54" w16cid:durableId="1019895526">
    <w:abstractNumId w:val="50"/>
  </w:num>
  <w:num w:numId="55" w16cid:durableId="1374161360">
    <w:abstractNumId w:val="8"/>
  </w:num>
  <w:num w:numId="56" w16cid:durableId="1807312101">
    <w:abstractNumId w:val="53"/>
  </w:num>
  <w:num w:numId="57" w16cid:durableId="2140955005">
    <w:abstractNumId w:val="31"/>
  </w:num>
  <w:num w:numId="58" w16cid:durableId="1762682084">
    <w:abstractNumId w:val="34"/>
  </w:num>
  <w:num w:numId="59" w16cid:durableId="548423827">
    <w:abstractNumId w:val="39"/>
  </w:num>
  <w:num w:numId="60" w16cid:durableId="1059786091">
    <w:abstractNumId w:val="44"/>
  </w:num>
  <w:num w:numId="61" w16cid:durableId="1519126822">
    <w:abstractNumId w:val="18"/>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10C"/>
    <w:rsid w:val="00001210"/>
    <w:rsid w:val="00003F2A"/>
    <w:rsid w:val="00007600"/>
    <w:rsid w:val="00011D3B"/>
    <w:rsid w:val="00021FED"/>
    <w:rsid w:val="00031B7D"/>
    <w:rsid w:val="00035BF9"/>
    <w:rsid w:val="00042F64"/>
    <w:rsid w:val="00046314"/>
    <w:rsid w:val="00047C8F"/>
    <w:rsid w:val="0005603C"/>
    <w:rsid w:val="00070D08"/>
    <w:rsid w:val="00073D13"/>
    <w:rsid w:val="00097CCB"/>
    <w:rsid w:val="000A3617"/>
    <w:rsid w:val="000B271C"/>
    <w:rsid w:val="000C6769"/>
    <w:rsid w:val="000C7C3F"/>
    <w:rsid w:val="000D0D3F"/>
    <w:rsid w:val="000E0A69"/>
    <w:rsid w:val="000E1036"/>
    <w:rsid w:val="000E12A4"/>
    <w:rsid w:val="000F6815"/>
    <w:rsid w:val="00107601"/>
    <w:rsid w:val="001136B2"/>
    <w:rsid w:val="00114303"/>
    <w:rsid w:val="001326CD"/>
    <w:rsid w:val="00132A56"/>
    <w:rsid w:val="00134EE9"/>
    <w:rsid w:val="00137B92"/>
    <w:rsid w:val="001437A8"/>
    <w:rsid w:val="00150E5C"/>
    <w:rsid w:val="00157B2B"/>
    <w:rsid w:val="001758DA"/>
    <w:rsid w:val="001804AD"/>
    <w:rsid w:val="00180731"/>
    <w:rsid w:val="00184B58"/>
    <w:rsid w:val="0018626D"/>
    <w:rsid w:val="0019205C"/>
    <w:rsid w:val="00194C8D"/>
    <w:rsid w:val="00194F4B"/>
    <w:rsid w:val="001975FF"/>
    <w:rsid w:val="001A56A5"/>
    <w:rsid w:val="001B6981"/>
    <w:rsid w:val="001C429D"/>
    <w:rsid w:val="001C4315"/>
    <w:rsid w:val="001C5464"/>
    <w:rsid w:val="001C5B7D"/>
    <w:rsid w:val="001D114D"/>
    <w:rsid w:val="001E7608"/>
    <w:rsid w:val="001F7606"/>
    <w:rsid w:val="00200D77"/>
    <w:rsid w:val="002169CB"/>
    <w:rsid w:val="00222A4B"/>
    <w:rsid w:val="00223DFB"/>
    <w:rsid w:val="00236882"/>
    <w:rsid w:val="002413BA"/>
    <w:rsid w:val="0024210C"/>
    <w:rsid w:val="00244D72"/>
    <w:rsid w:val="002533CF"/>
    <w:rsid w:val="00257E0A"/>
    <w:rsid w:val="00277133"/>
    <w:rsid w:val="00282654"/>
    <w:rsid w:val="0028785F"/>
    <w:rsid w:val="00291955"/>
    <w:rsid w:val="00292B27"/>
    <w:rsid w:val="002937A2"/>
    <w:rsid w:val="00295913"/>
    <w:rsid w:val="00297397"/>
    <w:rsid w:val="002A0173"/>
    <w:rsid w:val="002A039A"/>
    <w:rsid w:val="002A3F8D"/>
    <w:rsid w:val="002A5CB3"/>
    <w:rsid w:val="002B1350"/>
    <w:rsid w:val="002C5562"/>
    <w:rsid w:val="002D4DA2"/>
    <w:rsid w:val="002E5A5E"/>
    <w:rsid w:val="002E6C48"/>
    <w:rsid w:val="002F4BA8"/>
    <w:rsid w:val="002F6AB6"/>
    <w:rsid w:val="00310DEC"/>
    <w:rsid w:val="003148A2"/>
    <w:rsid w:val="00317EA0"/>
    <w:rsid w:val="0032754F"/>
    <w:rsid w:val="00330F6E"/>
    <w:rsid w:val="00331648"/>
    <w:rsid w:val="00331EE6"/>
    <w:rsid w:val="00336DC3"/>
    <w:rsid w:val="00356DC7"/>
    <w:rsid w:val="00362A4A"/>
    <w:rsid w:val="003641A7"/>
    <w:rsid w:val="00381F70"/>
    <w:rsid w:val="00385065"/>
    <w:rsid w:val="003A0603"/>
    <w:rsid w:val="003A2F4D"/>
    <w:rsid w:val="003C2136"/>
    <w:rsid w:val="003C71BC"/>
    <w:rsid w:val="003D0A6E"/>
    <w:rsid w:val="003D3543"/>
    <w:rsid w:val="003E1794"/>
    <w:rsid w:val="003F0BD8"/>
    <w:rsid w:val="003F28E8"/>
    <w:rsid w:val="003F4608"/>
    <w:rsid w:val="003F5BE3"/>
    <w:rsid w:val="00404DAC"/>
    <w:rsid w:val="00404DCE"/>
    <w:rsid w:val="0040530F"/>
    <w:rsid w:val="004070B2"/>
    <w:rsid w:val="00416340"/>
    <w:rsid w:val="00436343"/>
    <w:rsid w:val="00436DD0"/>
    <w:rsid w:val="00447A91"/>
    <w:rsid w:val="004535F0"/>
    <w:rsid w:val="00454A27"/>
    <w:rsid w:val="00461578"/>
    <w:rsid w:val="00462433"/>
    <w:rsid w:val="00467DE9"/>
    <w:rsid w:val="00470C39"/>
    <w:rsid w:val="0047523F"/>
    <w:rsid w:val="00475CED"/>
    <w:rsid w:val="00476BD0"/>
    <w:rsid w:val="00477303"/>
    <w:rsid w:val="00487541"/>
    <w:rsid w:val="00492707"/>
    <w:rsid w:val="004976FD"/>
    <w:rsid w:val="00497B5A"/>
    <w:rsid w:val="004A5094"/>
    <w:rsid w:val="004B2D31"/>
    <w:rsid w:val="004C6E3C"/>
    <w:rsid w:val="004D49D6"/>
    <w:rsid w:val="004D5E52"/>
    <w:rsid w:val="004D6852"/>
    <w:rsid w:val="004E361B"/>
    <w:rsid w:val="004E7447"/>
    <w:rsid w:val="004F57C5"/>
    <w:rsid w:val="0051497B"/>
    <w:rsid w:val="0051632D"/>
    <w:rsid w:val="0051795C"/>
    <w:rsid w:val="0052482E"/>
    <w:rsid w:val="00531B72"/>
    <w:rsid w:val="005336B6"/>
    <w:rsid w:val="005408DE"/>
    <w:rsid w:val="005519C3"/>
    <w:rsid w:val="005658EE"/>
    <w:rsid w:val="00570864"/>
    <w:rsid w:val="00593912"/>
    <w:rsid w:val="00595309"/>
    <w:rsid w:val="005A2028"/>
    <w:rsid w:val="005A49EF"/>
    <w:rsid w:val="005A60A0"/>
    <w:rsid w:val="005B3B5C"/>
    <w:rsid w:val="005B5613"/>
    <w:rsid w:val="005C1F93"/>
    <w:rsid w:val="005D0A68"/>
    <w:rsid w:val="005F5723"/>
    <w:rsid w:val="00603410"/>
    <w:rsid w:val="00610D4E"/>
    <w:rsid w:val="00615F43"/>
    <w:rsid w:val="006233E1"/>
    <w:rsid w:val="00634F85"/>
    <w:rsid w:val="00647BC5"/>
    <w:rsid w:val="006505DF"/>
    <w:rsid w:val="00650E09"/>
    <w:rsid w:val="00651DFC"/>
    <w:rsid w:val="0065649C"/>
    <w:rsid w:val="00663B2C"/>
    <w:rsid w:val="00665CF0"/>
    <w:rsid w:val="006920F6"/>
    <w:rsid w:val="006921EE"/>
    <w:rsid w:val="006934E3"/>
    <w:rsid w:val="006A3040"/>
    <w:rsid w:val="006B49F7"/>
    <w:rsid w:val="006D4E74"/>
    <w:rsid w:val="006E740A"/>
    <w:rsid w:val="006F5E94"/>
    <w:rsid w:val="00707897"/>
    <w:rsid w:val="00717ABC"/>
    <w:rsid w:val="00727871"/>
    <w:rsid w:val="0073308B"/>
    <w:rsid w:val="00737B43"/>
    <w:rsid w:val="00737E37"/>
    <w:rsid w:val="00752705"/>
    <w:rsid w:val="00752F9A"/>
    <w:rsid w:val="00755271"/>
    <w:rsid w:val="00756E02"/>
    <w:rsid w:val="007735A5"/>
    <w:rsid w:val="00776C9D"/>
    <w:rsid w:val="0078605A"/>
    <w:rsid w:val="007862CA"/>
    <w:rsid w:val="00786DB8"/>
    <w:rsid w:val="0079031D"/>
    <w:rsid w:val="00790F15"/>
    <w:rsid w:val="007922AD"/>
    <w:rsid w:val="00794437"/>
    <w:rsid w:val="007948FB"/>
    <w:rsid w:val="007A7AAB"/>
    <w:rsid w:val="007B4722"/>
    <w:rsid w:val="007B5684"/>
    <w:rsid w:val="007C3D03"/>
    <w:rsid w:val="007C529F"/>
    <w:rsid w:val="007D0D0F"/>
    <w:rsid w:val="007D1388"/>
    <w:rsid w:val="007E2DB2"/>
    <w:rsid w:val="007E5000"/>
    <w:rsid w:val="007E5816"/>
    <w:rsid w:val="007E6FBD"/>
    <w:rsid w:val="007F10DA"/>
    <w:rsid w:val="007F3EB1"/>
    <w:rsid w:val="007F4670"/>
    <w:rsid w:val="008043FE"/>
    <w:rsid w:val="00806BB4"/>
    <w:rsid w:val="008071FB"/>
    <w:rsid w:val="0082028A"/>
    <w:rsid w:val="008269B8"/>
    <w:rsid w:val="00833E3D"/>
    <w:rsid w:val="00842506"/>
    <w:rsid w:val="008578C9"/>
    <w:rsid w:val="0088300C"/>
    <w:rsid w:val="00883263"/>
    <w:rsid w:val="00887803"/>
    <w:rsid w:val="00890DAF"/>
    <w:rsid w:val="0089179D"/>
    <w:rsid w:val="008A18D2"/>
    <w:rsid w:val="008A69A8"/>
    <w:rsid w:val="008B0559"/>
    <w:rsid w:val="008B5A9F"/>
    <w:rsid w:val="008D0BBF"/>
    <w:rsid w:val="008D5024"/>
    <w:rsid w:val="008E5B5B"/>
    <w:rsid w:val="008E6BE8"/>
    <w:rsid w:val="008F4EDB"/>
    <w:rsid w:val="00901873"/>
    <w:rsid w:val="00905F7B"/>
    <w:rsid w:val="009254E2"/>
    <w:rsid w:val="009316A3"/>
    <w:rsid w:val="00931886"/>
    <w:rsid w:val="0093459A"/>
    <w:rsid w:val="00957390"/>
    <w:rsid w:val="00963CC6"/>
    <w:rsid w:val="00967984"/>
    <w:rsid w:val="00980821"/>
    <w:rsid w:val="00992330"/>
    <w:rsid w:val="009A77B3"/>
    <w:rsid w:val="009C05ED"/>
    <w:rsid w:val="009C56C7"/>
    <w:rsid w:val="009C77ED"/>
    <w:rsid w:val="009D42AC"/>
    <w:rsid w:val="009D747C"/>
    <w:rsid w:val="009E0FE4"/>
    <w:rsid w:val="009E3BAF"/>
    <w:rsid w:val="009F0C15"/>
    <w:rsid w:val="009F7C98"/>
    <w:rsid w:val="00A00C11"/>
    <w:rsid w:val="00A045A2"/>
    <w:rsid w:val="00A04E06"/>
    <w:rsid w:val="00A06754"/>
    <w:rsid w:val="00A23AD6"/>
    <w:rsid w:val="00A25FA7"/>
    <w:rsid w:val="00A31942"/>
    <w:rsid w:val="00A33042"/>
    <w:rsid w:val="00A37EB9"/>
    <w:rsid w:val="00A407F0"/>
    <w:rsid w:val="00A450C7"/>
    <w:rsid w:val="00A5594A"/>
    <w:rsid w:val="00A636C2"/>
    <w:rsid w:val="00A66257"/>
    <w:rsid w:val="00A77A7D"/>
    <w:rsid w:val="00A83C6F"/>
    <w:rsid w:val="00A859C5"/>
    <w:rsid w:val="00AA4474"/>
    <w:rsid w:val="00AA6A6F"/>
    <w:rsid w:val="00AB4236"/>
    <w:rsid w:val="00AB4B50"/>
    <w:rsid w:val="00AB5A4B"/>
    <w:rsid w:val="00AC051E"/>
    <w:rsid w:val="00AC207D"/>
    <w:rsid w:val="00AC2DEF"/>
    <w:rsid w:val="00AD5E41"/>
    <w:rsid w:val="00B001F3"/>
    <w:rsid w:val="00B00501"/>
    <w:rsid w:val="00B0297E"/>
    <w:rsid w:val="00B04872"/>
    <w:rsid w:val="00B1792F"/>
    <w:rsid w:val="00B26BBC"/>
    <w:rsid w:val="00B26F59"/>
    <w:rsid w:val="00B3084E"/>
    <w:rsid w:val="00B317BE"/>
    <w:rsid w:val="00B36632"/>
    <w:rsid w:val="00B4712A"/>
    <w:rsid w:val="00B539A8"/>
    <w:rsid w:val="00B55775"/>
    <w:rsid w:val="00B62605"/>
    <w:rsid w:val="00B756C1"/>
    <w:rsid w:val="00B80D36"/>
    <w:rsid w:val="00B93078"/>
    <w:rsid w:val="00B946B9"/>
    <w:rsid w:val="00BC1766"/>
    <w:rsid w:val="00BC7234"/>
    <w:rsid w:val="00BD0DA6"/>
    <w:rsid w:val="00BD3A09"/>
    <w:rsid w:val="00BD3A19"/>
    <w:rsid w:val="00BD45EA"/>
    <w:rsid w:val="00BE045E"/>
    <w:rsid w:val="00BE0C9E"/>
    <w:rsid w:val="00BE2502"/>
    <w:rsid w:val="00BE793E"/>
    <w:rsid w:val="00BF0250"/>
    <w:rsid w:val="00BF58BF"/>
    <w:rsid w:val="00BF6BAC"/>
    <w:rsid w:val="00BF743F"/>
    <w:rsid w:val="00C01E75"/>
    <w:rsid w:val="00C0221B"/>
    <w:rsid w:val="00C247BB"/>
    <w:rsid w:val="00C31170"/>
    <w:rsid w:val="00C319CC"/>
    <w:rsid w:val="00C52104"/>
    <w:rsid w:val="00C573B3"/>
    <w:rsid w:val="00C57F46"/>
    <w:rsid w:val="00C62392"/>
    <w:rsid w:val="00C65936"/>
    <w:rsid w:val="00C71F13"/>
    <w:rsid w:val="00C73CD0"/>
    <w:rsid w:val="00C7718F"/>
    <w:rsid w:val="00C96A6C"/>
    <w:rsid w:val="00CA1822"/>
    <w:rsid w:val="00CA6DA1"/>
    <w:rsid w:val="00CB3E40"/>
    <w:rsid w:val="00CB4469"/>
    <w:rsid w:val="00CD2672"/>
    <w:rsid w:val="00CD29DC"/>
    <w:rsid w:val="00CD2A19"/>
    <w:rsid w:val="00CD5997"/>
    <w:rsid w:val="00CD6C17"/>
    <w:rsid w:val="00CE09C2"/>
    <w:rsid w:val="00CE1905"/>
    <w:rsid w:val="00CE76B1"/>
    <w:rsid w:val="00CF2F48"/>
    <w:rsid w:val="00CF4941"/>
    <w:rsid w:val="00D01D5D"/>
    <w:rsid w:val="00D06BB7"/>
    <w:rsid w:val="00D161A3"/>
    <w:rsid w:val="00D20D88"/>
    <w:rsid w:val="00D26D88"/>
    <w:rsid w:val="00D338C2"/>
    <w:rsid w:val="00D42D76"/>
    <w:rsid w:val="00D4410C"/>
    <w:rsid w:val="00D54FE9"/>
    <w:rsid w:val="00D55D55"/>
    <w:rsid w:val="00D6193E"/>
    <w:rsid w:val="00D63F72"/>
    <w:rsid w:val="00D649F2"/>
    <w:rsid w:val="00D65F56"/>
    <w:rsid w:val="00D71A2B"/>
    <w:rsid w:val="00D7203F"/>
    <w:rsid w:val="00D75729"/>
    <w:rsid w:val="00D971B9"/>
    <w:rsid w:val="00DA2AD6"/>
    <w:rsid w:val="00DD2459"/>
    <w:rsid w:val="00DD6F05"/>
    <w:rsid w:val="00DF27EA"/>
    <w:rsid w:val="00DF32AF"/>
    <w:rsid w:val="00DF48ED"/>
    <w:rsid w:val="00E001E8"/>
    <w:rsid w:val="00E001F1"/>
    <w:rsid w:val="00E24CB1"/>
    <w:rsid w:val="00E27960"/>
    <w:rsid w:val="00E7117F"/>
    <w:rsid w:val="00E86368"/>
    <w:rsid w:val="00E93E14"/>
    <w:rsid w:val="00EA3A0B"/>
    <w:rsid w:val="00EA5A82"/>
    <w:rsid w:val="00EB5018"/>
    <w:rsid w:val="00EB7249"/>
    <w:rsid w:val="00EB7E43"/>
    <w:rsid w:val="00EB7FEE"/>
    <w:rsid w:val="00EC0179"/>
    <w:rsid w:val="00EC0C2C"/>
    <w:rsid w:val="00EC32CA"/>
    <w:rsid w:val="00EC4488"/>
    <w:rsid w:val="00EC735D"/>
    <w:rsid w:val="00ED1033"/>
    <w:rsid w:val="00ED4524"/>
    <w:rsid w:val="00EF55F3"/>
    <w:rsid w:val="00F072BF"/>
    <w:rsid w:val="00F1352E"/>
    <w:rsid w:val="00F2154E"/>
    <w:rsid w:val="00F21558"/>
    <w:rsid w:val="00F37025"/>
    <w:rsid w:val="00F4765A"/>
    <w:rsid w:val="00F47A7D"/>
    <w:rsid w:val="00F64C7D"/>
    <w:rsid w:val="00F74697"/>
    <w:rsid w:val="00F74BF1"/>
    <w:rsid w:val="00F76207"/>
    <w:rsid w:val="00F764B4"/>
    <w:rsid w:val="00F833AD"/>
    <w:rsid w:val="00FA378F"/>
    <w:rsid w:val="00FC7C07"/>
    <w:rsid w:val="00FF15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24FB9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084E"/>
    <w:rPr>
      <w:rFonts w:eastAsiaTheme="minorEastAsia"/>
    </w:rPr>
  </w:style>
  <w:style w:type="paragraph" w:styleId="Heading1">
    <w:name w:val="heading 1"/>
    <w:basedOn w:val="Normal"/>
    <w:next w:val="Normal"/>
    <w:link w:val="Heading1Char"/>
    <w:uiPriority w:val="9"/>
    <w:qFormat/>
    <w:rsid w:val="0049270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D0D0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D0D0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21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210C"/>
  </w:style>
  <w:style w:type="paragraph" w:styleId="Footer">
    <w:name w:val="footer"/>
    <w:basedOn w:val="Normal"/>
    <w:link w:val="FooterChar"/>
    <w:uiPriority w:val="99"/>
    <w:unhideWhenUsed/>
    <w:rsid w:val="002421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210C"/>
  </w:style>
  <w:style w:type="paragraph" w:styleId="ListParagraph">
    <w:name w:val="List Paragraph"/>
    <w:aliases w:val="List Paragraph2,OBC Bullet,Párrafo de lista,Recommendation,Dot pt,List Paragraph1,No Spacing1,List Paragraph Char Char Char,Indicator Text,Numbered Para 1,Bullet 1,Bullet Points,List Paragraph12,F5 List Paragraph,MAIN CONTENT,Bullet Style"/>
    <w:basedOn w:val="Normal"/>
    <w:link w:val="ListParagraphChar"/>
    <w:uiPriority w:val="34"/>
    <w:qFormat/>
    <w:rsid w:val="00B001F3"/>
    <w:pPr>
      <w:ind w:left="720"/>
      <w:contextualSpacing/>
    </w:pPr>
  </w:style>
  <w:style w:type="character" w:customStyle="1" w:styleId="ListParagraphChar">
    <w:name w:val="List Paragraph Char"/>
    <w:aliases w:val="List Paragraph2 Char,OBC Bullet Char,Párrafo de lista Char,Recommendation Char,Dot pt Char,List Paragraph1 Char,No Spacing1 Char,List Paragraph Char Char Char Char,Indicator Text Char,Numbered Para 1 Char,Bullet 1 Char"/>
    <w:basedOn w:val="DefaultParagraphFont"/>
    <w:link w:val="ListParagraph"/>
    <w:uiPriority w:val="34"/>
    <w:qFormat/>
    <w:rsid w:val="00B001F3"/>
    <w:rPr>
      <w:rFonts w:eastAsiaTheme="minorEastAsia"/>
    </w:rPr>
  </w:style>
  <w:style w:type="character" w:styleId="Hyperlink">
    <w:name w:val="Hyperlink"/>
    <w:basedOn w:val="DefaultParagraphFont"/>
    <w:uiPriority w:val="99"/>
    <w:unhideWhenUsed/>
    <w:rsid w:val="00D7203F"/>
    <w:rPr>
      <w:color w:val="0563C1" w:themeColor="hyperlink"/>
      <w:u w:val="single"/>
    </w:rPr>
  </w:style>
  <w:style w:type="paragraph" w:styleId="FootnoteText">
    <w:name w:val="footnote text"/>
    <w:basedOn w:val="Normal"/>
    <w:link w:val="FootnoteTextChar"/>
    <w:uiPriority w:val="99"/>
    <w:semiHidden/>
    <w:unhideWhenUsed/>
    <w:rsid w:val="006D4E7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D4E74"/>
    <w:rPr>
      <w:rFonts w:eastAsiaTheme="minorEastAsia"/>
      <w:sz w:val="20"/>
      <w:szCs w:val="20"/>
    </w:rPr>
  </w:style>
  <w:style w:type="character" w:styleId="FootnoteReference">
    <w:name w:val="footnote reference"/>
    <w:basedOn w:val="DefaultParagraphFont"/>
    <w:uiPriority w:val="99"/>
    <w:semiHidden/>
    <w:unhideWhenUsed/>
    <w:rsid w:val="006D4E74"/>
    <w:rPr>
      <w:vertAlign w:val="superscript"/>
    </w:rPr>
  </w:style>
  <w:style w:type="character" w:styleId="CommentReference">
    <w:name w:val="annotation reference"/>
    <w:basedOn w:val="DefaultParagraphFont"/>
    <w:uiPriority w:val="99"/>
    <w:semiHidden/>
    <w:unhideWhenUsed/>
    <w:rsid w:val="00180731"/>
    <w:rPr>
      <w:sz w:val="16"/>
      <w:szCs w:val="16"/>
    </w:rPr>
  </w:style>
  <w:style w:type="paragraph" w:styleId="CommentText">
    <w:name w:val="annotation text"/>
    <w:basedOn w:val="Normal"/>
    <w:link w:val="CommentTextChar"/>
    <w:uiPriority w:val="99"/>
    <w:unhideWhenUsed/>
    <w:rsid w:val="00A77A7D"/>
    <w:pPr>
      <w:spacing w:line="240" w:lineRule="auto"/>
    </w:pPr>
    <w:rPr>
      <w:sz w:val="20"/>
      <w:szCs w:val="20"/>
    </w:rPr>
  </w:style>
  <w:style w:type="character" w:customStyle="1" w:styleId="CommentTextChar">
    <w:name w:val="Comment Text Char"/>
    <w:basedOn w:val="DefaultParagraphFont"/>
    <w:link w:val="CommentText"/>
    <w:uiPriority w:val="99"/>
    <w:rsid w:val="00A77A7D"/>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A77A7D"/>
    <w:rPr>
      <w:b/>
      <w:bCs/>
    </w:rPr>
  </w:style>
  <w:style w:type="character" w:customStyle="1" w:styleId="CommentSubjectChar">
    <w:name w:val="Comment Subject Char"/>
    <w:basedOn w:val="CommentTextChar"/>
    <w:link w:val="CommentSubject"/>
    <w:uiPriority w:val="99"/>
    <w:semiHidden/>
    <w:rsid w:val="00A77A7D"/>
    <w:rPr>
      <w:rFonts w:eastAsiaTheme="minorEastAsia"/>
      <w:b/>
      <w:bCs/>
      <w:sz w:val="20"/>
      <w:szCs w:val="20"/>
    </w:rPr>
  </w:style>
  <w:style w:type="paragraph" w:styleId="NoSpacing">
    <w:name w:val="No Spacing"/>
    <w:uiPriority w:val="1"/>
    <w:qFormat/>
    <w:rsid w:val="00A77A7D"/>
    <w:pPr>
      <w:spacing w:after="0" w:line="240" w:lineRule="auto"/>
    </w:pPr>
    <w:rPr>
      <w:rFonts w:eastAsiaTheme="minorEastAsia"/>
    </w:rPr>
  </w:style>
  <w:style w:type="character" w:styleId="FollowedHyperlink">
    <w:name w:val="FollowedHyperlink"/>
    <w:basedOn w:val="DefaultParagraphFont"/>
    <w:uiPriority w:val="99"/>
    <w:semiHidden/>
    <w:unhideWhenUsed/>
    <w:rsid w:val="00A04E06"/>
    <w:rPr>
      <w:color w:val="954F72" w:themeColor="followedHyperlink"/>
      <w:u w:val="single"/>
    </w:rPr>
  </w:style>
  <w:style w:type="character" w:styleId="UnresolvedMention">
    <w:name w:val="Unresolved Mention"/>
    <w:basedOn w:val="DefaultParagraphFont"/>
    <w:uiPriority w:val="99"/>
    <w:semiHidden/>
    <w:unhideWhenUsed/>
    <w:rsid w:val="00A04E06"/>
    <w:rPr>
      <w:color w:val="605E5C"/>
      <w:shd w:val="clear" w:color="auto" w:fill="E1DFDD"/>
    </w:rPr>
  </w:style>
  <w:style w:type="character" w:customStyle="1" w:styleId="Heading1Char">
    <w:name w:val="Heading 1 Char"/>
    <w:basedOn w:val="DefaultParagraphFont"/>
    <w:link w:val="Heading1"/>
    <w:uiPriority w:val="9"/>
    <w:rsid w:val="00492707"/>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CB3E40"/>
    <w:rPr>
      <w:rFonts w:ascii="Arial" w:eastAsiaTheme="minorHAnsi" w:hAnsi="Arial" w:cs="Arial"/>
      <w:sz w:val="40"/>
      <w:szCs w:val="24"/>
    </w:rPr>
  </w:style>
  <w:style w:type="character" w:customStyle="1" w:styleId="TitleChar">
    <w:name w:val="Title Char"/>
    <w:basedOn w:val="DefaultParagraphFont"/>
    <w:link w:val="Title"/>
    <w:uiPriority w:val="10"/>
    <w:rsid w:val="00CB3E40"/>
    <w:rPr>
      <w:rFonts w:ascii="Arial" w:hAnsi="Arial" w:cs="Arial"/>
      <w:sz w:val="40"/>
      <w:szCs w:val="24"/>
    </w:rPr>
  </w:style>
  <w:style w:type="paragraph" w:customStyle="1" w:styleId="Hyperlinktextstyle">
    <w:name w:val="Hyperlink text style"/>
    <w:basedOn w:val="Normal"/>
    <w:link w:val="HyperlinktextstyleChar"/>
    <w:qFormat/>
    <w:rsid w:val="00EC4488"/>
    <w:pPr>
      <w:spacing w:after="0" w:line="240" w:lineRule="auto"/>
    </w:pPr>
    <w:rPr>
      <w:rFonts w:ascii="Arial" w:hAnsi="Arial" w:cs="Arial"/>
      <w:color w:val="0000FF"/>
      <w:sz w:val="24"/>
      <w:szCs w:val="24"/>
    </w:rPr>
  </w:style>
  <w:style w:type="character" w:customStyle="1" w:styleId="HyperlinktextstyleChar">
    <w:name w:val="Hyperlink text style Char"/>
    <w:basedOn w:val="DefaultParagraphFont"/>
    <w:link w:val="Hyperlinktextstyle"/>
    <w:rsid w:val="00EC4488"/>
    <w:rPr>
      <w:rFonts w:ascii="Arial" w:eastAsiaTheme="minorEastAsia" w:hAnsi="Arial" w:cs="Arial"/>
      <w:color w:val="0000FF"/>
      <w:sz w:val="24"/>
      <w:szCs w:val="24"/>
    </w:rPr>
  </w:style>
  <w:style w:type="table" w:styleId="TableGrid">
    <w:name w:val="Table Grid"/>
    <w:basedOn w:val="TableNormal"/>
    <w:uiPriority w:val="39"/>
    <w:rsid w:val="007B56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7B568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Strong">
    <w:name w:val="Strong"/>
    <w:basedOn w:val="DefaultParagraphFont"/>
    <w:uiPriority w:val="22"/>
    <w:qFormat/>
    <w:rsid w:val="006B49F7"/>
    <w:rPr>
      <w:b/>
      <w:bCs/>
    </w:rPr>
  </w:style>
  <w:style w:type="paragraph" w:styleId="Subtitle">
    <w:name w:val="Subtitle"/>
    <w:basedOn w:val="Normal"/>
    <w:next w:val="Normal"/>
    <w:link w:val="SubtitleChar"/>
    <w:uiPriority w:val="11"/>
    <w:qFormat/>
    <w:rsid w:val="002A039A"/>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2A039A"/>
    <w:rPr>
      <w:rFonts w:eastAsiaTheme="minorEastAsia"/>
      <w:color w:val="5A5A5A" w:themeColor="text1" w:themeTint="A5"/>
      <w:spacing w:val="15"/>
    </w:rPr>
  </w:style>
  <w:style w:type="character" w:customStyle="1" w:styleId="Heading2Char">
    <w:name w:val="Heading 2 Char"/>
    <w:basedOn w:val="DefaultParagraphFont"/>
    <w:link w:val="Heading2"/>
    <w:uiPriority w:val="9"/>
    <w:rsid w:val="007D0D0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7D0D0F"/>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6112965">
      <w:bodyDiv w:val="1"/>
      <w:marLeft w:val="0"/>
      <w:marRight w:val="0"/>
      <w:marTop w:val="0"/>
      <w:marBottom w:val="0"/>
      <w:divBdr>
        <w:top w:val="none" w:sz="0" w:space="0" w:color="auto"/>
        <w:left w:val="none" w:sz="0" w:space="0" w:color="auto"/>
        <w:bottom w:val="none" w:sz="0" w:space="0" w:color="auto"/>
        <w:right w:val="none" w:sz="0" w:space="0" w:color="auto"/>
      </w:divBdr>
      <w:divsChild>
        <w:div w:id="1789808954">
          <w:marLeft w:val="-225"/>
          <w:marRight w:val="-225"/>
          <w:marTop w:val="0"/>
          <w:marBottom w:val="0"/>
          <w:divBdr>
            <w:top w:val="none" w:sz="0" w:space="0" w:color="auto"/>
            <w:left w:val="none" w:sz="0" w:space="0" w:color="auto"/>
            <w:bottom w:val="none" w:sz="0" w:space="0" w:color="auto"/>
            <w:right w:val="none" w:sz="0" w:space="0" w:color="auto"/>
          </w:divBdr>
          <w:divsChild>
            <w:div w:id="1754162349">
              <w:marLeft w:val="0"/>
              <w:marRight w:val="0"/>
              <w:marTop w:val="0"/>
              <w:marBottom w:val="0"/>
              <w:divBdr>
                <w:top w:val="none" w:sz="0" w:space="0" w:color="auto"/>
                <w:left w:val="none" w:sz="0" w:space="0" w:color="auto"/>
                <w:bottom w:val="none" w:sz="0" w:space="0" w:color="auto"/>
                <w:right w:val="none" w:sz="0" w:space="0" w:color="auto"/>
              </w:divBdr>
              <w:divsChild>
                <w:div w:id="1515416289">
                  <w:marLeft w:val="0"/>
                  <w:marRight w:val="0"/>
                  <w:marTop w:val="0"/>
                  <w:marBottom w:val="0"/>
                  <w:divBdr>
                    <w:top w:val="none" w:sz="0" w:space="0" w:color="auto"/>
                    <w:left w:val="none" w:sz="0" w:space="0" w:color="auto"/>
                    <w:bottom w:val="none" w:sz="0" w:space="0" w:color="auto"/>
                    <w:right w:val="none" w:sz="0" w:space="0" w:color="auto"/>
                  </w:divBdr>
                  <w:divsChild>
                    <w:div w:id="2028166573">
                      <w:marLeft w:val="0"/>
                      <w:marRight w:val="0"/>
                      <w:marTop w:val="0"/>
                      <w:marBottom w:val="0"/>
                      <w:divBdr>
                        <w:top w:val="none" w:sz="0" w:space="0" w:color="auto"/>
                        <w:left w:val="none" w:sz="0" w:space="0" w:color="auto"/>
                        <w:bottom w:val="none" w:sz="0" w:space="0" w:color="auto"/>
                        <w:right w:val="none" w:sz="0" w:space="0" w:color="auto"/>
                      </w:divBdr>
                    </w:div>
                  </w:divsChild>
                </w:div>
                <w:div w:id="640159145">
                  <w:marLeft w:val="0"/>
                  <w:marRight w:val="0"/>
                  <w:marTop w:val="0"/>
                  <w:marBottom w:val="0"/>
                  <w:divBdr>
                    <w:top w:val="none" w:sz="0" w:space="0" w:color="auto"/>
                    <w:left w:val="none" w:sz="0" w:space="0" w:color="auto"/>
                    <w:bottom w:val="none" w:sz="0" w:space="0" w:color="auto"/>
                    <w:right w:val="none" w:sz="0" w:space="0" w:color="auto"/>
                  </w:divBdr>
                  <w:divsChild>
                    <w:div w:id="1732147853">
                      <w:marLeft w:val="0"/>
                      <w:marRight w:val="0"/>
                      <w:marTop w:val="0"/>
                      <w:marBottom w:val="0"/>
                      <w:divBdr>
                        <w:top w:val="none" w:sz="0" w:space="0" w:color="auto"/>
                        <w:left w:val="none" w:sz="0" w:space="0" w:color="auto"/>
                        <w:bottom w:val="none" w:sz="0" w:space="0" w:color="auto"/>
                        <w:right w:val="none" w:sz="0" w:space="0" w:color="auto"/>
                      </w:divBdr>
                    </w:div>
                  </w:divsChild>
                </w:div>
                <w:div w:id="1188955900">
                  <w:marLeft w:val="0"/>
                  <w:marRight w:val="0"/>
                  <w:marTop w:val="0"/>
                  <w:marBottom w:val="0"/>
                  <w:divBdr>
                    <w:top w:val="none" w:sz="0" w:space="0" w:color="auto"/>
                    <w:left w:val="none" w:sz="0" w:space="0" w:color="auto"/>
                    <w:bottom w:val="none" w:sz="0" w:space="0" w:color="auto"/>
                    <w:right w:val="none" w:sz="0" w:space="0" w:color="auto"/>
                  </w:divBdr>
                  <w:divsChild>
                    <w:div w:id="52659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A49027070</value>
    </field>
    <field name="Objective-Title">
      <value order="0">Putting Things Right Consultation  - list of questions and context info for Digital team - En</value>
    </field>
    <field name="Objective-Description">
      <value order="0"/>
    </field>
    <field name="Objective-CreationStamp">
      <value order="0">2024-01-10T12:26:06Z</value>
    </field>
    <field name="Objective-IsApproved">
      <value order="0">false</value>
    </field>
    <field name="Objective-IsPublished">
      <value order="0">false</value>
    </field>
    <field name="Objective-DatePublished">
      <value order="0"/>
    </field>
    <field name="Objective-ModificationStamp">
      <value order="0">2024-02-07T10:42:55Z</value>
    </field>
    <field name="Objective-Owner">
      <value order="0">Malings, Rebecca (HSS - Primary Care &amp; Mental Health - Sensory Health)</value>
    </field>
    <field name="Objective-Path">
      <value order="0">Objective Global Folder:#Business File Plan:WG Organisational Groups:NEW - Post April 2022 - Health &amp; Social Services:HSS Directorate of Quality &amp; Nursing:Health &amp; Social Services (HSS) - Quality and Safety and Patient Experience:1 - Save:2. Blood &amp; Infections:3. Patient Voice:Patient Experience:Healthcare Quality - Putting Things Right - Regulations and Guidance - 2023-2026:Consultation - draft materials</value>
    </field>
    <field name="Objective-Parent">
      <value order="0">Consultation - draft materials</value>
    </field>
    <field name="Objective-State">
      <value order="0">Being Drafted</value>
    </field>
    <field name="Objective-VersionId">
      <value order="0">vA93012849</value>
    </field>
    <field name="Objective-Version">
      <value order="0">3.1</value>
    </field>
    <field name="Objective-VersionNumber">
      <value order="0">10</value>
    </field>
    <field name="Objective-VersionComment">
      <value order="0"/>
    </field>
    <field name="Objective-FileNumber">
      <value order="0">qA1890202</value>
    </field>
    <field name="Objective-Classification">
      <value order="0">Official</value>
    </field>
    <field name="Objective-Caveats">
      <value order="0"/>
    </field>
  </systemFields>
  <catalogues>
    <catalogue name="Document Type Catalogue" type="type" ori="id:cA14">
      <field name="Objective-Date Acquired">
        <value order="0">2024-01-10T00:00:00Z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5836</Words>
  <Characters>30585</Characters>
  <Application>Microsoft Office Word</Application>
  <DocSecurity>0</DocSecurity>
  <Lines>986</Lines>
  <Paragraphs>512</Paragraphs>
  <ScaleCrop>false</ScaleCrop>
  <Company/>
  <LinksUpToDate>false</LinksUpToDate>
  <CharactersWithSpaces>35909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2026-02-17T14:25:00Z</dcterms:created>
  <dcterms:modified xsi:type="dcterms:W3CDTF">2026-02-24T07:29:00Z</dcterms:modified>
</cp:coreProperties>
</file>