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ABD44" w14:textId="77777777" w:rsidR="00B01A6B" w:rsidRPr="00D12DA9" w:rsidRDefault="00B01A6B" w:rsidP="00B01A6B">
      <w:pPr>
        <w:rPr>
          <w:rFonts w:ascii="Arial" w:hAnsi="Arial" w:cs="Arial"/>
          <w:sz w:val="24"/>
          <w:szCs w:val="24"/>
        </w:rPr>
      </w:pPr>
    </w:p>
    <w:p w14:paraId="17BBCC1F" w14:textId="77777777" w:rsidR="00B01A6B" w:rsidRPr="00D12DA9" w:rsidRDefault="00B01A6B" w:rsidP="00B01A6B">
      <w:pPr>
        <w:rPr>
          <w:rFonts w:ascii="Arial" w:hAnsi="Arial" w:cs="Arial"/>
          <w:sz w:val="24"/>
          <w:szCs w:val="24"/>
        </w:rPr>
      </w:pPr>
    </w:p>
    <w:p w14:paraId="7479C266" w14:textId="773B10F5" w:rsidR="7A9E8233" w:rsidRPr="00D12DA9" w:rsidRDefault="7A9E8233" w:rsidP="1D2E7E8D">
      <w:pPr>
        <w:spacing w:after="0"/>
        <w:rPr>
          <w:rFonts w:ascii="Arial" w:eastAsia="Arial" w:hAnsi="Arial" w:cs="Arial"/>
          <w:color w:val="000000" w:themeColor="text1"/>
          <w:sz w:val="24"/>
          <w:szCs w:val="24"/>
        </w:rPr>
      </w:pPr>
      <w:r w:rsidRPr="00D12DA9">
        <w:rPr>
          <w:rFonts w:ascii="Arial" w:eastAsia="Arial" w:hAnsi="Arial" w:cs="Arial"/>
          <w:color w:val="000000" w:themeColor="text1"/>
          <w:sz w:val="24"/>
          <w:szCs w:val="24"/>
        </w:rPr>
        <w:t>Welsh Government</w:t>
      </w:r>
    </w:p>
    <w:p w14:paraId="753D1044" w14:textId="78C0D49C" w:rsidR="7A9E8233" w:rsidRPr="00D12DA9" w:rsidRDefault="00AC2C72" w:rsidP="1D2E7E8D">
      <w:pPr>
        <w:rPr>
          <w:rFonts w:ascii="Arial" w:eastAsia="Arial" w:hAnsi="Arial" w:cs="Arial"/>
          <w:color w:val="000000" w:themeColor="text1"/>
          <w:sz w:val="24"/>
          <w:szCs w:val="24"/>
        </w:rPr>
      </w:pPr>
      <w:r w:rsidRPr="00D12DA9">
        <w:rPr>
          <w:rFonts w:ascii="Arial" w:eastAsia="Arial" w:hAnsi="Arial" w:cs="Arial"/>
          <w:color w:val="000000" w:themeColor="text1"/>
          <w:sz w:val="24"/>
          <w:szCs w:val="24"/>
        </w:rPr>
        <w:t>Response form</w:t>
      </w:r>
    </w:p>
    <w:p w14:paraId="56833620" w14:textId="67651870" w:rsidR="1D2E7E8D" w:rsidRPr="00D12DA9" w:rsidRDefault="1D2E7E8D" w:rsidP="1D2E7E8D">
      <w:pPr>
        <w:rPr>
          <w:rFonts w:ascii="Arial" w:eastAsia="Arial" w:hAnsi="Arial" w:cs="Arial"/>
          <w:color w:val="000000" w:themeColor="text1"/>
          <w:sz w:val="24"/>
          <w:szCs w:val="24"/>
        </w:rPr>
      </w:pPr>
    </w:p>
    <w:p w14:paraId="2A127C00" w14:textId="2EEE6114" w:rsidR="7A9E8233" w:rsidRPr="00D12DA9" w:rsidRDefault="00E234BD" w:rsidP="1D2E7E8D">
      <w:pPr>
        <w:pStyle w:val="Title"/>
        <w:rPr>
          <w:rFonts w:eastAsia="Arial"/>
          <w:color w:val="000000" w:themeColor="text1"/>
          <w:sz w:val="24"/>
        </w:rPr>
      </w:pPr>
      <w:r w:rsidRPr="00D12DA9">
        <w:rPr>
          <w:rFonts w:eastAsia="Arial"/>
          <w:color w:val="000000" w:themeColor="text1"/>
          <w:sz w:val="24"/>
        </w:rPr>
        <w:t>Consultation on proposed amendments to the Selected List Scheme (SLS) in Wales</w:t>
      </w:r>
    </w:p>
    <w:p w14:paraId="22867166" w14:textId="64151322" w:rsidR="1D2E7E8D" w:rsidRPr="00D12DA9" w:rsidRDefault="1D2E7E8D" w:rsidP="1D2E7E8D">
      <w:pPr>
        <w:rPr>
          <w:rFonts w:ascii="Arial" w:eastAsia="Arial" w:hAnsi="Arial" w:cs="Arial"/>
          <w:color w:val="000000" w:themeColor="text1"/>
          <w:sz w:val="24"/>
          <w:szCs w:val="24"/>
        </w:rPr>
      </w:pPr>
    </w:p>
    <w:p w14:paraId="24976AA9" w14:textId="7FED89B8" w:rsidR="1D2E7E8D" w:rsidRPr="00D12DA9" w:rsidRDefault="1D2E7E8D" w:rsidP="1D2E7E8D">
      <w:pPr>
        <w:rPr>
          <w:rFonts w:ascii="Arial" w:eastAsia="Arial" w:hAnsi="Arial" w:cs="Arial"/>
          <w:color w:val="000000" w:themeColor="text1"/>
          <w:sz w:val="24"/>
          <w:szCs w:val="24"/>
        </w:rPr>
      </w:pPr>
    </w:p>
    <w:p w14:paraId="3BCC5D93" w14:textId="78B7F071" w:rsidR="1D2E7E8D" w:rsidRPr="00D12DA9" w:rsidRDefault="1D2E7E8D" w:rsidP="1D2E7E8D">
      <w:pPr>
        <w:rPr>
          <w:rFonts w:ascii="Arial" w:eastAsia="Arial" w:hAnsi="Arial" w:cs="Arial"/>
          <w:color w:val="000000" w:themeColor="text1"/>
          <w:sz w:val="24"/>
          <w:szCs w:val="24"/>
        </w:rPr>
      </w:pPr>
    </w:p>
    <w:p w14:paraId="71522687" w14:textId="1BCD9CF1" w:rsidR="1D2E7E8D" w:rsidRPr="00D12DA9" w:rsidRDefault="1D2E7E8D" w:rsidP="1D2E7E8D">
      <w:pPr>
        <w:rPr>
          <w:rFonts w:ascii="Arial" w:hAnsi="Arial" w:cs="Arial"/>
          <w:sz w:val="24"/>
          <w:szCs w:val="24"/>
        </w:rPr>
      </w:pPr>
    </w:p>
    <w:p w14:paraId="75182346" w14:textId="3A0E3395" w:rsidR="00D04F04" w:rsidRPr="00D12DA9" w:rsidRDefault="00D04F04" w:rsidP="00D04F04">
      <w:pPr>
        <w:spacing w:after="120" w:line="240" w:lineRule="auto"/>
        <w:rPr>
          <w:rFonts w:ascii="Arial" w:hAnsi="Arial" w:cs="Arial"/>
          <w:color w:val="0070C0"/>
          <w:sz w:val="24"/>
          <w:szCs w:val="24"/>
          <w:u w:val="single"/>
        </w:rPr>
      </w:pPr>
    </w:p>
    <w:p w14:paraId="51311BD1" w14:textId="77777777" w:rsidR="00E92AE2" w:rsidRPr="00D12DA9" w:rsidRDefault="00E92AE2" w:rsidP="00D04F04">
      <w:pPr>
        <w:tabs>
          <w:tab w:val="left" w:pos="4253"/>
        </w:tabs>
        <w:spacing w:after="120"/>
        <w:rPr>
          <w:rFonts w:ascii="Arial" w:hAnsi="Arial" w:cs="Arial"/>
          <w:color w:val="000000"/>
          <w:sz w:val="24"/>
          <w:szCs w:val="24"/>
        </w:rPr>
        <w:sectPr w:rsidR="00E92AE2" w:rsidRPr="00D12DA9" w:rsidSect="0049266E">
          <w:headerReference w:type="first" r:id="rId7"/>
          <w:pgSz w:w="11906" w:h="16838"/>
          <w:pgMar w:top="1440" w:right="1080" w:bottom="1440" w:left="1080" w:header="0" w:footer="708" w:gutter="0"/>
          <w:cols w:space="708"/>
          <w:titlePg/>
          <w:docGrid w:linePitch="360"/>
        </w:sectPr>
      </w:pPr>
    </w:p>
    <w:p w14:paraId="4640DE50" w14:textId="053DD727" w:rsidR="00D04F04" w:rsidRPr="00530B86" w:rsidRDefault="00E41D03" w:rsidP="00D04F04">
      <w:pPr>
        <w:tabs>
          <w:tab w:val="left" w:pos="4253"/>
        </w:tabs>
        <w:spacing w:after="120"/>
        <w:rPr>
          <w:rFonts w:ascii="Arial" w:hAnsi="Arial" w:cs="Arial"/>
          <w:color w:val="000000"/>
        </w:rPr>
      </w:pPr>
      <w:r w:rsidRPr="00530B86">
        <w:rPr>
          <w:rFonts w:ascii="Arial" w:hAnsi="Arial" w:cs="Arial"/>
          <w:color w:val="000000"/>
        </w:rPr>
        <w:lastRenderedPageBreak/>
        <w:t xml:space="preserve">UK </w:t>
      </w:r>
      <w:r w:rsidR="00D04F04" w:rsidRPr="00530B86">
        <w:rPr>
          <w:rFonts w:ascii="Arial" w:hAnsi="Arial" w:cs="Arial"/>
          <w:color w:val="000000"/>
        </w:rPr>
        <w:t>General Data Protection Regulation (</w:t>
      </w:r>
      <w:r w:rsidRPr="00530B86">
        <w:rPr>
          <w:rFonts w:ascii="Arial" w:hAnsi="Arial" w:cs="Arial"/>
          <w:color w:val="000000"/>
        </w:rPr>
        <w:t xml:space="preserve">UK </w:t>
      </w:r>
      <w:r w:rsidR="00D04F04" w:rsidRPr="00530B86">
        <w:rPr>
          <w:rFonts w:ascii="Arial" w:hAnsi="Arial" w:cs="Arial"/>
          <w:color w:val="000000"/>
        </w:rPr>
        <w:t>GDPR)</w:t>
      </w:r>
    </w:p>
    <w:p w14:paraId="2AC26BA4" w14:textId="77777777" w:rsidR="00100710" w:rsidRPr="00530B86" w:rsidRDefault="00D04F04" w:rsidP="00D04F04">
      <w:pPr>
        <w:spacing w:before="120" w:after="120"/>
        <w:outlineLvl w:val="2"/>
        <w:rPr>
          <w:rFonts w:ascii="Arial" w:hAnsi="Arial" w:cs="Arial"/>
          <w:color w:val="000000" w:themeColor="text1"/>
        </w:rPr>
      </w:pPr>
      <w:r w:rsidRPr="00530B86">
        <w:rPr>
          <w:rFonts w:ascii="Arial" w:hAnsi="Arial" w:cs="Arial"/>
          <w:color w:val="000000" w:themeColor="text1"/>
        </w:rPr>
        <w:t xml:space="preserve">The Welsh Government will be data controller </w:t>
      </w:r>
      <w:r w:rsidR="002211ED" w:rsidRPr="00530B86">
        <w:rPr>
          <w:rFonts w:ascii="Arial" w:hAnsi="Arial" w:cs="Arial"/>
          <w:color w:val="000000" w:themeColor="text1"/>
        </w:rPr>
        <w:t xml:space="preserve">for Welsh Government consultations and </w:t>
      </w:r>
      <w:r w:rsidRPr="00530B86">
        <w:rPr>
          <w:rFonts w:ascii="Arial" w:hAnsi="Arial" w:cs="Arial"/>
          <w:color w:val="000000" w:themeColor="text1"/>
        </w:rPr>
        <w:t xml:space="preserve">for any personal data you provide as part of your response to the consultation. </w:t>
      </w:r>
    </w:p>
    <w:p w14:paraId="02B6CE43" w14:textId="7313402A" w:rsidR="00617AAA" w:rsidRPr="00530B86" w:rsidRDefault="00D04F04" w:rsidP="00D04F04">
      <w:pPr>
        <w:spacing w:before="120" w:after="120"/>
        <w:outlineLvl w:val="2"/>
        <w:rPr>
          <w:rFonts w:ascii="Arial" w:hAnsi="Arial" w:cs="Arial"/>
          <w:color w:val="000000" w:themeColor="text1"/>
        </w:rPr>
      </w:pPr>
      <w:r w:rsidRPr="00530B86">
        <w:rPr>
          <w:rFonts w:ascii="Arial" w:hAnsi="Arial" w:cs="Arial"/>
          <w:color w:val="000000" w:themeColor="text1"/>
        </w:rPr>
        <w:t xml:space="preserve">Welsh Ministers have statutory powers they will rely on to process this personal data which will enable them to make informed decisions about how they exercise their public functions. </w:t>
      </w:r>
      <w:r w:rsidR="00100710" w:rsidRPr="00530B86">
        <w:rPr>
          <w:rFonts w:ascii="Arial" w:hAnsi="Arial" w:cs="Arial"/>
          <w:color w:val="000000" w:themeColor="text1"/>
        </w:rPr>
        <w:t>The lawful basis for processing information in this data collection exercise is our public task; that is, exercising our official authority to undertake the core role and functions of the Welsh Government. (Art 6(1)(</w:t>
      </w:r>
      <w:r w:rsidR="00F64B1F" w:rsidRPr="00530B86">
        <w:rPr>
          <w:rFonts w:ascii="Arial" w:hAnsi="Arial" w:cs="Arial"/>
          <w:color w:val="000000" w:themeColor="text1"/>
        </w:rPr>
        <w:t>e</w:t>
      </w:r>
      <w:r w:rsidR="00100710" w:rsidRPr="00530B86">
        <w:rPr>
          <w:rFonts w:ascii="Arial" w:hAnsi="Arial" w:cs="Arial"/>
          <w:color w:val="000000" w:themeColor="text1"/>
        </w:rPr>
        <w:t xml:space="preserve">)) </w:t>
      </w:r>
    </w:p>
    <w:p w14:paraId="419D7542" w14:textId="7AE9A3E3" w:rsidR="00D04F04" w:rsidRPr="00530B86" w:rsidRDefault="00D04F04" w:rsidP="00D04F04">
      <w:pPr>
        <w:spacing w:before="120" w:after="120"/>
        <w:outlineLvl w:val="2"/>
        <w:rPr>
          <w:rFonts w:ascii="Arial" w:eastAsia="Times New Roman" w:hAnsi="Arial" w:cs="Arial"/>
          <w:color w:val="000000" w:themeColor="text1"/>
          <w:lang w:val="en" w:eastAsia="en-GB"/>
        </w:rPr>
      </w:pPr>
      <w:r w:rsidRPr="00530B86">
        <w:rPr>
          <w:rFonts w:ascii="Arial" w:hAnsi="Arial" w:cs="Arial"/>
          <w:color w:val="000000" w:themeColor="text1"/>
        </w:rPr>
        <w:t>Any response you send us will be seen in full by Welsh Government staff dealing with the issues which this consultation is about or planning future consultations.</w:t>
      </w:r>
      <w:r w:rsidR="00617AAA" w:rsidRPr="00530B86">
        <w:rPr>
          <w:rFonts w:ascii="Arial" w:hAnsi="Arial" w:cs="Arial"/>
          <w:color w:val="000000" w:themeColor="text1"/>
        </w:rPr>
        <w:t xml:space="preserve"> In the case of joint consultations this may also include other public authorities. </w:t>
      </w:r>
      <w:r w:rsidRPr="00530B86">
        <w:rPr>
          <w:rFonts w:ascii="Arial" w:eastAsia="Times New Roman" w:hAnsi="Arial" w:cs="Arial"/>
          <w:color w:val="000000" w:themeColor="text1"/>
          <w:lang w:val="en" w:eastAsia="en-GB"/>
        </w:rPr>
        <w:t xml:space="preserve">Where the Welsh Government undertakes further analysis of consultation responses then this work may be commissioned to be carried out by an accredited third party (e.g. a research </w:t>
      </w:r>
      <w:proofErr w:type="spellStart"/>
      <w:r w:rsidRPr="00530B86">
        <w:rPr>
          <w:rFonts w:ascii="Arial" w:eastAsia="Times New Roman" w:hAnsi="Arial" w:cs="Arial"/>
          <w:color w:val="000000" w:themeColor="text1"/>
          <w:lang w:val="en" w:eastAsia="en-GB"/>
        </w:rPr>
        <w:t>organisation</w:t>
      </w:r>
      <w:proofErr w:type="spellEnd"/>
      <w:r w:rsidRPr="00530B86">
        <w:rPr>
          <w:rFonts w:ascii="Arial" w:eastAsia="Times New Roman" w:hAnsi="Arial" w:cs="Arial"/>
          <w:color w:val="000000" w:themeColor="text1"/>
          <w:lang w:val="en" w:eastAsia="en-GB"/>
        </w:rPr>
        <w:t xml:space="preserve"> or a consultancy company). Any such work will only be undertaken under contract. Welsh Government’s standard terms and conditions for such contracts set out strict requirements for the processing and safekeeping of personal data.</w:t>
      </w:r>
    </w:p>
    <w:p w14:paraId="50A848C8" w14:textId="3BBE426E" w:rsidR="00D04F04" w:rsidRPr="00530B86" w:rsidRDefault="00D04F04" w:rsidP="00D04F04">
      <w:pPr>
        <w:tabs>
          <w:tab w:val="left" w:pos="4253"/>
        </w:tabs>
        <w:spacing w:before="120" w:after="120"/>
        <w:rPr>
          <w:rFonts w:ascii="Arial" w:hAnsi="Arial" w:cs="Arial"/>
          <w:color w:val="000000" w:themeColor="text1"/>
        </w:rPr>
      </w:pPr>
      <w:proofErr w:type="gramStart"/>
      <w:r w:rsidRPr="00530B86">
        <w:rPr>
          <w:rFonts w:ascii="Arial" w:hAnsi="Arial" w:cs="Arial"/>
          <w:color w:val="000000" w:themeColor="text1"/>
        </w:rPr>
        <w:t>In order to</w:t>
      </w:r>
      <w:proofErr w:type="gramEnd"/>
      <w:r w:rsidRPr="00530B86">
        <w:rPr>
          <w:rFonts w:ascii="Arial" w:hAnsi="Arial" w:cs="Arial"/>
          <w:color w:val="000000" w:themeColor="text1"/>
        </w:rPr>
        <w:t xml:space="preserve"> show that the consultation was carried out properly, the Welsh Government intends to publish a summary of the responses to this document. We may also publish responses in full. </w:t>
      </w:r>
      <w:r w:rsidR="00967122" w:rsidRPr="00530B86">
        <w:rPr>
          <w:rFonts w:ascii="Arial" w:hAnsi="Arial" w:cs="Arial"/>
          <w:color w:val="000000" w:themeColor="text1"/>
        </w:rPr>
        <w:t>We</w:t>
      </w:r>
      <w:r w:rsidR="00967122" w:rsidRPr="00530B86">
        <w:rPr>
          <w:rFonts w:ascii="Arial" w:hAnsi="Arial" w:cs="Arial"/>
          <w:i/>
          <w:iCs/>
          <w:color w:val="000000" w:themeColor="text1"/>
        </w:rPr>
        <w:t xml:space="preserve"> </w:t>
      </w:r>
      <w:r w:rsidR="00967122" w:rsidRPr="00530B86">
        <w:rPr>
          <w:rFonts w:ascii="Arial" w:hAnsi="Arial" w:cs="Arial"/>
          <w:color w:val="000000" w:themeColor="text1"/>
        </w:rPr>
        <w:t>publish responses anonymously and your name and contact details will not be included. If you would like your name or other details published alongside your response, please let us know when you submit your response, and we will include them.</w:t>
      </w:r>
    </w:p>
    <w:p w14:paraId="62FCF865" w14:textId="075B3A3D" w:rsidR="00D04F04" w:rsidRPr="00530B86" w:rsidRDefault="00D04F04" w:rsidP="00D04F04">
      <w:pPr>
        <w:tabs>
          <w:tab w:val="left" w:pos="4253"/>
        </w:tabs>
        <w:spacing w:before="120" w:after="120"/>
        <w:rPr>
          <w:rFonts w:ascii="Arial" w:hAnsi="Arial" w:cs="Arial"/>
          <w:color w:val="000000" w:themeColor="text1"/>
        </w:rPr>
      </w:pPr>
      <w:r w:rsidRPr="00530B86">
        <w:rPr>
          <w:rFonts w:ascii="Arial" w:hAnsi="Arial" w:cs="Arial"/>
          <w:color w:val="000000" w:themeColor="text1"/>
        </w:rPr>
        <w:t>You should also be aware of our responsibilities under Freedom of Information legislation</w:t>
      </w:r>
      <w:r w:rsidR="00900828" w:rsidRPr="00530B86">
        <w:rPr>
          <w:rFonts w:ascii="Arial" w:hAnsi="Arial" w:cs="Arial"/>
          <w:color w:val="000000" w:themeColor="text1"/>
        </w:rPr>
        <w:t xml:space="preserve"> and that the Welsh Government may be under a legal obligation to disclose some information.</w:t>
      </w:r>
    </w:p>
    <w:p w14:paraId="237268A7" w14:textId="0A0870F1" w:rsidR="00D04F04" w:rsidRPr="00530B86" w:rsidRDefault="00D04F04" w:rsidP="29F04842">
      <w:pPr>
        <w:spacing w:before="120" w:after="120"/>
        <w:outlineLvl w:val="2"/>
        <w:rPr>
          <w:rFonts w:ascii="Arial" w:eastAsia="Times New Roman" w:hAnsi="Arial" w:cs="Arial"/>
          <w:color w:val="000000" w:themeColor="text1"/>
          <w:lang w:val="en-US" w:eastAsia="en-GB"/>
        </w:rPr>
      </w:pPr>
      <w:r w:rsidRPr="00530B86">
        <w:rPr>
          <w:rFonts w:ascii="Arial" w:eastAsia="Times New Roman" w:hAnsi="Arial" w:cs="Arial"/>
          <w:color w:val="000000" w:themeColor="text1"/>
          <w:lang w:val="en-US" w:eastAsia="en-GB"/>
        </w:rPr>
        <w:t xml:space="preserve">If your details are published as part of the consultation </w:t>
      </w:r>
      <w:proofErr w:type="gramStart"/>
      <w:r w:rsidRPr="00530B86">
        <w:rPr>
          <w:rFonts w:ascii="Arial" w:eastAsia="Times New Roman" w:hAnsi="Arial" w:cs="Arial"/>
          <w:color w:val="000000" w:themeColor="text1"/>
          <w:lang w:val="en-US" w:eastAsia="en-GB"/>
        </w:rPr>
        <w:t>response</w:t>
      </w:r>
      <w:proofErr w:type="gramEnd"/>
      <w:r w:rsidRPr="00530B86">
        <w:rPr>
          <w:rFonts w:ascii="Arial" w:eastAsia="Times New Roman" w:hAnsi="Arial" w:cs="Arial"/>
          <w:color w:val="000000" w:themeColor="text1"/>
          <w:lang w:val="en-US" w:eastAsia="en-GB"/>
        </w:rPr>
        <w:t xml:space="preserve"> then these published reports will be retained indefinitely. Any of your data held otherwise by Welsh Government will be kept for no more than three years.</w:t>
      </w:r>
    </w:p>
    <w:p w14:paraId="77259266" w14:textId="77777777" w:rsidR="00D04F04" w:rsidRPr="00530B86" w:rsidRDefault="00D04F04" w:rsidP="00D04F04">
      <w:pPr>
        <w:tabs>
          <w:tab w:val="left" w:pos="4253"/>
        </w:tabs>
        <w:spacing w:before="120" w:after="120"/>
        <w:rPr>
          <w:rFonts w:ascii="Arial" w:hAnsi="Arial" w:cs="Arial"/>
        </w:rPr>
      </w:pPr>
      <w:r w:rsidRPr="00530B86">
        <w:rPr>
          <w:rFonts w:ascii="Arial" w:hAnsi="Arial" w:cs="Arial"/>
        </w:rPr>
        <w:t>Your rights</w:t>
      </w:r>
    </w:p>
    <w:p w14:paraId="776E5B0C" w14:textId="77777777" w:rsidR="00D04F04" w:rsidRPr="00530B86" w:rsidRDefault="00D04F04" w:rsidP="00694B83">
      <w:pPr>
        <w:spacing w:after="0"/>
        <w:rPr>
          <w:rFonts w:ascii="Arial" w:hAnsi="Arial" w:cs="Arial"/>
        </w:rPr>
      </w:pPr>
      <w:r w:rsidRPr="00530B86">
        <w:rPr>
          <w:rFonts w:ascii="Arial" w:hAnsi="Arial" w:cs="Arial"/>
        </w:rPr>
        <w:t>Under the data protection legislation, you have the right:</w:t>
      </w:r>
    </w:p>
    <w:p w14:paraId="5FA7CF46" w14:textId="77777777" w:rsidR="00D04F04" w:rsidRPr="00530B86" w:rsidRDefault="00D04F04" w:rsidP="00D04F04">
      <w:pPr>
        <w:pStyle w:val="ListParagraph"/>
        <w:numPr>
          <w:ilvl w:val="0"/>
          <w:numId w:val="4"/>
        </w:numPr>
        <w:jc w:val="both"/>
        <w:rPr>
          <w:sz w:val="22"/>
          <w:szCs w:val="22"/>
          <w:lang w:val="en" w:eastAsia="en-GB"/>
        </w:rPr>
      </w:pPr>
      <w:r w:rsidRPr="00530B86">
        <w:rPr>
          <w:rFonts w:eastAsia="Times New Roman"/>
          <w:color w:val="000000"/>
          <w:sz w:val="22"/>
          <w:szCs w:val="22"/>
          <w:lang w:val="en" w:eastAsia="en-GB"/>
        </w:rPr>
        <w:t>to be informed of the personal data held about you and to access it</w:t>
      </w:r>
    </w:p>
    <w:p w14:paraId="43C78A45" w14:textId="77777777" w:rsidR="00D04F04" w:rsidRPr="00530B86" w:rsidRDefault="00D04F04" w:rsidP="00D04F04">
      <w:pPr>
        <w:pStyle w:val="ListParagraph"/>
        <w:numPr>
          <w:ilvl w:val="0"/>
          <w:numId w:val="4"/>
        </w:numPr>
        <w:contextualSpacing w:val="0"/>
        <w:jc w:val="both"/>
        <w:outlineLvl w:val="2"/>
        <w:rPr>
          <w:sz w:val="22"/>
          <w:szCs w:val="22"/>
        </w:rPr>
      </w:pPr>
      <w:r w:rsidRPr="00530B86">
        <w:rPr>
          <w:sz w:val="22"/>
          <w:szCs w:val="22"/>
        </w:rPr>
        <w:t>to require us to rectify inaccuracies in that data</w:t>
      </w:r>
    </w:p>
    <w:p w14:paraId="59104ABD" w14:textId="77777777" w:rsidR="00D04F04" w:rsidRPr="00530B86" w:rsidRDefault="00D04F04" w:rsidP="00D04F04">
      <w:pPr>
        <w:pStyle w:val="ListParagraph"/>
        <w:numPr>
          <w:ilvl w:val="0"/>
          <w:numId w:val="4"/>
        </w:numPr>
        <w:tabs>
          <w:tab w:val="left" w:pos="4253"/>
        </w:tabs>
        <w:contextualSpacing w:val="0"/>
        <w:jc w:val="both"/>
        <w:rPr>
          <w:sz w:val="22"/>
          <w:szCs w:val="22"/>
        </w:rPr>
      </w:pPr>
      <w:r w:rsidRPr="00530B86">
        <w:rPr>
          <w:sz w:val="22"/>
          <w:szCs w:val="22"/>
        </w:rPr>
        <w:t>to (in certain circumstances) object to or restrict processing</w:t>
      </w:r>
    </w:p>
    <w:p w14:paraId="61100E0C" w14:textId="77777777" w:rsidR="00D04F04" w:rsidRPr="00530B86" w:rsidRDefault="00D04F04" w:rsidP="00D04F04">
      <w:pPr>
        <w:pStyle w:val="ListParagraph"/>
        <w:numPr>
          <w:ilvl w:val="0"/>
          <w:numId w:val="4"/>
        </w:numPr>
        <w:tabs>
          <w:tab w:val="left" w:pos="4253"/>
        </w:tabs>
        <w:contextualSpacing w:val="0"/>
        <w:jc w:val="both"/>
        <w:rPr>
          <w:sz w:val="22"/>
          <w:szCs w:val="22"/>
        </w:rPr>
      </w:pPr>
      <w:r w:rsidRPr="00530B86">
        <w:rPr>
          <w:sz w:val="22"/>
          <w:szCs w:val="22"/>
        </w:rPr>
        <w:t>for (in certain circumstances) your data to be ‘erased’</w:t>
      </w:r>
    </w:p>
    <w:p w14:paraId="3FF7D6F3" w14:textId="77777777" w:rsidR="00D04F04" w:rsidRPr="00530B86" w:rsidRDefault="00D04F04" w:rsidP="00D04F04">
      <w:pPr>
        <w:pStyle w:val="ListParagraph"/>
        <w:numPr>
          <w:ilvl w:val="0"/>
          <w:numId w:val="4"/>
        </w:numPr>
        <w:tabs>
          <w:tab w:val="left" w:pos="4253"/>
        </w:tabs>
        <w:jc w:val="both"/>
        <w:rPr>
          <w:rFonts w:eastAsia="Times New Roman"/>
          <w:color w:val="000000"/>
          <w:sz w:val="22"/>
          <w:szCs w:val="22"/>
          <w:lang w:val="en" w:eastAsia="en-GB"/>
        </w:rPr>
      </w:pPr>
      <w:r w:rsidRPr="00530B86">
        <w:rPr>
          <w:rFonts w:eastAsia="Times New Roman"/>
          <w:color w:val="000000"/>
          <w:sz w:val="22"/>
          <w:szCs w:val="22"/>
          <w:lang w:val="en" w:eastAsia="en-GB"/>
        </w:rPr>
        <w:t>to (in certain circumstances) data portability</w:t>
      </w:r>
    </w:p>
    <w:p w14:paraId="76603AB8" w14:textId="429C458B" w:rsidR="00C14443" w:rsidRPr="00530B86" w:rsidRDefault="00D04F04" w:rsidP="00694B83">
      <w:pPr>
        <w:pStyle w:val="ListParagraph"/>
        <w:numPr>
          <w:ilvl w:val="0"/>
          <w:numId w:val="4"/>
        </w:numPr>
        <w:tabs>
          <w:tab w:val="left" w:pos="4253"/>
        </w:tabs>
        <w:rPr>
          <w:rFonts w:eastAsia="Times New Roman"/>
          <w:color w:val="000000"/>
          <w:sz w:val="22"/>
          <w:szCs w:val="22"/>
          <w:lang w:val="en" w:eastAsia="en-GB"/>
        </w:rPr>
      </w:pPr>
      <w:r w:rsidRPr="00530B86">
        <w:rPr>
          <w:sz w:val="22"/>
          <w:szCs w:val="22"/>
        </w:rPr>
        <w:t>to lodge a complaint with the Information Commissioner’s Office (ICO) who is our independent regulator for data protectio</w:t>
      </w:r>
      <w:r w:rsidR="00900828" w:rsidRPr="00530B86">
        <w:rPr>
          <w:sz w:val="22"/>
          <w:szCs w:val="22"/>
        </w:rPr>
        <w:t>n</w:t>
      </w:r>
    </w:p>
    <w:p w14:paraId="0024D093" w14:textId="77777777" w:rsidR="00900828" w:rsidRPr="00530B86" w:rsidRDefault="00900828" w:rsidP="0049266E">
      <w:pPr>
        <w:tabs>
          <w:tab w:val="left" w:pos="4253"/>
        </w:tabs>
        <w:spacing w:line="240" w:lineRule="auto"/>
        <w:rPr>
          <w:rFonts w:ascii="Arial" w:eastAsia="Times New Roman" w:hAnsi="Arial" w:cs="Arial"/>
          <w:color w:val="000000"/>
          <w:lang w:val="en" w:eastAsia="en-GB"/>
        </w:rPr>
      </w:pPr>
    </w:p>
    <w:p w14:paraId="4A9AE650" w14:textId="5D573A30" w:rsidR="00900828" w:rsidRPr="00530B86" w:rsidRDefault="00900828" w:rsidP="0049266E">
      <w:pPr>
        <w:pStyle w:val="ListParagraph"/>
        <w:tabs>
          <w:tab w:val="left" w:pos="4253"/>
        </w:tabs>
        <w:ind w:left="360"/>
        <w:rPr>
          <w:rFonts w:eastAsia="Times New Roman"/>
          <w:color w:val="000000"/>
          <w:sz w:val="22"/>
          <w:szCs w:val="22"/>
          <w:lang w:val="en" w:eastAsia="en-GB"/>
        </w:rPr>
        <w:sectPr w:rsidR="00900828" w:rsidRPr="00530B86" w:rsidSect="0049266E">
          <w:headerReference w:type="first" r:id="rId8"/>
          <w:footerReference w:type="first" r:id="rId9"/>
          <w:pgSz w:w="11906" w:h="16838"/>
          <w:pgMar w:top="1440" w:right="849" w:bottom="1134" w:left="1080" w:header="0" w:footer="708" w:gutter="0"/>
          <w:cols w:space="708"/>
          <w:titlePg/>
          <w:docGrid w:linePitch="360"/>
        </w:sectPr>
      </w:pPr>
    </w:p>
    <w:p w14:paraId="229E1A87" w14:textId="5267020C" w:rsidR="00694B83" w:rsidRPr="00530B86" w:rsidRDefault="00C14443" w:rsidP="0049266E">
      <w:pPr>
        <w:spacing w:after="0" w:line="240" w:lineRule="auto"/>
        <w:rPr>
          <w:rFonts w:ascii="Arial" w:hAnsi="Arial" w:cs="Arial"/>
        </w:rPr>
        <w:sectPr w:rsidR="00694B83" w:rsidRPr="00530B86" w:rsidSect="0049266E">
          <w:type w:val="continuous"/>
          <w:pgSz w:w="11906" w:h="16838"/>
          <w:pgMar w:top="1440" w:right="849" w:bottom="1134" w:left="1080" w:header="0" w:footer="708" w:gutter="0"/>
          <w:cols w:space="708"/>
          <w:titlePg/>
          <w:docGrid w:linePitch="360"/>
        </w:sectPr>
      </w:pPr>
      <w:r w:rsidRPr="00530B86">
        <w:rPr>
          <w:rFonts w:ascii="Arial" w:hAnsi="Arial" w:cs="Arial"/>
        </w:rPr>
        <w:t xml:space="preserve">For further details about the information the Welsh Government holds and its use, or if you want to exercise your rights under the </w:t>
      </w:r>
      <w:r w:rsidR="0058535D" w:rsidRPr="00530B86">
        <w:rPr>
          <w:rFonts w:ascii="Arial" w:hAnsi="Arial" w:cs="Arial"/>
        </w:rPr>
        <w:t xml:space="preserve">UK </w:t>
      </w:r>
      <w:r w:rsidRPr="00530B86">
        <w:rPr>
          <w:rFonts w:ascii="Arial" w:hAnsi="Arial" w:cs="Arial"/>
        </w:rPr>
        <w:t>GDPR, p</w:t>
      </w:r>
      <w:r w:rsidR="00694B83" w:rsidRPr="00530B86">
        <w:rPr>
          <w:rFonts w:ascii="Arial" w:hAnsi="Arial" w:cs="Arial"/>
        </w:rPr>
        <w:t>lease see contact details below:</w:t>
      </w:r>
    </w:p>
    <w:p w14:paraId="659EEB7C" w14:textId="77777777" w:rsidR="00694B83" w:rsidRPr="00530B86" w:rsidRDefault="00694B83" w:rsidP="00C14443">
      <w:pPr>
        <w:rPr>
          <w:rFonts w:ascii="Arial" w:hAnsi="Arial" w:cs="Arial"/>
        </w:rPr>
        <w:sectPr w:rsidR="00694B83" w:rsidRPr="00530B86" w:rsidSect="0049266E">
          <w:type w:val="continuous"/>
          <w:pgSz w:w="11906" w:h="16838"/>
          <w:pgMar w:top="1440" w:right="849" w:bottom="1134" w:left="1080" w:header="0" w:footer="708" w:gutter="0"/>
          <w:cols w:num="2" w:space="708"/>
          <w:titlePg/>
          <w:docGrid w:linePitch="360"/>
        </w:sectPr>
      </w:pPr>
    </w:p>
    <w:p w14:paraId="6EDBD7E7" w14:textId="17705574" w:rsidR="00C14443" w:rsidRPr="00530B86" w:rsidRDefault="00C14443" w:rsidP="00E92AE2">
      <w:pPr>
        <w:spacing w:after="0" w:line="240" w:lineRule="auto"/>
        <w:jc w:val="both"/>
        <w:rPr>
          <w:rFonts w:ascii="Arial" w:hAnsi="Arial" w:cs="Arial"/>
        </w:rPr>
      </w:pPr>
      <w:r w:rsidRPr="00530B86">
        <w:rPr>
          <w:rFonts w:ascii="Arial" w:hAnsi="Arial" w:cs="Arial"/>
        </w:rPr>
        <w:t>Data Protection Officer:</w:t>
      </w:r>
    </w:p>
    <w:p w14:paraId="02F6B959" w14:textId="77777777" w:rsidR="00C14443" w:rsidRPr="00530B86" w:rsidRDefault="00C14443" w:rsidP="00E92AE2">
      <w:pPr>
        <w:spacing w:after="0" w:line="240" w:lineRule="auto"/>
        <w:jc w:val="both"/>
        <w:rPr>
          <w:rFonts w:ascii="Arial" w:hAnsi="Arial" w:cs="Arial"/>
        </w:rPr>
      </w:pPr>
      <w:r w:rsidRPr="00530B86">
        <w:rPr>
          <w:rFonts w:ascii="Arial" w:hAnsi="Arial" w:cs="Arial"/>
        </w:rPr>
        <w:t>Welsh Government</w:t>
      </w:r>
    </w:p>
    <w:p w14:paraId="4E314BB2" w14:textId="77777777" w:rsidR="00C14443" w:rsidRPr="00530B86" w:rsidRDefault="00C14443" w:rsidP="00E92AE2">
      <w:pPr>
        <w:spacing w:after="0" w:line="240" w:lineRule="auto"/>
        <w:jc w:val="both"/>
        <w:rPr>
          <w:rFonts w:ascii="Arial" w:hAnsi="Arial" w:cs="Arial"/>
        </w:rPr>
      </w:pPr>
      <w:r w:rsidRPr="00530B86">
        <w:rPr>
          <w:rFonts w:ascii="Arial" w:hAnsi="Arial" w:cs="Arial"/>
        </w:rPr>
        <w:t>Cathays Park</w:t>
      </w:r>
    </w:p>
    <w:p w14:paraId="5431C6A1" w14:textId="77777777" w:rsidR="00C14443" w:rsidRPr="00530B86" w:rsidRDefault="00C14443" w:rsidP="00E92AE2">
      <w:pPr>
        <w:spacing w:after="0" w:line="240" w:lineRule="auto"/>
        <w:jc w:val="both"/>
        <w:rPr>
          <w:rFonts w:ascii="Arial" w:hAnsi="Arial" w:cs="Arial"/>
        </w:rPr>
      </w:pPr>
      <w:r w:rsidRPr="00530B86">
        <w:rPr>
          <w:rFonts w:ascii="Arial" w:hAnsi="Arial" w:cs="Arial"/>
        </w:rPr>
        <w:t>CARDIFF</w:t>
      </w:r>
    </w:p>
    <w:p w14:paraId="098A88D2" w14:textId="14008167" w:rsidR="00C14443" w:rsidRPr="00530B86" w:rsidRDefault="00C14443" w:rsidP="00E92AE2">
      <w:pPr>
        <w:spacing w:after="0"/>
        <w:jc w:val="both"/>
        <w:rPr>
          <w:rFonts w:ascii="Arial" w:hAnsi="Arial" w:cs="Arial"/>
        </w:rPr>
      </w:pPr>
      <w:r w:rsidRPr="00530B86">
        <w:rPr>
          <w:rFonts w:ascii="Arial" w:hAnsi="Arial" w:cs="Arial"/>
        </w:rPr>
        <w:t>CF10 3NQ</w:t>
      </w:r>
    </w:p>
    <w:p w14:paraId="22AF8E99" w14:textId="63677C29" w:rsidR="00C14443" w:rsidRPr="00530B86" w:rsidRDefault="00C14443" w:rsidP="00C14443">
      <w:pPr>
        <w:pStyle w:val="Hyperlinktextstyle"/>
        <w:rPr>
          <w:sz w:val="22"/>
          <w:szCs w:val="22"/>
        </w:rPr>
      </w:pPr>
      <w:r w:rsidRPr="00530B86">
        <w:rPr>
          <w:color w:val="auto"/>
          <w:sz w:val="22"/>
          <w:szCs w:val="22"/>
        </w:rPr>
        <w:t>e-mail:</w:t>
      </w:r>
      <w:r w:rsidRPr="00530B86">
        <w:rPr>
          <w:sz w:val="22"/>
          <w:szCs w:val="22"/>
        </w:rPr>
        <w:t xml:space="preserve"> </w:t>
      </w:r>
      <w:hyperlink r:id="rId10" w:history="1">
        <w:r w:rsidR="007C415C" w:rsidRPr="00530B86">
          <w:rPr>
            <w:rStyle w:val="Hyperlink"/>
            <w:sz w:val="22"/>
            <w:szCs w:val="22"/>
          </w:rPr>
          <w:t>dataprotectionofficer@gov.wales</w:t>
        </w:r>
      </w:hyperlink>
    </w:p>
    <w:p w14:paraId="43FE40CC" w14:textId="77777777" w:rsidR="00C14443" w:rsidRPr="00530B86" w:rsidRDefault="00C14443" w:rsidP="00C14443">
      <w:pPr>
        <w:tabs>
          <w:tab w:val="left" w:pos="4253"/>
        </w:tabs>
        <w:rPr>
          <w:rFonts w:ascii="Arial" w:hAnsi="Arial" w:cs="Arial"/>
        </w:rPr>
      </w:pPr>
      <w:r w:rsidRPr="00530B86">
        <w:rPr>
          <w:rFonts w:ascii="Arial" w:hAnsi="Arial" w:cs="Arial"/>
        </w:rPr>
        <w:br w:type="column"/>
      </w:r>
      <w:r w:rsidRPr="00530B86">
        <w:rPr>
          <w:rFonts w:ascii="Arial" w:hAnsi="Arial" w:cs="Arial"/>
        </w:rPr>
        <w:t xml:space="preserve">The contact details for the Information Commissioner’s Office are: </w:t>
      </w:r>
    </w:p>
    <w:p w14:paraId="0C08BB50" w14:textId="77777777" w:rsidR="00C14443" w:rsidRPr="00530B86" w:rsidRDefault="00C14443" w:rsidP="00E92AE2">
      <w:pPr>
        <w:tabs>
          <w:tab w:val="left" w:pos="4253"/>
        </w:tabs>
        <w:spacing w:after="0" w:line="240" w:lineRule="auto"/>
        <w:rPr>
          <w:rFonts w:ascii="Arial" w:hAnsi="Arial" w:cs="Arial"/>
        </w:rPr>
      </w:pPr>
      <w:r w:rsidRPr="00530B86">
        <w:rPr>
          <w:rFonts w:ascii="Arial" w:hAnsi="Arial" w:cs="Arial"/>
        </w:rPr>
        <w:t>Wycliffe House</w:t>
      </w:r>
    </w:p>
    <w:p w14:paraId="4606A070" w14:textId="77777777" w:rsidR="00C14443" w:rsidRPr="00530B86" w:rsidRDefault="00C14443" w:rsidP="00E92AE2">
      <w:pPr>
        <w:tabs>
          <w:tab w:val="left" w:pos="4253"/>
        </w:tabs>
        <w:spacing w:after="0" w:line="240" w:lineRule="auto"/>
        <w:rPr>
          <w:rFonts w:ascii="Arial" w:hAnsi="Arial" w:cs="Arial"/>
        </w:rPr>
      </w:pPr>
      <w:r w:rsidRPr="00530B86">
        <w:rPr>
          <w:rFonts w:ascii="Arial" w:hAnsi="Arial" w:cs="Arial"/>
        </w:rPr>
        <w:t>Water Lane</w:t>
      </w:r>
    </w:p>
    <w:p w14:paraId="0745C142" w14:textId="77777777" w:rsidR="00C14443" w:rsidRPr="00530B86" w:rsidRDefault="00C14443" w:rsidP="00E92AE2">
      <w:pPr>
        <w:tabs>
          <w:tab w:val="left" w:pos="4253"/>
        </w:tabs>
        <w:spacing w:after="0" w:line="240" w:lineRule="auto"/>
        <w:rPr>
          <w:rFonts w:ascii="Arial" w:hAnsi="Arial" w:cs="Arial"/>
        </w:rPr>
      </w:pPr>
      <w:r w:rsidRPr="00530B86">
        <w:rPr>
          <w:rFonts w:ascii="Arial" w:hAnsi="Arial" w:cs="Arial"/>
        </w:rPr>
        <w:t>Wilmslow</w:t>
      </w:r>
    </w:p>
    <w:p w14:paraId="6BB72CCA" w14:textId="25290B00" w:rsidR="00C14443" w:rsidRPr="00530B86" w:rsidRDefault="00C14443" w:rsidP="00E92AE2">
      <w:pPr>
        <w:tabs>
          <w:tab w:val="left" w:pos="4253"/>
        </w:tabs>
        <w:spacing w:after="0" w:line="240" w:lineRule="auto"/>
        <w:rPr>
          <w:rFonts w:ascii="Arial" w:hAnsi="Arial" w:cs="Arial"/>
        </w:rPr>
      </w:pPr>
      <w:r w:rsidRPr="00530B86">
        <w:rPr>
          <w:rFonts w:ascii="Arial" w:hAnsi="Arial" w:cs="Arial"/>
        </w:rPr>
        <w:t>Cheshire</w:t>
      </w:r>
      <w:r w:rsidR="00694B83" w:rsidRPr="00530B86">
        <w:rPr>
          <w:rFonts w:ascii="Arial" w:hAnsi="Arial" w:cs="Arial"/>
        </w:rPr>
        <w:t xml:space="preserve"> </w:t>
      </w:r>
      <w:r w:rsidRPr="00530B86">
        <w:rPr>
          <w:rFonts w:ascii="Arial" w:hAnsi="Arial" w:cs="Arial"/>
        </w:rPr>
        <w:t>SK9 5AF</w:t>
      </w:r>
    </w:p>
    <w:p w14:paraId="6D3E22B6" w14:textId="1CD82F19" w:rsidR="00C14443" w:rsidRPr="00530B86" w:rsidRDefault="00C14443" w:rsidP="00694B83">
      <w:pPr>
        <w:tabs>
          <w:tab w:val="left" w:pos="4253"/>
        </w:tabs>
        <w:spacing w:after="0"/>
        <w:rPr>
          <w:rFonts w:ascii="Arial" w:hAnsi="Arial" w:cs="Arial"/>
        </w:rPr>
      </w:pPr>
      <w:r w:rsidRPr="00530B86">
        <w:rPr>
          <w:rFonts w:ascii="Arial" w:hAnsi="Arial" w:cs="Arial"/>
        </w:rPr>
        <w:t>Tel: 0303 123 1113</w:t>
      </w:r>
    </w:p>
    <w:p w14:paraId="02DE4CF6" w14:textId="683F4848" w:rsidR="00C14443" w:rsidRPr="00530B86" w:rsidRDefault="00C14443" w:rsidP="00537875">
      <w:pPr>
        <w:tabs>
          <w:tab w:val="left" w:pos="4253"/>
        </w:tabs>
        <w:rPr>
          <w:rFonts w:ascii="Arial" w:hAnsi="Arial" w:cs="Arial"/>
          <w:u w:val="single"/>
        </w:rPr>
        <w:sectPr w:rsidR="00C14443" w:rsidRPr="00530B86" w:rsidSect="0049266E">
          <w:type w:val="continuous"/>
          <w:pgSz w:w="11906" w:h="16838"/>
          <w:pgMar w:top="1440" w:right="849" w:bottom="1134" w:left="1080" w:header="0" w:footer="708" w:gutter="0"/>
          <w:cols w:num="2" w:space="708"/>
          <w:titlePg/>
          <w:docGrid w:linePitch="360"/>
        </w:sectPr>
      </w:pPr>
      <w:r w:rsidRPr="00530B86">
        <w:rPr>
          <w:rFonts w:ascii="Arial" w:hAnsi="Arial" w:cs="Arial"/>
        </w:rPr>
        <w:t xml:space="preserve">Website: </w:t>
      </w:r>
      <w:r w:rsidRPr="00530B86">
        <w:rPr>
          <w:rStyle w:val="HyperlinktextstyleChar"/>
          <w:sz w:val="22"/>
          <w:szCs w:val="22"/>
        </w:rPr>
        <w:t>https://ico.org.uk/</w:t>
      </w:r>
    </w:p>
    <w:p w14:paraId="63C9CC8E" w14:textId="77777777" w:rsidR="00E92AE2" w:rsidRPr="00D12DA9" w:rsidRDefault="00E92AE2" w:rsidP="00D92C43">
      <w:pPr>
        <w:rPr>
          <w:rFonts w:ascii="Arial" w:hAnsi="Arial" w:cs="Arial"/>
          <w:sz w:val="24"/>
          <w:szCs w:val="24"/>
        </w:rPr>
        <w:sectPr w:rsidR="00E92AE2" w:rsidRPr="00D12DA9" w:rsidSect="00C14443">
          <w:type w:val="continuous"/>
          <w:pgSz w:w="11906" w:h="16838"/>
          <w:pgMar w:top="1440" w:right="1440" w:bottom="1440" w:left="1440" w:header="0" w:footer="708" w:gutter="0"/>
          <w:cols w:space="708"/>
          <w:titlePg/>
          <w:docGrid w:linePitch="360"/>
        </w:sectPr>
      </w:pPr>
      <w:bookmarkStart w:id="0" w:name="_Toc55308884"/>
    </w:p>
    <w:p w14:paraId="1CE0E340" w14:textId="77777777" w:rsidR="002514C4" w:rsidRPr="00D12DA9" w:rsidRDefault="00694B83" w:rsidP="00694B83">
      <w:pPr>
        <w:rPr>
          <w:rFonts w:ascii="Arial" w:hAnsi="Arial" w:cs="Arial"/>
          <w:b/>
          <w:color w:val="000000"/>
          <w:sz w:val="24"/>
          <w:szCs w:val="24"/>
        </w:rPr>
      </w:pPr>
      <w:r w:rsidRPr="00D12DA9">
        <w:rPr>
          <w:rFonts w:ascii="Arial" w:hAnsi="Arial" w:cs="Arial"/>
          <w:b/>
          <w:sz w:val="24"/>
          <w:szCs w:val="24"/>
        </w:rPr>
        <w:lastRenderedPageBreak/>
        <w:t>Consultation Response Form</w:t>
      </w:r>
      <w:r w:rsidRPr="00D12DA9">
        <w:rPr>
          <w:rFonts w:ascii="Arial" w:hAnsi="Arial" w:cs="Arial"/>
          <w:b/>
          <w:color w:val="000000"/>
          <w:sz w:val="24"/>
          <w:szCs w:val="24"/>
        </w:rPr>
        <w:t xml:space="preserve"> </w:t>
      </w:r>
    </w:p>
    <w:p w14:paraId="5B710FDF" w14:textId="77777777" w:rsidR="002514C4" w:rsidRPr="00D12DA9" w:rsidRDefault="002514C4" w:rsidP="002514C4">
      <w:pPr>
        <w:rPr>
          <w:rFonts w:ascii="Arial" w:hAnsi="Arial" w:cs="Arial"/>
          <w:bCs/>
          <w:color w:val="000000"/>
          <w:sz w:val="24"/>
          <w:szCs w:val="24"/>
        </w:rPr>
      </w:pPr>
      <w:r w:rsidRPr="00D12DA9">
        <w:rPr>
          <w:rFonts w:ascii="Arial" w:hAnsi="Arial" w:cs="Arial"/>
          <w:bCs/>
          <w:color w:val="000000"/>
          <w:sz w:val="24"/>
          <w:szCs w:val="24"/>
        </w:rPr>
        <w:t xml:space="preserve">Please respond by completing the questionnaire at the back of this document and sending it by email to: </w:t>
      </w:r>
      <w:proofErr w:type="spellStart"/>
      <w:r w:rsidRPr="00D12DA9">
        <w:rPr>
          <w:rFonts w:ascii="Arial" w:hAnsi="Arial" w:cs="Arial"/>
          <w:bCs/>
          <w:color w:val="000000"/>
          <w:sz w:val="24"/>
          <w:szCs w:val="24"/>
        </w:rPr>
        <w:t>Pharmacyand.PrescribingBranch@gov.wales</w:t>
      </w:r>
      <w:proofErr w:type="spellEnd"/>
    </w:p>
    <w:p w14:paraId="1B7AD2E7" w14:textId="77777777" w:rsidR="002514C4" w:rsidRPr="00D12DA9" w:rsidRDefault="002514C4" w:rsidP="002514C4">
      <w:pPr>
        <w:rPr>
          <w:rFonts w:ascii="Arial" w:hAnsi="Arial" w:cs="Arial"/>
          <w:bCs/>
          <w:color w:val="000000"/>
          <w:sz w:val="24"/>
          <w:szCs w:val="24"/>
        </w:rPr>
      </w:pPr>
      <w:r w:rsidRPr="00D12DA9">
        <w:rPr>
          <w:rFonts w:ascii="Arial" w:hAnsi="Arial" w:cs="Arial"/>
          <w:bCs/>
          <w:color w:val="000000"/>
          <w:sz w:val="24"/>
          <w:szCs w:val="24"/>
        </w:rPr>
        <w:t>If you intend to respond in writing, please send completed forms to:</w:t>
      </w:r>
    </w:p>
    <w:p w14:paraId="51F9A92E" w14:textId="77777777" w:rsidR="002514C4" w:rsidRPr="00D12DA9" w:rsidRDefault="002514C4" w:rsidP="002514C4">
      <w:pPr>
        <w:rPr>
          <w:rFonts w:ascii="Arial" w:hAnsi="Arial" w:cs="Arial"/>
          <w:bCs/>
          <w:color w:val="000000"/>
          <w:sz w:val="24"/>
          <w:szCs w:val="24"/>
        </w:rPr>
      </w:pPr>
      <w:r w:rsidRPr="00D12DA9">
        <w:rPr>
          <w:rFonts w:ascii="Arial" w:hAnsi="Arial" w:cs="Arial"/>
          <w:bCs/>
          <w:color w:val="000000"/>
          <w:sz w:val="24"/>
          <w:szCs w:val="24"/>
        </w:rPr>
        <w:t>Pharmacy and Prescribing Branch, Welsh Government, Cathays Park, Cardiff, CF10 3NQ.</w:t>
      </w:r>
    </w:p>
    <w:p w14:paraId="446EFBAA" w14:textId="0219DD3B" w:rsidR="00694B83" w:rsidRPr="00D12DA9" w:rsidRDefault="002514C4" w:rsidP="002514C4">
      <w:pPr>
        <w:rPr>
          <w:rFonts w:ascii="Arial" w:hAnsi="Arial" w:cs="Arial"/>
          <w:bCs/>
          <w:color w:val="000000"/>
          <w:sz w:val="24"/>
          <w:szCs w:val="24"/>
        </w:rPr>
      </w:pPr>
      <w:r w:rsidRPr="00D12DA9">
        <w:rPr>
          <w:rFonts w:ascii="Arial" w:hAnsi="Arial" w:cs="Arial"/>
          <w:bCs/>
          <w:color w:val="000000"/>
          <w:sz w:val="24"/>
          <w:szCs w:val="24"/>
        </w:rPr>
        <w:t>When you reply, it would be useful if you confirm whether you are replying as an individual or submitting an official response on behalf of an organisation and include:</w:t>
      </w:r>
      <w:r w:rsidR="00694B83" w:rsidRPr="00D12DA9">
        <w:rPr>
          <w:rFonts w:ascii="Arial" w:hAnsi="Arial" w:cs="Arial"/>
          <w:b/>
          <w:color w:val="000000"/>
          <w:sz w:val="24"/>
          <w:szCs w:val="24"/>
        </w:rPr>
        <w:tab/>
      </w:r>
    </w:p>
    <w:p w14:paraId="3B5C279D" w14:textId="3B981CAC" w:rsidR="00694B83" w:rsidRPr="00D12DA9" w:rsidRDefault="00694B83" w:rsidP="00694B83">
      <w:pPr>
        <w:tabs>
          <w:tab w:val="left" w:pos="1430"/>
        </w:tabs>
        <w:rPr>
          <w:rFonts w:ascii="Arial" w:hAnsi="Arial" w:cs="Arial"/>
          <w:color w:val="000000"/>
          <w:sz w:val="24"/>
          <w:szCs w:val="24"/>
        </w:rPr>
      </w:pPr>
      <w:r w:rsidRPr="00D12DA9">
        <w:rPr>
          <w:rFonts w:ascii="Arial" w:hAnsi="Arial" w:cs="Arial"/>
          <w:color w:val="000000"/>
          <w:sz w:val="24"/>
          <w:szCs w:val="24"/>
        </w:rPr>
        <w:t>Your name:</w:t>
      </w:r>
      <w:r w:rsidRPr="00D12DA9">
        <w:rPr>
          <w:rFonts w:ascii="Arial" w:hAnsi="Arial" w:cs="Arial"/>
          <w:color w:val="000000"/>
          <w:sz w:val="24"/>
          <w:szCs w:val="24"/>
        </w:rPr>
        <w:tab/>
      </w:r>
    </w:p>
    <w:p w14:paraId="1C772EC8" w14:textId="5EABDE1F" w:rsidR="00694B83" w:rsidRPr="00D12DA9" w:rsidRDefault="00694B83" w:rsidP="00694B83">
      <w:pPr>
        <w:tabs>
          <w:tab w:val="left" w:pos="1430"/>
        </w:tabs>
        <w:rPr>
          <w:rFonts w:ascii="Arial" w:hAnsi="Arial" w:cs="Arial"/>
          <w:color w:val="000000"/>
          <w:sz w:val="24"/>
          <w:szCs w:val="24"/>
        </w:rPr>
      </w:pPr>
      <w:r w:rsidRPr="00D12DA9">
        <w:rPr>
          <w:rFonts w:ascii="Arial" w:hAnsi="Arial" w:cs="Arial"/>
          <w:color w:val="000000"/>
          <w:sz w:val="24"/>
          <w:szCs w:val="24"/>
        </w:rPr>
        <w:t>Organisation (if applicable):</w:t>
      </w:r>
    </w:p>
    <w:p w14:paraId="7789A52F" w14:textId="17D9D4A4" w:rsidR="00694B83" w:rsidRPr="00D12DA9" w:rsidRDefault="00694B83" w:rsidP="00694B83">
      <w:pPr>
        <w:tabs>
          <w:tab w:val="left" w:pos="1430"/>
        </w:tabs>
        <w:rPr>
          <w:rFonts w:ascii="Arial" w:hAnsi="Arial" w:cs="Arial"/>
          <w:color w:val="000000"/>
          <w:sz w:val="24"/>
          <w:szCs w:val="24"/>
        </w:rPr>
      </w:pPr>
      <w:r w:rsidRPr="00D12DA9">
        <w:rPr>
          <w:rFonts w:ascii="Arial" w:hAnsi="Arial" w:cs="Arial"/>
          <w:color w:val="000000"/>
          <w:sz w:val="24"/>
          <w:szCs w:val="24"/>
        </w:rPr>
        <w:t>email / telephone number:</w:t>
      </w:r>
    </w:p>
    <w:p w14:paraId="7FA2E470" w14:textId="0721ADF7" w:rsidR="00694B83" w:rsidRPr="00D12DA9" w:rsidRDefault="00694B83" w:rsidP="0090086B">
      <w:pPr>
        <w:tabs>
          <w:tab w:val="left" w:pos="2556"/>
        </w:tabs>
        <w:rPr>
          <w:rFonts w:ascii="Arial" w:hAnsi="Arial" w:cs="Arial"/>
          <w:color w:val="000000"/>
          <w:sz w:val="24"/>
          <w:szCs w:val="24"/>
        </w:rPr>
      </w:pPr>
      <w:r w:rsidRPr="00D12DA9">
        <w:rPr>
          <w:rFonts w:ascii="Arial" w:hAnsi="Arial" w:cs="Arial"/>
          <w:color w:val="000000"/>
          <w:sz w:val="24"/>
          <w:szCs w:val="24"/>
        </w:rPr>
        <w:t>Your address:</w:t>
      </w:r>
    </w:p>
    <w:p w14:paraId="43AF9FDB" w14:textId="77777777" w:rsidR="0034375D" w:rsidRPr="00D12DA9" w:rsidRDefault="0034375D" w:rsidP="0090086B">
      <w:pPr>
        <w:tabs>
          <w:tab w:val="left" w:pos="2556"/>
        </w:tabs>
        <w:rPr>
          <w:rFonts w:ascii="Arial" w:hAnsi="Arial" w:cs="Arial"/>
          <w:color w:val="000000"/>
          <w:sz w:val="24"/>
          <w:szCs w:val="24"/>
        </w:rPr>
      </w:pPr>
    </w:p>
    <w:p w14:paraId="3102C93A" w14:textId="4D957D9B" w:rsidR="0034375D" w:rsidRPr="00D12DA9" w:rsidRDefault="0034375D" w:rsidP="0034375D">
      <w:pPr>
        <w:pStyle w:val="Heading1"/>
        <w:rPr>
          <w:sz w:val="24"/>
        </w:rPr>
      </w:pPr>
      <w:r w:rsidRPr="00D12DA9">
        <w:rPr>
          <w:sz w:val="24"/>
        </w:rPr>
        <w:t>Consultation questions</w:t>
      </w:r>
    </w:p>
    <w:p w14:paraId="5AF9618E" w14:textId="1BFC324F" w:rsidR="0034375D" w:rsidRPr="00D12DA9" w:rsidRDefault="0034375D" w:rsidP="0034375D">
      <w:pPr>
        <w:rPr>
          <w:rFonts w:ascii="Arial" w:hAnsi="Arial" w:cs="Arial"/>
          <w:b/>
          <w:bCs/>
          <w:sz w:val="24"/>
          <w:szCs w:val="24"/>
        </w:rPr>
      </w:pPr>
      <w:r w:rsidRPr="00D12DA9">
        <w:rPr>
          <w:rFonts w:ascii="Arial" w:hAnsi="Arial" w:cs="Arial"/>
          <w:b/>
          <w:bCs/>
          <w:sz w:val="24"/>
          <w:szCs w:val="24"/>
        </w:rPr>
        <w:t>Proposal 1: Removal of clobazam from the SLS</w:t>
      </w:r>
    </w:p>
    <w:p w14:paraId="3B571BA7" w14:textId="77777777" w:rsidR="00152395" w:rsidRPr="00D12DA9" w:rsidRDefault="00152395" w:rsidP="00152395">
      <w:pPr>
        <w:rPr>
          <w:rFonts w:ascii="Arial" w:hAnsi="Arial" w:cs="Arial"/>
          <w:sz w:val="24"/>
          <w:szCs w:val="24"/>
        </w:rPr>
      </w:pPr>
      <w:r w:rsidRPr="00D12DA9">
        <w:rPr>
          <w:rFonts w:ascii="Arial" w:hAnsi="Arial" w:cs="Arial"/>
          <w:b/>
          <w:bCs/>
          <w:sz w:val="24"/>
          <w:szCs w:val="24"/>
        </w:rPr>
        <w:t xml:space="preserve">Question 1: </w:t>
      </w:r>
      <w:r w:rsidRPr="00D12DA9">
        <w:rPr>
          <w:rFonts w:ascii="Arial" w:hAnsi="Arial" w:cs="Arial"/>
          <w:sz w:val="24"/>
          <w:szCs w:val="24"/>
        </w:rPr>
        <w:t xml:space="preserve">Do you agree with the proposal to remove clobazam from the Selected List Scheme? </w:t>
      </w:r>
    </w:p>
    <w:p w14:paraId="1FC3580D" w14:textId="77777777" w:rsidR="00152395" w:rsidRPr="00D12DA9" w:rsidRDefault="00152395" w:rsidP="00152395">
      <w:pPr>
        <w:rPr>
          <w:rFonts w:ascii="Arial" w:hAnsi="Arial" w:cs="Arial"/>
          <w:sz w:val="24"/>
          <w:szCs w:val="24"/>
        </w:rPr>
      </w:pPr>
      <w:r w:rsidRPr="00D12DA9">
        <w:rPr>
          <w:rFonts w:ascii="Segoe UI Symbol" w:hAnsi="Segoe UI Symbol" w:cs="Segoe UI Symbol"/>
          <w:sz w:val="24"/>
          <w:szCs w:val="24"/>
        </w:rPr>
        <w:t>☐</w:t>
      </w:r>
      <w:r w:rsidRPr="00D12DA9">
        <w:rPr>
          <w:rFonts w:ascii="Arial" w:hAnsi="Arial" w:cs="Arial"/>
          <w:sz w:val="24"/>
          <w:szCs w:val="24"/>
        </w:rPr>
        <w:t xml:space="preserve"> Yes </w:t>
      </w:r>
    </w:p>
    <w:p w14:paraId="6C295EC9" w14:textId="77777777" w:rsidR="00152395" w:rsidRPr="00D12DA9" w:rsidRDefault="00152395" w:rsidP="00152395">
      <w:pPr>
        <w:rPr>
          <w:rFonts w:ascii="Arial" w:hAnsi="Arial" w:cs="Arial"/>
          <w:sz w:val="24"/>
          <w:szCs w:val="24"/>
        </w:rPr>
      </w:pPr>
      <w:r w:rsidRPr="00D12DA9">
        <w:rPr>
          <w:rFonts w:ascii="Segoe UI Symbol" w:hAnsi="Segoe UI Symbol" w:cs="Segoe UI Symbol"/>
          <w:sz w:val="24"/>
          <w:szCs w:val="24"/>
        </w:rPr>
        <w:t>☐</w:t>
      </w:r>
      <w:r w:rsidRPr="00D12DA9">
        <w:rPr>
          <w:rFonts w:ascii="Arial" w:hAnsi="Arial" w:cs="Arial"/>
          <w:sz w:val="24"/>
          <w:szCs w:val="24"/>
        </w:rPr>
        <w:t xml:space="preserve"> No </w:t>
      </w:r>
    </w:p>
    <w:p w14:paraId="17CC9CED" w14:textId="48BCD222" w:rsidR="00152395" w:rsidRPr="00D12DA9" w:rsidRDefault="00152395" w:rsidP="00152395">
      <w:pPr>
        <w:rPr>
          <w:rFonts w:ascii="Arial" w:hAnsi="Arial" w:cs="Arial"/>
          <w:sz w:val="24"/>
          <w:szCs w:val="24"/>
        </w:rPr>
      </w:pPr>
      <w:r w:rsidRPr="00D12DA9">
        <w:rPr>
          <w:rFonts w:ascii="Segoe UI Symbol" w:hAnsi="Segoe UI Symbol" w:cs="Segoe UI Symbol"/>
          <w:sz w:val="24"/>
          <w:szCs w:val="24"/>
        </w:rPr>
        <w:t>☐</w:t>
      </w:r>
      <w:r w:rsidRPr="00D12DA9">
        <w:rPr>
          <w:rFonts w:ascii="Arial" w:hAnsi="Arial" w:cs="Arial"/>
          <w:sz w:val="24"/>
          <w:szCs w:val="24"/>
        </w:rPr>
        <w:t xml:space="preserve"> Don’t know </w:t>
      </w:r>
    </w:p>
    <w:p w14:paraId="7443E69D" w14:textId="1E0F5A8E" w:rsidR="00152395" w:rsidRPr="00D12DA9" w:rsidRDefault="00152395" w:rsidP="00152395">
      <w:pPr>
        <w:rPr>
          <w:rFonts w:ascii="Arial" w:hAnsi="Arial" w:cs="Arial"/>
          <w:sz w:val="24"/>
          <w:szCs w:val="24"/>
        </w:rPr>
      </w:pPr>
      <w:r w:rsidRPr="00D12DA9">
        <w:rPr>
          <w:rFonts w:ascii="Arial" w:hAnsi="Arial" w:cs="Arial"/>
          <w:noProof/>
          <w:sz w:val="24"/>
          <w:szCs w:val="24"/>
        </w:rPr>
        <mc:AlternateContent>
          <mc:Choice Requires="wps">
            <w:drawing>
              <wp:anchor distT="45720" distB="45720" distL="114300" distR="114300" simplePos="0" relativeHeight="251640320" behindDoc="0" locked="0" layoutInCell="1" allowOverlap="1" wp14:anchorId="4D7D6374" wp14:editId="5CB6C3FF">
                <wp:simplePos x="0" y="0"/>
                <wp:positionH relativeFrom="margin">
                  <wp:align>left</wp:align>
                </wp:positionH>
                <wp:positionV relativeFrom="paragraph">
                  <wp:posOffset>465455</wp:posOffset>
                </wp:positionV>
                <wp:extent cx="5990590" cy="2463800"/>
                <wp:effectExtent l="0" t="0" r="1016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0590" cy="2463800"/>
                        </a:xfrm>
                        <a:prstGeom prst="rect">
                          <a:avLst/>
                        </a:prstGeom>
                        <a:solidFill>
                          <a:srgbClr val="FFFFFF"/>
                        </a:solidFill>
                        <a:ln w="9525">
                          <a:solidFill>
                            <a:srgbClr val="000000"/>
                          </a:solidFill>
                          <a:miter lim="800000"/>
                          <a:headEnd/>
                          <a:tailEnd/>
                        </a:ln>
                      </wps:spPr>
                      <wps:txbx>
                        <w:txbxContent>
                          <w:p w14:paraId="5BAEB246" w14:textId="53805CA7" w:rsidR="00152395" w:rsidRDefault="001523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7D6374" id="_x0000_t202" coordsize="21600,21600" o:spt="202" path="m,l,21600r21600,l21600,xe">
                <v:stroke joinstyle="miter"/>
                <v:path gradientshapeok="t" o:connecttype="rect"/>
              </v:shapetype>
              <v:shape id="Text Box 2" o:spid="_x0000_s1026" type="#_x0000_t202" style="position:absolute;margin-left:0;margin-top:36.65pt;width:471.7pt;height:194pt;z-index:2516403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poKEgIAACAEAAAOAAAAZHJzL2Uyb0RvYy54bWysU9uO0zAQfUfiHyy/06SlXbZR09XSpQhp&#10;uUgLH+A4TmPheMzYbVK+nrHT7VYLvCD8YHk84+OZM2dWN0Nn2EGh12BLPp3knCkrodZ2V/JvX7ev&#10;rjnzQdhaGLCq5Efl+c365YtV7wo1gxZMrZARiPVF70rehuCKLPOyVZ3wE3DKkrMB7EQgE3dZjaIn&#10;9M5kszy/ynrA2iFI5T3d3o1Ovk74TaNk+Nw0XgVmSk65hbRj2qu4Z+uVKHYoXKvlKQ3xD1l0Qlv6&#10;9Ax1J4Jge9S/QXVaInhowkRCl0HTaKlSDVTNNH9WzUMrnEq1EDnenWny/w9Wfjo8uC/IwvAWBmpg&#10;KsK7e5DfPbOwaYXdqVtE6Fslavp4GinLeueL09NItS98BKn6j1BTk8U+QAIaGuwiK1QnI3RqwPFM&#10;uhoCk3S5WC7zxZJcknyz+dXr6zy1JRPF43OHPrxX0LF4KDlSVxO8ONz7ENMRxWNI/M2D0fVWG5MM&#10;3FUbg+wgSAHbtFIFz8KMZX3Jl4vZYmTgrxB5Wn+C6HQgKRvdlZxKoDWKK/L2ztZJaEFoM54pZWNP&#10;REbuRhbDUA0UGAmtoD4SpQijZGnE6NAC/uSsJ7mW3P/YC1ScmQ+W2rKczudR38mYL97MyMBLT3Xp&#10;EVYSVMkDZ+NxE9JMRMIs3FL7Gp2IfcrklCvJMPF9Gpmo80s7RT0N9voXAAAA//8DAFBLAwQUAAYA&#10;CAAAACEAfJXUOd4AAAAHAQAADwAAAGRycy9kb3ducmV2LnhtbEyPwU7DMBBE70j8g7VIXBB1iqO0&#10;DXEqhASCWylVubrxNomw18F20/D3mBMcRzOaeVOtJ2vYiD70jiTMZxkwpMbpnloJu/en2yWwEBVp&#10;ZRyhhG8MsK4vLypVanemNxy3sWWphEKpJHQxDiXnoenQqjBzA1Lyjs5bFZP0LddenVO5Nfwuywpu&#10;VU9poVMDPnbYfG5PVsIyfxk/wqvY7JviaFbxZjE+f3kpr6+mh3tgEaf4F4Zf/IQOdWI6uBPpwIyE&#10;dCRKWAgBLLmrXOTADhLyYi6A1xX/z1//AAAA//8DAFBLAQItABQABgAIAAAAIQC2gziS/gAAAOEB&#10;AAATAAAAAAAAAAAAAAAAAAAAAABbQ29udGVudF9UeXBlc10ueG1sUEsBAi0AFAAGAAgAAAAhADj9&#10;If/WAAAAlAEAAAsAAAAAAAAAAAAAAAAALwEAAF9yZWxzLy5yZWxzUEsBAi0AFAAGAAgAAAAhAEwG&#10;mgoSAgAAIAQAAA4AAAAAAAAAAAAAAAAALgIAAGRycy9lMm9Eb2MueG1sUEsBAi0AFAAGAAgAAAAh&#10;AHyV1DneAAAABwEAAA8AAAAAAAAAAAAAAAAAbAQAAGRycy9kb3ducmV2LnhtbFBLBQYAAAAABAAE&#10;APMAAAB3BQAAAAA=&#10;">
                <v:textbox>
                  <w:txbxContent>
                    <w:p w14:paraId="5BAEB246" w14:textId="53805CA7" w:rsidR="00152395" w:rsidRDefault="00152395"/>
                  </w:txbxContent>
                </v:textbox>
                <w10:wrap type="square" anchorx="margin"/>
              </v:shape>
            </w:pict>
          </mc:Fallback>
        </mc:AlternateContent>
      </w:r>
      <w:r w:rsidRPr="00D12DA9">
        <w:rPr>
          <w:rFonts w:ascii="Arial" w:hAnsi="Arial" w:cs="Arial"/>
          <w:sz w:val="24"/>
          <w:szCs w:val="24"/>
        </w:rPr>
        <w:t>Please explain your answer in the box provided below:</w:t>
      </w:r>
    </w:p>
    <w:p w14:paraId="05CDAFF0" w14:textId="77777777" w:rsidR="00D12DA9" w:rsidRPr="00D12DA9" w:rsidRDefault="00D12DA9" w:rsidP="00152395">
      <w:pPr>
        <w:rPr>
          <w:rFonts w:ascii="Arial" w:hAnsi="Arial" w:cs="Arial"/>
          <w:b/>
          <w:bCs/>
          <w:sz w:val="24"/>
          <w:szCs w:val="24"/>
        </w:rPr>
      </w:pPr>
      <w:r w:rsidRPr="00D12DA9">
        <w:rPr>
          <w:rFonts w:ascii="Arial" w:hAnsi="Arial" w:cs="Arial"/>
          <w:b/>
          <w:bCs/>
          <w:sz w:val="24"/>
          <w:szCs w:val="24"/>
        </w:rPr>
        <w:lastRenderedPageBreak/>
        <w:t xml:space="preserve">Proposal 2: Removal of </w:t>
      </w:r>
      <w:proofErr w:type="spellStart"/>
      <w:r w:rsidRPr="00D12DA9">
        <w:rPr>
          <w:rFonts w:ascii="Arial" w:hAnsi="Arial" w:cs="Arial"/>
          <w:b/>
          <w:bCs/>
          <w:sz w:val="24"/>
          <w:szCs w:val="24"/>
        </w:rPr>
        <w:t>Locabiotal</w:t>
      </w:r>
      <w:proofErr w:type="spellEnd"/>
      <w:r w:rsidRPr="00D12DA9">
        <w:rPr>
          <w:rFonts w:ascii="Arial" w:hAnsi="Arial" w:cs="Arial"/>
          <w:b/>
          <w:bCs/>
          <w:sz w:val="24"/>
          <w:szCs w:val="24"/>
        </w:rPr>
        <w:t xml:space="preserve">® aerosol from the SLS </w:t>
      </w:r>
    </w:p>
    <w:p w14:paraId="6C31A15E" w14:textId="77777777" w:rsidR="00D12DA9" w:rsidRPr="00D12DA9" w:rsidRDefault="00D12DA9" w:rsidP="00D12DA9">
      <w:pPr>
        <w:rPr>
          <w:rFonts w:ascii="Arial" w:hAnsi="Arial" w:cs="Arial"/>
          <w:b/>
          <w:bCs/>
          <w:sz w:val="24"/>
          <w:szCs w:val="24"/>
        </w:rPr>
      </w:pPr>
      <w:r w:rsidRPr="00D12DA9">
        <w:rPr>
          <w:rFonts w:ascii="Arial" w:hAnsi="Arial" w:cs="Arial"/>
          <w:b/>
          <w:bCs/>
          <w:sz w:val="24"/>
          <w:szCs w:val="24"/>
        </w:rPr>
        <w:t xml:space="preserve">Question 2: </w:t>
      </w:r>
      <w:r w:rsidRPr="00D12DA9">
        <w:rPr>
          <w:rFonts w:ascii="Arial" w:hAnsi="Arial" w:cs="Arial"/>
          <w:sz w:val="24"/>
          <w:szCs w:val="24"/>
        </w:rPr>
        <w:t xml:space="preserve">Do you agree with the proposal to remove </w:t>
      </w:r>
      <w:proofErr w:type="spellStart"/>
      <w:r w:rsidRPr="00D12DA9">
        <w:rPr>
          <w:rFonts w:ascii="Arial" w:hAnsi="Arial" w:cs="Arial"/>
          <w:sz w:val="24"/>
          <w:szCs w:val="24"/>
        </w:rPr>
        <w:t>Locabiotal</w:t>
      </w:r>
      <w:proofErr w:type="spellEnd"/>
      <w:r w:rsidRPr="00D12DA9">
        <w:rPr>
          <w:rFonts w:ascii="Arial" w:hAnsi="Arial" w:cs="Arial"/>
          <w:sz w:val="24"/>
          <w:szCs w:val="24"/>
        </w:rPr>
        <w:t>® aerosol from the Selected List Scheme?</w:t>
      </w:r>
      <w:r w:rsidRPr="00D12DA9">
        <w:rPr>
          <w:rFonts w:ascii="Arial" w:hAnsi="Arial" w:cs="Arial"/>
          <w:b/>
          <w:bCs/>
          <w:sz w:val="24"/>
          <w:szCs w:val="24"/>
        </w:rPr>
        <w:t xml:space="preserve"> </w:t>
      </w:r>
    </w:p>
    <w:p w14:paraId="1AE132A3" w14:textId="77777777" w:rsidR="00D12DA9" w:rsidRPr="00D12DA9" w:rsidRDefault="00D12DA9" w:rsidP="00D12DA9">
      <w:pPr>
        <w:rPr>
          <w:rFonts w:ascii="Arial" w:hAnsi="Arial" w:cs="Arial"/>
          <w:sz w:val="24"/>
          <w:szCs w:val="24"/>
        </w:rPr>
      </w:pPr>
      <w:r w:rsidRPr="00D12DA9">
        <w:rPr>
          <w:rFonts w:ascii="Segoe UI Symbol" w:hAnsi="Segoe UI Symbol" w:cs="Segoe UI Symbol"/>
          <w:sz w:val="24"/>
          <w:szCs w:val="24"/>
        </w:rPr>
        <w:t>☐</w:t>
      </w:r>
      <w:r w:rsidRPr="00D12DA9">
        <w:rPr>
          <w:rFonts w:ascii="Arial" w:hAnsi="Arial" w:cs="Arial"/>
          <w:sz w:val="24"/>
          <w:szCs w:val="24"/>
        </w:rPr>
        <w:t xml:space="preserve"> Yes </w:t>
      </w:r>
    </w:p>
    <w:p w14:paraId="25EA50CB" w14:textId="77777777" w:rsidR="00D12DA9" w:rsidRPr="00D12DA9" w:rsidRDefault="00D12DA9" w:rsidP="00D12DA9">
      <w:pPr>
        <w:rPr>
          <w:rFonts w:ascii="Arial" w:hAnsi="Arial" w:cs="Arial"/>
          <w:sz w:val="24"/>
          <w:szCs w:val="24"/>
        </w:rPr>
      </w:pPr>
      <w:r w:rsidRPr="00D12DA9">
        <w:rPr>
          <w:rFonts w:ascii="Segoe UI Symbol" w:hAnsi="Segoe UI Symbol" w:cs="Segoe UI Symbol"/>
          <w:sz w:val="24"/>
          <w:szCs w:val="24"/>
        </w:rPr>
        <w:t>☐</w:t>
      </w:r>
      <w:r w:rsidRPr="00D12DA9">
        <w:rPr>
          <w:rFonts w:ascii="Arial" w:hAnsi="Arial" w:cs="Arial"/>
          <w:sz w:val="24"/>
          <w:szCs w:val="24"/>
        </w:rPr>
        <w:t xml:space="preserve"> No </w:t>
      </w:r>
    </w:p>
    <w:p w14:paraId="4708723B" w14:textId="4C605003" w:rsidR="00D12DA9" w:rsidRPr="00D12DA9" w:rsidRDefault="00D12DA9" w:rsidP="00D12DA9">
      <w:pPr>
        <w:rPr>
          <w:rFonts w:ascii="Arial" w:hAnsi="Arial" w:cs="Arial"/>
          <w:sz w:val="24"/>
          <w:szCs w:val="24"/>
        </w:rPr>
      </w:pPr>
      <w:r w:rsidRPr="00D12DA9">
        <w:rPr>
          <w:rFonts w:ascii="Segoe UI Symbol" w:hAnsi="Segoe UI Symbol" w:cs="Segoe UI Symbol"/>
          <w:sz w:val="24"/>
          <w:szCs w:val="24"/>
        </w:rPr>
        <w:t>☐</w:t>
      </w:r>
      <w:r w:rsidRPr="00D12DA9">
        <w:rPr>
          <w:rFonts w:ascii="Arial" w:hAnsi="Arial" w:cs="Arial"/>
          <w:sz w:val="24"/>
          <w:szCs w:val="24"/>
        </w:rPr>
        <w:t xml:space="preserve"> Don’t know </w:t>
      </w:r>
    </w:p>
    <w:p w14:paraId="3196D1AA" w14:textId="292A3D16" w:rsidR="00152395" w:rsidRPr="00D12DA9" w:rsidRDefault="00152395" w:rsidP="00D12DA9">
      <w:pPr>
        <w:rPr>
          <w:rFonts w:ascii="Arial" w:hAnsi="Arial" w:cs="Arial"/>
          <w:sz w:val="24"/>
          <w:szCs w:val="24"/>
        </w:rPr>
      </w:pPr>
      <w:r w:rsidRPr="00D12DA9">
        <w:rPr>
          <w:rFonts w:ascii="Arial" w:hAnsi="Arial" w:cs="Arial"/>
          <w:noProof/>
          <w:sz w:val="24"/>
          <w:szCs w:val="24"/>
        </w:rPr>
        <mc:AlternateContent>
          <mc:Choice Requires="wps">
            <w:drawing>
              <wp:anchor distT="45720" distB="45720" distL="114300" distR="114300" simplePos="0" relativeHeight="251645440" behindDoc="0" locked="0" layoutInCell="1" allowOverlap="1" wp14:anchorId="01F638C5" wp14:editId="30BA2087">
                <wp:simplePos x="0" y="0"/>
                <wp:positionH relativeFrom="margin">
                  <wp:align>left</wp:align>
                </wp:positionH>
                <wp:positionV relativeFrom="paragraph">
                  <wp:posOffset>465455</wp:posOffset>
                </wp:positionV>
                <wp:extent cx="5990590" cy="2137410"/>
                <wp:effectExtent l="0" t="0" r="10160" b="15240"/>
                <wp:wrapSquare wrapText="bothSides"/>
                <wp:docPr id="323620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0590" cy="2137559"/>
                        </a:xfrm>
                        <a:prstGeom prst="rect">
                          <a:avLst/>
                        </a:prstGeom>
                        <a:solidFill>
                          <a:srgbClr val="FFFFFF"/>
                        </a:solidFill>
                        <a:ln w="9525">
                          <a:solidFill>
                            <a:srgbClr val="000000"/>
                          </a:solidFill>
                          <a:miter lim="800000"/>
                          <a:headEnd/>
                          <a:tailEnd/>
                        </a:ln>
                      </wps:spPr>
                      <wps:txbx>
                        <w:txbxContent>
                          <w:p w14:paraId="3B1C9504" w14:textId="77777777" w:rsidR="00152395" w:rsidRDefault="00152395" w:rsidP="001523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F638C5" id="_x0000_s1027" type="#_x0000_t202" style="position:absolute;margin-left:0;margin-top:36.65pt;width:471.7pt;height:168.3pt;z-index:2516454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RvfEwIAACcEAAAOAAAAZHJzL2Uyb0RvYy54bWysk9uO2yAQhu8r9R0Q940dN+6urTirbbap&#10;Km0P0rYPgDGOUTFDgcROn74D9mbT001VLhDDwM/MN8P6ZuwVOQrrJOiKLhcpJUJzaKTeV/TL592L&#10;a0qcZ7phCrSo6Ek4erN5/mw9mFJk0IFqhCUool05mIp23psySRzvRM/cAozQ6GzB9syjafdJY9mA&#10;6r1KsjR9lQxgG2OBC+dw925y0k3Ub1vB/ce2dcITVVGMzcfZxrkOc7JZs3Jvmekkn8Ng/xBFz6TG&#10;R89Sd8wzcrDyN6lecgsOWr/g0CfQtpKLmANms0x/yeahY0bEXBCOM2dM7v/J8g/HB/PJEj++hhEL&#10;GJNw5h74V0c0bDum9+LWWhg6wRp8eBmQJYNx5Xw1oHalCyL18B4aLDI7eIhCY2v7QAXzJKiOBTid&#10;oYvRE46beVGkeYEujr5s+fIqz4v4Bisfrxvr/FsBPQmLilqsapRnx3vnQzisfDwSXnOgZLOTSkXD&#10;7uutsuTIsAN2cczqPx1TmgwVLfIsnwj8VSKN408SvfTYykr2Fb0+H2Jl4PZGN7HRPJNqWmPISs8g&#10;A7uJoh/rkchmphy41tCckKyFqXPxp+GiA/udkgG7tqLu24FZQYl6p7E6xXK1Cm0ejVV+laFhLz31&#10;pYdpjlIV9ZRMy62PXyNw03CLVWxl5PsUyRwydmPEPv+c0O6Xdjz19L83PwAAAP//AwBQSwMEFAAG&#10;AAgAAAAhAHxdJy/dAAAABwEAAA8AAABkcnMvZG93bnJldi54bWxMj8FOwzAQRO9I/IO1SFwQdSBR&#10;24RsKoQEghsUBFc33iYR9jrYbhr+HnOC42hGM2/qzWyNmMiHwTHC1SIDQdw6PXCH8PZ6f7kGEaJi&#10;rYxjQvimAJvm9KRWlXZHfqFpGzuRSjhUCqGPcaykDG1PVoWFG4mTt3feqpik76T26pjKrZHXWbaU&#10;Vg2cFno10l1P7ef2YBHWxeP0EZ7y5/d2uTdlvFhND18e8fxsvr0BEWmOf2H4xU/o0CSmnTuwDsIg&#10;pCMRYZXnIJJbFnkBYodQZGUJsqnlf/7mBwAA//8DAFBLAQItABQABgAIAAAAIQC2gziS/gAAAOEB&#10;AAATAAAAAAAAAAAAAAAAAAAAAABbQ29udGVudF9UeXBlc10ueG1sUEsBAi0AFAAGAAgAAAAhADj9&#10;If/WAAAAlAEAAAsAAAAAAAAAAAAAAAAALwEAAF9yZWxzLy5yZWxzUEsBAi0AFAAGAAgAAAAhAFdd&#10;G98TAgAAJwQAAA4AAAAAAAAAAAAAAAAALgIAAGRycy9lMm9Eb2MueG1sUEsBAi0AFAAGAAgAAAAh&#10;AHxdJy/dAAAABwEAAA8AAAAAAAAAAAAAAAAAbQQAAGRycy9kb3ducmV2LnhtbFBLBQYAAAAABAAE&#10;APMAAAB3BQAAAAA=&#10;">
                <v:textbox>
                  <w:txbxContent>
                    <w:p w14:paraId="3B1C9504" w14:textId="77777777" w:rsidR="00152395" w:rsidRDefault="00152395" w:rsidP="00152395"/>
                  </w:txbxContent>
                </v:textbox>
                <w10:wrap type="square" anchorx="margin"/>
              </v:shape>
            </w:pict>
          </mc:Fallback>
        </mc:AlternateContent>
      </w:r>
      <w:r w:rsidRPr="00D12DA9">
        <w:rPr>
          <w:rFonts w:ascii="Arial" w:hAnsi="Arial" w:cs="Arial"/>
          <w:sz w:val="24"/>
          <w:szCs w:val="24"/>
        </w:rPr>
        <w:t>Please explain your answer in the box provided below:</w:t>
      </w:r>
    </w:p>
    <w:p w14:paraId="0C00CC1F" w14:textId="77316603" w:rsidR="00537875" w:rsidRDefault="00D12DA9" w:rsidP="00D12DA9">
      <w:pPr>
        <w:widowControl w:val="0"/>
        <w:autoSpaceDE w:val="0"/>
        <w:autoSpaceDN w:val="0"/>
        <w:adjustRightInd w:val="0"/>
        <w:rPr>
          <w:rFonts w:ascii="Arial" w:hAnsi="Arial" w:cs="Arial"/>
          <w:b/>
          <w:bCs/>
          <w:sz w:val="24"/>
          <w:szCs w:val="24"/>
        </w:rPr>
      </w:pPr>
      <w:r w:rsidRPr="00D12DA9">
        <w:rPr>
          <w:rFonts w:ascii="Arial" w:hAnsi="Arial" w:cs="Arial"/>
          <w:b/>
          <w:bCs/>
          <w:sz w:val="24"/>
          <w:szCs w:val="24"/>
        </w:rPr>
        <w:t xml:space="preserve">Proposal 3: Removal of </w:t>
      </w:r>
      <w:proofErr w:type="spellStart"/>
      <w:r w:rsidRPr="00D12DA9">
        <w:rPr>
          <w:rFonts w:ascii="Arial" w:hAnsi="Arial" w:cs="Arial"/>
          <w:b/>
          <w:bCs/>
          <w:sz w:val="24"/>
          <w:szCs w:val="24"/>
        </w:rPr>
        <w:t>Niferex</w:t>
      </w:r>
      <w:proofErr w:type="spellEnd"/>
      <w:r w:rsidRPr="00D12DA9">
        <w:rPr>
          <w:rFonts w:ascii="Arial" w:hAnsi="Arial" w:cs="Arial"/>
          <w:b/>
          <w:bCs/>
          <w:sz w:val="24"/>
          <w:szCs w:val="24"/>
        </w:rPr>
        <w:t>® Elixir 30 ml paediatric dropper bottle from the SLS</w:t>
      </w:r>
    </w:p>
    <w:p w14:paraId="04A4123A" w14:textId="77777777" w:rsidR="0069519A" w:rsidRPr="0069519A" w:rsidRDefault="0069519A" w:rsidP="0069519A">
      <w:pPr>
        <w:widowControl w:val="0"/>
        <w:autoSpaceDE w:val="0"/>
        <w:autoSpaceDN w:val="0"/>
        <w:adjustRightInd w:val="0"/>
        <w:rPr>
          <w:rFonts w:ascii="Arial" w:hAnsi="Arial" w:cs="Arial"/>
          <w:sz w:val="24"/>
          <w:szCs w:val="24"/>
        </w:rPr>
      </w:pPr>
      <w:r w:rsidRPr="0069519A">
        <w:rPr>
          <w:rFonts w:ascii="Arial" w:hAnsi="Arial" w:cs="Arial"/>
          <w:b/>
          <w:bCs/>
          <w:sz w:val="24"/>
          <w:szCs w:val="24"/>
        </w:rPr>
        <w:t xml:space="preserve">Question 3: </w:t>
      </w:r>
      <w:r w:rsidRPr="0069519A">
        <w:rPr>
          <w:rFonts w:ascii="Arial" w:hAnsi="Arial" w:cs="Arial"/>
          <w:sz w:val="24"/>
          <w:szCs w:val="24"/>
        </w:rPr>
        <w:t xml:space="preserve">Do you agree with the proposal to remove </w:t>
      </w:r>
      <w:proofErr w:type="spellStart"/>
      <w:r w:rsidRPr="0069519A">
        <w:rPr>
          <w:rFonts w:ascii="Arial" w:hAnsi="Arial" w:cs="Arial"/>
          <w:sz w:val="24"/>
          <w:szCs w:val="24"/>
        </w:rPr>
        <w:t>Niferex</w:t>
      </w:r>
      <w:proofErr w:type="spellEnd"/>
      <w:r w:rsidRPr="0069519A">
        <w:rPr>
          <w:rFonts w:ascii="Arial" w:hAnsi="Arial" w:cs="Arial"/>
          <w:sz w:val="24"/>
          <w:szCs w:val="24"/>
        </w:rPr>
        <w:t xml:space="preserve">® Elixir 30 ml paediatric dropper bottle from the Selected List Scheme? </w:t>
      </w:r>
    </w:p>
    <w:p w14:paraId="01E93DE6" w14:textId="77777777" w:rsidR="0069519A" w:rsidRPr="0069519A" w:rsidRDefault="0069519A" w:rsidP="0069519A">
      <w:pPr>
        <w:widowControl w:val="0"/>
        <w:autoSpaceDE w:val="0"/>
        <w:autoSpaceDN w:val="0"/>
        <w:adjustRightInd w:val="0"/>
        <w:rPr>
          <w:rFonts w:ascii="Arial" w:hAnsi="Arial" w:cs="Arial"/>
          <w:sz w:val="24"/>
          <w:szCs w:val="24"/>
        </w:rPr>
      </w:pPr>
      <w:r w:rsidRPr="0069519A">
        <w:rPr>
          <w:rFonts w:ascii="Segoe UI Symbol" w:hAnsi="Segoe UI Symbol" w:cs="Segoe UI Symbol"/>
          <w:sz w:val="24"/>
          <w:szCs w:val="24"/>
        </w:rPr>
        <w:t>☐</w:t>
      </w:r>
      <w:r w:rsidRPr="0069519A">
        <w:rPr>
          <w:rFonts w:ascii="Arial" w:hAnsi="Arial" w:cs="Arial"/>
          <w:sz w:val="24"/>
          <w:szCs w:val="24"/>
        </w:rPr>
        <w:t xml:space="preserve"> Yes </w:t>
      </w:r>
    </w:p>
    <w:p w14:paraId="013910AE" w14:textId="27A1D1B6" w:rsidR="0069519A" w:rsidRPr="0069519A" w:rsidRDefault="0069519A" w:rsidP="0069519A">
      <w:pPr>
        <w:widowControl w:val="0"/>
        <w:autoSpaceDE w:val="0"/>
        <w:autoSpaceDN w:val="0"/>
        <w:adjustRightInd w:val="0"/>
        <w:rPr>
          <w:rFonts w:ascii="Arial" w:hAnsi="Arial" w:cs="Arial"/>
          <w:sz w:val="24"/>
          <w:szCs w:val="24"/>
        </w:rPr>
      </w:pPr>
      <w:r w:rsidRPr="0069519A">
        <w:rPr>
          <w:rFonts w:ascii="Segoe UI Symbol" w:hAnsi="Segoe UI Symbol" w:cs="Segoe UI Symbol"/>
          <w:sz w:val="24"/>
          <w:szCs w:val="24"/>
        </w:rPr>
        <w:t>☐</w:t>
      </w:r>
      <w:r w:rsidRPr="0069519A">
        <w:rPr>
          <w:rFonts w:ascii="Arial" w:hAnsi="Arial" w:cs="Arial"/>
          <w:sz w:val="24"/>
          <w:szCs w:val="24"/>
        </w:rPr>
        <w:t xml:space="preserve"> No </w:t>
      </w:r>
    </w:p>
    <w:p w14:paraId="46692038" w14:textId="37E7056B" w:rsidR="0069519A" w:rsidRPr="0069519A" w:rsidRDefault="0069519A" w:rsidP="0069519A">
      <w:pPr>
        <w:widowControl w:val="0"/>
        <w:autoSpaceDE w:val="0"/>
        <w:autoSpaceDN w:val="0"/>
        <w:adjustRightInd w:val="0"/>
        <w:rPr>
          <w:rFonts w:ascii="Arial" w:hAnsi="Arial" w:cs="Arial"/>
          <w:sz w:val="24"/>
          <w:szCs w:val="24"/>
        </w:rPr>
      </w:pPr>
      <w:r w:rsidRPr="00D12DA9">
        <w:rPr>
          <w:rFonts w:ascii="Arial" w:hAnsi="Arial" w:cs="Arial"/>
          <w:noProof/>
          <w:sz w:val="24"/>
          <w:szCs w:val="24"/>
        </w:rPr>
        <mc:AlternateContent>
          <mc:Choice Requires="wps">
            <w:drawing>
              <wp:anchor distT="45720" distB="45720" distL="114300" distR="114300" simplePos="0" relativeHeight="251651584" behindDoc="0" locked="0" layoutInCell="1" allowOverlap="1" wp14:anchorId="32C7832F" wp14:editId="34C7B330">
                <wp:simplePos x="0" y="0"/>
                <wp:positionH relativeFrom="margin">
                  <wp:align>left</wp:align>
                </wp:positionH>
                <wp:positionV relativeFrom="paragraph">
                  <wp:posOffset>337820</wp:posOffset>
                </wp:positionV>
                <wp:extent cx="5990590" cy="2077720"/>
                <wp:effectExtent l="0" t="0" r="10160" b="17780"/>
                <wp:wrapSquare wrapText="bothSides"/>
                <wp:docPr id="448199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0590" cy="2077720"/>
                        </a:xfrm>
                        <a:prstGeom prst="rect">
                          <a:avLst/>
                        </a:prstGeom>
                        <a:solidFill>
                          <a:srgbClr val="FFFFFF"/>
                        </a:solidFill>
                        <a:ln w="9525">
                          <a:solidFill>
                            <a:srgbClr val="000000"/>
                          </a:solidFill>
                          <a:miter lim="800000"/>
                          <a:headEnd/>
                          <a:tailEnd/>
                        </a:ln>
                      </wps:spPr>
                      <wps:txbx>
                        <w:txbxContent>
                          <w:p w14:paraId="4A05CFA5" w14:textId="77777777" w:rsidR="0069519A" w:rsidRDefault="0069519A" w:rsidP="006951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C7832F" id="_x0000_s1028" type="#_x0000_t202" style="position:absolute;margin-left:0;margin-top:26.6pt;width:471.7pt;height:163.6pt;z-index:2516515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vHFAIAACcEAAAOAAAAZHJzL2Uyb0RvYy54bWysk1Fv0zAQx9+R+A6W32nSqqVr1HQaHUVI&#10;YyANPoDjOI2F4zNnt8n49JydrqsGvCD8YPl89t93vzuvr4fOsKNCr8GWfDrJOVNWQq3tvuTfvu7e&#10;XHHmg7C1MGBVyR+V59eb16/WvSvUDFowtUJGItYXvSt5G4IrsszLVnXCT8ApS84GsBOBTNxnNYqe&#10;1DuTzfL8bdYD1g5BKu9p93Z08k3Sbxolw+em8SowU3KKLaQZ01zFOdusRbFH4VotT2GIf4iiE9rS&#10;o2epWxEEO6D+TarTEsFDEyYSugyaRkuVcqBspvmLbB5a4VTKheB4d8bk/5+svD8+uC/IwvAOBipg&#10;SsK7O5DfPbOwbYXdqxtE6Fslanp4GpFlvfPF6WpE7QsfRar+E9RUZHEIkISGBrtIhfJkpE4FeDxD&#10;V0NgkjYXq1W+WJFLkm+WL5fLWSpLJoqn6w59+KCgY3FRcqSqJnlxvPMhhiOKpyPxNQ9G1zttTDJw&#10;X20NsqOgDtilkTJ4ccxY1pd8tZgtRgJ/lcjT+JNEpwO1stFdya/Oh0QRub23dWq0ILQZ1xSysSeQ&#10;kd1IMQzVwHRNHOIDkWsF9SORRRg7l34aLVrAn5z11LUl9z8OAhVn5qOl6qym83ls82TMFxElw0tP&#10;dekRVpJUyQNn43Ib0teI3CzcUBUbnfg+R3IKmboxYT/9nNjul3Y69fy/N78AAAD//wMAUEsDBBQA&#10;BgAIAAAAIQDMF3m93gAAAAcBAAAPAAAAZHJzL2Rvd25yZXYueG1sTI/BTsMwEETvSPyDtUhcUOvQ&#10;hJKGbCqEBKI3aBFc3XibRMTrYLtp+HvMCY6jGc28KdeT6cVIzneWEa7nCQji2uqOG4S33eMsB+GD&#10;Yq16y4TwTR7W1flZqQptT/xK4zY0IpawLxRCG8JQSOnrlozyczsQR+9gnVEhStdI7dQplpteLpJk&#10;KY3qOC60aqCHlurP7dEg5Nnz+OE36ct7vTz0q3B1Oz59OcTLi+n+DkSgKfyF4Rc/okMVmfb2yNqL&#10;HiEeCQg36QJEdFdZmoHYI6R5koGsSvmfv/oBAAD//wMAUEsBAi0AFAAGAAgAAAAhALaDOJL+AAAA&#10;4QEAABMAAAAAAAAAAAAAAAAAAAAAAFtDb250ZW50X1R5cGVzXS54bWxQSwECLQAUAAYACAAAACEA&#10;OP0h/9YAAACUAQAACwAAAAAAAAAAAAAAAAAvAQAAX3JlbHMvLnJlbHNQSwECLQAUAAYACAAAACEA&#10;yhP7xxQCAAAnBAAADgAAAAAAAAAAAAAAAAAuAgAAZHJzL2Uyb0RvYy54bWxQSwECLQAUAAYACAAA&#10;ACEAzBd5vd4AAAAHAQAADwAAAAAAAAAAAAAAAABuBAAAZHJzL2Rvd25yZXYueG1sUEsFBgAAAAAE&#10;AAQA8wAAAHkFAAAAAA==&#10;">
                <v:textbox>
                  <w:txbxContent>
                    <w:p w14:paraId="4A05CFA5" w14:textId="77777777" w:rsidR="0069519A" w:rsidRDefault="0069519A" w:rsidP="0069519A"/>
                  </w:txbxContent>
                </v:textbox>
                <w10:wrap type="square" anchorx="margin"/>
              </v:shape>
            </w:pict>
          </mc:Fallback>
        </mc:AlternateContent>
      </w:r>
      <w:r w:rsidRPr="0069519A">
        <w:rPr>
          <w:rFonts w:ascii="Segoe UI Symbol" w:hAnsi="Segoe UI Symbol" w:cs="Segoe UI Symbol"/>
          <w:sz w:val="24"/>
          <w:szCs w:val="24"/>
        </w:rPr>
        <w:t>☐</w:t>
      </w:r>
      <w:r w:rsidRPr="0069519A">
        <w:rPr>
          <w:rFonts w:ascii="Arial" w:hAnsi="Arial" w:cs="Arial"/>
          <w:sz w:val="24"/>
          <w:szCs w:val="24"/>
        </w:rPr>
        <w:t xml:space="preserve"> Don’t know</w:t>
      </w:r>
    </w:p>
    <w:p w14:paraId="3DC7858B" w14:textId="77777777" w:rsidR="00537875" w:rsidRPr="00D12DA9" w:rsidRDefault="00537875" w:rsidP="00FF13A7">
      <w:pPr>
        <w:widowControl w:val="0"/>
        <w:autoSpaceDE w:val="0"/>
        <w:autoSpaceDN w:val="0"/>
        <w:adjustRightInd w:val="0"/>
        <w:rPr>
          <w:rFonts w:ascii="Arial" w:hAnsi="Arial" w:cs="Arial"/>
          <w:b/>
          <w:bCs/>
          <w:sz w:val="24"/>
          <w:szCs w:val="24"/>
          <w:lang w:val="en-US"/>
        </w:rPr>
      </w:pPr>
    </w:p>
    <w:p w14:paraId="008971D7" w14:textId="6F82225F" w:rsidR="00537875" w:rsidRPr="00D12DA9" w:rsidRDefault="004C2335" w:rsidP="00FF13A7">
      <w:pPr>
        <w:widowControl w:val="0"/>
        <w:autoSpaceDE w:val="0"/>
        <w:autoSpaceDN w:val="0"/>
        <w:adjustRightInd w:val="0"/>
        <w:rPr>
          <w:rFonts w:ascii="Arial" w:hAnsi="Arial" w:cs="Arial"/>
          <w:b/>
          <w:bCs/>
          <w:sz w:val="24"/>
          <w:szCs w:val="24"/>
          <w:lang w:val="en-US"/>
        </w:rPr>
      </w:pPr>
      <w:r w:rsidRPr="004C2335">
        <w:rPr>
          <w:rFonts w:ascii="Arial" w:hAnsi="Arial" w:cs="Arial"/>
          <w:b/>
          <w:bCs/>
          <w:sz w:val="24"/>
          <w:szCs w:val="24"/>
        </w:rPr>
        <w:lastRenderedPageBreak/>
        <w:t>Proposal 4: Removal of Nizoral® 2% cream from the SLS</w:t>
      </w:r>
    </w:p>
    <w:p w14:paraId="6472B583" w14:textId="77777777" w:rsidR="004C2335" w:rsidRPr="004C2335" w:rsidRDefault="004C2335" w:rsidP="004C2335">
      <w:pPr>
        <w:widowControl w:val="0"/>
        <w:autoSpaceDE w:val="0"/>
        <w:autoSpaceDN w:val="0"/>
        <w:adjustRightInd w:val="0"/>
        <w:rPr>
          <w:rFonts w:ascii="Arial" w:hAnsi="Arial" w:cs="Arial"/>
          <w:sz w:val="24"/>
          <w:szCs w:val="24"/>
        </w:rPr>
      </w:pPr>
      <w:r w:rsidRPr="004C2335">
        <w:rPr>
          <w:rFonts w:ascii="Arial" w:hAnsi="Arial" w:cs="Arial"/>
          <w:b/>
          <w:bCs/>
          <w:sz w:val="24"/>
          <w:szCs w:val="24"/>
        </w:rPr>
        <w:t xml:space="preserve">Question 4: </w:t>
      </w:r>
      <w:r w:rsidRPr="004C2335">
        <w:rPr>
          <w:rFonts w:ascii="Arial" w:hAnsi="Arial" w:cs="Arial"/>
          <w:sz w:val="24"/>
          <w:szCs w:val="24"/>
        </w:rPr>
        <w:t xml:space="preserve">Do you agree with the proposal to remove Nizoral® 2% cream from the Selected List Scheme? </w:t>
      </w:r>
    </w:p>
    <w:p w14:paraId="76B5281A" w14:textId="77777777" w:rsidR="004C2335" w:rsidRPr="004C2335" w:rsidRDefault="004C2335" w:rsidP="004C2335">
      <w:pPr>
        <w:widowControl w:val="0"/>
        <w:autoSpaceDE w:val="0"/>
        <w:autoSpaceDN w:val="0"/>
        <w:adjustRightInd w:val="0"/>
        <w:rPr>
          <w:rFonts w:ascii="Arial" w:hAnsi="Arial" w:cs="Arial"/>
          <w:sz w:val="24"/>
          <w:szCs w:val="24"/>
        </w:rPr>
      </w:pPr>
      <w:r w:rsidRPr="004C2335">
        <w:rPr>
          <w:rFonts w:ascii="Segoe UI Symbol" w:hAnsi="Segoe UI Symbol" w:cs="Segoe UI Symbol"/>
          <w:sz w:val="24"/>
          <w:szCs w:val="24"/>
        </w:rPr>
        <w:t>☐</w:t>
      </w:r>
      <w:r w:rsidRPr="004C2335">
        <w:rPr>
          <w:rFonts w:ascii="Arial" w:hAnsi="Arial" w:cs="Arial"/>
          <w:sz w:val="24"/>
          <w:szCs w:val="24"/>
        </w:rPr>
        <w:t xml:space="preserve"> Yes </w:t>
      </w:r>
    </w:p>
    <w:p w14:paraId="3DE5C139" w14:textId="77777777" w:rsidR="004C2335" w:rsidRPr="004C2335" w:rsidRDefault="004C2335" w:rsidP="004C2335">
      <w:pPr>
        <w:widowControl w:val="0"/>
        <w:autoSpaceDE w:val="0"/>
        <w:autoSpaceDN w:val="0"/>
        <w:adjustRightInd w:val="0"/>
        <w:rPr>
          <w:rFonts w:ascii="Arial" w:hAnsi="Arial" w:cs="Arial"/>
          <w:sz w:val="24"/>
          <w:szCs w:val="24"/>
        </w:rPr>
      </w:pPr>
      <w:r w:rsidRPr="004C2335">
        <w:rPr>
          <w:rFonts w:ascii="Segoe UI Symbol" w:hAnsi="Segoe UI Symbol" w:cs="Segoe UI Symbol"/>
          <w:sz w:val="24"/>
          <w:szCs w:val="24"/>
        </w:rPr>
        <w:t>☐</w:t>
      </w:r>
      <w:r w:rsidRPr="004C2335">
        <w:rPr>
          <w:rFonts w:ascii="Arial" w:hAnsi="Arial" w:cs="Arial"/>
          <w:sz w:val="24"/>
          <w:szCs w:val="24"/>
        </w:rPr>
        <w:t xml:space="preserve"> No </w:t>
      </w:r>
    </w:p>
    <w:p w14:paraId="7A187B19" w14:textId="6E7F32FA" w:rsidR="004C2335" w:rsidRPr="004C2335" w:rsidRDefault="004C2335" w:rsidP="004C2335">
      <w:pPr>
        <w:widowControl w:val="0"/>
        <w:autoSpaceDE w:val="0"/>
        <w:autoSpaceDN w:val="0"/>
        <w:adjustRightInd w:val="0"/>
        <w:rPr>
          <w:rFonts w:ascii="Arial" w:hAnsi="Arial" w:cs="Arial"/>
          <w:sz w:val="24"/>
          <w:szCs w:val="24"/>
        </w:rPr>
      </w:pPr>
      <w:r w:rsidRPr="004C2335">
        <w:rPr>
          <w:rFonts w:ascii="Segoe UI Symbol" w:hAnsi="Segoe UI Symbol" w:cs="Segoe UI Symbol"/>
          <w:sz w:val="24"/>
          <w:szCs w:val="24"/>
        </w:rPr>
        <w:t>☐</w:t>
      </w:r>
      <w:r w:rsidRPr="004C2335">
        <w:rPr>
          <w:rFonts w:ascii="Arial" w:hAnsi="Arial" w:cs="Arial"/>
          <w:sz w:val="24"/>
          <w:szCs w:val="24"/>
        </w:rPr>
        <w:t xml:space="preserve"> Don’t know</w:t>
      </w:r>
      <w:r w:rsidRPr="00D12DA9">
        <w:rPr>
          <w:rFonts w:ascii="Arial" w:hAnsi="Arial" w:cs="Arial"/>
          <w:noProof/>
          <w:sz w:val="24"/>
          <w:szCs w:val="24"/>
        </w:rPr>
        <mc:AlternateContent>
          <mc:Choice Requires="wps">
            <w:drawing>
              <wp:anchor distT="45720" distB="45720" distL="114300" distR="114300" simplePos="0" relativeHeight="251655680" behindDoc="0" locked="0" layoutInCell="1" allowOverlap="1" wp14:anchorId="1D0A6B6F" wp14:editId="33C832DA">
                <wp:simplePos x="0" y="0"/>
                <wp:positionH relativeFrom="margin">
                  <wp:posOffset>0</wp:posOffset>
                </wp:positionH>
                <wp:positionV relativeFrom="paragraph">
                  <wp:posOffset>335915</wp:posOffset>
                </wp:positionV>
                <wp:extent cx="5990590" cy="2137410"/>
                <wp:effectExtent l="0" t="0" r="10160" b="15240"/>
                <wp:wrapSquare wrapText="bothSides"/>
                <wp:docPr id="772352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0590" cy="2137559"/>
                        </a:xfrm>
                        <a:prstGeom prst="rect">
                          <a:avLst/>
                        </a:prstGeom>
                        <a:solidFill>
                          <a:srgbClr val="FFFFFF"/>
                        </a:solidFill>
                        <a:ln w="9525">
                          <a:solidFill>
                            <a:srgbClr val="000000"/>
                          </a:solidFill>
                          <a:miter lim="800000"/>
                          <a:headEnd/>
                          <a:tailEnd/>
                        </a:ln>
                      </wps:spPr>
                      <wps:txbx>
                        <w:txbxContent>
                          <w:p w14:paraId="183761B3" w14:textId="77777777" w:rsidR="004C2335" w:rsidRDefault="004C2335" w:rsidP="004C233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A6B6F" id="_x0000_s1029" type="#_x0000_t202" style="position:absolute;margin-left:0;margin-top:26.45pt;width:471.7pt;height:168.3pt;z-index:251655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LfoFQIAACcEAAAOAAAAZHJzL2Uyb0RvYy54bWysU81u2zAMvg/YOwi6L3bSeK2NOEWXLsOA&#10;7gdo9wCyLMfCZFGTlNjZ05eS3TTrtsswHQRSpD6SH8nV9dApchDWSdAlnc9SSoTmUEu9K+m3h+2b&#10;K0qcZ7pmCrQo6VE4er1+/WrVm0IsoAVVC0sQRLuiNyVtvTdFkjjeio65GRih0diA7ZhH1e6S2rIe&#10;0TuVLNL0bdKDrY0FLpzD19vRSNcRv2kE91+axglPVEkxNx9vG+8q3Ml6xYqdZaaVfEqD/UMWHZMa&#10;g56gbplnZG/lb1Cd5BYcNH7GoUugaSQXsQasZp6+qOa+ZUbEWpAcZ040uf8Hyz8f7s1XS/zwDgZs&#10;YCzCmTvg3x3RsGmZ3okba6FvBasx8DxQlvTGFdPXQLUrXACp+k9QY5PZ3kMEGhrbBVawToLo2IDj&#10;iXQxeMLxMcvzNMvRxNG2mF9cZlkeY7Di6buxzn8Q0JEglNRiVyM8O9w5H9JhxZNLiOZAyXorlYqK&#10;3VUbZcmB4QRs45nQf3FTmvQlzbNFNjLwV4g0nj9BdNLjKCvZlfTq5MSKwNt7XcdB80yqUcaUlZ6I&#10;DNyNLPqhGoisS3oRAgReK6iPyKyFcXJx01Bowf6kpMepLan7sWdWUKI+auxOPl8uw5hHZZldLlCx&#10;55bq3MI0R6iSekpGcePjagTeNNxgFxsZ+X3OZEoZpzHSPm1OGPdzPXo97/f6EQAA//8DAFBLAwQU&#10;AAYACAAAACEAnBVomd4AAAAHAQAADwAAAGRycy9kb3ducmV2LnhtbEyPwU7DMBBE70j8g7VIXBB1&#10;aNKShGwqhASCGxQEVzfeJhHxOthuGv4ec4LjaEYzb6rNbAYxkfO9ZYSrRQKCuLG65xbh7fX+Mgfh&#10;g2KtBsuE8E0eNvXpSaVKbY/8QtM2tCKWsC8VQhfCWErpm46M8gs7Ekdvb51RIUrXSu3UMZabQS6T&#10;ZC2N6jkudGqku46az+3BIOTZ4/Thn9Ln92a9H4pwcT09fDnE87P59gZEoDn8heEXP6JDHZl29sDa&#10;iwEhHgkIq2UBIrpFlmYgdghpXqxA1pX8z1//AAAA//8DAFBLAQItABQABgAIAAAAIQC2gziS/gAA&#10;AOEBAAATAAAAAAAAAAAAAAAAAAAAAABbQ29udGVudF9UeXBlc10ueG1sUEsBAi0AFAAGAAgAAAAh&#10;ADj9If/WAAAAlAEAAAsAAAAAAAAAAAAAAAAALwEAAF9yZWxzLy5yZWxzUEsBAi0AFAAGAAgAAAAh&#10;ALI0t+gVAgAAJwQAAA4AAAAAAAAAAAAAAAAALgIAAGRycy9lMm9Eb2MueG1sUEsBAi0AFAAGAAgA&#10;AAAhAJwVaJneAAAABwEAAA8AAAAAAAAAAAAAAAAAbwQAAGRycy9kb3ducmV2LnhtbFBLBQYAAAAA&#10;BAAEAPMAAAB6BQAAAAA=&#10;">
                <v:textbox>
                  <w:txbxContent>
                    <w:p w14:paraId="183761B3" w14:textId="77777777" w:rsidR="004C2335" w:rsidRDefault="004C2335" w:rsidP="004C2335"/>
                  </w:txbxContent>
                </v:textbox>
                <w10:wrap type="square" anchorx="margin"/>
              </v:shape>
            </w:pict>
          </mc:Fallback>
        </mc:AlternateContent>
      </w:r>
    </w:p>
    <w:p w14:paraId="16110457" w14:textId="0453395D" w:rsidR="00537875" w:rsidRDefault="0028546E" w:rsidP="0028546E">
      <w:pPr>
        <w:widowControl w:val="0"/>
        <w:autoSpaceDE w:val="0"/>
        <w:autoSpaceDN w:val="0"/>
        <w:adjustRightInd w:val="0"/>
        <w:rPr>
          <w:rFonts w:ascii="Arial" w:hAnsi="Arial" w:cs="Arial"/>
          <w:b/>
          <w:bCs/>
          <w:sz w:val="24"/>
          <w:szCs w:val="24"/>
        </w:rPr>
      </w:pPr>
      <w:r w:rsidRPr="0028546E">
        <w:rPr>
          <w:rFonts w:ascii="Arial" w:hAnsi="Arial" w:cs="Arial"/>
          <w:b/>
          <w:bCs/>
          <w:sz w:val="24"/>
          <w:szCs w:val="24"/>
        </w:rPr>
        <w:t>Proposal 5: Removal of drugs used in the treatment of erectile dysfunction from the SLS</w:t>
      </w:r>
    </w:p>
    <w:p w14:paraId="5ED93F8A" w14:textId="6339B00E" w:rsidR="00986D93" w:rsidRDefault="00986D93" w:rsidP="0028546E">
      <w:pPr>
        <w:widowControl w:val="0"/>
        <w:autoSpaceDE w:val="0"/>
        <w:autoSpaceDN w:val="0"/>
        <w:adjustRightInd w:val="0"/>
        <w:rPr>
          <w:rFonts w:ascii="Arial" w:hAnsi="Arial" w:cs="Arial"/>
          <w:sz w:val="24"/>
          <w:szCs w:val="24"/>
        </w:rPr>
      </w:pPr>
      <w:r w:rsidRPr="00986D93">
        <w:rPr>
          <w:rFonts w:ascii="Arial" w:hAnsi="Arial" w:cs="Arial"/>
          <w:b/>
          <w:bCs/>
          <w:sz w:val="24"/>
          <w:szCs w:val="24"/>
        </w:rPr>
        <w:t xml:space="preserve">Question 5: </w:t>
      </w:r>
      <w:r w:rsidRPr="00986D93">
        <w:rPr>
          <w:rFonts w:ascii="Arial" w:hAnsi="Arial" w:cs="Arial"/>
          <w:sz w:val="24"/>
          <w:szCs w:val="24"/>
        </w:rPr>
        <w:t>Do you agree with the proposal to remove drugs used in the treatment of erectile dysfunction from the Selected List Scheme?</w:t>
      </w:r>
    </w:p>
    <w:p w14:paraId="73599A9C" w14:textId="77777777" w:rsidR="00986D93" w:rsidRPr="004C2335" w:rsidRDefault="00986D93" w:rsidP="00986D93">
      <w:pPr>
        <w:widowControl w:val="0"/>
        <w:autoSpaceDE w:val="0"/>
        <w:autoSpaceDN w:val="0"/>
        <w:adjustRightInd w:val="0"/>
        <w:rPr>
          <w:rFonts w:ascii="Arial" w:hAnsi="Arial" w:cs="Arial"/>
          <w:sz w:val="24"/>
          <w:szCs w:val="24"/>
        </w:rPr>
      </w:pPr>
      <w:r w:rsidRPr="004C2335">
        <w:rPr>
          <w:rFonts w:ascii="Segoe UI Symbol" w:hAnsi="Segoe UI Symbol" w:cs="Segoe UI Symbol"/>
          <w:sz w:val="24"/>
          <w:szCs w:val="24"/>
        </w:rPr>
        <w:t>☐</w:t>
      </w:r>
      <w:r w:rsidRPr="004C2335">
        <w:rPr>
          <w:rFonts w:ascii="Arial" w:hAnsi="Arial" w:cs="Arial"/>
          <w:sz w:val="24"/>
          <w:szCs w:val="24"/>
        </w:rPr>
        <w:t xml:space="preserve"> Yes </w:t>
      </w:r>
    </w:p>
    <w:p w14:paraId="4F8D59B1" w14:textId="77777777" w:rsidR="00986D93" w:rsidRPr="004C2335" w:rsidRDefault="00986D93" w:rsidP="00986D93">
      <w:pPr>
        <w:widowControl w:val="0"/>
        <w:autoSpaceDE w:val="0"/>
        <w:autoSpaceDN w:val="0"/>
        <w:adjustRightInd w:val="0"/>
        <w:rPr>
          <w:rFonts w:ascii="Arial" w:hAnsi="Arial" w:cs="Arial"/>
          <w:sz w:val="24"/>
          <w:szCs w:val="24"/>
        </w:rPr>
      </w:pPr>
      <w:r w:rsidRPr="004C2335">
        <w:rPr>
          <w:rFonts w:ascii="Segoe UI Symbol" w:hAnsi="Segoe UI Symbol" w:cs="Segoe UI Symbol"/>
          <w:sz w:val="24"/>
          <w:szCs w:val="24"/>
        </w:rPr>
        <w:t>☐</w:t>
      </w:r>
      <w:r w:rsidRPr="004C2335">
        <w:rPr>
          <w:rFonts w:ascii="Arial" w:hAnsi="Arial" w:cs="Arial"/>
          <w:sz w:val="24"/>
          <w:szCs w:val="24"/>
        </w:rPr>
        <w:t xml:space="preserve"> No </w:t>
      </w:r>
    </w:p>
    <w:p w14:paraId="7CB6C16D" w14:textId="77777777" w:rsidR="00986D93" w:rsidRPr="004C2335" w:rsidRDefault="00986D93" w:rsidP="00986D93">
      <w:pPr>
        <w:widowControl w:val="0"/>
        <w:autoSpaceDE w:val="0"/>
        <w:autoSpaceDN w:val="0"/>
        <w:adjustRightInd w:val="0"/>
        <w:rPr>
          <w:rFonts w:ascii="Arial" w:hAnsi="Arial" w:cs="Arial"/>
          <w:sz w:val="24"/>
          <w:szCs w:val="24"/>
        </w:rPr>
      </w:pPr>
      <w:r w:rsidRPr="004C2335">
        <w:rPr>
          <w:rFonts w:ascii="Segoe UI Symbol" w:hAnsi="Segoe UI Symbol" w:cs="Segoe UI Symbol"/>
          <w:sz w:val="24"/>
          <w:szCs w:val="24"/>
        </w:rPr>
        <w:t>☐</w:t>
      </w:r>
      <w:r w:rsidRPr="004C2335">
        <w:rPr>
          <w:rFonts w:ascii="Arial" w:hAnsi="Arial" w:cs="Arial"/>
          <w:sz w:val="24"/>
          <w:szCs w:val="24"/>
        </w:rPr>
        <w:t xml:space="preserve"> Don’t know</w:t>
      </w:r>
      <w:r w:rsidRPr="00D12DA9">
        <w:rPr>
          <w:rFonts w:ascii="Arial" w:hAnsi="Arial" w:cs="Arial"/>
          <w:noProof/>
          <w:sz w:val="24"/>
          <w:szCs w:val="24"/>
        </w:rPr>
        <mc:AlternateContent>
          <mc:Choice Requires="wps">
            <w:drawing>
              <wp:anchor distT="45720" distB="45720" distL="114300" distR="114300" simplePos="0" relativeHeight="251657728" behindDoc="0" locked="0" layoutInCell="1" allowOverlap="1" wp14:anchorId="0A27628B" wp14:editId="23FC305C">
                <wp:simplePos x="0" y="0"/>
                <wp:positionH relativeFrom="margin">
                  <wp:posOffset>0</wp:posOffset>
                </wp:positionH>
                <wp:positionV relativeFrom="paragraph">
                  <wp:posOffset>335915</wp:posOffset>
                </wp:positionV>
                <wp:extent cx="5990590" cy="2137410"/>
                <wp:effectExtent l="0" t="0" r="10160" b="15240"/>
                <wp:wrapSquare wrapText="bothSides"/>
                <wp:docPr id="503031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0590" cy="2137559"/>
                        </a:xfrm>
                        <a:prstGeom prst="rect">
                          <a:avLst/>
                        </a:prstGeom>
                        <a:solidFill>
                          <a:srgbClr val="FFFFFF"/>
                        </a:solidFill>
                        <a:ln w="9525">
                          <a:solidFill>
                            <a:srgbClr val="000000"/>
                          </a:solidFill>
                          <a:miter lim="800000"/>
                          <a:headEnd/>
                          <a:tailEnd/>
                        </a:ln>
                      </wps:spPr>
                      <wps:txbx>
                        <w:txbxContent>
                          <w:p w14:paraId="5C69A9F3" w14:textId="77777777" w:rsidR="00986D93" w:rsidRDefault="00986D93" w:rsidP="00986D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27628B" id="_x0000_s1030" type="#_x0000_t202" style="position:absolute;margin-left:0;margin-top:26.45pt;width:471.7pt;height:168.3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S1GFQIAACcEAAAOAAAAZHJzL2Uyb0RvYy54bWysU9tu2zAMfR+wfxD0vtjx4rU24hRdugwD&#10;ugvQ7QNkWY6FyaImKbGzrx8lu2l2exmmB4EUqUPykFzfjL0iR2GdBF3R5SKlRGgOjdT7in75vHtx&#10;TYnzTDdMgRYVPQlHbzbPn60HU4oMOlCNsARBtCsHU9HOe1MmieOd6JlbgBEajS3YnnlU7T5pLBsQ&#10;vVdJlqavkgFsYyxw4Ry+3k1Guon4bSu4/9i2TniiKoq5+XjbeNfhTjZrVu4tM53kcxrsH7LomdQY&#10;9Ax1xzwjByt/g+olt+Cg9QsOfQJtK7mINWA1y/SXah46ZkSsBclx5kyT+3+w/MPxwXyyxI+vYcQG&#10;xiKcuQf+1REN247pvbi1FoZOsAYDLwNlyWBcOX8NVLvSBZB6eA8NNpkdPESgsbV9YAXrJIiODTid&#10;SRejJxwf86JI8wJNHG3Z8uVVnhcxBisfvxvr/FsBPQlCRS12NcKz473zIR1WPrqEaA6UbHZSqajY&#10;fb1VlhwZTsAunhn9JzelyVDRIs/yiYG/QqTx/Amilx5HWcm+otdnJ1YG3t7oJg6aZ1JNMqas9Exk&#10;4G5i0Y/1SGRT0VUIEHitoTkhsxamycVNQ6ED+52SAae2ou7bgVlBiXqnsTvFcrUKYx6VVX6VoWIv&#10;LfWlhWmOUBX1lEzi1sfVCLxpuMUutjLy+5TJnDJOY6R93pww7pd69Hra780PAAAA//8DAFBLAwQU&#10;AAYACAAAACEAnBVomd4AAAAHAQAADwAAAGRycy9kb3ducmV2LnhtbEyPwU7DMBBE70j8g7VIXBB1&#10;aNKShGwqhASCGxQEVzfeJhHxOthuGv4ec4LjaEYzb6rNbAYxkfO9ZYSrRQKCuLG65xbh7fX+Mgfh&#10;g2KtBsuE8E0eNvXpSaVKbY/8QtM2tCKWsC8VQhfCWErpm46M8gs7Ekdvb51RIUrXSu3UMZabQS6T&#10;ZC2N6jkudGqku46az+3BIOTZ4/Thn9Ln92a9H4pwcT09fDnE87P59gZEoDn8heEXP6JDHZl29sDa&#10;iwEhHgkIq2UBIrpFlmYgdghpXqxA1pX8z1//AAAA//8DAFBLAQItABQABgAIAAAAIQC2gziS/gAA&#10;AOEBAAATAAAAAAAAAAAAAAAAAAAAAABbQ29udGVudF9UeXBlc10ueG1sUEsBAi0AFAAGAAgAAAAh&#10;ADj9If/WAAAAlAEAAAsAAAAAAAAAAAAAAAAALwEAAF9yZWxzLy5yZWxzUEsBAi0AFAAGAAgAAAAh&#10;AE85LUYVAgAAJwQAAA4AAAAAAAAAAAAAAAAALgIAAGRycy9lMm9Eb2MueG1sUEsBAi0AFAAGAAgA&#10;AAAhAJwVaJneAAAABwEAAA8AAAAAAAAAAAAAAAAAbwQAAGRycy9kb3ducmV2LnhtbFBLBQYAAAAA&#10;BAAEAPMAAAB6BQAAAAA=&#10;">
                <v:textbox>
                  <w:txbxContent>
                    <w:p w14:paraId="5C69A9F3" w14:textId="77777777" w:rsidR="00986D93" w:rsidRDefault="00986D93" w:rsidP="00986D93"/>
                  </w:txbxContent>
                </v:textbox>
                <w10:wrap type="square" anchorx="margin"/>
              </v:shape>
            </w:pict>
          </mc:Fallback>
        </mc:AlternateContent>
      </w:r>
    </w:p>
    <w:p w14:paraId="478F3824" w14:textId="77777777" w:rsidR="00986D93" w:rsidRDefault="00986D93" w:rsidP="0028546E">
      <w:pPr>
        <w:widowControl w:val="0"/>
        <w:autoSpaceDE w:val="0"/>
        <w:autoSpaceDN w:val="0"/>
        <w:adjustRightInd w:val="0"/>
        <w:rPr>
          <w:rFonts w:ascii="Arial" w:hAnsi="Arial" w:cs="Arial"/>
          <w:b/>
          <w:bCs/>
          <w:sz w:val="24"/>
          <w:szCs w:val="24"/>
        </w:rPr>
      </w:pPr>
    </w:p>
    <w:p w14:paraId="26767963" w14:textId="77777777" w:rsidR="00986D93" w:rsidRDefault="00986D93" w:rsidP="0028546E">
      <w:pPr>
        <w:widowControl w:val="0"/>
        <w:autoSpaceDE w:val="0"/>
        <w:autoSpaceDN w:val="0"/>
        <w:adjustRightInd w:val="0"/>
        <w:rPr>
          <w:rFonts w:ascii="Arial" w:hAnsi="Arial" w:cs="Arial"/>
          <w:b/>
          <w:bCs/>
          <w:sz w:val="24"/>
          <w:szCs w:val="24"/>
        </w:rPr>
      </w:pPr>
    </w:p>
    <w:p w14:paraId="7F18C0D4" w14:textId="77777777" w:rsidR="00986D93" w:rsidRDefault="00986D93" w:rsidP="0028546E">
      <w:pPr>
        <w:widowControl w:val="0"/>
        <w:autoSpaceDE w:val="0"/>
        <w:autoSpaceDN w:val="0"/>
        <w:adjustRightInd w:val="0"/>
        <w:rPr>
          <w:rFonts w:ascii="Arial" w:hAnsi="Arial" w:cs="Arial"/>
          <w:b/>
          <w:bCs/>
          <w:sz w:val="24"/>
          <w:szCs w:val="24"/>
        </w:rPr>
      </w:pPr>
    </w:p>
    <w:p w14:paraId="5064BB19" w14:textId="77777777" w:rsidR="00986D93" w:rsidRPr="00986D93" w:rsidRDefault="00986D93" w:rsidP="00986D93">
      <w:pPr>
        <w:widowControl w:val="0"/>
        <w:autoSpaceDE w:val="0"/>
        <w:autoSpaceDN w:val="0"/>
        <w:adjustRightInd w:val="0"/>
        <w:rPr>
          <w:rFonts w:ascii="Arial" w:hAnsi="Arial" w:cs="Arial"/>
          <w:sz w:val="24"/>
          <w:szCs w:val="24"/>
        </w:rPr>
      </w:pPr>
      <w:r w:rsidRPr="00986D93">
        <w:rPr>
          <w:rFonts w:ascii="Arial" w:hAnsi="Arial" w:cs="Arial"/>
          <w:b/>
          <w:bCs/>
          <w:sz w:val="24"/>
          <w:szCs w:val="24"/>
        </w:rPr>
        <w:lastRenderedPageBreak/>
        <w:t xml:space="preserve">Question 6: </w:t>
      </w:r>
      <w:r w:rsidRPr="00986D93">
        <w:rPr>
          <w:rFonts w:ascii="Arial" w:hAnsi="Arial" w:cs="Arial"/>
          <w:sz w:val="24"/>
          <w:szCs w:val="24"/>
        </w:rPr>
        <w:t xml:space="preserve">What impact, if any, do you think this change would have on equity of access to the treatment of erectile dysfunction with the medicines included in the list? </w:t>
      </w:r>
    </w:p>
    <w:p w14:paraId="0BE8F738" w14:textId="77777777" w:rsidR="00986D93" w:rsidRPr="00986D93" w:rsidRDefault="00986D93" w:rsidP="00986D93">
      <w:pPr>
        <w:widowControl w:val="0"/>
        <w:autoSpaceDE w:val="0"/>
        <w:autoSpaceDN w:val="0"/>
        <w:adjustRightInd w:val="0"/>
        <w:rPr>
          <w:rFonts w:ascii="Arial" w:hAnsi="Arial" w:cs="Arial"/>
          <w:sz w:val="24"/>
          <w:szCs w:val="24"/>
        </w:rPr>
      </w:pPr>
      <w:r w:rsidRPr="00986D93">
        <w:rPr>
          <w:rFonts w:ascii="Segoe UI Symbol" w:hAnsi="Segoe UI Symbol" w:cs="Segoe UI Symbol"/>
          <w:sz w:val="24"/>
          <w:szCs w:val="24"/>
        </w:rPr>
        <w:t>☐</w:t>
      </w:r>
      <w:r w:rsidRPr="00986D93">
        <w:rPr>
          <w:rFonts w:ascii="Arial" w:hAnsi="Arial" w:cs="Arial"/>
          <w:sz w:val="24"/>
          <w:szCs w:val="24"/>
        </w:rPr>
        <w:t xml:space="preserve"> Improve equity of access </w:t>
      </w:r>
    </w:p>
    <w:p w14:paraId="376472DB" w14:textId="77777777" w:rsidR="00986D93" w:rsidRPr="00986D93" w:rsidRDefault="00986D93" w:rsidP="00986D93">
      <w:pPr>
        <w:widowControl w:val="0"/>
        <w:autoSpaceDE w:val="0"/>
        <w:autoSpaceDN w:val="0"/>
        <w:adjustRightInd w:val="0"/>
        <w:rPr>
          <w:rFonts w:ascii="Arial" w:hAnsi="Arial" w:cs="Arial"/>
          <w:sz w:val="24"/>
          <w:szCs w:val="24"/>
        </w:rPr>
      </w:pPr>
      <w:r w:rsidRPr="00986D93">
        <w:rPr>
          <w:rFonts w:ascii="Segoe UI Symbol" w:hAnsi="Segoe UI Symbol" w:cs="Segoe UI Symbol"/>
          <w:sz w:val="24"/>
          <w:szCs w:val="24"/>
        </w:rPr>
        <w:t>☐</w:t>
      </w:r>
      <w:r w:rsidRPr="00986D93">
        <w:rPr>
          <w:rFonts w:ascii="Arial" w:hAnsi="Arial" w:cs="Arial"/>
          <w:sz w:val="24"/>
          <w:szCs w:val="24"/>
        </w:rPr>
        <w:t xml:space="preserve"> Reduce equity of access </w:t>
      </w:r>
    </w:p>
    <w:p w14:paraId="732B9D9B" w14:textId="77777777" w:rsidR="00986D93" w:rsidRDefault="00986D93" w:rsidP="00986D93">
      <w:pPr>
        <w:widowControl w:val="0"/>
        <w:autoSpaceDE w:val="0"/>
        <w:autoSpaceDN w:val="0"/>
        <w:adjustRightInd w:val="0"/>
        <w:rPr>
          <w:rFonts w:ascii="Arial" w:hAnsi="Arial" w:cs="Arial"/>
          <w:sz w:val="24"/>
          <w:szCs w:val="24"/>
        </w:rPr>
      </w:pPr>
      <w:r w:rsidRPr="00986D93">
        <w:rPr>
          <w:rFonts w:ascii="Segoe UI Symbol" w:hAnsi="Segoe UI Symbol" w:cs="Segoe UI Symbol"/>
          <w:sz w:val="24"/>
          <w:szCs w:val="24"/>
        </w:rPr>
        <w:t>☐</w:t>
      </w:r>
      <w:r w:rsidRPr="00986D93">
        <w:rPr>
          <w:rFonts w:ascii="Arial" w:hAnsi="Arial" w:cs="Arial"/>
          <w:sz w:val="24"/>
          <w:szCs w:val="24"/>
        </w:rPr>
        <w:t xml:space="preserve"> No material impact </w:t>
      </w:r>
    </w:p>
    <w:p w14:paraId="6CF9C75D" w14:textId="239701C5" w:rsidR="00986D93" w:rsidRPr="00986D93" w:rsidRDefault="00986D93" w:rsidP="00986D93">
      <w:pPr>
        <w:widowControl w:val="0"/>
        <w:autoSpaceDE w:val="0"/>
        <w:autoSpaceDN w:val="0"/>
        <w:adjustRightInd w:val="0"/>
        <w:rPr>
          <w:rFonts w:ascii="Arial" w:hAnsi="Arial" w:cs="Arial"/>
          <w:sz w:val="24"/>
          <w:szCs w:val="24"/>
        </w:rPr>
      </w:pPr>
      <w:r w:rsidRPr="00986D93">
        <w:rPr>
          <w:rFonts w:ascii="Segoe UI Symbol" w:hAnsi="Segoe UI Symbol" w:cs="Segoe UI Symbol"/>
          <w:sz w:val="24"/>
          <w:szCs w:val="24"/>
        </w:rPr>
        <w:t>☐</w:t>
      </w:r>
      <w:r w:rsidRPr="00986D93">
        <w:rPr>
          <w:rFonts w:ascii="Arial" w:hAnsi="Arial" w:cs="Arial"/>
          <w:sz w:val="24"/>
          <w:szCs w:val="24"/>
        </w:rPr>
        <w:t xml:space="preserve"> Don’t know</w:t>
      </w:r>
    </w:p>
    <w:p w14:paraId="592227FD" w14:textId="77777777" w:rsidR="00A056AB" w:rsidRPr="00A056AB" w:rsidRDefault="00A056AB" w:rsidP="00A056AB">
      <w:pPr>
        <w:widowControl w:val="0"/>
        <w:autoSpaceDE w:val="0"/>
        <w:autoSpaceDN w:val="0"/>
        <w:adjustRightInd w:val="0"/>
        <w:rPr>
          <w:rFonts w:ascii="Arial" w:hAnsi="Arial" w:cs="Arial"/>
          <w:sz w:val="24"/>
          <w:szCs w:val="24"/>
        </w:rPr>
      </w:pPr>
      <w:r w:rsidRPr="00A056AB">
        <w:rPr>
          <w:rFonts w:ascii="Arial" w:hAnsi="Arial" w:cs="Arial"/>
          <w:b/>
          <w:bCs/>
          <w:sz w:val="24"/>
          <w:szCs w:val="24"/>
        </w:rPr>
        <w:t xml:space="preserve">Question 7: </w:t>
      </w:r>
      <w:r w:rsidRPr="00A056AB">
        <w:rPr>
          <w:rFonts w:ascii="Arial" w:hAnsi="Arial" w:cs="Arial"/>
          <w:sz w:val="24"/>
          <w:szCs w:val="24"/>
        </w:rPr>
        <w:t xml:space="preserve">Please explain your answer, including the points highlighted below, in the box provided below: </w:t>
      </w:r>
    </w:p>
    <w:p w14:paraId="0E64FDE3" w14:textId="289CB033" w:rsidR="00A056AB" w:rsidRPr="00A056AB" w:rsidRDefault="00A056AB" w:rsidP="00A056AB">
      <w:pPr>
        <w:widowControl w:val="0"/>
        <w:numPr>
          <w:ilvl w:val="0"/>
          <w:numId w:val="7"/>
        </w:numPr>
        <w:autoSpaceDE w:val="0"/>
        <w:autoSpaceDN w:val="0"/>
        <w:adjustRightInd w:val="0"/>
        <w:rPr>
          <w:rFonts w:ascii="Arial" w:hAnsi="Arial" w:cs="Arial"/>
          <w:sz w:val="24"/>
          <w:szCs w:val="24"/>
        </w:rPr>
      </w:pPr>
      <w:r w:rsidRPr="00A056AB">
        <w:rPr>
          <w:rFonts w:ascii="Arial" w:hAnsi="Arial" w:cs="Arial"/>
          <w:sz w:val="24"/>
          <w:szCs w:val="24"/>
        </w:rPr>
        <w:t>which population groups may be most affected (</w:t>
      </w:r>
      <w:r>
        <w:rPr>
          <w:rFonts w:ascii="Arial" w:hAnsi="Arial" w:cs="Arial"/>
          <w:sz w:val="24"/>
          <w:szCs w:val="24"/>
        </w:rPr>
        <w:t xml:space="preserve">for example, </w:t>
      </w:r>
      <w:r w:rsidRPr="00A056AB">
        <w:rPr>
          <w:rFonts w:ascii="Arial" w:hAnsi="Arial" w:cs="Arial"/>
          <w:sz w:val="24"/>
          <w:szCs w:val="24"/>
        </w:rPr>
        <w:t xml:space="preserve">by socioeconomic status, age, or health conditions), and </w:t>
      </w:r>
    </w:p>
    <w:p w14:paraId="536CB34C" w14:textId="396728A5" w:rsidR="00A056AB" w:rsidRDefault="00A056AB" w:rsidP="00A056AB">
      <w:pPr>
        <w:widowControl w:val="0"/>
        <w:numPr>
          <w:ilvl w:val="0"/>
          <w:numId w:val="7"/>
        </w:numPr>
        <w:autoSpaceDE w:val="0"/>
        <w:autoSpaceDN w:val="0"/>
        <w:adjustRightInd w:val="0"/>
        <w:rPr>
          <w:rFonts w:ascii="Arial" w:hAnsi="Arial" w:cs="Arial"/>
          <w:sz w:val="24"/>
          <w:szCs w:val="24"/>
        </w:rPr>
      </w:pPr>
      <w:r w:rsidRPr="00A056AB">
        <w:rPr>
          <w:rFonts w:ascii="Arial" w:hAnsi="Arial" w:cs="Arial"/>
          <w:sz w:val="24"/>
          <w:szCs w:val="24"/>
        </w:rPr>
        <w:t>whether this change may alter how people access treatment (</w:t>
      </w:r>
      <w:r>
        <w:rPr>
          <w:rFonts w:ascii="Arial" w:hAnsi="Arial" w:cs="Arial"/>
          <w:sz w:val="24"/>
          <w:szCs w:val="24"/>
        </w:rPr>
        <w:t>for example,</w:t>
      </w:r>
      <w:r w:rsidRPr="00A056AB">
        <w:rPr>
          <w:rFonts w:ascii="Arial" w:hAnsi="Arial" w:cs="Arial"/>
          <w:sz w:val="24"/>
          <w:szCs w:val="24"/>
        </w:rPr>
        <w:t xml:space="preserve"> NHS prescribing vs private or over-the-counter purchase) </w:t>
      </w:r>
    </w:p>
    <w:p w14:paraId="781C16CA" w14:textId="602E91AB" w:rsidR="00A056AB" w:rsidRPr="00A056AB" w:rsidRDefault="00A056AB" w:rsidP="00A056AB">
      <w:pPr>
        <w:widowControl w:val="0"/>
        <w:autoSpaceDE w:val="0"/>
        <w:autoSpaceDN w:val="0"/>
        <w:adjustRightInd w:val="0"/>
        <w:rPr>
          <w:rFonts w:ascii="Arial" w:hAnsi="Arial" w:cs="Arial"/>
          <w:sz w:val="24"/>
          <w:szCs w:val="24"/>
        </w:rPr>
      </w:pPr>
      <w:r w:rsidRPr="00D12DA9">
        <w:rPr>
          <w:rFonts w:ascii="Arial" w:hAnsi="Arial" w:cs="Arial"/>
          <w:noProof/>
          <w:sz w:val="24"/>
          <w:szCs w:val="24"/>
        </w:rPr>
        <mc:AlternateContent>
          <mc:Choice Requires="wps">
            <w:drawing>
              <wp:anchor distT="45720" distB="45720" distL="114300" distR="114300" simplePos="0" relativeHeight="251661824" behindDoc="0" locked="0" layoutInCell="1" allowOverlap="1" wp14:anchorId="759725C2" wp14:editId="5F137A56">
                <wp:simplePos x="0" y="0"/>
                <wp:positionH relativeFrom="margin">
                  <wp:align>left</wp:align>
                </wp:positionH>
                <wp:positionV relativeFrom="paragraph">
                  <wp:posOffset>339090</wp:posOffset>
                </wp:positionV>
                <wp:extent cx="5990590" cy="2921000"/>
                <wp:effectExtent l="0" t="0" r="10160" b="12700"/>
                <wp:wrapSquare wrapText="bothSides"/>
                <wp:docPr id="677949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0590" cy="2921000"/>
                        </a:xfrm>
                        <a:prstGeom prst="rect">
                          <a:avLst/>
                        </a:prstGeom>
                        <a:solidFill>
                          <a:srgbClr val="FFFFFF"/>
                        </a:solidFill>
                        <a:ln w="9525">
                          <a:solidFill>
                            <a:srgbClr val="000000"/>
                          </a:solidFill>
                          <a:miter lim="800000"/>
                          <a:headEnd/>
                          <a:tailEnd/>
                        </a:ln>
                      </wps:spPr>
                      <wps:txbx>
                        <w:txbxContent>
                          <w:p w14:paraId="68A33725" w14:textId="77777777" w:rsidR="00A056AB" w:rsidRDefault="00A056AB" w:rsidP="00A056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9725C2" id="_x0000_s1031" type="#_x0000_t202" style="position:absolute;margin-left:0;margin-top:26.7pt;width:471.7pt;height:230pt;z-index:2516618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rl1FgIAACcEAAAOAAAAZHJzL2Uyb0RvYy54bWysU9uO0zAQfUfiHyy/06RRC5uo6WrpUoS0&#10;XKSFD3Bsp7FwPMZ2m5SvZ+x027KIF0QeLE9mfObMmZnV7dhrcpDOKzA1nc9ySqThIJTZ1fTb1+2r&#10;G0p8YEYwDUbW9Cg9vV2/fLEabCUL6EAL6QiCGF8NtqZdCLbKMs872TM/AysNOltwPQtoul0mHBsQ&#10;vddZkeevswGcsA649B7/3k9Ouk74bSt5+Ny2Xgaia4rcQjpdOpt4ZusVq3aO2U7xEw32Dyx6pgwm&#10;PUPds8DI3qk/oHrFHXhow4xDn0HbKi5TDVjNPH9WzWPHrEy1oDjenmXy/w+Wfzo82i+OhPEtjNjA&#10;VIS3D8C/e2Jg0zGzk3fOwdBJJjDxPEqWDdZXp6dRal/5CNIMH0Fgk9k+QAIaW9dHVbBOgujYgONZ&#10;dDkGwvHnsizzZYkujr6iLOZ5ntqSserpuXU+vJfQk3ipqcOuJnh2ePAh0mHVU0jM5kErsVVaJ8Pt&#10;mo125MBwArbpSxU8C9OGDDUtl8VyUuCvEMjuQvC3TL0KOMpa9TW9OQexKur2zog0aIEpPd2RsjYn&#10;IaN2k4phbEaiBIoSOUZdGxBHVNbBNLm4aXjpwP2kZMCpran/sWdOUqI/GOxOOV8s4pgnY7F8U6Dh&#10;rj3NtYcZjlA1DZRM101IqxF1M3CHXWxV0vfC5EQZpzHJftqcOO7Xdoq67Pf6FwAAAP//AwBQSwME&#10;FAAGAAgAAAAhAK70y27dAAAABwEAAA8AAABkcnMvZG93bnJldi54bWxMj0FPwzAMhe9I/IfISFwQ&#10;S8fK2ErTCSGB4AbbBNes8dqKxClJ1pV/j3eC27Of9fy9cjU6KwYMsfOkYDrJQCDV3nTUKNhunq4X&#10;IGLSZLT1hAp+MMKqOj8rdWH8kd5xWKdGcAjFQitoU+oLKWPdotNx4nsk9vY+OJ14DI00QR853Fl5&#10;k2Vz6XRH/KHVPT62WH+tD07BIn8ZPuPr7O2jnu/tMl3dDc/fQanLi/HhHkTCMf0dwwmf0aFipp0/&#10;kInCKuAiScHtLAfB7jI/iR0vpixkVcr//NUvAAAA//8DAFBLAQItABQABgAIAAAAIQC2gziS/gAA&#10;AOEBAAATAAAAAAAAAAAAAAAAAAAAAABbQ29udGVudF9UeXBlc10ueG1sUEsBAi0AFAAGAAgAAAAh&#10;ADj9If/WAAAAlAEAAAsAAAAAAAAAAAAAAAAALwEAAF9yZWxzLy5yZWxzUEsBAi0AFAAGAAgAAAAh&#10;AMsCuXUWAgAAJwQAAA4AAAAAAAAAAAAAAAAALgIAAGRycy9lMm9Eb2MueG1sUEsBAi0AFAAGAAgA&#10;AAAhAK70y27dAAAABwEAAA8AAAAAAAAAAAAAAAAAcAQAAGRycy9kb3ducmV2LnhtbFBLBQYAAAAA&#10;BAAEAPMAAAB6BQAAAAA=&#10;">
                <v:textbox>
                  <w:txbxContent>
                    <w:p w14:paraId="68A33725" w14:textId="77777777" w:rsidR="00A056AB" w:rsidRDefault="00A056AB" w:rsidP="00A056AB"/>
                  </w:txbxContent>
                </v:textbox>
                <w10:wrap type="square" anchorx="margin"/>
              </v:shape>
            </w:pict>
          </mc:Fallback>
        </mc:AlternateContent>
      </w:r>
    </w:p>
    <w:p w14:paraId="24324B07" w14:textId="77777777" w:rsidR="00537875" w:rsidRPr="00D12DA9" w:rsidRDefault="00537875" w:rsidP="00FF13A7">
      <w:pPr>
        <w:widowControl w:val="0"/>
        <w:autoSpaceDE w:val="0"/>
        <w:autoSpaceDN w:val="0"/>
        <w:adjustRightInd w:val="0"/>
        <w:rPr>
          <w:rFonts w:ascii="Arial" w:hAnsi="Arial" w:cs="Arial"/>
          <w:b/>
          <w:bCs/>
          <w:sz w:val="24"/>
          <w:szCs w:val="24"/>
          <w:lang w:val="en-US"/>
        </w:rPr>
      </w:pPr>
    </w:p>
    <w:p w14:paraId="7EB54E77" w14:textId="77777777" w:rsidR="00537875" w:rsidRPr="00D12DA9" w:rsidRDefault="00537875" w:rsidP="00FF13A7">
      <w:pPr>
        <w:widowControl w:val="0"/>
        <w:autoSpaceDE w:val="0"/>
        <w:autoSpaceDN w:val="0"/>
        <w:adjustRightInd w:val="0"/>
        <w:rPr>
          <w:rFonts w:ascii="Arial" w:hAnsi="Arial" w:cs="Arial"/>
          <w:b/>
          <w:bCs/>
          <w:sz w:val="24"/>
          <w:szCs w:val="24"/>
          <w:lang w:val="en-US"/>
        </w:rPr>
      </w:pPr>
    </w:p>
    <w:p w14:paraId="0E753A64" w14:textId="77777777" w:rsidR="00537875" w:rsidRPr="00D12DA9" w:rsidRDefault="00537875" w:rsidP="00FF13A7">
      <w:pPr>
        <w:widowControl w:val="0"/>
        <w:autoSpaceDE w:val="0"/>
        <w:autoSpaceDN w:val="0"/>
        <w:adjustRightInd w:val="0"/>
        <w:rPr>
          <w:rFonts w:ascii="Arial" w:hAnsi="Arial" w:cs="Arial"/>
          <w:b/>
          <w:bCs/>
          <w:sz w:val="24"/>
          <w:szCs w:val="24"/>
          <w:lang w:val="en-US"/>
        </w:rPr>
      </w:pPr>
    </w:p>
    <w:p w14:paraId="3B10F905" w14:textId="77777777" w:rsidR="00537875" w:rsidRPr="00D12DA9" w:rsidRDefault="00537875" w:rsidP="00FF13A7">
      <w:pPr>
        <w:widowControl w:val="0"/>
        <w:autoSpaceDE w:val="0"/>
        <w:autoSpaceDN w:val="0"/>
        <w:adjustRightInd w:val="0"/>
        <w:rPr>
          <w:rFonts w:ascii="Arial" w:hAnsi="Arial" w:cs="Arial"/>
          <w:b/>
          <w:bCs/>
          <w:sz w:val="24"/>
          <w:szCs w:val="24"/>
          <w:lang w:val="en-US"/>
        </w:rPr>
      </w:pPr>
    </w:p>
    <w:p w14:paraId="205D1294" w14:textId="77777777" w:rsidR="00537875" w:rsidRPr="00D12DA9" w:rsidRDefault="00537875" w:rsidP="00FF13A7">
      <w:pPr>
        <w:widowControl w:val="0"/>
        <w:autoSpaceDE w:val="0"/>
        <w:autoSpaceDN w:val="0"/>
        <w:adjustRightInd w:val="0"/>
        <w:rPr>
          <w:rFonts w:ascii="Arial" w:hAnsi="Arial" w:cs="Arial"/>
          <w:b/>
          <w:bCs/>
          <w:sz w:val="24"/>
          <w:szCs w:val="24"/>
          <w:lang w:val="en-US"/>
        </w:rPr>
      </w:pPr>
    </w:p>
    <w:p w14:paraId="3622660B" w14:textId="77777777" w:rsidR="00537875" w:rsidRPr="00D12DA9" w:rsidRDefault="00537875" w:rsidP="00FF13A7">
      <w:pPr>
        <w:widowControl w:val="0"/>
        <w:autoSpaceDE w:val="0"/>
        <w:autoSpaceDN w:val="0"/>
        <w:adjustRightInd w:val="0"/>
        <w:rPr>
          <w:rFonts w:ascii="Arial" w:hAnsi="Arial" w:cs="Arial"/>
          <w:b/>
          <w:bCs/>
          <w:sz w:val="24"/>
          <w:szCs w:val="24"/>
          <w:lang w:val="en-US"/>
        </w:rPr>
      </w:pPr>
    </w:p>
    <w:p w14:paraId="5FD40A6D" w14:textId="2D9E8A0A" w:rsidR="0090086B" w:rsidRPr="00D12DA9" w:rsidRDefault="00FF13A7" w:rsidP="00FF13A7">
      <w:pPr>
        <w:widowControl w:val="0"/>
        <w:autoSpaceDE w:val="0"/>
        <w:autoSpaceDN w:val="0"/>
        <w:adjustRightInd w:val="0"/>
        <w:rPr>
          <w:rFonts w:ascii="Arial" w:hAnsi="Arial" w:cs="Arial"/>
          <w:sz w:val="24"/>
          <w:szCs w:val="24"/>
          <w:lang w:val="en-US"/>
        </w:rPr>
      </w:pPr>
      <w:r w:rsidRPr="00D12DA9">
        <w:rPr>
          <w:rFonts w:ascii="Arial" w:hAnsi="Arial" w:cs="Arial"/>
          <w:sz w:val="24"/>
          <w:szCs w:val="24"/>
          <w:lang w:val="en-US"/>
        </w:rPr>
        <w:t> </w:t>
      </w:r>
    </w:p>
    <w:p w14:paraId="3F20C755" w14:textId="1C2576A9" w:rsidR="009D2C85" w:rsidRPr="00017C0E" w:rsidRDefault="009D2C85" w:rsidP="00FF13A7">
      <w:pPr>
        <w:widowControl w:val="0"/>
        <w:autoSpaceDE w:val="0"/>
        <w:autoSpaceDN w:val="0"/>
        <w:adjustRightInd w:val="0"/>
        <w:rPr>
          <w:rFonts w:ascii="Arial" w:hAnsi="Arial" w:cs="Arial"/>
          <w:b/>
          <w:bCs/>
          <w:sz w:val="24"/>
          <w:szCs w:val="24"/>
        </w:rPr>
      </w:pPr>
      <w:r w:rsidRPr="00017C0E">
        <w:rPr>
          <w:rFonts w:ascii="Arial" w:hAnsi="Arial" w:cs="Arial"/>
          <w:b/>
          <w:bCs/>
          <w:sz w:val="24"/>
          <w:szCs w:val="24"/>
        </w:rPr>
        <w:lastRenderedPageBreak/>
        <w:t>Proposal 6: Removal of CMO Letter and Local Virological Confirmation Requirements for Oseltamivir and Zanamivir</w:t>
      </w:r>
    </w:p>
    <w:p w14:paraId="14EF2D14" w14:textId="3168227D" w:rsidR="00017C0E" w:rsidRDefault="00017C0E" w:rsidP="00FF13A7">
      <w:pPr>
        <w:widowControl w:val="0"/>
        <w:autoSpaceDE w:val="0"/>
        <w:autoSpaceDN w:val="0"/>
        <w:adjustRightInd w:val="0"/>
        <w:rPr>
          <w:rFonts w:ascii="Arial" w:hAnsi="Arial" w:cs="Arial"/>
          <w:sz w:val="24"/>
          <w:szCs w:val="24"/>
        </w:rPr>
      </w:pPr>
      <w:r w:rsidRPr="00017C0E">
        <w:rPr>
          <w:rFonts w:ascii="Arial" w:hAnsi="Arial" w:cs="Arial"/>
          <w:b/>
          <w:bCs/>
          <w:sz w:val="24"/>
          <w:szCs w:val="24"/>
        </w:rPr>
        <w:t>Question 8</w:t>
      </w:r>
      <w:r w:rsidRPr="00017C0E">
        <w:rPr>
          <w:rFonts w:ascii="Arial" w:hAnsi="Arial" w:cs="Arial"/>
          <w:sz w:val="24"/>
          <w:szCs w:val="24"/>
        </w:rPr>
        <w:t>: Do you agree with the proposal to remove the CMO Letter and Local Virological confirmation requirements for oseltamivir and zanamivir? Please explain your answer.</w:t>
      </w:r>
    </w:p>
    <w:p w14:paraId="2EAC967B" w14:textId="77777777" w:rsidR="00017C0E" w:rsidRPr="004C2335" w:rsidRDefault="00017C0E" w:rsidP="00017C0E">
      <w:pPr>
        <w:widowControl w:val="0"/>
        <w:autoSpaceDE w:val="0"/>
        <w:autoSpaceDN w:val="0"/>
        <w:adjustRightInd w:val="0"/>
        <w:rPr>
          <w:rFonts w:ascii="Arial" w:hAnsi="Arial" w:cs="Arial"/>
          <w:sz w:val="24"/>
          <w:szCs w:val="24"/>
        </w:rPr>
      </w:pPr>
      <w:r w:rsidRPr="004C2335">
        <w:rPr>
          <w:rFonts w:ascii="Segoe UI Symbol" w:hAnsi="Segoe UI Symbol" w:cs="Segoe UI Symbol"/>
          <w:sz w:val="24"/>
          <w:szCs w:val="24"/>
        </w:rPr>
        <w:t>☐</w:t>
      </w:r>
      <w:r w:rsidRPr="004C2335">
        <w:rPr>
          <w:rFonts w:ascii="Arial" w:hAnsi="Arial" w:cs="Arial"/>
          <w:sz w:val="24"/>
          <w:szCs w:val="24"/>
        </w:rPr>
        <w:t xml:space="preserve"> Yes </w:t>
      </w:r>
    </w:p>
    <w:p w14:paraId="2E15B045" w14:textId="77777777" w:rsidR="00017C0E" w:rsidRPr="004C2335" w:rsidRDefault="00017C0E" w:rsidP="00017C0E">
      <w:pPr>
        <w:widowControl w:val="0"/>
        <w:autoSpaceDE w:val="0"/>
        <w:autoSpaceDN w:val="0"/>
        <w:adjustRightInd w:val="0"/>
        <w:rPr>
          <w:rFonts w:ascii="Arial" w:hAnsi="Arial" w:cs="Arial"/>
          <w:sz w:val="24"/>
          <w:szCs w:val="24"/>
        </w:rPr>
      </w:pPr>
      <w:r w:rsidRPr="004C2335">
        <w:rPr>
          <w:rFonts w:ascii="Segoe UI Symbol" w:hAnsi="Segoe UI Symbol" w:cs="Segoe UI Symbol"/>
          <w:sz w:val="24"/>
          <w:szCs w:val="24"/>
        </w:rPr>
        <w:t>☐</w:t>
      </w:r>
      <w:r w:rsidRPr="004C2335">
        <w:rPr>
          <w:rFonts w:ascii="Arial" w:hAnsi="Arial" w:cs="Arial"/>
          <w:sz w:val="24"/>
          <w:szCs w:val="24"/>
        </w:rPr>
        <w:t xml:space="preserve"> No </w:t>
      </w:r>
    </w:p>
    <w:p w14:paraId="11181AC4" w14:textId="77777777" w:rsidR="00017C0E" w:rsidRPr="004C2335" w:rsidRDefault="00017C0E" w:rsidP="00017C0E">
      <w:pPr>
        <w:widowControl w:val="0"/>
        <w:autoSpaceDE w:val="0"/>
        <w:autoSpaceDN w:val="0"/>
        <w:adjustRightInd w:val="0"/>
        <w:rPr>
          <w:rFonts w:ascii="Arial" w:hAnsi="Arial" w:cs="Arial"/>
          <w:sz w:val="24"/>
          <w:szCs w:val="24"/>
        </w:rPr>
      </w:pPr>
      <w:r w:rsidRPr="004C2335">
        <w:rPr>
          <w:rFonts w:ascii="Segoe UI Symbol" w:hAnsi="Segoe UI Symbol" w:cs="Segoe UI Symbol"/>
          <w:sz w:val="24"/>
          <w:szCs w:val="24"/>
        </w:rPr>
        <w:t>☐</w:t>
      </w:r>
      <w:r w:rsidRPr="004C2335">
        <w:rPr>
          <w:rFonts w:ascii="Arial" w:hAnsi="Arial" w:cs="Arial"/>
          <w:sz w:val="24"/>
          <w:szCs w:val="24"/>
        </w:rPr>
        <w:t xml:space="preserve"> Don’t know</w:t>
      </w:r>
      <w:r w:rsidRPr="00D12DA9">
        <w:rPr>
          <w:rFonts w:ascii="Arial" w:hAnsi="Arial" w:cs="Arial"/>
          <w:noProof/>
          <w:sz w:val="24"/>
          <w:szCs w:val="24"/>
        </w:rPr>
        <mc:AlternateContent>
          <mc:Choice Requires="wps">
            <w:drawing>
              <wp:anchor distT="45720" distB="45720" distL="114300" distR="114300" simplePos="0" relativeHeight="251663872" behindDoc="0" locked="0" layoutInCell="1" allowOverlap="1" wp14:anchorId="64C7808E" wp14:editId="549BBFFF">
                <wp:simplePos x="0" y="0"/>
                <wp:positionH relativeFrom="margin">
                  <wp:posOffset>0</wp:posOffset>
                </wp:positionH>
                <wp:positionV relativeFrom="paragraph">
                  <wp:posOffset>335915</wp:posOffset>
                </wp:positionV>
                <wp:extent cx="5990590" cy="2137410"/>
                <wp:effectExtent l="0" t="0" r="10160" b="15240"/>
                <wp:wrapSquare wrapText="bothSides"/>
                <wp:docPr id="7648956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0590" cy="2137559"/>
                        </a:xfrm>
                        <a:prstGeom prst="rect">
                          <a:avLst/>
                        </a:prstGeom>
                        <a:solidFill>
                          <a:srgbClr val="FFFFFF"/>
                        </a:solidFill>
                        <a:ln w="9525">
                          <a:solidFill>
                            <a:srgbClr val="000000"/>
                          </a:solidFill>
                          <a:miter lim="800000"/>
                          <a:headEnd/>
                          <a:tailEnd/>
                        </a:ln>
                      </wps:spPr>
                      <wps:txbx>
                        <w:txbxContent>
                          <w:p w14:paraId="735305BE" w14:textId="77777777" w:rsidR="00017C0E" w:rsidRDefault="00017C0E" w:rsidP="00017C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C7808E" id="_x0000_s1032" type="#_x0000_t202" style="position:absolute;margin-left:0;margin-top:26.45pt;width:471.7pt;height:168.3pt;z-index:251663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IFxFQIAACcEAAAOAAAAZHJzL2Uyb0RvYy54bWysU81u2zAMvg/YOwi6L3ayuK2NOEWXLsOA&#10;7gdo9wCyLMfCZFGTlNjZ05eS3TTrtsswHQRSpD6SH8nV9dApchDWSdAlnc9SSoTmUEu9K+m3h+2b&#10;K0qcZ7pmCrQo6VE4er1+/WrVm0IsoAVVC0sQRLuiNyVtvTdFkjjeio65GRih0diA7ZhH1e6S2rIe&#10;0TuVLNL0IunB1sYCF87h6+1opOuI3zSC+y9N44QnqqSYm4+3jXcV7mS9YsXOMtNKPqXB/iGLjkmN&#10;QU9Qt8wzsrfyN6hOcgsOGj/j0CXQNJKLWANWM09fVHPfMiNiLUiOMyea3P+D5Z8P9+arJX54BwM2&#10;MBbhzB3w745o2LRM78SNtdC3gtUYeB4oS3rjiulroNoVLoBU/Seoscls7yECDY3tAitYJ0F0bMDx&#10;RLoYPOH4mOV5muVo4mhbzN9eZlkeY7Di6buxzn8Q0JEglNRiVyM8O9w5H9JhxZNLiOZAyXorlYqK&#10;3VUbZcmB4QRs45nQf3FTmvQlzbNFNjLwV4g0nj9BdNLjKCvZlfTq5MSKwNt7XcdB80yqUcaUlZ6I&#10;DNyNLPqhGoisS3oRAgReK6iPyKyFcXJx01Bowf6kpMepLan7sWdWUKI+auxOPl8uw5hHZZldLlCx&#10;55bq3MI0R6iSekpGcePjagTeNNxgFxsZ+X3OZEoZpzHSPm1OGPdzPXo97/f6EQAA//8DAFBLAwQU&#10;AAYACAAAACEAnBVomd4AAAAHAQAADwAAAGRycy9kb3ducmV2LnhtbEyPwU7DMBBE70j8g7VIXBB1&#10;aNKShGwqhASCGxQEVzfeJhHxOthuGv4ec4LjaEYzb6rNbAYxkfO9ZYSrRQKCuLG65xbh7fX+Mgfh&#10;g2KtBsuE8E0eNvXpSaVKbY/8QtM2tCKWsC8VQhfCWErpm46M8gs7Ekdvb51RIUrXSu3UMZabQS6T&#10;ZC2N6jkudGqku46az+3BIOTZ4/Thn9Ln92a9H4pwcT09fDnE87P59gZEoDn8heEXP6JDHZl29sDa&#10;iwEhHgkIq2UBIrpFlmYgdghpXqxA1pX8z1//AAAA//8DAFBLAQItABQABgAIAAAAIQC2gziS/gAA&#10;AOEBAAATAAAAAAAAAAAAAAAAAAAAAABbQ29udGVudF9UeXBlc10ueG1sUEsBAi0AFAAGAAgAAAAh&#10;ADj9If/WAAAAlAEAAAsAAAAAAAAAAAAAAAAALwEAAF9yZWxzLy5yZWxzUEsBAi0AFAAGAAgAAAAh&#10;AKpQgXEVAgAAJwQAAA4AAAAAAAAAAAAAAAAALgIAAGRycy9lMm9Eb2MueG1sUEsBAi0AFAAGAAgA&#10;AAAhAJwVaJneAAAABwEAAA8AAAAAAAAAAAAAAAAAbwQAAGRycy9kb3ducmV2LnhtbFBLBQYAAAAA&#10;BAAEAPMAAAB6BQAAAAA=&#10;">
                <v:textbox>
                  <w:txbxContent>
                    <w:p w14:paraId="735305BE" w14:textId="77777777" w:rsidR="00017C0E" w:rsidRDefault="00017C0E" w:rsidP="00017C0E"/>
                  </w:txbxContent>
                </v:textbox>
                <w10:wrap type="square" anchorx="margin"/>
              </v:shape>
            </w:pict>
          </mc:Fallback>
        </mc:AlternateContent>
      </w:r>
    </w:p>
    <w:p w14:paraId="056FF235" w14:textId="77777777" w:rsidR="00976809" w:rsidRDefault="00976809" w:rsidP="00976809">
      <w:pPr>
        <w:widowControl w:val="0"/>
        <w:autoSpaceDE w:val="0"/>
        <w:autoSpaceDN w:val="0"/>
        <w:adjustRightInd w:val="0"/>
        <w:rPr>
          <w:rFonts w:ascii="Arial" w:hAnsi="Arial" w:cs="Arial"/>
          <w:sz w:val="24"/>
          <w:szCs w:val="24"/>
        </w:rPr>
      </w:pPr>
      <w:r w:rsidRPr="00976809">
        <w:rPr>
          <w:rFonts w:ascii="Arial" w:hAnsi="Arial" w:cs="Arial"/>
          <w:b/>
          <w:bCs/>
          <w:sz w:val="24"/>
          <w:szCs w:val="24"/>
        </w:rPr>
        <w:t xml:space="preserve">Question 9: </w:t>
      </w:r>
      <w:r w:rsidRPr="00976809">
        <w:rPr>
          <w:rFonts w:ascii="Arial" w:hAnsi="Arial" w:cs="Arial"/>
          <w:sz w:val="24"/>
          <w:szCs w:val="24"/>
        </w:rPr>
        <w:t xml:space="preserve">To what extent do you agree that the proposal to remove the CMO Letter and Local Virological Confirmation requirements will enable more timely prescribing of influenza antivirals for eligible patients? </w:t>
      </w:r>
    </w:p>
    <w:p w14:paraId="46F8B60E" w14:textId="17752DEF" w:rsidR="00976809" w:rsidRPr="00976809" w:rsidRDefault="00976809" w:rsidP="00976809">
      <w:pPr>
        <w:widowControl w:val="0"/>
        <w:autoSpaceDE w:val="0"/>
        <w:autoSpaceDN w:val="0"/>
        <w:adjustRightInd w:val="0"/>
        <w:rPr>
          <w:rFonts w:ascii="Arial" w:hAnsi="Arial" w:cs="Arial"/>
          <w:sz w:val="24"/>
          <w:szCs w:val="24"/>
        </w:rPr>
      </w:pPr>
      <w:r w:rsidRPr="00976809">
        <w:rPr>
          <w:rFonts w:ascii="Segoe UI Symbol" w:hAnsi="Segoe UI Symbol" w:cs="Segoe UI Symbol"/>
          <w:sz w:val="24"/>
          <w:szCs w:val="24"/>
        </w:rPr>
        <w:t>☐</w:t>
      </w:r>
      <w:r w:rsidRPr="00976809">
        <w:rPr>
          <w:rFonts w:ascii="Arial" w:hAnsi="Arial" w:cs="Arial"/>
          <w:sz w:val="24"/>
          <w:szCs w:val="24"/>
        </w:rPr>
        <w:t xml:space="preserve"> Agree </w:t>
      </w:r>
    </w:p>
    <w:p w14:paraId="7D3B8ED3" w14:textId="77777777" w:rsidR="00976809" w:rsidRDefault="00976809" w:rsidP="00976809">
      <w:pPr>
        <w:widowControl w:val="0"/>
        <w:autoSpaceDE w:val="0"/>
        <w:autoSpaceDN w:val="0"/>
        <w:adjustRightInd w:val="0"/>
        <w:rPr>
          <w:rFonts w:ascii="Arial" w:hAnsi="Arial" w:cs="Arial"/>
          <w:sz w:val="24"/>
          <w:szCs w:val="24"/>
        </w:rPr>
      </w:pPr>
      <w:r w:rsidRPr="00976809">
        <w:rPr>
          <w:rFonts w:ascii="Segoe UI Symbol" w:hAnsi="Segoe UI Symbol" w:cs="Segoe UI Symbol"/>
          <w:sz w:val="24"/>
          <w:szCs w:val="24"/>
        </w:rPr>
        <w:t>☐</w:t>
      </w:r>
      <w:r w:rsidRPr="00976809">
        <w:rPr>
          <w:rFonts w:ascii="Arial" w:hAnsi="Arial" w:cs="Arial"/>
          <w:sz w:val="24"/>
          <w:szCs w:val="24"/>
        </w:rPr>
        <w:t xml:space="preserve"> Neither agree </w:t>
      </w:r>
      <w:proofErr w:type="gramStart"/>
      <w:r w:rsidRPr="00976809">
        <w:rPr>
          <w:rFonts w:ascii="Arial" w:hAnsi="Arial" w:cs="Arial"/>
          <w:sz w:val="24"/>
          <w:szCs w:val="24"/>
        </w:rPr>
        <w:t>or</w:t>
      </w:r>
      <w:proofErr w:type="gramEnd"/>
      <w:r w:rsidRPr="00976809">
        <w:rPr>
          <w:rFonts w:ascii="Arial" w:hAnsi="Arial" w:cs="Arial"/>
          <w:sz w:val="24"/>
          <w:szCs w:val="24"/>
        </w:rPr>
        <w:t xml:space="preserve"> disagree </w:t>
      </w:r>
    </w:p>
    <w:p w14:paraId="541CAD96" w14:textId="77777777" w:rsidR="00976809" w:rsidRDefault="00976809" w:rsidP="00976809">
      <w:pPr>
        <w:widowControl w:val="0"/>
        <w:autoSpaceDE w:val="0"/>
        <w:autoSpaceDN w:val="0"/>
        <w:adjustRightInd w:val="0"/>
        <w:rPr>
          <w:rFonts w:ascii="Arial" w:hAnsi="Arial" w:cs="Arial"/>
          <w:sz w:val="24"/>
          <w:szCs w:val="24"/>
        </w:rPr>
      </w:pPr>
      <w:r w:rsidRPr="00976809">
        <w:rPr>
          <w:rFonts w:ascii="Segoe UI Symbol" w:hAnsi="Segoe UI Symbol" w:cs="Segoe UI Symbol"/>
          <w:sz w:val="24"/>
          <w:szCs w:val="24"/>
        </w:rPr>
        <w:t>☐</w:t>
      </w:r>
      <w:r w:rsidRPr="00976809">
        <w:rPr>
          <w:rFonts w:ascii="Arial" w:hAnsi="Arial" w:cs="Arial"/>
          <w:sz w:val="24"/>
          <w:szCs w:val="24"/>
        </w:rPr>
        <w:t xml:space="preserve"> Disagree </w:t>
      </w:r>
    </w:p>
    <w:p w14:paraId="4E6D20A9" w14:textId="474F2CBF" w:rsidR="00976809" w:rsidRPr="00976809" w:rsidRDefault="00976809" w:rsidP="00976809">
      <w:pPr>
        <w:widowControl w:val="0"/>
        <w:autoSpaceDE w:val="0"/>
        <w:autoSpaceDN w:val="0"/>
        <w:adjustRightInd w:val="0"/>
        <w:rPr>
          <w:rFonts w:ascii="Arial" w:hAnsi="Arial" w:cs="Arial"/>
          <w:sz w:val="24"/>
          <w:szCs w:val="24"/>
        </w:rPr>
      </w:pPr>
      <w:r w:rsidRPr="00976809">
        <w:rPr>
          <w:rFonts w:ascii="Segoe UI Symbol" w:hAnsi="Segoe UI Symbol" w:cs="Segoe UI Symbol"/>
          <w:sz w:val="24"/>
          <w:szCs w:val="24"/>
        </w:rPr>
        <w:t>☐</w:t>
      </w:r>
      <w:r w:rsidRPr="00976809">
        <w:rPr>
          <w:rFonts w:ascii="Arial" w:hAnsi="Arial" w:cs="Arial"/>
          <w:sz w:val="24"/>
          <w:szCs w:val="24"/>
        </w:rPr>
        <w:t xml:space="preserve"> Don’t know </w:t>
      </w:r>
    </w:p>
    <w:p w14:paraId="74BF8B61" w14:textId="437474A0" w:rsidR="00017C0E" w:rsidRDefault="00976809" w:rsidP="00976809">
      <w:pPr>
        <w:widowControl w:val="0"/>
        <w:autoSpaceDE w:val="0"/>
        <w:autoSpaceDN w:val="0"/>
        <w:adjustRightInd w:val="0"/>
        <w:rPr>
          <w:rFonts w:ascii="Arial" w:hAnsi="Arial" w:cs="Arial"/>
          <w:sz w:val="24"/>
          <w:szCs w:val="24"/>
        </w:rPr>
      </w:pPr>
      <w:r w:rsidRPr="00976809">
        <w:rPr>
          <w:rFonts w:ascii="Arial" w:hAnsi="Arial" w:cs="Arial"/>
          <w:noProof/>
          <w:sz w:val="24"/>
          <w:szCs w:val="24"/>
        </w:rPr>
        <mc:AlternateContent>
          <mc:Choice Requires="wps">
            <w:drawing>
              <wp:anchor distT="45720" distB="45720" distL="114300" distR="114300" simplePos="0" relativeHeight="251666944" behindDoc="0" locked="0" layoutInCell="1" allowOverlap="1" wp14:anchorId="743DFEFF" wp14:editId="3A5721D3">
                <wp:simplePos x="0" y="0"/>
                <wp:positionH relativeFrom="margin">
                  <wp:align>left</wp:align>
                </wp:positionH>
                <wp:positionV relativeFrom="paragraph">
                  <wp:posOffset>414374</wp:posOffset>
                </wp:positionV>
                <wp:extent cx="5705475" cy="2155371"/>
                <wp:effectExtent l="0" t="0" r="28575" b="16510"/>
                <wp:wrapSquare wrapText="bothSides"/>
                <wp:docPr id="6926126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2155371"/>
                        </a:xfrm>
                        <a:prstGeom prst="rect">
                          <a:avLst/>
                        </a:prstGeom>
                        <a:solidFill>
                          <a:srgbClr val="FFFFFF"/>
                        </a:solidFill>
                        <a:ln w="9525">
                          <a:solidFill>
                            <a:srgbClr val="000000"/>
                          </a:solidFill>
                          <a:miter lim="800000"/>
                          <a:headEnd/>
                          <a:tailEnd/>
                        </a:ln>
                      </wps:spPr>
                      <wps:txbx>
                        <w:txbxContent>
                          <w:p w14:paraId="55F6E99B" w14:textId="5CA0151A" w:rsidR="00976809" w:rsidRDefault="009768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3DFEFF" id="_x0000_s1033" type="#_x0000_t202" style="position:absolute;margin-left:0;margin-top:32.65pt;width:449.25pt;height:169.7pt;z-index:2516669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AqxFQIAACcEAAAOAAAAZHJzL2Uyb0RvYy54bWysU1+P0zAMf0fiO0R5Z+3Gyu6qdadjxxDS&#10;8Uc6+ABemq4RaRySbO349Djpbjcd8ILIQ2THzs/2z/byZug0O0jnFZqKTyc5Z9IIrJXZVfzb182r&#10;K858AFODRiMrfpSe36xevlj2tpQzbFHX0jECMb7sbcXbEGyZZV60sgM/QSsNGRt0HQRS3S6rHfSE&#10;3ulsludvsh5dbR0K6T293o1Gvkr4TSNF+Nw0XgamK065hXS7dG/jna2WUO4c2FaJUxrwD1l0oAwF&#10;PUPdQQC2d+o3qE4Jhx6bMBHYZdg0SshUA1UzzZ9V89CClakWIsfbM03+/8GKT4cH+8WxMLzFgRqY&#10;ivD2HsV3zwyuWzA7eesc9q2EmgJPI2VZb315+hqp9qWPINv+I9bUZNgHTEBD47rICtXJCJ0acDyT&#10;LofABD0Wi7yYLwrOBNlm06J4vRhjQPn43Tof3kvsWBQq7qirCR4O9z7EdKB8dInRPGpVb5TWSXG7&#10;7Vo7dgCagE06qYJnbtqwvuLXxawYGfgrRJ7OnyA6FWiUteoqfnV2gjLy9s7UadACKD3KlLI2JyIj&#10;dyOLYdgOTNUVX8QAkdct1kdi1uE4ubRpJLTofnLW09RW3P/Yg5Oc6Q+GunM9nc/jmCdlXixmpLhL&#10;y/bSAkYQVMUDZ6O4Dmk1Im8Gb6mLjUr8PmVySpmmMdF+2pw47pd68nra79UvAAAA//8DAFBLAwQU&#10;AAYACAAAACEAC4xBKd4AAAAHAQAADwAAAGRycy9kb3ducmV2LnhtbEyPwU7DMBBE70j8g7VIXBB1&#10;oGmahmwqhASCG7QVXN1km0TY62C7afh7zAmOoxnNvCnXk9FiJOd7ywg3swQEcW2bnluE3fbxOgfh&#10;g+JGacuE8E0e1tX5WamKxp74jcZNaEUsYV8ohC6EoZDS1x0Z5Wd2II7ewTqjQpSulY1Tp1hutLxN&#10;kkwa1XNc6NRADx3Vn5ujQcjT5/HDv8xf3+vsoFfhajk+fTnEy4vp/g5EoCn8heEXP6JDFZn29siN&#10;FxohHgkI2WIOIrr5Kl+A2COkSboEWZXyP3/1AwAA//8DAFBLAQItABQABgAIAAAAIQC2gziS/gAA&#10;AOEBAAATAAAAAAAAAAAAAAAAAAAAAABbQ29udGVudF9UeXBlc10ueG1sUEsBAi0AFAAGAAgAAAAh&#10;ADj9If/WAAAAlAEAAAsAAAAAAAAAAAAAAAAALwEAAF9yZWxzLy5yZWxzUEsBAi0AFAAGAAgAAAAh&#10;AOdECrEVAgAAJwQAAA4AAAAAAAAAAAAAAAAALgIAAGRycy9lMm9Eb2MueG1sUEsBAi0AFAAGAAgA&#10;AAAhAAuMQSneAAAABwEAAA8AAAAAAAAAAAAAAAAAbwQAAGRycy9kb3ducmV2LnhtbFBLBQYAAAAA&#10;BAAEAPMAAAB6BQAAAAA=&#10;">
                <v:textbox>
                  <w:txbxContent>
                    <w:p w14:paraId="55F6E99B" w14:textId="5CA0151A" w:rsidR="00976809" w:rsidRDefault="00976809"/>
                  </w:txbxContent>
                </v:textbox>
                <w10:wrap type="square" anchorx="margin"/>
              </v:shape>
            </w:pict>
          </mc:Fallback>
        </mc:AlternateContent>
      </w:r>
      <w:r w:rsidRPr="00976809">
        <w:rPr>
          <w:rFonts w:ascii="Arial" w:hAnsi="Arial" w:cs="Arial"/>
          <w:sz w:val="24"/>
          <w:szCs w:val="24"/>
        </w:rPr>
        <w:t>Please explain your answer, including any expected impact on prescribing volume and patient outcomes, in the box provided below:</w:t>
      </w:r>
    </w:p>
    <w:p w14:paraId="23E85351" w14:textId="67DEBA3E" w:rsidR="00976809" w:rsidRDefault="0042456B" w:rsidP="00976809">
      <w:pPr>
        <w:widowControl w:val="0"/>
        <w:autoSpaceDE w:val="0"/>
        <w:autoSpaceDN w:val="0"/>
        <w:adjustRightInd w:val="0"/>
        <w:rPr>
          <w:rFonts w:ascii="Arial" w:hAnsi="Arial" w:cs="Arial"/>
          <w:b/>
          <w:bCs/>
          <w:sz w:val="24"/>
          <w:szCs w:val="24"/>
        </w:rPr>
      </w:pPr>
      <w:r w:rsidRPr="0042456B">
        <w:rPr>
          <w:rFonts w:ascii="Arial" w:hAnsi="Arial" w:cs="Arial"/>
          <w:b/>
          <w:bCs/>
          <w:sz w:val="24"/>
          <w:szCs w:val="24"/>
        </w:rPr>
        <w:lastRenderedPageBreak/>
        <w:t>Wider impacts of proposed changes</w:t>
      </w:r>
    </w:p>
    <w:p w14:paraId="613877F1" w14:textId="77777777" w:rsidR="0042456B" w:rsidRPr="0042456B" w:rsidRDefault="0042456B" w:rsidP="0042456B">
      <w:pPr>
        <w:widowControl w:val="0"/>
        <w:autoSpaceDE w:val="0"/>
        <w:autoSpaceDN w:val="0"/>
        <w:adjustRightInd w:val="0"/>
        <w:rPr>
          <w:rFonts w:ascii="Arial" w:hAnsi="Arial" w:cs="Arial"/>
          <w:sz w:val="24"/>
          <w:szCs w:val="24"/>
        </w:rPr>
      </w:pPr>
      <w:r w:rsidRPr="0042456B">
        <w:rPr>
          <w:rFonts w:ascii="Arial" w:hAnsi="Arial" w:cs="Arial"/>
          <w:b/>
          <w:bCs/>
          <w:sz w:val="24"/>
          <w:szCs w:val="24"/>
        </w:rPr>
        <w:t xml:space="preserve">Question 10: </w:t>
      </w:r>
      <w:r w:rsidRPr="0042456B">
        <w:rPr>
          <w:rFonts w:ascii="Arial" w:hAnsi="Arial" w:cs="Arial"/>
          <w:sz w:val="24"/>
          <w:szCs w:val="24"/>
        </w:rPr>
        <w:t xml:space="preserve">Are there any other impacts, including unintended consequences, that should be considered in relation to any of the proposed amendments? </w:t>
      </w:r>
    </w:p>
    <w:p w14:paraId="0FCC1380" w14:textId="6D8E130D" w:rsidR="0042456B" w:rsidRDefault="0042456B" w:rsidP="0042456B">
      <w:pPr>
        <w:widowControl w:val="0"/>
        <w:autoSpaceDE w:val="0"/>
        <w:autoSpaceDN w:val="0"/>
        <w:adjustRightInd w:val="0"/>
        <w:rPr>
          <w:rFonts w:ascii="Arial" w:hAnsi="Arial" w:cs="Arial"/>
          <w:sz w:val="24"/>
          <w:szCs w:val="24"/>
        </w:rPr>
      </w:pPr>
      <w:r w:rsidRPr="0042456B">
        <w:rPr>
          <w:rFonts w:ascii="Arial" w:hAnsi="Arial" w:cs="Arial"/>
          <w:sz w:val="24"/>
          <w:szCs w:val="24"/>
        </w:rPr>
        <w:t>Please explain your answer in the box provided below:</w:t>
      </w:r>
      <w:r w:rsidRPr="00D12DA9">
        <w:rPr>
          <w:rFonts w:ascii="Arial" w:hAnsi="Arial" w:cs="Arial"/>
          <w:noProof/>
          <w:sz w:val="24"/>
          <w:szCs w:val="24"/>
        </w:rPr>
        <mc:AlternateContent>
          <mc:Choice Requires="wps">
            <w:drawing>
              <wp:anchor distT="45720" distB="45720" distL="114300" distR="114300" simplePos="0" relativeHeight="251672064" behindDoc="0" locked="0" layoutInCell="1" allowOverlap="1" wp14:anchorId="347059C7" wp14:editId="5530E4E2">
                <wp:simplePos x="0" y="0"/>
                <wp:positionH relativeFrom="margin">
                  <wp:posOffset>0</wp:posOffset>
                </wp:positionH>
                <wp:positionV relativeFrom="paragraph">
                  <wp:posOffset>336550</wp:posOffset>
                </wp:positionV>
                <wp:extent cx="5990590" cy="2137410"/>
                <wp:effectExtent l="0" t="0" r="10160" b="15240"/>
                <wp:wrapSquare wrapText="bothSides"/>
                <wp:docPr id="1001791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0590" cy="2137559"/>
                        </a:xfrm>
                        <a:prstGeom prst="rect">
                          <a:avLst/>
                        </a:prstGeom>
                        <a:solidFill>
                          <a:srgbClr val="FFFFFF"/>
                        </a:solidFill>
                        <a:ln w="9525">
                          <a:solidFill>
                            <a:srgbClr val="000000"/>
                          </a:solidFill>
                          <a:miter lim="800000"/>
                          <a:headEnd/>
                          <a:tailEnd/>
                        </a:ln>
                      </wps:spPr>
                      <wps:txbx>
                        <w:txbxContent>
                          <w:p w14:paraId="2314C96D" w14:textId="77777777" w:rsidR="0042456B" w:rsidRDefault="0042456B" w:rsidP="004245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7059C7" id="_x0000_s1034" type="#_x0000_t202" style="position:absolute;margin-left:0;margin-top:26.5pt;width:471.7pt;height:168.3pt;z-index:251672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cT3FAIAACcEAAAOAAAAZHJzL2Uyb0RvYy54bWysU9tu2zAMfR+wfxD0vtjx4rU24hRdugwD&#10;ugvQ7QNkWY6FyaImKbGzrx8lu2l2exmmB4EUqUPykFzfjL0iR2GdBF3R5SKlRGgOjdT7in75vHtx&#10;TYnzTDdMgRYVPQlHbzbPn60HU4oMOlCNsARBtCsHU9HOe1MmieOd6JlbgBEajS3YnnlU7T5pLBsQ&#10;vVdJlqavkgFsYyxw4Ry+3k1Guon4bSu4/9i2TniiKoq5+XjbeNfhTjZrVu4tM53kcxrsH7LomdQY&#10;9Ax1xzwjByt/g+olt+Cg9QsOfQJtK7mINWA1y/SXah46ZkSsBclx5kyT+3+w/MPxwXyyxI+vYcQG&#10;xiKcuQf+1REN247pvbi1FoZOsAYDLwNlyWBcOX8NVLvSBZB6eA8NNpkdPESgsbV9YAXrJIiODTid&#10;SRejJxwf86JI8wJNHG3Z8uVVnhcxBisfvxvr/FsBPQlCRS12NcKz473zIR1WPrqEaA6UbHZSqajY&#10;fb1VlhwZTsAunhn9JzelyVDRIs/yiYG/QqTx/Amilx5HWcm+otdnJ1YG3t7oJg6aZ1JNMqas9Exk&#10;4G5i0Y/1SGSDACFA4LWG5oTMWpgmFzcNhQ7sd0oGnNqKum8HZgUl6p3G7hTL1SqMeVRW+VWGir20&#10;1JcWpjlCVdRTMolbH1cj8KbhFrvYysjvUyZzyjiNkfZ5c8K4X+rR62m/Nz8AAAD//wMAUEsDBBQA&#10;BgAIAAAAIQC21ODr3gAAAAcBAAAPAAAAZHJzL2Rvd25yZXYueG1sTI9BT4QwEIXvJv6HZky8GLco&#10;iIAMG2Oi0ZuuRq9dOgtE2mLbZfHfO570NHl5L+99U68XM4qZfBicRbhYJSDItk4PtkN4e70/L0CE&#10;qKxWo7OE8E0B1s3xUa0q7Q72heZN7ASX2FAphD7GqZIytD0ZFVZuIsveznmjIkvfSe3VgcvNKC+T&#10;JJdGDZYXejXRXU/t52ZvEIrscf4IT+nze5vvxjKeXc8PXx7x9GS5vQERaYl/YfjFZ3RomGnr9lYH&#10;MSLwIxHhKuXLbpmlGYgtQlqUOcimlv/5mx8AAAD//wMAUEsBAi0AFAAGAAgAAAAhALaDOJL+AAAA&#10;4QEAABMAAAAAAAAAAAAAAAAAAAAAAFtDb250ZW50X1R5cGVzXS54bWxQSwECLQAUAAYACAAAACEA&#10;OP0h/9YAAACUAQAACwAAAAAAAAAAAAAAAAAvAQAAX3JlbHMvLnJlbHNQSwECLQAUAAYACAAAACEA&#10;EU3E9xQCAAAnBAAADgAAAAAAAAAAAAAAAAAuAgAAZHJzL2Uyb0RvYy54bWxQSwECLQAUAAYACAAA&#10;ACEAttTg694AAAAHAQAADwAAAAAAAAAAAAAAAABuBAAAZHJzL2Rvd25yZXYueG1sUEsFBgAAAAAE&#10;AAQA8wAAAHkFAAAAAA==&#10;">
                <v:textbox>
                  <w:txbxContent>
                    <w:p w14:paraId="2314C96D" w14:textId="77777777" w:rsidR="0042456B" w:rsidRDefault="0042456B" w:rsidP="0042456B"/>
                  </w:txbxContent>
                </v:textbox>
                <w10:wrap type="square" anchorx="margin"/>
              </v:shape>
            </w:pict>
          </mc:Fallback>
        </mc:AlternateContent>
      </w:r>
    </w:p>
    <w:p w14:paraId="2083D588" w14:textId="77777777" w:rsidR="00D077D8" w:rsidRPr="00D077D8" w:rsidRDefault="00D077D8" w:rsidP="00D077D8">
      <w:pPr>
        <w:widowControl w:val="0"/>
        <w:autoSpaceDE w:val="0"/>
        <w:autoSpaceDN w:val="0"/>
        <w:adjustRightInd w:val="0"/>
        <w:rPr>
          <w:rFonts w:ascii="Arial" w:hAnsi="Arial" w:cs="Arial"/>
          <w:sz w:val="24"/>
          <w:szCs w:val="24"/>
        </w:rPr>
      </w:pPr>
      <w:r w:rsidRPr="00D077D8">
        <w:rPr>
          <w:rFonts w:ascii="Arial" w:hAnsi="Arial" w:cs="Arial"/>
          <w:b/>
          <w:bCs/>
          <w:sz w:val="24"/>
          <w:szCs w:val="24"/>
        </w:rPr>
        <w:t xml:space="preserve">Question 11: </w:t>
      </w:r>
      <w:r w:rsidRPr="00D077D8">
        <w:rPr>
          <w:rFonts w:ascii="Arial" w:hAnsi="Arial" w:cs="Arial"/>
          <w:sz w:val="24"/>
          <w:szCs w:val="24"/>
        </w:rPr>
        <w:t xml:space="preserve">What, in your opinion, would be the likely effects of the proposed changes to the SLS on the Welsh language? We are particularly interested in any likely effects on opportunities to use the Welsh language and on not treating the Welsh language less favourably than English. </w:t>
      </w:r>
    </w:p>
    <w:p w14:paraId="7CA38384" w14:textId="77777777" w:rsidR="00D077D8" w:rsidRPr="00D077D8" w:rsidRDefault="00D077D8" w:rsidP="00D077D8">
      <w:pPr>
        <w:widowControl w:val="0"/>
        <w:autoSpaceDE w:val="0"/>
        <w:autoSpaceDN w:val="0"/>
        <w:adjustRightInd w:val="0"/>
        <w:rPr>
          <w:rFonts w:ascii="Arial" w:hAnsi="Arial" w:cs="Arial"/>
          <w:sz w:val="24"/>
          <w:szCs w:val="24"/>
        </w:rPr>
      </w:pPr>
      <w:r w:rsidRPr="00D077D8">
        <w:rPr>
          <w:rFonts w:ascii="Arial" w:hAnsi="Arial" w:cs="Arial"/>
          <w:sz w:val="24"/>
          <w:szCs w:val="24"/>
        </w:rPr>
        <w:t xml:space="preserve">Do you think that there are opportunities to promote any positive effects? </w:t>
      </w:r>
    </w:p>
    <w:p w14:paraId="27F9593D" w14:textId="77777777" w:rsidR="00D077D8" w:rsidRPr="00D077D8" w:rsidRDefault="00D077D8" w:rsidP="00D077D8">
      <w:pPr>
        <w:widowControl w:val="0"/>
        <w:autoSpaceDE w:val="0"/>
        <w:autoSpaceDN w:val="0"/>
        <w:adjustRightInd w:val="0"/>
        <w:rPr>
          <w:rFonts w:ascii="Arial" w:hAnsi="Arial" w:cs="Arial"/>
          <w:sz w:val="24"/>
          <w:szCs w:val="24"/>
        </w:rPr>
      </w:pPr>
      <w:r w:rsidRPr="00D077D8">
        <w:rPr>
          <w:rFonts w:ascii="Arial" w:hAnsi="Arial" w:cs="Arial"/>
          <w:sz w:val="24"/>
          <w:szCs w:val="24"/>
        </w:rPr>
        <w:t xml:space="preserve">Do you think that there are opportunities to mitigate any adverse effects? </w:t>
      </w:r>
    </w:p>
    <w:p w14:paraId="08A68CB0" w14:textId="23E13D6C" w:rsidR="00976809" w:rsidRDefault="00D077D8" w:rsidP="00D077D8">
      <w:pPr>
        <w:widowControl w:val="0"/>
        <w:autoSpaceDE w:val="0"/>
        <w:autoSpaceDN w:val="0"/>
        <w:adjustRightInd w:val="0"/>
        <w:rPr>
          <w:rFonts w:ascii="Arial" w:hAnsi="Arial" w:cs="Arial"/>
          <w:sz w:val="24"/>
          <w:szCs w:val="24"/>
        </w:rPr>
      </w:pPr>
      <w:r w:rsidRPr="00D077D8">
        <w:rPr>
          <w:rFonts w:ascii="Arial" w:hAnsi="Arial" w:cs="Arial"/>
          <w:sz w:val="24"/>
          <w:szCs w:val="24"/>
        </w:rPr>
        <w:t>Please provide your opinions in the box provided below:</w:t>
      </w:r>
    </w:p>
    <w:p w14:paraId="772DBF0C" w14:textId="12BA7B3E" w:rsidR="00D077D8" w:rsidRDefault="00D077D8" w:rsidP="00D077D8">
      <w:pPr>
        <w:widowControl w:val="0"/>
        <w:autoSpaceDE w:val="0"/>
        <w:autoSpaceDN w:val="0"/>
        <w:adjustRightInd w:val="0"/>
        <w:rPr>
          <w:rFonts w:ascii="Arial" w:hAnsi="Arial" w:cs="Arial"/>
          <w:sz w:val="24"/>
          <w:szCs w:val="24"/>
          <w:lang w:val="en-US"/>
        </w:rPr>
      </w:pPr>
      <w:r w:rsidRPr="00D12DA9">
        <w:rPr>
          <w:rFonts w:ascii="Arial" w:hAnsi="Arial" w:cs="Arial"/>
          <w:noProof/>
          <w:sz w:val="24"/>
          <w:szCs w:val="24"/>
        </w:rPr>
        <mc:AlternateContent>
          <mc:Choice Requires="wps">
            <w:drawing>
              <wp:anchor distT="45720" distB="45720" distL="114300" distR="114300" simplePos="0" relativeHeight="251675136" behindDoc="0" locked="0" layoutInCell="1" allowOverlap="1" wp14:anchorId="1716B8B1" wp14:editId="5DB8167F">
                <wp:simplePos x="0" y="0"/>
                <wp:positionH relativeFrom="margin">
                  <wp:posOffset>0</wp:posOffset>
                </wp:positionH>
                <wp:positionV relativeFrom="paragraph">
                  <wp:posOffset>336550</wp:posOffset>
                </wp:positionV>
                <wp:extent cx="5990590" cy="2137410"/>
                <wp:effectExtent l="0" t="0" r="10160" b="15240"/>
                <wp:wrapSquare wrapText="bothSides"/>
                <wp:docPr id="508413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0590" cy="2137559"/>
                        </a:xfrm>
                        <a:prstGeom prst="rect">
                          <a:avLst/>
                        </a:prstGeom>
                        <a:solidFill>
                          <a:srgbClr val="FFFFFF"/>
                        </a:solidFill>
                        <a:ln w="9525">
                          <a:solidFill>
                            <a:srgbClr val="000000"/>
                          </a:solidFill>
                          <a:miter lim="800000"/>
                          <a:headEnd/>
                          <a:tailEnd/>
                        </a:ln>
                      </wps:spPr>
                      <wps:txbx>
                        <w:txbxContent>
                          <w:p w14:paraId="310725AC" w14:textId="77777777" w:rsidR="00D077D8" w:rsidRDefault="00D077D8" w:rsidP="00D077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6B8B1" id="_x0000_s1035" type="#_x0000_t202" style="position:absolute;margin-left:0;margin-top:26.5pt;width:471.7pt;height:168.3pt;z-index:251675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oBFAIAACcEAAAOAAAAZHJzL2Uyb0RvYy54bWysU9tu2zAMfR+wfxD0vtjx4rU24hRdugwD&#10;ugvQ7QNkWY6FyaImKbGzrx8lu2l2exmmB4EUqUPykFzfjL0iR2GdBF3R5SKlRGgOjdT7in75vHtx&#10;TYnzTDdMgRYVPQlHbzbPn60HU4oMOlCNsARBtCsHU9HOe1MmieOd6JlbgBEajS3YnnlU7T5pLBsQ&#10;vVdJlqavkgFsYyxw4Ry+3k1Guon4bSu4/9i2TniiKoq5+XjbeNfhTjZrVu4tM53kcxrsH7LomdQY&#10;9Ax1xzwjByt/g+olt+Cg9QsOfQJtK7mINWA1y/SXah46ZkSsBclx5kyT+3+w/MPxwXyyxI+vYcQG&#10;xiKcuQf+1REN247pvbi1FoZOsAYDLwNlyWBcOX8NVLvSBZB6eA8NNpkdPESgsbV9YAXrJIiODTid&#10;SRejJxwf86JI8wJNHG3Z8uVVnhcxBisfvxvr/FsBPQlCRS12NcKz473zIR1WPrqEaA6UbHZSqajY&#10;fb1VlhwZTsAunhn9JzelyVDRIs/yiYG/QqTx/Amilx5HWcm+otdnJ1YG3t7oJg6aZ1JNMqas9Exk&#10;4G5i0Y/1SGSDiYQAgdcamhMya2GaXNw0FDqw3ykZcGor6r4dmBWUqHcau1MsV6sw5lFZ5VcZKvbS&#10;Ul9amOYIVVFPySRufVyNwJuGW+xiKyO/T5nMKeM0RtrnzQnjfqlHr6f93vwAAAD//wMAUEsDBBQA&#10;BgAIAAAAIQC21ODr3gAAAAcBAAAPAAAAZHJzL2Rvd25yZXYueG1sTI9BT4QwEIXvJv6HZky8GLco&#10;iIAMG2Oi0ZuuRq9dOgtE2mLbZfHfO570NHl5L+99U68XM4qZfBicRbhYJSDItk4PtkN4e70/L0CE&#10;qKxWo7OE8E0B1s3xUa0q7Q72heZN7ASX2FAphD7GqZIytD0ZFVZuIsveznmjIkvfSe3VgcvNKC+T&#10;JJdGDZYXejXRXU/t52ZvEIrscf4IT+nze5vvxjKeXc8PXx7x9GS5vQERaYl/YfjFZ3RomGnr9lYH&#10;MSLwIxHhKuXLbpmlGYgtQlqUOcimlv/5mx8AAAD//wMAUEsBAi0AFAAGAAgAAAAhALaDOJL+AAAA&#10;4QEAABMAAAAAAAAAAAAAAAAAAAAAAFtDb250ZW50X1R5cGVzXS54bWxQSwECLQAUAAYACAAAACEA&#10;OP0h/9YAAACUAQAACwAAAAAAAAAAAAAAAAAvAQAAX3JlbHMvLnJlbHNQSwECLQAUAAYACAAAACEA&#10;w/qqARQCAAAnBAAADgAAAAAAAAAAAAAAAAAuAgAAZHJzL2Uyb0RvYy54bWxQSwECLQAUAAYACAAA&#10;ACEAttTg694AAAAHAQAADwAAAAAAAAAAAAAAAABuBAAAZHJzL2Rvd25yZXYueG1sUEsFBgAAAAAE&#10;AAQA8wAAAHkFAAAAAA==&#10;">
                <v:textbox>
                  <w:txbxContent>
                    <w:p w14:paraId="310725AC" w14:textId="77777777" w:rsidR="00D077D8" w:rsidRDefault="00D077D8" w:rsidP="00D077D8"/>
                  </w:txbxContent>
                </v:textbox>
                <w10:wrap type="square" anchorx="margin"/>
              </v:shape>
            </w:pict>
          </mc:Fallback>
        </mc:AlternateContent>
      </w:r>
    </w:p>
    <w:p w14:paraId="7D2298B8" w14:textId="77777777" w:rsidR="009D2C85" w:rsidRDefault="009D2C85" w:rsidP="00FF13A7">
      <w:pPr>
        <w:widowControl w:val="0"/>
        <w:autoSpaceDE w:val="0"/>
        <w:autoSpaceDN w:val="0"/>
        <w:adjustRightInd w:val="0"/>
        <w:rPr>
          <w:rFonts w:ascii="Arial" w:hAnsi="Arial" w:cs="Arial"/>
          <w:sz w:val="24"/>
          <w:szCs w:val="24"/>
          <w:lang w:val="en-US"/>
        </w:rPr>
      </w:pPr>
    </w:p>
    <w:p w14:paraId="2F2DB20F" w14:textId="77777777" w:rsidR="009D2C85" w:rsidRDefault="009D2C85" w:rsidP="00FF13A7">
      <w:pPr>
        <w:widowControl w:val="0"/>
        <w:autoSpaceDE w:val="0"/>
        <w:autoSpaceDN w:val="0"/>
        <w:adjustRightInd w:val="0"/>
        <w:rPr>
          <w:rFonts w:ascii="Arial" w:hAnsi="Arial" w:cs="Arial"/>
          <w:sz w:val="24"/>
          <w:szCs w:val="24"/>
          <w:lang w:val="en-US"/>
        </w:rPr>
      </w:pPr>
    </w:p>
    <w:p w14:paraId="5941BEC7" w14:textId="77777777" w:rsidR="00976809" w:rsidRDefault="00976809" w:rsidP="00FF13A7">
      <w:pPr>
        <w:widowControl w:val="0"/>
        <w:autoSpaceDE w:val="0"/>
        <w:autoSpaceDN w:val="0"/>
        <w:adjustRightInd w:val="0"/>
        <w:rPr>
          <w:rFonts w:ascii="Arial" w:hAnsi="Arial" w:cs="Arial"/>
          <w:sz w:val="24"/>
          <w:szCs w:val="24"/>
          <w:lang w:val="en-US"/>
        </w:rPr>
      </w:pPr>
    </w:p>
    <w:p w14:paraId="5FD0AF47" w14:textId="77777777" w:rsidR="00530B86" w:rsidRDefault="00530B86" w:rsidP="00FF13A7">
      <w:pPr>
        <w:widowControl w:val="0"/>
        <w:autoSpaceDE w:val="0"/>
        <w:autoSpaceDN w:val="0"/>
        <w:adjustRightInd w:val="0"/>
        <w:rPr>
          <w:rFonts w:ascii="Arial" w:hAnsi="Arial" w:cs="Arial"/>
          <w:sz w:val="24"/>
          <w:szCs w:val="24"/>
          <w:lang w:val="en-US"/>
        </w:rPr>
      </w:pPr>
    </w:p>
    <w:p w14:paraId="57E676F3" w14:textId="77777777" w:rsidR="00530B86" w:rsidRPr="00530B86" w:rsidRDefault="00530B86" w:rsidP="00530B86">
      <w:pPr>
        <w:widowControl w:val="0"/>
        <w:autoSpaceDE w:val="0"/>
        <w:autoSpaceDN w:val="0"/>
        <w:adjustRightInd w:val="0"/>
        <w:rPr>
          <w:rFonts w:ascii="Arial" w:hAnsi="Arial" w:cs="Arial"/>
          <w:sz w:val="24"/>
          <w:szCs w:val="24"/>
        </w:rPr>
      </w:pPr>
      <w:r w:rsidRPr="00530B86">
        <w:rPr>
          <w:rFonts w:ascii="Arial" w:hAnsi="Arial" w:cs="Arial"/>
          <w:b/>
          <w:bCs/>
          <w:sz w:val="24"/>
          <w:szCs w:val="24"/>
        </w:rPr>
        <w:lastRenderedPageBreak/>
        <w:t>Question 12</w:t>
      </w:r>
      <w:r w:rsidRPr="00530B86">
        <w:rPr>
          <w:rFonts w:ascii="Arial" w:hAnsi="Arial" w:cs="Arial"/>
          <w:sz w:val="24"/>
          <w:szCs w:val="24"/>
        </w:rPr>
        <w:t xml:space="preserve">: In your opinion, could the proposed changes to the SLS be formulated or changed </w:t>
      </w:r>
      <w:proofErr w:type="gramStart"/>
      <w:r w:rsidRPr="00530B86">
        <w:rPr>
          <w:rFonts w:ascii="Arial" w:hAnsi="Arial" w:cs="Arial"/>
          <w:sz w:val="24"/>
          <w:szCs w:val="24"/>
        </w:rPr>
        <w:t>so as to</w:t>
      </w:r>
      <w:proofErr w:type="gramEnd"/>
      <w:r w:rsidRPr="00530B86">
        <w:rPr>
          <w:rFonts w:ascii="Arial" w:hAnsi="Arial" w:cs="Arial"/>
          <w:sz w:val="24"/>
          <w:szCs w:val="24"/>
        </w:rPr>
        <w:t xml:space="preserve">: </w:t>
      </w:r>
    </w:p>
    <w:p w14:paraId="47B93869" w14:textId="77777777" w:rsidR="00530B86" w:rsidRDefault="00530B86" w:rsidP="00530B86">
      <w:pPr>
        <w:widowControl w:val="0"/>
        <w:autoSpaceDE w:val="0"/>
        <w:autoSpaceDN w:val="0"/>
        <w:adjustRightInd w:val="0"/>
        <w:rPr>
          <w:rFonts w:ascii="Arial" w:hAnsi="Arial" w:cs="Arial"/>
          <w:sz w:val="24"/>
          <w:szCs w:val="24"/>
        </w:rPr>
      </w:pPr>
      <w:r w:rsidRPr="00530B86">
        <w:rPr>
          <w:rFonts w:ascii="Arial" w:hAnsi="Arial" w:cs="Arial"/>
          <w:sz w:val="24"/>
          <w:szCs w:val="24"/>
        </w:rPr>
        <w:t xml:space="preserve">have positive effects or more positive effects on using the Welsh language and on not treating the Welsh language less favourably than </w:t>
      </w:r>
      <w:proofErr w:type="gramStart"/>
      <w:r w:rsidRPr="00530B86">
        <w:rPr>
          <w:rFonts w:ascii="Arial" w:hAnsi="Arial" w:cs="Arial"/>
          <w:sz w:val="24"/>
          <w:szCs w:val="24"/>
        </w:rPr>
        <w:t>English</w:t>
      </w:r>
      <w:proofErr w:type="gramEnd"/>
      <w:r w:rsidRPr="00530B86">
        <w:rPr>
          <w:rFonts w:ascii="Arial" w:hAnsi="Arial" w:cs="Arial"/>
          <w:sz w:val="24"/>
          <w:szCs w:val="24"/>
        </w:rPr>
        <w:t xml:space="preserve">; </w:t>
      </w:r>
    </w:p>
    <w:p w14:paraId="3F6E3479" w14:textId="6EF1A7A4" w:rsidR="00530B86" w:rsidRPr="00530B86" w:rsidRDefault="00530B86" w:rsidP="00530B86">
      <w:pPr>
        <w:widowControl w:val="0"/>
        <w:autoSpaceDE w:val="0"/>
        <w:autoSpaceDN w:val="0"/>
        <w:adjustRightInd w:val="0"/>
        <w:rPr>
          <w:rFonts w:ascii="Arial" w:hAnsi="Arial" w:cs="Arial"/>
          <w:sz w:val="24"/>
          <w:szCs w:val="24"/>
        </w:rPr>
      </w:pPr>
      <w:r w:rsidRPr="00530B86">
        <w:rPr>
          <w:rFonts w:ascii="Arial" w:hAnsi="Arial" w:cs="Arial"/>
          <w:sz w:val="24"/>
          <w:szCs w:val="24"/>
        </w:rPr>
        <w:t xml:space="preserve">or </w:t>
      </w:r>
    </w:p>
    <w:p w14:paraId="01DFEAE4" w14:textId="77777777" w:rsidR="00530B86" w:rsidRPr="00530B86" w:rsidRDefault="00530B86" w:rsidP="00530B86">
      <w:pPr>
        <w:widowControl w:val="0"/>
        <w:autoSpaceDE w:val="0"/>
        <w:autoSpaceDN w:val="0"/>
        <w:adjustRightInd w:val="0"/>
        <w:rPr>
          <w:rFonts w:ascii="Arial" w:hAnsi="Arial" w:cs="Arial"/>
          <w:sz w:val="24"/>
          <w:szCs w:val="24"/>
        </w:rPr>
      </w:pPr>
      <w:r w:rsidRPr="00530B86">
        <w:rPr>
          <w:rFonts w:ascii="Arial" w:hAnsi="Arial" w:cs="Arial"/>
          <w:sz w:val="24"/>
          <w:szCs w:val="24"/>
        </w:rPr>
        <w:t xml:space="preserve">mitigate any negative effects on using the Welsh language and on not treating the Welsh language less favourably than </w:t>
      </w:r>
      <w:proofErr w:type="gramStart"/>
      <w:r w:rsidRPr="00530B86">
        <w:rPr>
          <w:rFonts w:ascii="Arial" w:hAnsi="Arial" w:cs="Arial"/>
          <w:sz w:val="24"/>
          <w:szCs w:val="24"/>
        </w:rPr>
        <w:t>English</w:t>
      </w:r>
      <w:proofErr w:type="gramEnd"/>
      <w:r w:rsidRPr="00530B86">
        <w:rPr>
          <w:rFonts w:ascii="Arial" w:hAnsi="Arial" w:cs="Arial"/>
          <w:sz w:val="24"/>
          <w:szCs w:val="24"/>
        </w:rPr>
        <w:t xml:space="preserve">? </w:t>
      </w:r>
    </w:p>
    <w:p w14:paraId="1D80C36C" w14:textId="58E5E80D" w:rsidR="00530B86" w:rsidRPr="00530B86" w:rsidRDefault="00530B86" w:rsidP="00530B86">
      <w:pPr>
        <w:widowControl w:val="0"/>
        <w:autoSpaceDE w:val="0"/>
        <w:autoSpaceDN w:val="0"/>
        <w:adjustRightInd w:val="0"/>
        <w:rPr>
          <w:rFonts w:ascii="Arial" w:hAnsi="Arial" w:cs="Arial"/>
          <w:sz w:val="24"/>
          <w:szCs w:val="24"/>
        </w:rPr>
      </w:pPr>
      <w:r w:rsidRPr="00530B86">
        <w:rPr>
          <w:rFonts w:ascii="Arial" w:hAnsi="Arial" w:cs="Arial"/>
          <w:sz w:val="24"/>
          <w:szCs w:val="24"/>
        </w:rPr>
        <w:t>Please provide your opinions in the box provided below:</w:t>
      </w:r>
      <w:r w:rsidRPr="00D12DA9">
        <w:rPr>
          <w:rFonts w:ascii="Arial" w:hAnsi="Arial" w:cs="Arial"/>
          <w:noProof/>
          <w:sz w:val="24"/>
          <w:szCs w:val="24"/>
        </w:rPr>
        <mc:AlternateContent>
          <mc:Choice Requires="wps">
            <w:drawing>
              <wp:anchor distT="45720" distB="45720" distL="114300" distR="114300" simplePos="0" relativeHeight="251679232" behindDoc="0" locked="0" layoutInCell="1" allowOverlap="1" wp14:anchorId="38B9D4B6" wp14:editId="4C22144C">
                <wp:simplePos x="0" y="0"/>
                <wp:positionH relativeFrom="margin">
                  <wp:posOffset>0</wp:posOffset>
                </wp:positionH>
                <wp:positionV relativeFrom="paragraph">
                  <wp:posOffset>335915</wp:posOffset>
                </wp:positionV>
                <wp:extent cx="5990590" cy="2137410"/>
                <wp:effectExtent l="0" t="0" r="10160" b="15240"/>
                <wp:wrapSquare wrapText="bothSides"/>
                <wp:docPr id="5180698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0590" cy="2137559"/>
                        </a:xfrm>
                        <a:prstGeom prst="rect">
                          <a:avLst/>
                        </a:prstGeom>
                        <a:solidFill>
                          <a:srgbClr val="FFFFFF"/>
                        </a:solidFill>
                        <a:ln w="9525">
                          <a:solidFill>
                            <a:srgbClr val="000000"/>
                          </a:solidFill>
                          <a:miter lim="800000"/>
                          <a:headEnd/>
                          <a:tailEnd/>
                        </a:ln>
                      </wps:spPr>
                      <wps:txbx>
                        <w:txbxContent>
                          <w:p w14:paraId="6FD5DA74" w14:textId="77777777" w:rsidR="00530B86" w:rsidRDefault="00530B86" w:rsidP="00530B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B9D4B6" id="_x0000_s1036" type="#_x0000_t202" style="position:absolute;margin-left:0;margin-top:26.45pt;width:471.7pt;height:168.3pt;z-index:251679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n+FAIAACgEAAAOAAAAZHJzL2Uyb0RvYy54bWysU9uO2yAQfa/Uf0C8N3bcuLu24qy22aaq&#10;tL1I234AxjhGxQwFEjv9+g7Ym01vL1V5QDPMcJg5c1jfjL0iR2GdBF3R5SKlRGgOjdT7in75vHtx&#10;TYnzTDdMgRYVPQlHbzbPn60HU4oMOlCNsARBtCsHU9HOe1MmieOd6JlbgBEagy3Ynnl07T5pLBsQ&#10;vVdJlqavkgFsYyxw4Rye3k1Buon4bSu4/9i2TniiKoq1+bjbuNdhTzZrVu4tM53kcxnsH6romdT4&#10;6BnqjnlGDlb+BtVLbsFB6xcc+gTaVnIRe8Bulukv3Tx0zIjYC5LjzJkm9/9g+Yfjg/lkiR9fw4gD&#10;jE04cw/8qyMath3Te3FrLQydYA0+vAyUJYNx5Xw1UO1KF0Dq4T00OGR28BCBxtb2gRXskyA6DuB0&#10;Jl2MnnA8zIsizQsMcYxly5dXeV7EN1j5eN1Y598K6EkwKmpxqhGeHe+dD+Ww8jElvOZAyWYnlYqO&#10;3ddbZcmRoQJ2cc3oP6UpTYaKFnmWTwz8FSKN608QvfQoZSX7il6fk1gZeHujmyg0z6SabCxZ6ZnI&#10;wN3Eoh/rkcgGWY7KDMTW0JyQWguTdPGrodGB/U7JgLKtqPt2YFZQot5pHE+xXK2CzqOzyq8ydOxl&#10;pL6MMM0RqqKeksnc+vg3AnEabnGMrYwEP1Uy14xyjLzPXyfo/dKPWU8ffPMDAAD//wMAUEsDBBQA&#10;BgAIAAAAIQCcFWiZ3gAAAAcBAAAPAAAAZHJzL2Rvd25yZXYueG1sTI/BTsMwEETvSPyDtUhcEHVo&#10;0pKEbCqEBIIbFARXN94mEfE62G4a/h5zguNoRjNvqs1sBjGR871lhKtFAoK4sbrnFuHt9f4yB+GD&#10;Yq0Gy4TwTR429elJpUptj/xC0za0IpawLxVCF8JYSumbjozyCzsSR29vnVEhStdK7dQxlptBLpNk&#10;LY3qOS50aqS7jprP7cEg5Nnj9OGf0uf3Zr0finBxPT18OcTzs/n2BkSgOfyF4Rc/okMdmXb2wNqL&#10;ASEeCQirZQEiukWWZiB2CGlerEDWlfzPX/8AAAD//wMAUEsBAi0AFAAGAAgAAAAhALaDOJL+AAAA&#10;4QEAABMAAAAAAAAAAAAAAAAAAAAAAFtDb250ZW50X1R5cGVzXS54bWxQSwECLQAUAAYACAAAACEA&#10;OP0h/9YAAACUAQAACwAAAAAAAAAAAAAAAAAvAQAAX3JlbHMvLnJlbHNQSwECLQAUAAYACAAAACEA&#10;6IPp/hQCAAAoBAAADgAAAAAAAAAAAAAAAAAuAgAAZHJzL2Uyb0RvYy54bWxQSwECLQAUAAYACAAA&#10;ACEAnBVomd4AAAAHAQAADwAAAAAAAAAAAAAAAABuBAAAZHJzL2Rvd25yZXYueG1sUEsFBgAAAAAE&#10;AAQA8wAAAHkFAAAAAA==&#10;">
                <v:textbox>
                  <w:txbxContent>
                    <w:p w14:paraId="6FD5DA74" w14:textId="77777777" w:rsidR="00530B86" w:rsidRDefault="00530B86" w:rsidP="00530B86"/>
                  </w:txbxContent>
                </v:textbox>
                <w10:wrap type="square" anchorx="margin"/>
              </v:shape>
            </w:pict>
          </mc:Fallback>
        </mc:AlternateContent>
      </w:r>
    </w:p>
    <w:p w14:paraId="401F3BE1" w14:textId="77777777" w:rsidR="009D2C85" w:rsidRDefault="009D2C85" w:rsidP="00FF13A7">
      <w:pPr>
        <w:widowControl w:val="0"/>
        <w:autoSpaceDE w:val="0"/>
        <w:autoSpaceDN w:val="0"/>
        <w:adjustRightInd w:val="0"/>
        <w:rPr>
          <w:rFonts w:ascii="Arial" w:hAnsi="Arial" w:cs="Arial"/>
          <w:sz w:val="24"/>
          <w:szCs w:val="24"/>
          <w:lang w:val="en-US"/>
        </w:rPr>
      </w:pPr>
    </w:p>
    <w:p w14:paraId="79DE1C3B" w14:textId="0714B2E2" w:rsidR="0090086B" w:rsidRPr="00D12DA9" w:rsidRDefault="00FF13A7" w:rsidP="00FF13A7">
      <w:pPr>
        <w:widowControl w:val="0"/>
        <w:autoSpaceDE w:val="0"/>
        <w:autoSpaceDN w:val="0"/>
        <w:adjustRightInd w:val="0"/>
        <w:rPr>
          <w:rFonts w:ascii="Arial" w:hAnsi="Arial" w:cs="Arial"/>
          <w:sz w:val="24"/>
          <w:szCs w:val="24"/>
          <w:lang w:val="en-US"/>
        </w:rPr>
      </w:pPr>
      <w:r w:rsidRPr="00D12DA9">
        <w:rPr>
          <w:rFonts w:ascii="Arial" w:hAnsi="Arial" w:cs="Arial"/>
          <w:sz w:val="24"/>
          <w:szCs w:val="24"/>
          <w:lang w:val="en-US"/>
        </w:rPr>
        <w:t xml:space="preserve">Responses to consultations </w:t>
      </w:r>
      <w:r w:rsidR="0090086B" w:rsidRPr="00D12DA9">
        <w:rPr>
          <w:rFonts w:ascii="Arial" w:hAnsi="Arial" w:cs="Arial"/>
          <w:sz w:val="24"/>
          <w:szCs w:val="24"/>
          <w:lang w:val="en-US"/>
        </w:rPr>
        <w:t xml:space="preserve">may be </w:t>
      </w:r>
      <w:r w:rsidRPr="00D12DA9">
        <w:rPr>
          <w:rFonts w:ascii="Arial" w:hAnsi="Arial" w:cs="Arial"/>
          <w:sz w:val="24"/>
          <w:szCs w:val="24"/>
          <w:lang w:val="en-US"/>
        </w:rPr>
        <w:t>made public</w:t>
      </w:r>
      <w:r w:rsidR="0090086B" w:rsidRPr="00D12DA9">
        <w:rPr>
          <w:rFonts w:ascii="Arial" w:hAnsi="Arial" w:cs="Arial"/>
          <w:sz w:val="24"/>
          <w:szCs w:val="24"/>
          <w:lang w:val="en-US"/>
        </w:rPr>
        <w:t xml:space="preserve">. Your </w:t>
      </w:r>
      <w:r w:rsidRPr="00D12DA9">
        <w:rPr>
          <w:rFonts w:ascii="Arial" w:hAnsi="Arial" w:cs="Arial"/>
          <w:sz w:val="24"/>
          <w:szCs w:val="24"/>
          <w:lang w:val="en-US"/>
        </w:rPr>
        <w:t xml:space="preserve">response </w:t>
      </w:r>
      <w:r w:rsidR="0090086B" w:rsidRPr="00D12DA9">
        <w:rPr>
          <w:rFonts w:ascii="Arial" w:hAnsi="Arial" w:cs="Arial"/>
          <w:sz w:val="24"/>
          <w:szCs w:val="24"/>
          <w:lang w:val="en-US"/>
        </w:rPr>
        <w:t xml:space="preserve">will be </w:t>
      </w:r>
      <w:r w:rsidRPr="00D12DA9">
        <w:rPr>
          <w:rFonts w:ascii="Arial" w:hAnsi="Arial" w:cs="Arial"/>
          <w:sz w:val="24"/>
          <w:szCs w:val="24"/>
          <w:lang w:val="en-US"/>
        </w:rPr>
        <w:t>anonymous</w:t>
      </w:r>
      <w:r w:rsidR="0090086B" w:rsidRPr="00D12DA9">
        <w:rPr>
          <w:rFonts w:ascii="Arial" w:hAnsi="Arial" w:cs="Arial"/>
          <w:sz w:val="24"/>
          <w:szCs w:val="24"/>
          <w:lang w:val="en-US"/>
        </w:rPr>
        <w:t>.</w:t>
      </w:r>
    </w:p>
    <w:p w14:paraId="29FBD2AA" w14:textId="5B9F1DFA" w:rsidR="0090086B" w:rsidRPr="00D12DA9" w:rsidRDefault="0090086B" w:rsidP="0090086B">
      <w:pPr>
        <w:widowControl w:val="0"/>
        <w:autoSpaceDE w:val="0"/>
        <w:autoSpaceDN w:val="0"/>
        <w:adjustRightInd w:val="0"/>
        <w:rPr>
          <w:rFonts w:ascii="Arial" w:hAnsi="Arial" w:cs="Arial"/>
          <w:sz w:val="24"/>
          <w:szCs w:val="24"/>
          <w:lang w:val="en-US"/>
        </w:rPr>
      </w:pPr>
      <w:r w:rsidRPr="00D12DA9">
        <w:rPr>
          <w:rFonts w:ascii="Arial" w:hAnsi="Arial" w:cs="Arial"/>
          <w:sz w:val="24"/>
          <w:szCs w:val="24"/>
          <w:lang w:val="en-US"/>
        </w:rPr>
        <w:t xml:space="preserve">However, if you would like your name to be published alongside your response, </w:t>
      </w:r>
      <w:r w:rsidR="0098407A" w:rsidRPr="00D12DA9">
        <w:rPr>
          <w:rFonts w:ascii="Arial" w:hAnsi="Arial" w:cs="Arial"/>
          <w:sz w:val="24"/>
          <w:szCs w:val="24"/>
        </w:rPr>
        <w:t>please insert an x in the box</w:t>
      </w:r>
      <w:r w:rsidRPr="00D12DA9">
        <w:rPr>
          <w:rFonts w:ascii="Arial" w:hAnsi="Arial" w:cs="Arial"/>
          <w:sz w:val="24"/>
          <w:szCs w:val="24"/>
          <w:lang w:val="en-US"/>
        </w:rPr>
        <w:t>.</w:t>
      </w:r>
    </w:p>
    <w:p w14:paraId="7578002D" w14:textId="77777777" w:rsidR="0098407A" w:rsidRPr="00D12DA9" w:rsidRDefault="0098407A" w:rsidP="0090086B">
      <w:pPr>
        <w:widowControl w:val="0"/>
        <w:autoSpaceDE w:val="0"/>
        <w:autoSpaceDN w:val="0"/>
        <w:adjustRightInd w:val="0"/>
        <w:rPr>
          <w:rFonts w:ascii="Arial" w:hAnsi="Arial" w:cs="Arial"/>
          <w:sz w:val="24"/>
          <w:szCs w:val="24"/>
          <w:lang w:val="en-US"/>
        </w:rPr>
      </w:pPr>
    </w:p>
    <w:tbl>
      <w:tblPr>
        <w:tblW w:w="0" w:type="auto"/>
        <w:tblCellMar>
          <w:left w:w="0" w:type="dxa"/>
          <w:right w:w="0" w:type="dxa"/>
        </w:tblCellMar>
        <w:tblLook w:val="04A0" w:firstRow="1" w:lastRow="0" w:firstColumn="1" w:lastColumn="0" w:noHBand="0" w:noVBand="1"/>
      </w:tblPr>
      <w:tblGrid>
        <w:gridCol w:w="3823"/>
        <w:gridCol w:w="850"/>
      </w:tblGrid>
      <w:tr w:rsidR="0098407A" w:rsidRPr="00D12DA9" w14:paraId="5ED6F875" w14:textId="77777777" w:rsidTr="0098407A">
        <w:trPr>
          <w:trHeight w:val="729"/>
        </w:trPr>
        <w:tc>
          <w:tcPr>
            <w:tcW w:w="38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D643AA" w14:textId="77777777" w:rsidR="0098407A" w:rsidRPr="00D12DA9" w:rsidRDefault="0098407A" w:rsidP="0098407A">
            <w:pPr>
              <w:widowControl w:val="0"/>
              <w:autoSpaceDE w:val="0"/>
              <w:autoSpaceDN w:val="0"/>
              <w:adjustRightInd w:val="0"/>
              <w:rPr>
                <w:rFonts w:ascii="Arial" w:hAnsi="Arial" w:cs="Arial"/>
                <w:b/>
                <w:bCs/>
                <w:sz w:val="24"/>
                <w:szCs w:val="24"/>
              </w:rPr>
            </w:pPr>
            <w:r w:rsidRPr="00D12DA9">
              <w:rPr>
                <w:rFonts w:ascii="Arial" w:hAnsi="Arial" w:cs="Arial"/>
                <w:b/>
                <w:bCs/>
                <w:sz w:val="24"/>
                <w:szCs w:val="24"/>
              </w:rPr>
              <w:t>I agree to my name being published alongside my response to this consultation.</w:t>
            </w:r>
          </w:p>
        </w:tc>
        <w:tc>
          <w:tcPr>
            <w:tcW w:w="85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BEEAFB2" w14:textId="77777777" w:rsidR="0098407A" w:rsidRPr="00D12DA9" w:rsidRDefault="0098407A" w:rsidP="0098407A">
            <w:pPr>
              <w:widowControl w:val="0"/>
              <w:autoSpaceDE w:val="0"/>
              <w:autoSpaceDN w:val="0"/>
              <w:adjustRightInd w:val="0"/>
              <w:rPr>
                <w:rFonts w:ascii="Arial" w:hAnsi="Arial" w:cs="Arial"/>
                <w:b/>
                <w:bCs/>
                <w:sz w:val="24"/>
                <w:szCs w:val="24"/>
              </w:rPr>
            </w:pPr>
          </w:p>
        </w:tc>
      </w:tr>
      <w:bookmarkEnd w:id="0"/>
    </w:tbl>
    <w:p w14:paraId="340999BC" w14:textId="2974B608" w:rsidR="00E92AE2" w:rsidRPr="00D12DA9" w:rsidRDefault="00E92AE2" w:rsidP="00530B86">
      <w:pPr>
        <w:spacing w:after="60"/>
        <w:rPr>
          <w:rFonts w:ascii="Arial" w:hAnsi="Arial" w:cs="Arial"/>
          <w:sz w:val="24"/>
          <w:szCs w:val="24"/>
        </w:rPr>
      </w:pPr>
    </w:p>
    <w:sectPr w:rsidR="00E92AE2" w:rsidRPr="00D12DA9" w:rsidSect="00E92AE2">
      <w:pgSz w:w="11906" w:h="16838"/>
      <w:pgMar w:top="1440" w:right="1440" w:bottom="1440" w:left="144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D6158" w14:textId="77777777" w:rsidR="008B7EEA" w:rsidRDefault="008B7EEA" w:rsidP="00B01A6B">
      <w:pPr>
        <w:spacing w:after="0" w:line="240" w:lineRule="auto"/>
      </w:pPr>
      <w:r>
        <w:separator/>
      </w:r>
    </w:p>
  </w:endnote>
  <w:endnote w:type="continuationSeparator" w:id="0">
    <w:p w14:paraId="284300AA" w14:textId="77777777" w:rsidR="008B7EEA" w:rsidRDefault="008B7EEA" w:rsidP="00B01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A2BF4" w14:textId="78654FDE" w:rsidR="00E92AE2" w:rsidRPr="00B01A6B" w:rsidRDefault="00E92AE2" w:rsidP="00B01A6B">
    <w:pPr>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AE526" w14:textId="77777777" w:rsidR="008B7EEA" w:rsidRDefault="008B7EEA" w:rsidP="00B01A6B">
      <w:pPr>
        <w:spacing w:after="0" w:line="240" w:lineRule="auto"/>
      </w:pPr>
      <w:r>
        <w:separator/>
      </w:r>
    </w:p>
  </w:footnote>
  <w:footnote w:type="continuationSeparator" w:id="0">
    <w:p w14:paraId="69C5772B" w14:textId="77777777" w:rsidR="008B7EEA" w:rsidRDefault="008B7EEA" w:rsidP="00B01A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DEF1" w14:textId="77777777" w:rsidR="00B01A6B" w:rsidRDefault="00B01A6B" w:rsidP="00B01A6B">
    <w:pPr>
      <w:pStyle w:val="Header"/>
      <w:jc w:val="right"/>
    </w:pPr>
    <w:r w:rsidRPr="006832A3">
      <w:rPr>
        <w:noProof/>
        <w:lang w:eastAsia="en-GB"/>
      </w:rPr>
      <w:drawing>
        <wp:inline distT="0" distB="0" distL="0" distR="0" wp14:anchorId="44F5356F" wp14:editId="37A7FD88">
          <wp:extent cx="1219911" cy="1434430"/>
          <wp:effectExtent l="0" t="0" r="0" b="0"/>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9911" cy="143443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dec="http://schemas.microsoft.com/office/drawing/2017/decorative"/>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7F401" w14:textId="341BF564" w:rsidR="00E92AE2" w:rsidRDefault="00E92AE2" w:rsidP="00B01A6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D6CAF"/>
    <w:multiLevelType w:val="singleLevel"/>
    <w:tmpl w:val="85FEDCC8"/>
    <w:lvl w:ilvl="0">
      <w:start w:val="1"/>
      <w:numFmt w:val="decimal"/>
      <w:lvlText w:val="%1."/>
      <w:legacy w:legacy="1" w:legacySpace="0" w:legacyIndent="360"/>
      <w:lvlJc w:val="left"/>
      <w:rPr>
        <w:rFonts w:ascii="Verdana" w:hAnsi="Verdana" w:hint="default"/>
      </w:rPr>
    </w:lvl>
  </w:abstractNum>
  <w:abstractNum w:abstractNumId="1" w15:restartNumberingAfterBreak="0">
    <w:nsid w:val="24259FB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4E816A7"/>
    <w:multiLevelType w:val="hybridMultilevel"/>
    <w:tmpl w:val="87404B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F8A6C98"/>
    <w:multiLevelType w:val="hybridMultilevel"/>
    <w:tmpl w:val="DC5C76CA"/>
    <w:lvl w:ilvl="0" w:tplc="7FB25538">
      <w:start w:val="1"/>
      <w:numFmt w:val="decimal"/>
      <w:lvlText w:val="%1."/>
      <w:lvlJc w:val="left"/>
      <w:pPr>
        <w:ind w:left="360" w:hanging="360"/>
      </w:pPr>
      <w:rPr>
        <w:rFonts w:hint="default"/>
        <w:b w:val="0"/>
        <w:i w:val="0"/>
      </w:rPr>
    </w:lvl>
    <w:lvl w:ilvl="1" w:tplc="748A426E">
      <w:start w:val="1"/>
      <w:numFmt w:val="lowerLetter"/>
      <w:lvlText w:val="%2."/>
      <w:lvlJc w:val="lef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3F04B4B"/>
    <w:multiLevelType w:val="hybridMultilevel"/>
    <w:tmpl w:val="D15C43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41F53DE"/>
    <w:multiLevelType w:val="hybridMultilevel"/>
    <w:tmpl w:val="7EBC5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A3249DF"/>
    <w:multiLevelType w:val="hybridMultilevel"/>
    <w:tmpl w:val="4FBA1F48"/>
    <w:lvl w:ilvl="0" w:tplc="AA5AEC6A">
      <w:start w:val="1"/>
      <w:numFmt w:val="bullet"/>
      <w:lvlText w:val="-"/>
      <w:lvlJc w:val="left"/>
      <w:pPr>
        <w:ind w:left="720" w:hanging="360"/>
      </w:pPr>
      <w:rPr>
        <w:rFonts w:ascii="Arial" w:eastAsia="Calibri" w:hAnsi="Arial" w:cs="Arial" w:hint="default"/>
      </w:rPr>
    </w:lvl>
    <w:lvl w:ilvl="1" w:tplc="04520003">
      <w:start w:val="1"/>
      <w:numFmt w:val="bullet"/>
      <w:lvlText w:val="o"/>
      <w:lvlJc w:val="left"/>
      <w:pPr>
        <w:ind w:left="1440" w:hanging="360"/>
      </w:pPr>
      <w:rPr>
        <w:rFonts w:ascii="Courier New" w:hAnsi="Courier New" w:cs="Courier New" w:hint="default"/>
      </w:rPr>
    </w:lvl>
    <w:lvl w:ilvl="2" w:tplc="04520005">
      <w:start w:val="1"/>
      <w:numFmt w:val="bullet"/>
      <w:lvlText w:val=""/>
      <w:lvlJc w:val="left"/>
      <w:pPr>
        <w:ind w:left="2160" w:hanging="360"/>
      </w:pPr>
      <w:rPr>
        <w:rFonts w:ascii="Wingdings" w:hAnsi="Wingdings" w:hint="default"/>
      </w:rPr>
    </w:lvl>
    <w:lvl w:ilvl="3" w:tplc="04520001">
      <w:start w:val="1"/>
      <w:numFmt w:val="bullet"/>
      <w:lvlText w:val=""/>
      <w:lvlJc w:val="left"/>
      <w:pPr>
        <w:ind w:left="2880" w:hanging="360"/>
      </w:pPr>
      <w:rPr>
        <w:rFonts w:ascii="Symbol" w:hAnsi="Symbol" w:hint="default"/>
      </w:rPr>
    </w:lvl>
    <w:lvl w:ilvl="4" w:tplc="04520003">
      <w:start w:val="1"/>
      <w:numFmt w:val="bullet"/>
      <w:lvlText w:val="o"/>
      <w:lvlJc w:val="left"/>
      <w:pPr>
        <w:ind w:left="3600" w:hanging="360"/>
      </w:pPr>
      <w:rPr>
        <w:rFonts w:ascii="Courier New" w:hAnsi="Courier New" w:cs="Courier New" w:hint="default"/>
      </w:rPr>
    </w:lvl>
    <w:lvl w:ilvl="5" w:tplc="04520005">
      <w:start w:val="1"/>
      <w:numFmt w:val="bullet"/>
      <w:lvlText w:val=""/>
      <w:lvlJc w:val="left"/>
      <w:pPr>
        <w:ind w:left="4320" w:hanging="360"/>
      </w:pPr>
      <w:rPr>
        <w:rFonts w:ascii="Wingdings" w:hAnsi="Wingdings" w:hint="default"/>
      </w:rPr>
    </w:lvl>
    <w:lvl w:ilvl="6" w:tplc="04520001">
      <w:start w:val="1"/>
      <w:numFmt w:val="bullet"/>
      <w:lvlText w:val=""/>
      <w:lvlJc w:val="left"/>
      <w:pPr>
        <w:ind w:left="5040" w:hanging="360"/>
      </w:pPr>
      <w:rPr>
        <w:rFonts w:ascii="Symbol" w:hAnsi="Symbol" w:hint="default"/>
      </w:rPr>
    </w:lvl>
    <w:lvl w:ilvl="7" w:tplc="04520003">
      <w:start w:val="1"/>
      <w:numFmt w:val="bullet"/>
      <w:lvlText w:val="o"/>
      <w:lvlJc w:val="left"/>
      <w:pPr>
        <w:ind w:left="5760" w:hanging="360"/>
      </w:pPr>
      <w:rPr>
        <w:rFonts w:ascii="Courier New" w:hAnsi="Courier New" w:cs="Courier New" w:hint="default"/>
      </w:rPr>
    </w:lvl>
    <w:lvl w:ilvl="8" w:tplc="04520005">
      <w:start w:val="1"/>
      <w:numFmt w:val="bullet"/>
      <w:lvlText w:val=""/>
      <w:lvlJc w:val="left"/>
      <w:pPr>
        <w:ind w:left="6480" w:hanging="360"/>
      </w:pPr>
      <w:rPr>
        <w:rFonts w:ascii="Wingdings" w:hAnsi="Wingdings" w:hint="default"/>
      </w:rPr>
    </w:lvl>
  </w:abstractNum>
  <w:num w:numId="1" w16cid:durableId="426312215">
    <w:abstractNumId w:val="3"/>
  </w:num>
  <w:num w:numId="2" w16cid:durableId="206839377">
    <w:abstractNumId w:val="5"/>
  </w:num>
  <w:num w:numId="3" w16cid:durableId="773792718">
    <w:abstractNumId w:val="0"/>
  </w:num>
  <w:num w:numId="4" w16cid:durableId="186409870">
    <w:abstractNumId w:val="4"/>
  </w:num>
  <w:num w:numId="5" w16cid:durableId="1802381922">
    <w:abstractNumId w:val="2"/>
  </w:num>
  <w:num w:numId="6" w16cid:durableId="835805460">
    <w:abstractNumId w:val="6"/>
  </w:num>
  <w:num w:numId="7" w16cid:durableId="8095900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A6B"/>
    <w:rsid w:val="000052A9"/>
    <w:rsid w:val="00017C0E"/>
    <w:rsid w:val="000325E1"/>
    <w:rsid w:val="0004700A"/>
    <w:rsid w:val="000C4B60"/>
    <w:rsid w:val="000F0B40"/>
    <w:rsid w:val="00100710"/>
    <w:rsid w:val="0013124B"/>
    <w:rsid w:val="0013555F"/>
    <w:rsid w:val="00152395"/>
    <w:rsid w:val="0019040F"/>
    <w:rsid w:val="001D5978"/>
    <w:rsid w:val="002211ED"/>
    <w:rsid w:val="002426A3"/>
    <w:rsid w:val="002514C4"/>
    <w:rsid w:val="00252703"/>
    <w:rsid w:val="00260652"/>
    <w:rsid w:val="00277F01"/>
    <w:rsid w:val="0028546E"/>
    <w:rsid w:val="003141DF"/>
    <w:rsid w:val="00327C0E"/>
    <w:rsid w:val="00337083"/>
    <w:rsid w:val="0034375D"/>
    <w:rsid w:val="0039773E"/>
    <w:rsid w:val="003D6E25"/>
    <w:rsid w:val="003F5462"/>
    <w:rsid w:val="00404DAC"/>
    <w:rsid w:val="004077C4"/>
    <w:rsid w:val="00410021"/>
    <w:rsid w:val="0042456B"/>
    <w:rsid w:val="0049266E"/>
    <w:rsid w:val="004A7D1B"/>
    <w:rsid w:val="004C2335"/>
    <w:rsid w:val="004C4AD0"/>
    <w:rsid w:val="004C77CB"/>
    <w:rsid w:val="004D2998"/>
    <w:rsid w:val="00530B86"/>
    <w:rsid w:val="00537875"/>
    <w:rsid w:val="0058535D"/>
    <w:rsid w:val="005949A7"/>
    <w:rsid w:val="005960A9"/>
    <w:rsid w:val="005F2840"/>
    <w:rsid w:val="005F37B3"/>
    <w:rsid w:val="005F54F0"/>
    <w:rsid w:val="00617AAA"/>
    <w:rsid w:val="00686095"/>
    <w:rsid w:val="0069375C"/>
    <w:rsid w:val="00694B83"/>
    <w:rsid w:val="0069519A"/>
    <w:rsid w:val="006B426E"/>
    <w:rsid w:val="006F2059"/>
    <w:rsid w:val="00732DC8"/>
    <w:rsid w:val="0074102B"/>
    <w:rsid w:val="007B772E"/>
    <w:rsid w:val="007C25FD"/>
    <w:rsid w:val="007C415C"/>
    <w:rsid w:val="007E06AE"/>
    <w:rsid w:val="007E2366"/>
    <w:rsid w:val="00827871"/>
    <w:rsid w:val="008A3BEB"/>
    <w:rsid w:val="008B7EEA"/>
    <w:rsid w:val="008E3A1D"/>
    <w:rsid w:val="00900828"/>
    <w:rsid w:val="0090086B"/>
    <w:rsid w:val="0090268D"/>
    <w:rsid w:val="00903AE0"/>
    <w:rsid w:val="009222F1"/>
    <w:rsid w:val="00922F73"/>
    <w:rsid w:val="009255CB"/>
    <w:rsid w:val="0095312F"/>
    <w:rsid w:val="00967122"/>
    <w:rsid w:val="00976809"/>
    <w:rsid w:val="0098407A"/>
    <w:rsid w:val="00986D93"/>
    <w:rsid w:val="009B551D"/>
    <w:rsid w:val="009C56C7"/>
    <w:rsid w:val="009D2C85"/>
    <w:rsid w:val="00A056AB"/>
    <w:rsid w:val="00A638EA"/>
    <w:rsid w:val="00A817BA"/>
    <w:rsid w:val="00AC2C72"/>
    <w:rsid w:val="00AF7A4F"/>
    <w:rsid w:val="00B01A6B"/>
    <w:rsid w:val="00B359CF"/>
    <w:rsid w:val="00BD2F83"/>
    <w:rsid w:val="00C14443"/>
    <w:rsid w:val="00C27D7B"/>
    <w:rsid w:val="00CD7970"/>
    <w:rsid w:val="00D04F04"/>
    <w:rsid w:val="00D06BB7"/>
    <w:rsid w:val="00D077D8"/>
    <w:rsid w:val="00D12DA9"/>
    <w:rsid w:val="00D17C9E"/>
    <w:rsid w:val="00D92C43"/>
    <w:rsid w:val="00DD5355"/>
    <w:rsid w:val="00DF5F86"/>
    <w:rsid w:val="00E234BD"/>
    <w:rsid w:val="00E41D03"/>
    <w:rsid w:val="00E55711"/>
    <w:rsid w:val="00E77AF8"/>
    <w:rsid w:val="00E92AE2"/>
    <w:rsid w:val="00EB7259"/>
    <w:rsid w:val="00EF6A69"/>
    <w:rsid w:val="00F028F0"/>
    <w:rsid w:val="00F4069E"/>
    <w:rsid w:val="00F64B1F"/>
    <w:rsid w:val="00FD140F"/>
    <w:rsid w:val="00FF13A7"/>
    <w:rsid w:val="101E6CE7"/>
    <w:rsid w:val="1D2E7E8D"/>
    <w:rsid w:val="29F04842"/>
    <w:rsid w:val="42D42625"/>
    <w:rsid w:val="7A9E82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2BF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E25"/>
    <w:pPr>
      <w:spacing w:after="240" w:line="240" w:lineRule="auto"/>
      <w:outlineLvl w:val="0"/>
    </w:pPr>
    <w:rPr>
      <w:rFonts w:ascii="Arial" w:eastAsiaTheme="minorEastAsia" w:hAnsi="Arial" w:cs="Arial"/>
      <w:b/>
      <w:sz w:val="28"/>
      <w:szCs w:val="24"/>
    </w:rPr>
  </w:style>
  <w:style w:type="paragraph" w:styleId="Heading2">
    <w:name w:val="heading 2"/>
    <w:basedOn w:val="Normal"/>
    <w:next w:val="Normal"/>
    <w:link w:val="Heading2Char"/>
    <w:uiPriority w:val="9"/>
    <w:unhideWhenUsed/>
    <w:qFormat/>
    <w:rsid w:val="003D6E25"/>
    <w:pPr>
      <w:spacing w:after="0" w:line="240" w:lineRule="auto"/>
      <w:outlineLvl w:val="1"/>
    </w:pPr>
    <w:rPr>
      <w:rFonts w:ascii="Arial" w:eastAsiaTheme="minorEastAsia" w:hAnsi="Arial" w:cs="Arial"/>
      <w:b/>
      <w:sz w:val="28"/>
      <w:szCs w:val="24"/>
    </w:rPr>
  </w:style>
  <w:style w:type="paragraph" w:styleId="Heading3">
    <w:name w:val="heading 3"/>
    <w:basedOn w:val="Normal"/>
    <w:next w:val="Normal"/>
    <w:link w:val="Heading3Char"/>
    <w:uiPriority w:val="9"/>
    <w:unhideWhenUsed/>
    <w:qFormat/>
    <w:rsid w:val="003D6E25"/>
    <w:pPr>
      <w:keepNext/>
      <w:keepLines/>
      <w:spacing w:before="40" w:after="0" w:line="240" w:lineRule="auto"/>
      <w:outlineLvl w:val="2"/>
    </w:pPr>
    <w:rPr>
      <w:rFonts w:ascii="Arial" w:eastAsiaTheme="majorEastAsia" w:hAnsi="Arial"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A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A6B"/>
  </w:style>
  <w:style w:type="paragraph" w:styleId="Footer">
    <w:name w:val="footer"/>
    <w:basedOn w:val="Normal"/>
    <w:link w:val="FooterChar"/>
    <w:uiPriority w:val="99"/>
    <w:unhideWhenUsed/>
    <w:rsid w:val="00B01A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A6B"/>
  </w:style>
  <w:style w:type="character" w:styleId="Hyperlink">
    <w:name w:val="Hyperlink"/>
    <w:basedOn w:val="DefaultParagraphFont"/>
    <w:uiPriority w:val="99"/>
    <w:unhideWhenUsed/>
    <w:rsid w:val="00B01A6B"/>
    <w:rPr>
      <w:color w:val="0563C1" w:themeColor="hyperlink"/>
      <w:u w:val="single"/>
    </w:rPr>
  </w:style>
  <w:style w:type="character" w:customStyle="1" w:styleId="Heading1Char">
    <w:name w:val="Heading 1 Char"/>
    <w:basedOn w:val="DefaultParagraphFont"/>
    <w:link w:val="Heading1"/>
    <w:uiPriority w:val="9"/>
    <w:rsid w:val="003D6E25"/>
    <w:rPr>
      <w:rFonts w:ascii="Arial" w:eastAsiaTheme="minorEastAsia" w:hAnsi="Arial" w:cs="Arial"/>
      <w:b/>
      <w:sz w:val="28"/>
      <w:szCs w:val="24"/>
    </w:rPr>
  </w:style>
  <w:style w:type="character" w:customStyle="1" w:styleId="Heading2Char">
    <w:name w:val="Heading 2 Char"/>
    <w:basedOn w:val="DefaultParagraphFont"/>
    <w:link w:val="Heading2"/>
    <w:uiPriority w:val="9"/>
    <w:rsid w:val="003D6E25"/>
    <w:rPr>
      <w:rFonts w:ascii="Arial" w:eastAsiaTheme="minorEastAsia" w:hAnsi="Arial" w:cs="Arial"/>
      <w:b/>
      <w:sz w:val="28"/>
      <w:szCs w:val="24"/>
    </w:rPr>
  </w:style>
  <w:style w:type="character" w:customStyle="1" w:styleId="Heading3Char">
    <w:name w:val="Heading 3 Char"/>
    <w:basedOn w:val="DefaultParagraphFont"/>
    <w:link w:val="Heading3"/>
    <w:uiPriority w:val="9"/>
    <w:rsid w:val="003D6E25"/>
    <w:rPr>
      <w:rFonts w:ascii="Arial" w:eastAsiaTheme="majorEastAsia" w:hAnsi="Arial" w:cstheme="majorBidi"/>
      <w:b/>
      <w:sz w:val="24"/>
      <w:szCs w:val="24"/>
    </w:rPr>
  </w:style>
  <w:style w:type="paragraph" w:styleId="ListParagraph">
    <w:name w:val="List Paragraph"/>
    <w:basedOn w:val="Normal"/>
    <w:link w:val="ListParagraphChar"/>
    <w:uiPriority w:val="34"/>
    <w:qFormat/>
    <w:rsid w:val="003D6E25"/>
    <w:pPr>
      <w:spacing w:after="0" w:line="240" w:lineRule="auto"/>
      <w:ind w:left="720"/>
      <w:contextualSpacing/>
    </w:pPr>
    <w:rPr>
      <w:rFonts w:ascii="Arial" w:eastAsiaTheme="minorEastAsia" w:hAnsi="Arial" w:cs="Arial"/>
      <w:sz w:val="24"/>
      <w:szCs w:val="24"/>
    </w:rPr>
  </w:style>
  <w:style w:type="paragraph" w:styleId="TOC1">
    <w:name w:val="toc 1"/>
    <w:basedOn w:val="Normal"/>
    <w:next w:val="Normal"/>
    <w:autoRedefine/>
    <w:uiPriority w:val="39"/>
    <w:unhideWhenUsed/>
    <w:rsid w:val="003D6E25"/>
    <w:pPr>
      <w:spacing w:after="100" w:line="240" w:lineRule="auto"/>
    </w:pPr>
    <w:rPr>
      <w:rFonts w:ascii="Arial" w:eastAsiaTheme="minorEastAsia" w:hAnsi="Arial" w:cs="Arial"/>
      <w:sz w:val="24"/>
      <w:szCs w:val="24"/>
    </w:rPr>
  </w:style>
  <w:style w:type="paragraph" w:styleId="Title">
    <w:name w:val="Title"/>
    <w:basedOn w:val="Normal"/>
    <w:next w:val="Normal"/>
    <w:link w:val="TitleChar"/>
    <w:uiPriority w:val="10"/>
    <w:qFormat/>
    <w:rsid w:val="003D6E25"/>
    <w:rPr>
      <w:rFonts w:ascii="Arial" w:hAnsi="Arial" w:cs="Arial"/>
      <w:sz w:val="40"/>
      <w:szCs w:val="24"/>
    </w:rPr>
  </w:style>
  <w:style w:type="character" w:customStyle="1" w:styleId="TitleChar">
    <w:name w:val="Title Char"/>
    <w:basedOn w:val="DefaultParagraphFont"/>
    <w:link w:val="Title"/>
    <w:uiPriority w:val="10"/>
    <w:rsid w:val="003D6E25"/>
    <w:rPr>
      <w:rFonts w:ascii="Arial" w:hAnsi="Arial" w:cs="Arial"/>
      <w:sz w:val="40"/>
      <w:szCs w:val="24"/>
    </w:rPr>
  </w:style>
  <w:style w:type="paragraph" w:styleId="Subtitle">
    <w:name w:val="Subtitle"/>
    <w:basedOn w:val="Normal"/>
    <w:next w:val="Normal"/>
    <w:link w:val="SubtitleChar"/>
    <w:uiPriority w:val="11"/>
    <w:qFormat/>
    <w:rsid w:val="003D6E25"/>
    <w:rPr>
      <w:rFonts w:ascii="Arial" w:hAnsi="Arial" w:cs="Arial"/>
      <w:sz w:val="28"/>
      <w:szCs w:val="24"/>
    </w:rPr>
  </w:style>
  <w:style w:type="character" w:customStyle="1" w:styleId="SubtitleChar">
    <w:name w:val="Subtitle Char"/>
    <w:basedOn w:val="DefaultParagraphFont"/>
    <w:link w:val="Subtitle"/>
    <w:uiPriority w:val="11"/>
    <w:rsid w:val="003D6E25"/>
    <w:rPr>
      <w:rFonts w:ascii="Arial" w:hAnsi="Arial" w:cs="Arial"/>
      <w:sz w:val="28"/>
      <w:szCs w:val="24"/>
    </w:rPr>
  </w:style>
  <w:style w:type="character" w:customStyle="1" w:styleId="ListParagraphChar">
    <w:name w:val="List Paragraph Char"/>
    <w:basedOn w:val="DefaultParagraphFont"/>
    <w:link w:val="ListParagraph"/>
    <w:uiPriority w:val="34"/>
    <w:rsid w:val="00D04F04"/>
    <w:rPr>
      <w:rFonts w:ascii="Arial" w:eastAsiaTheme="minorEastAsia" w:hAnsi="Arial" w:cs="Arial"/>
      <w:sz w:val="24"/>
      <w:szCs w:val="24"/>
    </w:rPr>
  </w:style>
  <w:style w:type="paragraph" w:customStyle="1" w:styleId="Hyperlinktextstyle">
    <w:name w:val="Hyperlink text style"/>
    <w:basedOn w:val="Normal"/>
    <w:link w:val="HyperlinktextstyleChar"/>
    <w:qFormat/>
    <w:rsid w:val="00C14443"/>
    <w:pPr>
      <w:spacing w:after="0" w:line="240" w:lineRule="auto"/>
    </w:pPr>
    <w:rPr>
      <w:rFonts w:ascii="Arial" w:eastAsiaTheme="minorEastAsia" w:hAnsi="Arial" w:cs="Arial"/>
      <w:color w:val="0000FF"/>
      <w:sz w:val="24"/>
      <w:szCs w:val="24"/>
    </w:rPr>
  </w:style>
  <w:style w:type="character" w:customStyle="1" w:styleId="HyperlinktextstyleChar">
    <w:name w:val="Hyperlink text style Char"/>
    <w:basedOn w:val="DefaultParagraphFont"/>
    <w:link w:val="Hyperlinktextstyle"/>
    <w:rsid w:val="00C14443"/>
    <w:rPr>
      <w:rFonts w:ascii="Arial" w:eastAsiaTheme="minorEastAsia" w:hAnsi="Arial" w:cs="Arial"/>
      <w:color w:val="0000FF"/>
      <w:sz w:val="24"/>
      <w:szCs w:val="24"/>
    </w:rPr>
  </w:style>
  <w:style w:type="paragraph" w:customStyle="1" w:styleId="NoParagraphStyle">
    <w:name w:val="[No Paragraph Style]"/>
    <w:rsid w:val="00AF7A4F"/>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Revision">
    <w:name w:val="Revision"/>
    <w:hidden/>
    <w:uiPriority w:val="99"/>
    <w:semiHidden/>
    <w:rsid w:val="001007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841636">
      <w:bodyDiv w:val="1"/>
      <w:marLeft w:val="0"/>
      <w:marRight w:val="0"/>
      <w:marTop w:val="0"/>
      <w:marBottom w:val="0"/>
      <w:divBdr>
        <w:top w:val="none" w:sz="0" w:space="0" w:color="auto"/>
        <w:left w:val="none" w:sz="0" w:space="0" w:color="auto"/>
        <w:bottom w:val="none" w:sz="0" w:space="0" w:color="auto"/>
        <w:right w:val="none" w:sz="0" w:space="0" w:color="auto"/>
      </w:divBdr>
    </w:div>
    <w:div w:id="976423227">
      <w:bodyDiv w:val="1"/>
      <w:marLeft w:val="0"/>
      <w:marRight w:val="0"/>
      <w:marTop w:val="0"/>
      <w:marBottom w:val="0"/>
      <w:divBdr>
        <w:top w:val="none" w:sz="0" w:space="0" w:color="auto"/>
        <w:left w:val="none" w:sz="0" w:space="0" w:color="auto"/>
        <w:bottom w:val="none" w:sz="0" w:space="0" w:color="auto"/>
        <w:right w:val="none" w:sz="0" w:space="0" w:color="auto"/>
      </w:divBdr>
    </w:div>
    <w:div w:id="1649819155">
      <w:bodyDiv w:val="1"/>
      <w:marLeft w:val="0"/>
      <w:marRight w:val="0"/>
      <w:marTop w:val="0"/>
      <w:marBottom w:val="0"/>
      <w:divBdr>
        <w:top w:val="none" w:sz="0" w:space="0" w:color="auto"/>
        <w:left w:val="none" w:sz="0" w:space="0" w:color="auto"/>
        <w:bottom w:val="none" w:sz="0" w:space="0" w:color="auto"/>
        <w:right w:val="none" w:sz="0" w:space="0" w:color="auto"/>
      </w:divBdr>
    </w:div>
    <w:div w:id="1689212161">
      <w:bodyDiv w:val="1"/>
      <w:marLeft w:val="0"/>
      <w:marRight w:val="0"/>
      <w:marTop w:val="0"/>
      <w:marBottom w:val="0"/>
      <w:divBdr>
        <w:top w:val="none" w:sz="0" w:space="0" w:color="auto"/>
        <w:left w:val="none" w:sz="0" w:space="0" w:color="auto"/>
        <w:bottom w:val="none" w:sz="0" w:space="0" w:color="auto"/>
        <w:right w:val="none" w:sz="0" w:space="0" w:color="auto"/>
      </w:divBdr>
    </w:div>
    <w:div w:id="1805349649">
      <w:bodyDiv w:val="1"/>
      <w:marLeft w:val="0"/>
      <w:marRight w:val="0"/>
      <w:marTop w:val="0"/>
      <w:marBottom w:val="0"/>
      <w:divBdr>
        <w:top w:val="none" w:sz="0" w:space="0" w:color="auto"/>
        <w:left w:val="none" w:sz="0" w:space="0" w:color="auto"/>
        <w:bottom w:val="none" w:sz="0" w:space="0" w:color="auto"/>
        <w:right w:val="none" w:sz="0" w:space="0" w:color="auto"/>
      </w:divBdr>
    </w:div>
    <w:div w:id="2050908201">
      <w:bodyDiv w:val="1"/>
      <w:marLeft w:val="0"/>
      <w:marRight w:val="0"/>
      <w:marTop w:val="0"/>
      <w:marBottom w:val="0"/>
      <w:divBdr>
        <w:top w:val="none" w:sz="0" w:space="0" w:color="auto"/>
        <w:left w:val="none" w:sz="0" w:space="0" w:color="auto"/>
        <w:bottom w:val="none" w:sz="0" w:space="0" w:color="auto"/>
        <w:right w:val="none" w:sz="0" w:space="0" w:color="auto"/>
      </w:divBdr>
    </w:div>
    <w:div w:id="212592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ataprotectionofficer@gov.wales" TargetMode="Externa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1258</Words>
  <Characters>6530</Characters>
  <Application>Microsoft Office Word</Application>
  <DocSecurity>0</DocSecurity>
  <Lines>204</Lines>
  <Paragraphs>101</Paragraphs>
  <ScaleCrop>false</ScaleCrop>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2026-08-21T13:49:00Z</dcterms:created>
  <dcterms:modified xsi:type="dcterms:W3CDTF">2026-08-21T13:58:00Z</dcterms:modified>
</cp:coreProperties>
</file>