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713F23" w14:textId="772E2F51" w:rsidR="00F97CAA" w:rsidRDefault="00437D19">
      <w:pPr>
        <w:pStyle w:val="BodyText"/>
        <w:rPr>
          <w:rFonts w:ascii="Times New Roman"/>
          <w:sz w:val="20"/>
        </w:rPr>
      </w:pPr>
      <w:r>
        <w:rPr>
          <w:noProof/>
          <w:lang w:eastAsia="en-GB"/>
        </w:rPr>
        <mc:AlternateContent>
          <mc:Choice Requires="wpg">
            <w:drawing>
              <wp:anchor distT="0" distB="0" distL="114300" distR="114300" simplePos="0" relativeHeight="485789696" behindDoc="1" locked="0" layoutInCell="1" allowOverlap="1" wp14:anchorId="727144AE" wp14:editId="42A7BEB4">
                <wp:simplePos x="0" y="0"/>
                <wp:positionH relativeFrom="page">
                  <wp:posOffset>0</wp:posOffset>
                </wp:positionH>
                <wp:positionV relativeFrom="page">
                  <wp:posOffset>0</wp:posOffset>
                </wp:positionV>
                <wp:extent cx="7560310" cy="10692130"/>
                <wp:effectExtent l="0" t="0" r="0" b="0"/>
                <wp:wrapNone/>
                <wp:docPr id="67" name="docshapegroup1" title="OG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68" name="docshape2"/>
                        <wps:cNvSpPr>
                          <a:spLocks noChangeArrowheads="1"/>
                        </wps:cNvSpPr>
                        <wps:spPr bwMode="auto">
                          <a:xfrm>
                            <a:off x="0" y="0"/>
                            <a:ext cx="11906" cy="11197"/>
                          </a:xfrm>
                          <a:prstGeom prst="rect">
                            <a:avLst/>
                          </a:prstGeom>
                          <a:solidFill>
                            <a:srgbClr val="325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docshape3"/>
                        <wps:cNvSpPr>
                          <a:spLocks noChangeArrowheads="1"/>
                        </wps:cNvSpPr>
                        <wps:spPr bwMode="auto">
                          <a:xfrm>
                            <a:off x="0" y="11196"/>
                            <a:ext cx="11906" cy="5641"/>
                          </a:xfrm>
                          <a:prstGeom prst="rect">
                            <a:avLst/>
                          </a:prstGeom>
                          <a:solidFill>
                            <a:srgbClr val="2D46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 name="docshap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3" y="16214"/>
                            <a:ext cx="253"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docshape5" title="WG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503" y="0"/>
                            <a:ext cx="2268" cy="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docshape6"/>
                        <wps:cNvSpPr>
                          <a:spLocks/>
                        </wps:cNvSpPr>
                        <wps:spPr bwMode="auto">
                          <a:xfrm>
                            <a:off x="1762" y="708"/>
                            <a:ext cx="320" cy="557"/>
                          </a:xfrm>
                          <a:custGeom>
                            <a:avLst/>
                            <a:gdLst>
                              <a:gd name="T0" fmla="+- 0 1918 1762"/>
                              <a:gd name="T1" fmla="*/ T0 w 320"/>
                              <a:gd name="T2" fmla="+- 0 709 709"/>
                              <a:gd name="T3" fmla="*/ 709 h 557"/>
                              <a:gd name="T4" fmla="+- 0 1848 1762"/>
                              <a:gd name="T5" fmla="*/ T4 w 320"/>
                              <a:gd name="T6" fmla="+- 0 772 709"/>
                              <a:gd name="T7" fmla="*/ 772 h 557"/>
                              <a:gd name="T8" fmla="+- 0 1800 1762"/>
                              <a:gd name="T9" fmla="*/ T8 w 320"/>
                              <a:gd name="T10" fmla="+- 0 835 709"/>
                              <a:gd name="T11" fmla="*/ 835 h 557"/>
                              <a:gd name="T12" fmla="+- 0 1772 1762"/>
                              <a:gd name="T13" fmla="*/ T12 w 320"/>
                              <a:gd name="T14" fmla="+- 0 899 709"/>
                              <a:gd name="T15" fmla="*/ 899 h 557"/>
                              <a:gd name="T16" fmla="+- 0 1762 1762"/>
                              <a:gd name="T17" fmla="*/ T16 w 320"/>
                              <a:gd name="T18" fmla="+- 0 962 709"/>
                              <a:gd name="T19" fmla="*/ 962 h 557"/>
                              <a:gd name="T20" fmla="+- 0 1772 1762"/>
                              <a:gd name="T21" fmla="*/ T20 w 320"/>
                              <a:gd name="T22" fmla="+- 0 1025 709"/>
                              <a:gd name="T23" fmla="*/ 1025 h 557"/>
                              <a:gd name="T24" fmla="+- 0 1798 1762"/>
                              <a:gd name="T25" fmla="*/ T24 w 320"/>
                              <a:gd name="T26" fmla="+- 0 1088 709"/>
                              <a:gd name="T27" fmla="*/ 1088 h 557"/>
                              <a:gd name="T28" fmla="+- 0 1841 1762"/>
                              <a:gd name="T29" fmla="*/ T28 w 320"/>
                              <a:gd name="T30" fmla="+- 0 1151 709"/>
                              <a:gd name="T31" fmla="*/ 1151 h 557"/>
                              <a:gd name="T32" fmla="+- 0 1886 1762"/>
                              <a:gd name="T33" fmla="*/ T32 w 320"/>
                              <a:gd name="T34" fmla="+- 0 1196 709"/>
                              <a:gd name="T35" fmla="*/ 1196 h 557"/>
                              <a:gd name="T36" fmla="+- 0 1918 1762"/>
                              <a:gd name="T37" fmla="*/ T36 w 320"/>
                              <a:gd name="T38" fmla="+- 0 1227 709"/>
                              <a:gd name="T39" fmla="*/ 1227 h 557"/>
                              <a:gd name="T40" fmla="+- 0 1957 1762"/>
                              <a:gd name="T41" fmla="*/ T40 w 320"/>
                              <a:gd name="T42" fmla="+- 0 1227 709"/>
                              <a:gd name="T43" fmla="*/ 1227 h 557"/>
                              <a:gd name="T44" fmla="+- 0 1987 1762"/>
                              <a:gd name="T45" fmla="*/ T44 w 320"/>
                              <a:gd name="T46" fmla="+- 0 1231 709"/>
                              <a:gd name="T47" fmla="*/ 1231 h 557"/>
                              <a:gd name="T48" fmla="+- 0 2024 1762"/>
                              <a:gd name="T49" fmla="*/ T48 w 320"/>
                              <a:gd name="T50" fmla="+- 0 1242 709"/>
                              <a:gd name="T51" fmla="*/ 1242 h 557"/>
                              <a:gd name="T52" fmla="+- 0 2082 1762"/>
                              <a:gd name="T53" fmla="*/ T52 w 320"/>
                              <a:gd name="T54" fmla="+- 0 1265 709"/>
                              <a:gd name="T55" fmla="*/ 1265 h 557"/>
                              <a:gd name="T56" fmla="+- 0 2055 1762"/>
                              <a:gd name="T57" fmla="*/ T56 w 320"/>
                              <a:gd name="T58" fmla="+- 0 1219 709"/>
                              <a:gd name="T59" fmla="*/ 1219 h 557"/>
                              <a:gd name="T60" fmla="+- 0 2034 1762"/>
                              <a:gd name="T61" fmla="*/ T60 w 320"/>
                              <a:gd name="T62" fmla="+- 0 1189 709"/>
                              <a:gd name="T63" fmla="*/ 1189 h 557"/>
                              <a:gd name="T64" fmla="+- 0 2010 1762"/>
                              <a:gd name="T65" fmla="*/ T64 w 320"/>
                              <a:gd name="T66" fmla="+- 0 1164 709"/>
                              <a:gd name="T67" fmla="*/ 1164 h 557"/>
                              <a:gd name="T68" fmla="+- 0 1972 1762"/>
                              <a:gd name="T69" fmla="*/ T68 w 320"/>
                              <a:gd name="T70" fmla="+- 0 1130 709"/>
                              <a:gd name="T71" fmla="*/ 1130 h 557"/>
                              <a:gd name="T72" fmla="+- 0 1928 1762"/>
                              <a:gd name="T73" fmla="*/ T72 w 320"/>
                              <a:gd name="T74" fmla="+- 0 1086 709"/>
                              <a:gd name="T75" fmla="*/ 1086 h 557"/>
                              <a:gd name="T76" fmla="+- 0 1891 1762"/>
                              <a:gd name="T77" fmla="*/ T76 w 320"/>
                              <a:gd name="T78" fmla="+- 0 1033 709"/>
                              <a:gd name="T79" fmla="*/ 1033 h 557"/>
                              <a:gd name="T80" fmla="+- 0 1871 1762"/>
                              <a:gd name="T81" fmla="*/ T80 w 320"/>
                              <a:gd name="T82" fmla="+- 0 975 709"/>
                              <a:gd name="T83" fmla="*/ 975 h 557"/>
                              <a:gd name="T84" fmla="+- 0 1877 1762"/>
                              <a:gd name="T85" fmla="*/ T84 w 320"/>
                              <a:gd name="T86" fmla="+- 0 914 709"/>
                              <a:gd name="T87" fmla="*/ 914 h 557"/>
                              <a:gd name="T88" fmla="+- 0 1918 1762"/>
                              <a:gd name="T89" fmla="*/ T88 w 320"/>
                              <a:gd name="T90" fmla="+- 0 855 709"/>
                              <a:gd name="T91" fmla="*/ 855 h 557"/>
                              <a:gd name="T92" fmla="+- 0 1955 1762"/>
                              <a:gd name="T93" fmla="*/ T92 w 320"/>
                              <a:gd name="T94" fmla="+- 0 905 709"/>
                              <a:gd name="T95" fmla="*/ 905 h 557"/>
                              <a:gd name="T96" fmla="+- 0 1966 1762"/>
                              <a:gd name="T97" fmla="*/ T96 w 320"/>
                              <a:gd name="T98" fmla="+- 0 956 709"/>
                              <a:gd name="T99" fmla="*/ 956 h 557"/>
                              <a:gd name="T100" fmla="+- 0 1956 1762"/>
                              <a:gd name="T101" fmla="*/ T100 w 320"/>
                              <a:gd name="T102" fmla="+- 0 1006 709"/>
                              <a:gd name="T103" fmla="*/ 1006 h 557"/>
                              <a:gd name="T104" fmla="+- 0 1932 1762"/>
                              <a:gd name="T105" fmla="*/ T104 w 320"/>
                              <a:gd name="T106" fmla="+- 0 1054 709"/>
                              <a:gd name="T107" fmla="*/ 1054 h 557"/>
                              <a:gd name="T108" fmla="+- 0 1935 1762"/>
                              <a:gd name="T109" fmla="*/ T108 w 320"/>
                              <a:gd name="T110" fmla="+- 0 1063 709"/>
                              <a:gd name="T111" fmla="*/ 1063 h 557"/>
                              <a:gd name="T112" fmla="+- 0 1942 1762"/>
                              <a:gd name="T113" fmla="*/ T112 w 320"/>
                              <a:gd name="T114" fmla="+- 0 1072 709"/>
                              <a:gd name="T115" fmla="*/ 1072 h 557"/>
                              <a:gd name="T116" fmla="+- 0 1957 1762"/>
                              <a:gd name="T117" fmla="*/ T116 w 320"/>
                              <a:gd name="T118" fmla="+- 0 1088 709"/>
                              <a:gd name="T119" fmla="*/ 1088 h 557"/>
                              <a:gd name="T120" fmla="+- 0 1993 1762"/>
                              <a:gd name="T121" fmla="*/ T120 w 320"/>
                              <a:gd name="T122" fmla="+- 0 1121 709"/>
                              <a:gd name="T123" fmla="*/ 1121 h 557"/>
                              <a:gd name="T124" fmla="+- 0 1999 1762"/>
                              <a:gd name="T125" fmla="*/ T124 w 320"/>
                              <a:gd name="T126" fmla="+- 0 1128 709"/>
                              <a:gd name="T127" fmla="*/ 1128 h 557"/>
                              <a:gd name="T128" fmla="+- 0 2005 1762"/>
                              <a:gd name="T129" fmla="*/ T128 w 320"/>
                              <a:gd name="T130" fmla="+- 0 1133 709"/>
                              <a:gd name="T131" fmla="*/ 1133 h 557"/>
                              <a:gd name="T132" fmla="+- 0 2044 1762"/>
                              <a:gd name="T133" fmla="*/ T132 w 320"/>
                              <a:gd name="T134" fmla="+- 0 1070 709"/>
                              <a:gd name="T135" fmla="*/ 1070 h 557"/>
                              <a:gd name="T136" fmla="+- 0 2066 1762"/>
                              <a:gd name="T137" fmla="*/ T136 w 320"/>
                              <a:gd name="T138" fmla="+- 0 1008 709"/>
                              <a:gd name="T139" fmla="*/ 1008 h 557"/>
                              <a:gd name="T140" fmla="+- 0 2071 1762"/>
                              <a:gd name="T141" fmla="*/ T140 w 320"/>
                              <a:gd name="T142" fmla="+- 0 947 709"/>
                              <a:gd name="T143" fmla="*/ 947 h 557"/>
                              <a:gd name="T144" fmla="+- 0 2060 1762"/>
                              <a:gd name="T145" fmla="*/ T144 w 320"/>
                              <a:gd name="T146" fmla="+- 0 887 709"/>
                              <a:gd name="T147" fmla="*/ 887 h 557"/>
                              <a:gd name="T148" fmla="+- 0 2030 1762"/>
                              <a:gd name="T149" fmla="*/ T148 w 320"/>
                              <a:gd name="T150" fmla="+- 0 827 709"/>
                              <a:gd name="T151" fmla="*/ 827 h 557"/>
                              <a:gd name="T152" fmla="+- 0 1983 1762"/>
                              <a:gd name="T153" fmla="*/ T152 w 320"/>
                              <a:gd name="T154" fmla="+- 0 768 709"/>
                              <a:gd name="T155" fmla="*/ 768 h 557"/>
                              <a:gd name="T156" fmla="+- 0 1918 1762"/>
                              <a:gd name="T157" fmla="*/ T156 w 320"/>
                              <a:gd name="T158" fmla="+- 0 709 709"/>
                              <a:gd name="T159" fmla="*/ 709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0" h="557">
                                <a:moveTo>
                                  <a:pt x="156" y="0"/>
                                </a:moveTo>
                                <a:lnTo>
                                  <a:pt x="86" y="63"/>
                                </a:lnTo>
                                <a:lnTo>
                                  <a:pt x="38" y="126"/>
                                </a:lnTo>
                                <a:lnTo>
                                  <a:pt x="10" y="190"/>
                                </a:lnTo>
                                <a:lnTo>
                                  <a:pt x="0" y="253"/>
                                </a:lnTo>
                                <a:lnTo>
                                  <a:pt x="10" y="316"/>
                                </a:lnTo>
                                <a:lnTo>
                                  <a:pt x="36" y="379"/>
                                </a:lnTo>
                                <a:lnTo>
                                  <a:pt x="79" y="442"/>
                                </a:lnTo>
                                <a:lnTo>
                                  <a:pt x="124" y="487"/>
                                </a:lnTo>
                                <a:lnTo>
                                  <a:pt x="156" y="518"/>
                                </a:lnTo>
                                <a:lnTo>
                                  <a:pt x="195" y="518"/>
                                </a:lnTo>
                                <a:lnTo>
                                  <a:pt x="225" y="522"/>
                                </a:lnTo>
                                <a:lnTo>
                                  <a:pt x="262" y="533"/>
                                </a:lnTo>
                                <a:lnTo>
                                  <a:pt x="320" y="556"/>
                                </a:lnTo>
                                <a:lnTo>
                                  <a:pt x="293" y="510"/>
                                </a:lnTo>
                                <a:lnTo>
                                  <a:pt x="272" y="480"/>
                                </a:lnTo>
                                <a:lnTo>
                                  <a:pt x="248" y="455"/>
                                </a:lnTo>
                                <a:lnTo>
                                  <a:pt x="210" y="421"/>
                                </a:lnTo>
                                <a:lnTo>
                                  <a:pt x="166" y="377"/>
                                </a:lnTo>
                                <a:lnTo>
                                  <a:pt x="129" y="324"/>
                                </a:lnTo>
                                <a:lnTo>
                                  <a:pt x="109" y="266"/>
                                </a:lnTo>
                                <a:lnTo>
                                  <a:pt x="115" y="205"/>
                                </a:lnTo>
                                <a:lnTo>
                                  <a:pt x="156" y="146"/>
                                </a:lnTo>
                                <a:lnTo>
                                  <a:pt x="193" y="196"/>
                                </a:lnTo>
                                <a:lnTo>
                                  <a:pt x="204" y="247"/>
                                </a:lnTo>
                                <a:lnTo>
                                  <a:pt x="194" y="297"/>
                                </a:lnTo>
                                <a:lnTo>
                                  <a:pt x="170" y="345"/>
                                </a:lnTo>
                                <a:lnTo>
                                  <a:pt x="173" y="354"/>
                                </a:lnTo>
                                <a:lnTo>
                                  <a:pt x="180" y="363"/>
                                </a:lnTo>
                                <a:lnTo>
                                  <a:pt x="195" y="379"/>
                                </a:lnTo>
                                <a:lnTo>
                                  <a:pt x="231" y="412"/>
                                </a:lnTo>
                                <a:lnTo>
                                  <a:pt x="237" y="419"/>
                                </a:lnTo>
                                <a:lnTo>
                                  <a:pt x="243" y="424"/>
                                </a:lnTo>
                                <a:lnTo>
                                  <a:pt x="282" y="361"/>
                                </a:lnTo>
                                <a:lnTo>
                                  <a:pt x="304" y="299"/>
                                </a:lnTo>
                                <a:lnTo>
                                  <a:pt x="309" y="238"/>
                                </a:lnTo>
                                <a:lnTo>
                                  <a:pt x="298" y="178"/>
                                </a:lnTo>
                                <a:lnTo>
                                  <a:pt x="268" y="118"/>
                                </a:lnTo>
                                <a:lnTo>
                                  <a:pt x="221" y="59"/>
                                </a:lnTo>
                                <a:lnTo>
                                  <a:pt x="1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docshape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92" y="1164"/>
                            <a:ext cx="208"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docshape8"/>
                        <wps:cNvSpPr>
                          <a:spLocks/>
                        </wps:cNvSpPr>
                        <wps:spPr bwMode="auto">
                          <a:xfrm>
                            <a:off x="1152" y="1309"/>
                            <a:ext cx="557" cy="320"/>
                          </a:xfrm>
                          <a:custGeom>
                            <a:avLst/>
                            <a:gdLst>
                              <a:gd name="T0" fmla="+- 0 1709 1152"/>
                              <a:gd name="T1" fmla="*/ T0 w 557"/>
                              <a:gd name="T2" fmla="+- 0 1310 1310"/>
                              <a:gd name="T3" fmla="*/ 1310 h 320"/>
                              <a:gd name="T4" fmla="+- 0 1662 1152"/>
                              <a:gd name="T5" fmla="*/ T4 w 557"/>
                              <a:gd name="T6" fmla="+- 0 1337 1310"/>
                              <a:gd name="T7" fmla="*/ 1337 h 320"/>
                              <a:gd name="T8" fmla="+- 0 1633 1152"/>
                              <a:gd name="T9" fmla="*/ T8 w 557"/>
                              <a:gd name="T10" fmla="+- 0 1357 1310"/>
                              <a:gd name="T11" fmla="*/ 1357 h 320"/>
                              <a:gd name="T12" fmla="+- 0 1607 1152"/>
                              <a:gd name="T13" fmla="*/ T12 w 557"/>
                              <a:gd name="T14" fmla="+- 0 1381 1310"/>
                              <a:gd name="T15" fmla="*/ 1381 h 320"/>
                              <a:gd name="T16" fmla="+- 0 1574 1152"/>
                              <a:gd name="T17" fmla="*/ T16 w 557"/>
                              <a:gd name="T18" fmla="+- 0 1419 1310"/>
                              <a:gd name="T19" fmla="*/ 1419 h 320"/>
                              <a:gd name="T20" fmla="+- 0 1530 1152"/>
                              <a:gd name="T21" fmla="*/ T20 w 557"/>
                              <a:gd name="T22" fmla="+- 0 1464 1310"/>
                              <a:gd name="T23" fmla="*/ 1464 h 320"/>
                              <a:gd name="T24" fmla="+- 0 1477 1152"/>
                              <a:gd name="T25" fmla="*/ T24 w 557"/>
                              <a:gd name="T26" fmla="+- 0 1501 1310"/>
                              <a:gd name="T27" fmla="*/ 1501 h 320"/>
                              <a:gd name="T28" fmla="+- 0 1418 1152"/>
                              <a:gd name="T29" fmla="*/ T28 w 557"/>
                              <a:gd name="T30" fmla="+- 0 1521 1310"/>
                              <a:gd name="T31" fmla="*/ 1521 h 320"/>
                              <a:gd name="T32" fmla="+- 0 1358 1152"/>
                              <a:gd name="T33" fmla="*/ T32 w 557"/>
                              <a:gd name="T34" fmla="+- 0 1515 1310"/>
                              <a:gd name="T35" fmla="*/ 1515 h 320"/>
                              <a:gd name="T36" fmla="+- 0 1299 1152"/>
                              <a:gd name="T37" fmla="*/ T36 w 557"/>
                              <a:gd name="T38" fmla="+- 0 1474 1310"/>
                              <a:gd name="T39" fmla="*/ 1474 h 320"/>
                              <a:gd name="T40" fmla="+- 0 1349 1152"/>
                              <a:gd name="T41" fmla="*/ T40 w 557"/>
                              <a:gd name="T42" fmla="+- 0 1437 1310"/>
                              <a:gd name="T43" fmla="*/ 1437 h 320"/>
                              <a:gd name="T44" fmla="+- 0 1400 1152"/>
                              <a:gd name="T45" fmla="*/ T44 w 557"/>
                              <a:gd name="T46" fmla="+- 0 1426 1310"/>
                              <a:gd name="T47" fmla="*/ 1426 h 320"/>
                              <a:gd name="T48" fmla="+- 0 1450 1152"/>
                              <a:gd name="T49" fmla="*/ T48 w 557"/>
                              <a:gd name="T50" fmla="+- 0 1436 1310"/>
                              <a:gd name="T51" fmla="*/ 1436 h 320"/>
                              <a:gd name="T52" fmla="+- 0 1497 1152"/>
                              <a:gd name="T53" fmla="*/ T52 w 557"/>
                              <a:gd name="T54" fmla="+- 0 1460 1310"/>
                              <a:gd name="T55" fmla="*/ 1460 h 320"/>
                              <a:gd name="T56" fmla="+- 0 1507 1152"/>
                              <a:gd name="T57" fmla="*/ T56 w 557"/>
                              <a:gd name="T58" fmla="+- 0 1457 1310"/>
                              <a:gd name="T59" fmla="*/ 1457 h 320"/>
                              <a:gd name="T60" fmla="+- 0 1516 1152"/>
                              <a:gd name="T61" fmla="*/ T60 w 557"/>
                              <a:gd name="T62" fmla="+- 0 1450 1310"/>
                              <a:gd name="T63" fmla="*/ 1450 h 320"/>
                              <a:gd name="T64" fmla="+- 0 1531 1152"/>
                              <a:gd name="T65" fmla="*/ T64 w 557"/>
                              <a:gd name="T66" fmla="+- 0 1435 1310"/>
                              <a:gd name="T67" fmla="*/ 1435 h 320"/>
                              <a:gd name="T68" fmla="+- 0 1565 1152"/>
                              <a:gd name="T69" fmla="*/ T68 w 557"/>
                              <a:gd name="T70" fmla="+- 0 1399 1310"/>
                              <a:gd name="T71" fmla="*/ 1399 h 320"/>
                              <a:gd name="T72" fmla="+- 0 1571 1152"/>
                              <a:gd name="T73" fmla="*/ T72 w 557"/>
                              <a:gd name="T74" fmla="+- 0 1393 1310"/>
                              <a:gd name="T75" fmla="*/ 1393 h 320"/>
                              <a:gd name="T76" fmla="+- 0 1576 1152"/>
                              <a:gd name="T77" fmla="*/ T76 w 557"/>
                              <a:gd name="T78" fmla="+- 0 1386 1310"/>
                              <a:gd name="T79" fmla="*/ 1386 h 320"/>
                              <a:gd name="T80" fmla="+- 0 1514 1152"/>
                              <a:gd name="T81" fmla="*/ T80 w 557"/>
                              <a:gd name="T82" fmla="+- 0 1348 1310"/>
                              <a:gd name="T83" fmla="*/ 1348 h 320"/>
                              <a:gd name="T84" fmla="+- 0 1452 1152"/>
                              <a:gd name="T85" fmla="*/ T84 w 557"/>
                              <a:gd name="T86" fmla="+- 0 1326 1310"/>
                              <a:gd name="T87" fmla="*/ 1326 h 320"/>
                              <a:gd name="T88" fmla="+- 0 1391 1152"/>
                              <a:gd name="T89" fmla="*/ T88 w 557"/>
                              <a:gd name="T90" fmla="+- 0 1320 1310"/>
                              <a:gd name="T91" fmla="*/ 1320 h 320"/>
                              <a:gd name="T92" fmla="+- 0 1330 1152"/>
                              <a:gd name="T93" fmla="*/ T92 w 557"/>
                              <a:gd name="T94" fmla="+- 0 1332 1310"/>
                              <a:gd name="T95" fmla="*/ 1332 h 320"/>
                              <a:gd name="T96" fmla="+- 0 1271 1152"/>
                              <a:gd name="T97" fmla="*/ T96 w 557"/>
                              <a:gd name="T98" fmla="+- 0 1361 1310"/>
                              <a:gd name="T99" fmla="*/ 1361 h 320"/>
                              <a:gd name="T100" fmla="+- 0 1211 1152"/>
                              <a:gd name="T101" fmla="*/ T100 w 557"/>
                              <a:gd name="T102" fmla="+- 0 1409 1310"/>
                              <a:gd name="T103" fmla="*/ 1409 h 320"/>
                              <a:gd name="T104" fmla="+- 0 1152 1152"/>
                              <a:gd name="T105" fmla="*/ T104 w 557"/>
                              <a:gd name="T106" fmla="+- 0 1474 1310"/>
                              <a:gd name="T107" fmla="*/ 1474 h 320"/>
                              <a:gd name="T108" fmla="+- 0 1215 1152"/>
                              <a:gd name="T109" fmla="*/ T108 w 557"/>
                              <a:gd name="T110" fmla="+- 0 1543 1310"/>
                              <a:gd name="T111" fmla="*/ 1543 h 320"/>
                              <a:gd name="T112" fmla="+- 0 1279 1152"/>
                              <a:gd name="T113" fmla="*/ T112 w 557"/>
                              <a:gd name="T114" fmla="+- 0 1592 1310"/>
                              <a:gd name="T115" fmla="*/ 1592 h 320"/>
                              <a:gd name="T116" fmla="+- 0 1342 1152"/>
                              <a:gd name="T117" fmla="*/ T116 w 557"/>
                              <a:gd name="T118" fmla="+- 0 1620 1310"/>
                              <a:gd name="T119" fmla="*/ 1620 h 320"/>
                              <a:gd name="T120" fmla="+- 0 1406 1152"/>
                              <a:gd name="T121" fmla="*/ T120 w 557"/>
                              <a:gd name="T122" fmla="+- 0 1629 1310"/>
                              <a:gd name="T123" fmla="*/ 1629 h 320"/>
                              <a:gd name="T124" fmla="+- 0 1469 1152"/>
                              <a:gd name="T125" fmla="*/ T124 w 557"/>
                              <a:gd name="T126" fmla="+- 0 1620 1310"/>
                              <a:gd name="T127" fmla="*/ 1620 h 320"/>
                              <a:gd name="T128" fmla="+- 0 1532 1152"/>
                              <a:gd name="T129" fmla="*/ T128 w 557"/>
                              <a:gd name="T130" fmla="+- 0 1593 1310"/>
                              <a:gd name="T131" fmla="*/ 1593 h 320"/>
                              <a:gd name="T132" fmla="+- 0 1594 1152"/>
                              <a:gd name="T133" fmla="*/ T132 w 557"/>
                              <a:gd name="T134" fmla="+- 0 1550 1310"/>
                              <a:gd name="T135" fmla="*/ 1550 h 320"/>
                              <a:gd name="T136" fmla="+- 0 1640 1152"/>
                              <a:gd name="T137" fmla="*/ T136 w 557"/>
                              <a:gd name="T138" fmla="+- 0 1506 1310"/>
                              <a:gd name="T139" fmla="*/ 1506 h 320"/>
                              <a:gd name="T140" fmla="+- 0 1671 1152"/>
                              <a:gd name="T141" fmla="*/ T140 w 557"/>
                              <a:gd name="T142" fmla="+- 0 1474 1310"/>
                              <a:gd name="T143" fmla="*/ 1474 h 320"/>
                              <a:gd name="T144" fmla="+- 0 1670 1152"/>
                              <a:gd name="T145" fmla="*/ T144 w 557"/>
                              <a:gd name="T146" fmla="+- 0 1435 1310"/>
                              <a:gd name="T147" fmla="*/ 1435 h 320"/>
                              <a:gd name="T148" fmla="+- 0 1674 1152"/>
                              <a:gd name="T149" fmla="*/ T148 w 557"/>
                              <a:gd name="T150" fmla="+- 0 1405 1310"/>
                              <a:gd name="T151" fmla="*/ 1405 h 320"/>
                              <a:gd name="T152" fmla="+- 0 1686 1152"/>
                              <a:gd name="T153" fmla="*/ T152 w 557"/>
                              <a:gd name="T154" fmla="+- 0 1368 1310"/>
                              <a:gd name="T155" fmla="*/ 1368 h 320"/>
                              <a:gd name="T156" fmla="+- 0 1709 1152"/>
                              <a:gd name="T157" fmla="*/ T156 w 557"/>
                              <a:gd name="T158" fmla="+- 0 1310 1310"/>
                              <a:gd name="T159" fmla="*/ 131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57" h="320">
                                <a:moveTo>
                                  <a:pt x="557" y="0"/>
                                </a:moveTo>
                                <a:lnTo>
                                  <a:pt x="510" y="27"/>
                                </a:lnTo>
                                <a:lnTo>
                                  <a:pt x="481" y="47"/>
                                </a:lnTo>
                                <a:lnTo>
                                  <a:pt x="455" y="71"/>
                                </a:lnTo>
                                <a:lnTo>
                                  <a:pt x="422" y="109"/>
                                </a:lnTo>
                                <a:lnTo>
                                  <a:pt x="378" y="154"/>
                                </a:lnTo>
                                <a:lnTo>
                                  <a:pt x="325" y="191"/>
                                </a:lnTo>
                                <a:lnTo>
                                  <a:pt x="266" y="211"/>
                                </a:lnTo>
                                <a:lnTo>
                                  <a:pt x="206" y="205"/>
                                </a:lnTo>
                                <a:lnTo>
                                  <a:pt x="147" y="164"/>
                                </a:lnTo>
                                <a:lnTo>
                                  <a:pt x="197" y="127"/>
                                </a:lnTo>
                                <a:lnTo>
                                  <a:pt x="248" y="116"/>
                                </a:lnTo>
                                <a:lnTo>
                                  <a:pt x="298" y="126"/>
                                </a:lnTo>
                                <a:lnTo>
                                  <a:pt x="345" y="150"/>
                                </a:lnTo>
                                <a:lnTo>
                                  <a:pt x="355" y="147"/>
                                </a:lnTo>
                                <a:lnTo>
                                  <a:pt x="364" y="140"/>
                                </a:lnTo>
                                <a:lnTo>
                                  <a:pt x="379" y="125"/>
                                </a:lnTo>
                                <a:lnTo>
                                  <a:pt x="413" y="89"/>
                                </a:lnTo>
                                <a:lnTo>
                                  <a:pt x="419" y="83"/>
                                </a:lnTo>
                                <a:lnTo>
                                  <a:pt x="424" y="76"/>
                                </a:lnTo>
                                <a:lnTo>
                                  <a:pt x="362" y="38"/>
                                </a:lnTo>
                                <a:lnTo>
                                  <a:pt x="300" y="16"/>
                                </a:lnTo>
                                <a:lnTo>
                                  <a:pt x="239" y="10"/>
                                </a:lnTo>
                                <a:lnTo>
                                  <a:pt x="178" y="22"/>
                                </a:lnTo>
                                <a:lnTo>
                                  <a:pt x="119" y="51"/>
                                </a:lnTo>
                                <a:lnTo>
                                  <a:pt x="59" y="99"/>
                                </a:lnTo>
                                <a:lnTo>
                                  <a:pt x="0" y="164"/>
                                </a:lnTo>
                                <a:lnTo>
                                  <a:pt x="63" y="233"/>
                                </a:lnTo>
                                <a:lnTo>
                                  <a:pt x="127" y="282"/>
                                </a:lnTo>
                                <a:lnTo>
                                  <a:pt x="190" y="310"/>
                                </a:lnTo>
                                <a:lnTo>
                                  <a:pt x="254" y="319"/>
                                </a:lnTo>
                                <a:lnTo>
                                  <a:pt x="317" y="310"/>
                                </a:lnTo>
                                <a:lnTo>
                                  <a:pt x="380" y="283"/>
                                </a:lnTo>
                                <a:lnTo>
                                  <a:pt x="442" y="240"/>
                                </a:lnTo>
                                <a:lnTo>
                                  <a:pt x="488" y="196"/>
                                </a:lnTo>
                                <a:lnTo>
                                  <a:pt x="519" y="164"/>
                                </a:lnTo>
                                <a:lnTo>
                                  <a:pt x="518" y="125"/>
                                </a:lnTo>
                                <a:lnTo>
                                  <a:pt x="522" y="95"/>
                                </a:lnTo>
                                <a:lnTo>
                                  <a:pt x="534" y="58"/>
                                </a:lnTo>
                                <a:lnTo>
                                  <a:pt x="5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docshape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08" y="1491"/>
                            <a:ext cx="370"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docshape10"/>
                        <wps:cNvSpPr>
                          <a:spLocks/>
                        </wps:cNvSpPr>
                        <wps:spPr bwMode="auto">
                          <a:xfrm>
                            <a:off x="1753" y="1683"/>
                            <a:ext cx="320" cy="557"/>
                          </a:xfrm>
                          <a:custGeom>
                            <a:avLst/>
                            <a:gdLst>
                              <a:gd name="T0" fmla="+- 0 1753 1753"/>
                              <a:gd name="T1" fmla="*/ T0 w 320"/>
                              <a:gd name="T2" fmla="+- 0 1683 1683"/>
                              <a:gd name="T3" fmla="*/ 1683 h 557"/>
                              <a:gd name="T4" fmla="+- 0 1780 1753"/>
                              <a:gd name="T5" fmla="*/ T4 w 320"/>
                              <a:gd name="T6" fmla="+- 0 1729 1683"/>
                              <a:gd name="T7" fmla="*/ 1729 h 557"/>
                              <a:gd name="T8" fmla="+- 0 1801 1753"/>
                              <a:gd name="T9" fmla="*/ T8 w 320"/>
                              <a:gd name="T10" fmla="+- 0 1759 1683"/>
                              <a:gd name="T11" fmla="*/ 1759 h 557"/>
                              <a:gd name="T12" fmla="+- 0 1825 1753"/>
                              <a:gd name="T13" fmla="*/ T12 w 320"/>
                              <a:gd name="T14" fmla="+- 0 1784 1683"/>
                              <a:gd name="T15" fmla="*/ 1784 h 557"/>
                              <a:gd name="T16" fmla="+- 0 1863 1753"/>
                              <a:gd name="T17" fmla="*/ T16 w 320"/>
                              <a:gd name="T18" fmla="+- 0 1818 1683"/>
                              <a:gd name="T19" fmla="*/ 1818 h 557"/>
                              <a:gd name="T20" fmla="+- 0 1907 1753"/>
                              <a:gd name="T21" fmla="*/ T20 w 320"/>
                              <a:gd name="T22" fmla="+- 0 1862 1683"/>
                              <a:gd name="T23" fmla="*/ 1862 h 557"/>
                              <a:gd name="T24" fmla="+- 0 1944 1753"/>
                              <a:gd name="T25" fmla="*/ T24 w 320"/>
                              <a:gd name="T26" fmla="+- 0 1915 1683"/>
                              <a:gd name="T27" fmla="*/ 1915 h 557"/>
                              <a:gd name="T28" fmla="+- 0 1964 1753"/>
                              <a:gd name="T29" fmla="*/ T28 w 320"/>
                              <a:gd name="T30" fmla="+- 0 1973 1683"/>
                              <a:gd name="T31" fmla="*/ 1973 h 557"/>
                              <a:gd name="T32" fmla="+- 0 1959 1753"/>
                              <a:gd name="T33" fmla="*/ T32 w 320"/>
                              <a:gd name="T34" fmla="+- 0 2034 1683"/>
                              <a:gd name="T35" fmla="*/ 2034 h 557"/>
                              <a:gd name="T36" fmla="+- 0 1918 1753"/>
                              <a:gd name="T37" fmla="*/ T36 w 320"/>
                              <a:gd name="T38" fmla="+- 0 2093 1683"/>
                              <a:gd name="T39" fmla="*/ 2093 h 557"/>
                              <a:gd name="T40" fmla="+- 0 1881 1753"/>
                              <a:gd name="T41" fmla="*/ T40 w 320"/>
                              <a:gd name="T42" fmla="+- 0 2043 1683"/>
                              <a:gd name="T43" fmla="*/ 2043 h 557"/>
                              <a:gd name="T44" fmla="+- 0 1870 1753"/>
                              <a:gd name="T45" fmla="*/ T44 w 320"/>
                              <a:gd name="T46" fmla="+- 0 1992 1683"/>
                              <a:gd name="T47" fmla="*/ 1992 h 557"/>
                              <a:gd name="T48" fmla="+- 0 1879 1753"/>
                              <a:gd name="T49" fmla="*/ T48 w 320"/>
                              <a:gd name="T50" fmla="+- 0 1942 1683"/>
                              <a:gd name="T51" fmla="*/ 1942 h 557"/>
                              <a:gd name="T52" fmla="+- 0 1904 1753"/>
                              <a:gd name="T53" fmla="*/ T52 w 320"/>
                              <a:gd name="T54" fmla="+- 0 1894 1683"/>
                              <a:gd name="T55" fmla="*/ 1894 h 557"/>
                              <a:gd name="T56" fmla="+- 0 1900 1753"/>
                              <a:gd name="T57" fmla="*/ T56 w 320"/>
                              <a:gd name="T58" fmla="+- 0 1885 1683"/>
                              <a:gd name="T59" fmla="*/ 1885 h 557"/>
                              <a:gd name="T60" fmla="+- 0 1893 1753"/>
                              <a:gd name="T61" fmla="*/ T60 w 320"/>
                              <a:gd name="T62" fmla="+- 0 1876 1683"/>
                              <a:gd name="T63" fmla="*/ 1876 h 557"/>
                              <a:gd name="T64" fmla="+- 0 1878 1753"/>
                              <a:gd name="T65" fmla="*/ T64 w 320"/>
                              <a:gd name="T66" fmla="+- 0 1860 1683"/>
                              <a:gd name="T67" fmla="*/ 1860 h 557"/>
                              <a:gd name="T68" fmla="+- 0 1842 1753"/>
                              <a:gd name="T69" fmla="*/ T68 w 320"/>
                              <a:gd name="T70" fmla="+- 0 1827 1683"/>
                              <a:gd name="T71" fmla="*/ 1827 h 557"/>
                              <a:gd name="T72" fmla="+- 0 1837 1753"/>
                              <a:gd name="T73" fmla="*/ T72 w 320"/>
                              <a:gd name="T74" fmla="+- 0 1820 1683"/>
                              <a:gd name="T75" fmla="*/ 1820 h 557"/>
                              <a:gd name="T76" fmla="+- 0 1830 1753"/>
                              <a:gd name="T77" fmla="*/ T76 w 320"/>
                              <a:gd name="T78" fmla="+- 0 1815 1683"/>
                              <a:gd name="T79" fmla="*/ 1815 h 557"/>
                              <a:gd name="T80" fmla="+- 0 1791 1753"/>
                              <a:gd name="T81" fmla="*/ T80 w 320"/>
                              <a:gd name="T82" fmla="+- 0 1878 1683"/>
                              <a:gd name="T83" fmla="*/ 1878 h 557"/>
                              <a:gd name="T84" fmla="+- 0 1769 1753"/>
                              <a:gd name="T85" fmla="*/ T84 w 320"/>
                              <a:gd name="T86" fmla="+- 0 1940 1683"/>
                              <a:gd name="T87" fmla="*/ 1940 h 557"/>
                              <a:gd name="T88" fmla="+- 0 1764 1753"/>
                              <a:gd name="T89" fmla="*/ T88 w 320"/>
                              <a:gd name="T90" fmla="+- 0 2001 1683"/>
                              <a:gd name="T91" fmla="*/ 2001 h 557"/>
                              <a:gd name="T92" fmla="+- 0 1776 1753"/>
                              <a:gd name="T93" fmla="*/ T92 w 320"/>
                              <a:gd name="T94" fmla="+- 0 2061 1683"/>
                              <a:gd name="T95" fmla="*/ 2061 h 557"/>
                              <a:gd name="T96" fmla="+- 0 1805 1753"/>
                              <a:gd name="T97" fmla="*/ T96 w 320"/>
                              <a:gd name="T98" fmla="+- 0 2121 1683"/>
                              <a:gd name="T99" fmla="*/ 2121 h 557"/>
                              <a:gd name="T100" fmla="+- 0 1852 1753"/>
                              <a:gd name="T101" fmla="*/ T100 w 320"/>
                              <a:gd name="T102" fmla="+- 0 2181 1683"/>
                              <a:gd name="T103" fmla="*/ 2181 h 557"/>
                              <a:gd name="T104" fmla="+- 0 1918 1753"/>
                              <a:gd name="T105" fmla="*/ T104 w 320"/>
                              <a:gd name="T106" fmla="+- 0 2239 1683"/>
                              <a:gd name="T107" fmla="*/ 2239 h 557"/>
                              <a:gd name="T108" fmla="+- 0 1987 1753"/>
                              <a:gd name="T109" fmla="*/ T108 w 320"/>
                              <a:gd name="T110" fmla="+- 0 2176 1683"/>
                              <a:gd name="T111" fmla="*/ 2176 h 557"/>
                              <a:gd name="T112" fmla="+- 0 2035 1753"/>
                              <a:gd name="T113" fmla="*/ T112 w 320"/>
                              <a:gd name="T114" fmla="+- 0 2113 1683"/>
                              <a:gd name="T115" fmla="*/ 2113 h 557"/>
                              <a:gd name="T116" fmla="+- 0 2064 1753"/>
                              <a:gd name="T117" fmla="*/ T116 w 320"/>
                              <a:gd name="T118" fmla="+- 0 2049 1683"/>
                              <a:gd name="T119" fmla="*/ 2049 h 557"/>
                              <a:gd name="T120" fmla="+- 0 2073 1753"/>
                              <a:gd name="T121" fmla="*/ T120 w 320"/>
                              <a:gd name="T122" fmla="+- 0 1986 1683"/>
                              <a:gd name="T123" fmla="*/ 1986 h 557"/>
                              <a:gd name="T124" fmla="+- 0 2064 1753"/>
                              <a:gd name="T125" fmla="*/ T124 w 320"/>
                              <a:gd name="T126" fmla="+- 0 1923 1683"/>
                              <a:gd name="T127" fmla="*/ 1923 h 557"/>
                              <a:gd name="T128" fmla="+- 0 2037 1753"/>
                              <a:gd name="T129" fmla="*/ T128 w 320"/>
                              <a:gd name="T130" fmla="+- 0 1860 1683"/>
                              <a:gd name="T131" fmla="*/ 1860 h 557"/>
                              <a:gd name="T132" fmla="+- 0 1994 1753"/>
                              <a:gd name="T133" fmla="*/ T132 w 320"/>
                              <a:gd name="T134" fmla="+- 0 1797 1683"/>
                              <a:gd name="T135" fmla="*/ 1797 h 557"/>
                              <a:gd name="T136" fmla="+- 0 1949 1753"/>
                              <a:gd name="T137" fmla="*/ T136 w 320"/>
                              <a:gd name="T138" fmla="+- 0 1752 1683"/>
                              <a:gd name="T139" fmla="*/ 1752 h 557"/>
                              <a:gd name="T140" fmla="+- 0 1918 1753"/>
                              <a:gd name="T141" fmla="*/ T140 w 320"/>
                              <a:gd name="T142" fmla="+- 0 1721 1683"/>
                              <a:gd name="T143" fmla="*/ 1721 h 557"/>
                              <a:gd name="T144" fmla="+- 0 1878 1753"/>
                              <a:gd name="T145" fmla="*/ T144 w 320"/>
                              <a:gd name="T146" fmla="+- 0 1721 1683"/>
                              <a:gd name="T147" fmla="*/ 1721 h 557"/>
                              <a:gd name="T148" fmla="+- 0 1848 1753"/>
                              <a:gd name="T149" fmla="*/ T148 w 320"/>
                              <a:gd name="T150" fmla="+- 0 1717 1683"/>
                              <a:gd name="T151" fmla="*/ 1717 h 557"/>
                              <a:gd name="T152" fmla="+- 0 1812 1753"/>
                              <a:gd name="T153" fmla="*/ T152 w 320"/>
                              <a:gd name="T154" fmla="+- 0 1706 1683"/>
                              <a:gd name="T155" fmla="*/ 1706 h 557"/>
                              <a:gd name="T156" fmla="+- 0 1753 1753"/>
                              <a:gd name="T157" fmla="*/ T156 w 320"/>
                              <a:gd name="T158" fmla="+- 0 1683 1683"/>
                              <a:gd name="T159" fmla="*/ 1683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0" h="557">
                                <a:moveTo>
                                  <a:pt x="0" y="0"/>
                                </a:moveTo>
                                <a:lnTo>
                                  <a:pt x="27" y="46"/>
                                </a:lnTo>
                                <a:lnTo>
                                  <a:pt x="48" y="76"/>
                                </a:lnTo>
                                <a:lnTo>
                                  <a:pt x="72" y="101"/>
                                </a:lnTo>
                                <a:lnTo>
                                  <a:pt x="110" y="135"/>
                                </a:lnTo>
                                <a:lnTo>
                                  <a:pt x="154" y="179"/>
                                </a:lnTo>
                                <a:lnTo>
                                  <a:pt x="191" y="232"/>
                                </a:lnTo>
                                <a:lnTo>
                                  <a:pt x="211" y="290"/>
                                </a:lnTo>
                                <a:lnTo>
                                  <a:pt x="206" y="351"/>
                                </a:lnTo>
                                <a:lnTo>
                                  <a:pt x="165" y="410"/>
                                </a:lnTo>
                                <a:lnTo>
                                  <a:pt x="128" y="360"/>
                                </a:lnTo>
                                <a:lnTo>
                                  <a:pt x="117" y="309"/>
                                </a:lnTo>
                                <a:lnTo>
                                  <a:pt x="126" y="259"/>
                                </a:lnTo>
                                <a:lnTo>
                                  <a:pt x="151" y="211"/>
                                </a:lnTo>
                                <a:lnTo>
                                  <a:pt x="147" y="202"/>
                                </a:lnTo>
                                <a:lnTo>
                                  <a:pt x="140" y="193"/>
                                </a:lnTo>
                                <a:lnTo>
                                  <a:pt x="125" y="177"/>
                                </a:lnTo>
                                <a:lnTo>
                                  <a:pt x="89" y="144"/>
                                </a:lnTo>
                                <a:lnTo>
                                  <a:pt x="84" y="137"/>
                                </a:lnTo>
                                <a:lnTo>
                                  <a:pt x="77" y="132"/>
                                </a:lnTo>
                                <a:lnTo>
                                  <a:pt x="38" y="195"/>
                                </a:lnTo>
                                <a:lnTo>
                                  <a:pt x="16" y="257"/>
                                </a:lnTo>
                                <a:lnTo>
                                  <a:pt x="11" y="318"/>
                                </a:lnTo>
                                <a:lnTo>
                                  <a:pt x="23" y="378"/>
                                </a:lnTo>
                                <a:lnTo>
                                  <a:pt x="52" y="438"/>
                                </a:lnTo>
                                <a:lnTo>
                                  <a:pt x="99" y="498"/>
                                </a:lnTo>
                                <a:lnTo>
                                  <a:pt x="165" y="556"/>
                                </a:lnTo>
                                <a:lnTo>
                                  <a:pt x="234" y="493"/>
                                </a:lnTo>
                                <a:lnTo>
                                  <a:pt x="282" y="430"/>
                                </a:lnTo>
                                <a:lnTo>
                                  <a:pt x="311" y="366"/>
                                </a:lnTo>
                                <a:lnTo>
                                  <a:pt x="320" y="303"/>
                                </a:lnTo>
                                <a:lnTo>
                                  <a:pt x="311" y="240"/>
                                </a:lnTo>
                                <a:lnTo>
                                  <a:pt x="284" y="177"/>
                                </a:lnTo>
                                <a:lnTo>
                                  <a:pt x="241" y="114"/>
                                </a:lnTo>
                                <a:lnTo>
                                  <a:pt x="196" y="69"/>
                                </a:lnTo>
                                <a:lnTo>
                                  <a:pt x="165" y="38"/>
                                </a:lnTo>
                                <a:lnTo>
                                  <a:pt x="125" y="38"/>
                                </a:lnTo>
                                <a:lnTo>
                                  <a:pt x="95" y="34"/>
                                </a:lnTo>
                                <a:lnTo>
                                  <a:pt x="59" y="2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docshape11" title="NHS wales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35" y="1413"/>
                            <a:ext cx="208"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docshape12"/>
                        <wps:cNvSpPr>
                          <a:spLocks/>
                        </wps:cNvSpPr>
                        <wps:spPr bwMode="auto">
                          <a:xfrm>
                            <a:off x="2126" y="1318"/>
                            <a:ext cx="557" cy="320"/>
                          </a:xfrm>
                          <a:custGeom>
                            <a:avLst/>
                            <a:gdLst>
                              <a:gd name="T0" fmla="+- 0 2430 2127"/>
                              <a:gd name="T1" fmla="*/ T0 w 557"/>
                              <a:gd name="T2" fmla="+- 0 1319 1319"/>
                              <a:gd name="T3" fmla="*/ 1319 h 320"/>
                              <a:gd name="T4" fmla="+- 0 2366 2127"/>
                              <a:gd name="T5" fmla="*/ T4 w 557"/>
                              <a:gd name="T6" fmla="+- 0 1328 1319"/>
                              <a:gd name="T7" fmla="*/ 1328 h 320"/>
                              <a:gd name="T8" fmla="+- 0 2303 2127"/>
                              <a:gd name="T9" fmla="*/ T8 w 557"/>
                              <a:gd name="T10" fmla="+- 0 1355 1319"/>
                              <a:gd name="T11" fmla="*/ 1355 h 320"/>
                              <a:gd name="T12" fmla="+- 0 2241 2127"/>
                              <a:gd name="T13" fmla="*/ T12 w 557"/>
                              <a:gd name="T14" fmla="+- 0 1398 1319"/>
                              <a:gd name="T15" fmla="*/ 1398 h 320"/>
                              <a:gd name="T16" fmla="+- 0 2195 2127"/>
                              <a:gd name="T17" fmla="*/ T16 w 557"/>
                              <a:gd name="T18" fmla="+- 0 1442 1319"/>
                              <a:gd name="T19" fmla="*/ 1442 h 320"/>
                              <a:gd name="T20" fmla="+- 0 2165 2127"/>
                              <a:gd name="T21" fmla="*/ T20 w 557"/>
                              <a:gd name="T22" fmla="+- 0 1474 1319"/>
                              <a:gd name="T23" fmla="*/ 1474 h 320"/>
                              <a:gd name="T24" fmla="+- 0 2165 2127"/>
                              <a:gd name="T25" fmla="*/ T24 w 557"/>
                              <a:gd name="T26" fmla="+- 0 1513 1319"/>
                              <a:gd name="T27" fmla="*/ 1513 h 320"/>
                              <a:gd name="T28" fmla="+- 0 2161 2127"/>
                              <a:gd name="T29" fmla="*/ T28 w 557"/>
                              <a:gd name="T30" fmla="+- 0 1543 1319"/>
                              <a:gd name="T31" fmla="*/ 1543 h 320"/>
                              <a:gd name="T32" fmla="+- 0 2149 2127"/>
                              <a:gd name="T33" fmla="*/ T32 w 557"/>
                              <a:gd name="T34" fmla="+- 0 1580 1319"/>
                              <a:gd name="T35" fmla="*/ 1580 h 320"/>
                              <a:gd name="T36" fmla="+- 0 2127 2127"/>
                              <a:gd name="T37" fmla="*/ T36 w 557"/>
                              <a:gd name="T38" fmla="+- 0 1638 1319"/>
                              <a:gd name="T39" fmla="*/ 1638 h 320"/>
                              <a:gd name="T40" fmla="+- 0 2173 2127"/>
                              <a:gd name="T41" fmla="*/ T40 w 557"/>
                              <a:gd name="T42" fmla="+- 0 1611 1319"/>
                              <a:gd name="T43" fmla="*/ 1611 h 320"/>
                              <a:gd name="T44" fmla="+- 0 2203 2127"/>
                              <a:gd name="T45" fmla="*/ T44 w 557"/>
                              <a:gd name="T46" fmla="+- 0 1591 1319"/>
                              <a:gd name="T47" fmla="*/ 1591 h 320"/>
                              <a:gd name="T48" fmla="+- 0 2228 2127"/>
                              <a:gd name="T49" fmla="*/ T48 w 557"/>
                              <a:gd name="T50" fmla="+- 0 1567 1319"/>
                              <a:gd name="T51" fmla="*/ 1567 h 320"/>
                              <a:gd name="T52" fmla="+- 0 2261 2127"/>
                              <a:gd name="T53" fmla="*/ T52 w 557"/>
                              <a:gd name="T54" fmla="+- 0 1529 1319"/>
                              <a:gd name="T55" fmla="*/ 1529 h 320"/>
                              <a:gd name="T56" fmla="+- 0 2306 2127"/>
                              <a:gd name="T57" fmla="*/ T56 w 557"/>
                              <a:gd name="T58" fmla="+- 0 1484 1319"/>
                              <a:gd name="T59" fmla="*/ 1484 h 320"/>
                              <a:gd name="T60" fmla="+- 0 2359 2127"/>
                              <a:gd name="T61" fmla="*/ T60 w 557"/>
                              <a:gd name="T62" fmla="+- 0 1447 1319"/>
                              <a:gd name="T63" fmla="*/ 1447 h 320"/>
                              <a:gd name="T64" fmla="+- 0 2417 2127"/>
                              <a:gd name="T65" fmla="*/ T64 w 557"/>
                              <a:gd name="T66" fmla="+- 0 1427 1319"/>
                              <a:gd name="T67" fmla="*/ 1427 h 320"/>
                              <a:gd name="T68" fmla="+- 0 2477 2127"/>
                              <a:gd name="T69" fmla="*/ T68 w 557"/>
                              <a:gd name="T70" fmla="+- 0 1433 1319"/>
                              <a:gd name="T71" fmla="*/ 1433 h 320"/>
                              <a:gd name="T72" fmla="+- 0 2536 2127"/>
                              <a:gd name="T73" fmla="*/ T72 w 557"/>
                              <a:gd name="T74" fmla="+- 0 1474 1319"/>
                              <a:gd name="T75" fmla="*/ 1474 h 320"/>
                              <a:gd name="T76" fmla="+- 0 2487 2127"/>
                              <a:gd name="T77" fmla="*/ T76 w 557"/>
                              <a:gd name="T78" fmla="+- 0 1511 1319"/>
                              <a:gd name="T79" fmla="*/ 1511 h 320"/>
                              <a:gd name="T80" fmla="+- 0 2436 2127"/>
                              <a:gd name="T81" fmla="*/ T80 w 557"/>
                              <a:gd name="T82" fmla="+- 0 1522 1319"/>
                              <a:gd name="T83" fmla="*/ 1522 h 320"/>
                              <a:gd name="T84" fmla="+- 0 2385 2127"/>
                              <a:gd name="T85" fmla="*/ T84 w 557"/>
                              <a:gd name="T86" fmla="+- 0 1513 1319"/>
                              <a:gd name="T87" fmla="*/ 1513 h 320"/>
                              <a:gd name="T88" fmla="+- 0 2338 2127"/>
                              <a:gd name="T89" fmla="*/ T88 w 557"/>
                              <a:gd name="T90" fmla="+- 0 1488 1319"/>
                              <a:gd name="T91" fmla="*/ 1488 h 320"/>
                              <a:gd name="T92" fmla="+- 0 2329 2127"/>
                              <a:gd name="T93" fmla="*/ T92 w 557"/>
                              <a:gd name="T94" fmla="+- 0 1491 1319"/>
                              <a:gd name="T95" fmla="*/ 1491 h 320"/>
                              <a:gd name="T96" fmla="+- 0 2319 2127"/>
                              <a:gd name="T97" fmla="*/ T96 w 557"/>
                              <a:gd name="T98" fmla="+- 0 1498 1319"/>
                              <a:gd name="T99" fmla="*/ 1498 h 320"/>
                              <a:gd name="T100" fmla="+- 0 2304 2127"/>
                              <a:gd name="T101" fmla="*/ T100 w 557"/>
                              <a:gd name="T102" fmla="+- 0 1513 1319"/>
                              <a:gd name="T103" fmla="*/ 1513 h 320"/>
                              <a:gd name="T104" fmla="+- 0 2270 2127"/>
                              <a:gd name="T105" fmla="*/ T104 w 557"/>
                              <a:gd name="T106" fmla="+- 0 1549 1319"/>
                              <a:gd name="T107" fmla="*/ 1549 h 320"/>
                              <a:gd name="T108" fmla="+- 0 2264 2127"/>
                              <a:gd name="T109" fmla="*/ T108 w 557"/>
                              <a:gd name="T110" fmla="+- 0 1555 1319"/>
                              <a:gd name="T111" fmla="*/ 1555 h 320"/>
                              <a:gd name="T112" fmla="+- 0 2259 2127"/>
                              <a:gd name="T113" fmla="*/ T112 w 557"/>
                              <a:gd name="T114" fmla="+- 0 1562 1319"/>
                              <a:gd name="T115" fmla="*/ 1562 h 320"/>
                              <a:gd name="T116" fmla="+- 0 2321 2127"/>
                              <a:gd name="T117" fmla="*/ T116 w 557"/>
                              <a:gd name="T118" fmla="+- 0 1600 1319"/>
                              <a:gd name="T119" fmla="*/ 1600 h 320"/>
                              <a:gd name="T120" fmla="+- 0 2383 2127"/>
                              <a:gd name="T121" fmla="*/ T120 w 557"/>
                              <a:gd name="T122" fmla="+- 0 1622 1319"/>
                              <a:gd name="T123" fmla="*/ 1622 h 320"/>
                              <a:gd name="T124" fmla="+- 0 2444 2127"/>
                              <a:gd name="T125" fmla="*/ T124 w 557"/>
                              <a:gd name="T126" fmla="+- 0 1628 1319"/>
                              <a:gd name="T127" fmla="*/ 1628 h 320"/>
                              <a:gd name="T128" fmla="+- 0 2505 2127"/>
                              <a:gd name="T129" fmla="*/ T128 w 557"/>
                              <a:gd name="T130" fmla="+- 0 1616 1319"/>
                              <a:gd name="T131" fmla="*/ 1616 h 320"/>
                              <a:gd name="T132" fmla="+- 0 2565 2127"/>
                              <a:gd name="T133" fmla="*/ T132 w 557"/>
                              <a:gd name="T134" fmla="+- 0 1587 1319"/>
                              <a:gd name="T135" fmla="*/ 1587 h 320"/>
                              <a:gd name="T136" fmla="+- 0 2624 2127"/>
                              <a:gd name="T137" fmla="*/ T136 w 557"/>
                              <a:gd name="T138" fmla="+- 0 1539 1319"/>
                              <a:gd name="T139" fmla="*/ 1539 h 320"/>
                              <a:gd name="T140" fmla="+- 0 2683 2127"/>
                              <a:gd name="T141" fmla="*/ T140 w 557"/>
                              <a:gd name="T142" fmla="+- 0 1474 1319"/>
                              <a:gd name="T143" fmla="*/ 1474 h 320"/>
                              <a:gd name="T144" fmla="+- 0 2620 2127"/>
                              <a:gd name="T145" fmla="*/ T144 w 557"/>
                              <a:gd name="T146" fmla="+- 0 1405 1319"/>
                              <a:gd name="T147" fmla="*/ 1405 h 320"/>
                              <a:gd name="T148" fmla="+- 0 2557 2127"/>
                              <a:gd name="T149" fmla="*/ T148 w 557"/>
                              <a:gd name="T150" fmla="+- 0 1356 1319"/>
                              <a:gd name="T151" fmla="*/ 1356 h 320"/>
                              <a:gd name="T152" fmla="+- 0 2493 2127"/>
                              <a:gd name="T153" fmla="*/ T152 w 557"/>
                              <a:gd name="T154" fmla="+- 0 1328 1319"/>
                              <a:gd name="T155" fmla="*/ 1328 h 320"/>
                              <a:gd name="T156" fmla="+- 0 2430 2127"/>
                              <a:gd name="T157" fmla="*/ T156 w 557"/>
                              <a:gd name="T158" fmla="+- 0 1319 1319"/>
                              <a:gd name="T159" fmla="*/ 131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57" h="320">
                                <a:moveTo>
                                  <a:pt x="303" y="0"/>
                                </a:moveTo>
                                <a:lnTo>
                                  <a:pt x="239" y="9"/>
                                </a:lnTo>
                                <a:lnTo>
                                  <a:pt x="176" y="36"/>
                                </a:lnTo>
                                <a:lnTo>
                                  <a:pt x="114" y="79"/>
                                </a:lnTo>
                                <a:lnTo>
                                  <a:pt x="68" y="123"/>
                                </a:lnTo>
                                <a:lnTo>
                                  <a:pt x="38" y="155"/>
                                </a:lnTo>
                                <a:lnTo>
                                  <a:pt x="38" y="194"/>
                                </a:lnTo>
                                <a:lnTo>
                                  <a:pt x="34" y="224"/>
                                </a:lnTo>
                                <a:lnTo>
                                  <a:pt x="22" y="261"/>
                                </a:lnTo>
                                <a:lnTo>
                                  <a:pt x="0" y="319"/>
                                </a:lnTo>
                                <a:lnTo>
                                  <a:pt x="46" y="292"/>
                                </a:lnTo>
                                <a:lnTo>
                                  <a:pt x="76" y="272"/>
                                </a:lnTo>
                                <a:lnTo>
                                  <a:pt x="101" y="248"/>
                                </a:lnTo>
                                <a:lnTo>
                                  <a:pt x="134" y="210"/>
                                </a:lnTo>
                                <a:lnTo>
                                  <a:pt x="179" y="165"/>
                                </a:lnTo>
                                <a:lnTo>
                                  <a:pt x="232" y="128"/>
                                </a:lnTo>
                                <a:lnTo>
                                  <a:pt x="290" y="108"/>
                                </a:lnTo>
                                <a:lnTo>
                                  <a:pt x="350" y="114"/>
                                </a:lnTo>
                                <a:lnTo>
                                  <a:pt x="409" y="155"/>
                                </a:lnTo>
                                <a:lnTo>
                                  <a:pt x="360" y="192"/>
                                </a:lnTo>
                                <a:lnTo>
                                  <a:pt x="309" y="203"/>
                                </a:lnTo>
                                <a:lnTo>
                                  <a:pt x="258" y="194"/>
                                </a:lnTo>
                                <a:lnTo>
                                  <a:pt x="211" y="169"/>
                                </a:lnTo>
                                <a:lnTo>
                                  <a:pt x="202" y="172"/>
                                </a:lnTo>
                                <a:lnTo>
                                  <a:pt x="192" y="179"/>
                                </a:lnTo>
                                <a:lnTo>
                                  <a:pt x="177" y="194"/>
                                </a:lnTo>
                                <a:lnTo>
                                  <a:pt x="143" y="230"/>
                                </a:lnTo>
                                <a:lnTo>
                                  <a:pt x="137" y="236"/>
                                </a:lnTo>
                                <a:lnTo>
                                  <a:pt x="132" y="243"/>
                                </a:lnTo>
                                <a:lnTo>
                                  <a:pt x="194" y="281"/>
                                </a:lnTo>
                                <a:lnTo>
                                  <a:pt x="256" y="303"/>
                                </a:lnTo>
                                <a:lnTo>
                                  <a:pt x="317" y="309"/>
                                </a:lnTo>
                                <a:lnTo>
                                  <a:pt x="378" y="297"/>
                                </a:lnTo>
                                <a:lnTo>
                                  <a:pt x="438" y="268"/>
                                </a:lnTo>
                                <a:lnTo>
                                  <a:pt x="497" y="220"/>
                                </a:lnTo>
                                <a:lnTo>
                                  <a:pt x="556" y="155"/>
                                </a:lnTo>
                                <a:lnTo>
                                  <a:pt x="493" y="86"/>
                                </a:lnTo>
                                <a:lnTo>
                                  <a:pt x="430" y="37"/>
                                </a:lnTo>
                                <a:lnTo>
                                  <a:pt x="366" y="9"/>
                                </a:lnTo>
                                <a:lnTo>
                                  <a:pt x="3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 name="docshape13" title="NHS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57" y="1249"/>
                            <a:ext cx="370"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docshape14"/>
                        <wps:cNvSpPr>
                          <a:spLocks/>
                        </wps:cNvSpPr>
                        <wps:spPr bwMode="auto">
                          <a:xfrm>
                            <a:off x="1320" y="877"/>
                            <a:ext cx="1194" cy="1194"/>
                          </a:xfrm>
                          <a:custGeom>
                            <a:avLst/>
                            <a:gdLst>
                              <a:gd name="T0" fmla="+- 0 1748 1321"/>
                              <a:gd name="T1" fmla="*/ T0 w 1194"/>
                              <a:gd name="T2" fmla="+- 0 2051 877"/>
                              <a:gd name="T3" fmla="*/ 2051 h 1194"/>
                              <a:gd name="T4" fmla="+- 0 1742 1321"/>
                              <a:gd name="T5" fmla="*/ T4 w 1194"/>
                              <a:gd name="T6" fmla="+- 0 2010 877"/>
                              <a:gd name="T7" fmla="*/ 2010 h 1194"/>
                              <a:gd name="T8" fmla="+- 0 1741 1321"/>
                              <a:gd name="T9" fmla="*/ T8 w 1194"/>
                              <a:gd name="T10" fmla="+- 0 1977 877"/>
                              <a:gd name="T11" fmla="*/ 1977 h 1194"/>
                              <a:gd name="T12" fmla="+- 0 1743 1321"/>
                              <a:gd name="T13" fmla="*/ T12 w 1194"/>
                              <a:gd name="T14" fmla="+- 0 1954 877"/>
                              <a:gd name="T15" fmla="*/ 1954 h 1194"/>
                              <a:gd name="T16" fmla="+- 0 1612 1321"/>
                              <a:gd name="T17" fmla="*/ T16 w 1194"/>
                              <a:gd name="T18" fmla="+- 0 1884 877"/>
                              <a:gd name="T19" fmla="*/ 1884 h 1194"/>
                              <a:gd name="T20" fmla="+- 0 1508 1321"/>
                              <a:gd name="T21" fmla="*/ T20 w 1194"/>
                              <a:gd name="T22" fmla="+- 0 1779 877"/>
                              <a:gd name="T23" fmla="*/ 1779 h 1194"/>
                              <a:gd name="T24" fmla="+- 0 1437 1321"/>
                              <a:gd name="T25" fmla="*/ T24 w 1194"/>
                              <a:gd name="T26" fmla="+- 0 1648 877"/>
                              <a:gd name="T27" fmla="*/ 1648 h 1194"/>
                              <a:gd name="T28" fmla="+- 0 1405 1321"/>
                              <a:gd name="T29" fmla="*/ T28 w 1194"/>
                              <a:gd name="T30" fmla="+- 0 1649 877"/>
                              <a:gd name="T31" fmla="*/ 1649 h 1194"/>
                              <a:gd name="T32" fmla="+- 0 1362 1321"/>
                              <a:gd name="T33" fmla="*/ T32 w 1194"/>
                              <a:gd name="T34" fmla="+- 0 1646 877"/>
                              <a:gd name="T35" fmla="*/ 1646 h 1194"/>
                              <a:gd name="T36" fmla="+- 0 1321 1321"/>
                              <a:gd name="T37" fmla="*/ T36 w 1194"/>
                              <a:gd name="T38" fmla="+- 0 1636 877"/>
                              <a:gd name="T39" fmla="*/ 1636 h 1194"/>
                              <a:gd name="T40" fmla="+- 0 1383 1321"/>
                              <a:gd name="T41" fmla="*/ T40 w 1194"/>
                              <a:gd name="T42" fmla="+- 0 1785 877"/>
                              <a:gd name="T43" fmla="*/ 1785 h 1194"/>
                              <a:gd name="T44" fmla="+- 0 1480 1321"/>
                              <a:gd name="T45" fmla="*/ T44 w 1194"/>
                              <a:gd name="T46" fmla="+- 0 1911 877"/>
                              <a:gd name="T47" fmla="*/ 1911 h 1194"/>
                              <a:gd name="T48" fmla="+- 0 1605 1321"/>
                              <a:gd name="T49" fmla="*/ T48 w 1194"/>
                              <a:gd name="T50" fmla="+- 0 2008 877"/>
                              <a:gd name="T51" fmla="*/ 2008 h 1194"/>
                              <a:gd name="T52" fmla="+- 0 1754 1321"/>
                              <a:gd name="T53" fmla="*/ T52 w 1194"/>
                              <a:gd name="T54" fmla="+- 0 2071 877"/>
                              <a:gd name="T55" fmla="*/ 2071 h 1194"/>
                              <a:gd name="T56" fmla="+- 0 1679 1321"/>
                              <a:gd name="T57" fmla="*/ T56 w 1194"/>
                              <a:gd name="T58" fmla="+- 0 904 877"/>
                              <a:gd name="T59" fmla="*/ 904 h 1194"/>
                              <a:gd name="T60" fmla="+- 0 1541 1321"/>
                              <a:gd name="T61" fmla="*/ T60 w 1194"/>
                              <a:gd name="T62" fmla="+- 0 984 877"/>
                              <a:gd name="T63" fmla="*/ 984 h 1194"/>
                              <a:gd name="T64" fmla="+- 0 1428 1321"/>
                              <a:gd name="T65" fmla="*/ T64 w 1194"/>
                              <a:gd name="T66" fmla="+- 0 1096 877"/>
                              <a:gd name="T67" fmla="*/ 1096 h 1194"/>
                              <a:gd name="T68" fmla="+- 0 1348 1321"/>
                              <a:gd name="T69" fmla="*/ T68 w 1194"/>
                              <a:gd name="T70" fmla="+- 0 1234 877"/>
                              <a:gd name="T71" fmla="*/ 1234 h 1194"/>
                              <a:gd name="T72" fmla="+- 0 1341 1321"/>
                              <a:gd name="T73" fmla="*/ T72 w 1194"/>
                              <a:gd name="T74" fmla="+- 0 1305 877"/>
                              <a:gd name="T75" fmla="*/ 1305 h 1194"/>
                              <a:gd name="T76" fmla="+- 0 1382 1321"/>
                              <a:gd name="T77" fmla="*/ T76 w 1194"/>
                              <a:gd name="T78" fmla="+- 0 1298 877"/>
                              <a:gd name="T79" fmla="*/ 1298 h 1194"/>
                              <a:gd name="T80" fmla="+- 0 1415 1321"/>
                              <a:gd name="T81" fmla="*/ T80 w 1194"/>
                              <a:gd name="T82" fmla="+- 0 1297 877"/>
                              <a:gd name="T83" fmla="*/ 1297 h 1194"/>
                              <a:gd name="T84" fmla="+- 0 1437 1321"/>
                              <a:gd name="T85" fmla="*/ T84 w 1194"/>
                              <a:gd name="T86" fmla="+- 0 1300 877"/>
                              <a:gd name="T87" fmla="*/ 1300 h 1194"/>
                              <a:gd name="T88" fmla="+- 0 1508 1321"/>
                              <a:gd name="T89" fmla="*/ T88 w 1194"/>
                              <a:gd name="T90" fmla="+- 0 1169 877"/>
                              <a:gd name="T91" fmla="*/ 1169 h 1194"/>
                              <a:gd name="T92" fmla="+- 0 1613 1321"/>
                              <a:gd name="T93" fmla="*/ T92 w 1194"/>
                              <a:gd name="T94" fmla="+- 0 1064 877"/>
                              <a:gd name="T95" fmla="*/ 1064 h 1194"/>
                              <a:gd name="T96" fmla="+- 0 1744 1321"/>
                              <a:gd name="T97" fmla="*/ T96 w 1194"/>
                              <a:gd name="T98" fmla="+- 0 993 877"/>
                              <a:gd name="T99" fmla="*/ 993 h 1194"/>
                              <a:gd name="T100" fmla="+- 0 1742 1321"/>
                              <a:gd name="T101" fmla="*/ T100 w 1194"/>
                              <a:gd name="T102" fmla="+- 0 961 877"/>
                              <a:gd name="T103" fmla="*/ 961 h 1194"/>
                              <a:gd name="T104" fmla="+- 0 1746 1321"/>
                              <a:gd name="T105" fmla="*/ T104 w 1194"/>
                              <a:gd name="T106" fmla="+- 0 918 877"/>
                              <a:gd name="T107" fmla="*/ 918 h 1194"/>
                              <a:gd name="T108" fmla="+- 0 1755 1321"/>
                              <a:gd name="T109" fmla="*/ T108 w 1194"/>
                              <a:gd name="T110" fmla="+- 0 877 877"/>
                              <a:gd name="T111" fmla="*/ 877 h 1194"/>
                              <a:gd name="T112" fmla="+- 0 2494 1321"/>
                              <a:gd name="T113" fmla="*/ T112 w 1194"/>
                              <a:gd name="T114" fmla="+- 0 1643 877"/>
                              <a:gd name="T115" fmla="*/ 1643 h 1194"/>
                              <a:gd name="T116" fmla="+- 0 2453 1321"/>
                              <a:gd name="T117" fmla="*/ T116 w 1194"/>
                              <a:gd name="T118" fmla="+- 0 1650 877"/>
                              <a:gd name="T119" fmla="*/ 1650 h 1194"/>
                              <a:gd name="T120" fmla="+- 0 2420 1321"/>
                              <a:gd name="T121" fmla="*/ T120 w 1194"/>
                              <a:gd name="T122" fmla="+- 0 1651 877"/>
                              <a:gd name="T123" fmla="*/ 1651 h 1194"/>
                              <a:gd name="T124" fmla="+- 0 2398 1321"/>
                              <a:gd name="T125" fmla="*/ T124 w 1194"/>
                              <a:gd name="T126" fmla="+- 0 1648 877"/>
                              <a:gd name="T127" fmla="*/ 1648 h 1194"/>
                              <a:gd name="T128" fmla="+- 0 2327 1321"/>
                              <a:gd name="T129" fmla="*/ T128 w 1194"/>
                              <a:gd name="T130" fmla="+- 0 1780 877"/>
                              <a:gd name="T131" fmla="*/ 1780 h 1194"/>
                              <a:gd name="T132" fmla="+- 0 2223 1321"/>
                              <a:gd name="T133" fmla="*/ T132 w 1194"/>
                              <a:gd name="T134" fmla="+- 0 1884 877"/>
                              <a:gd name="T135" fmla="*/ 1884 h 1194"/>
                              <a:gd name="T136" fmla="+- 0 2092 1321"/>
                              <a:gd name="T137" fmla="*/ T136 w 1194"/>
                              <a:gd name="T138" fmla="+- 0 1955 877"/>
                              <a:gd name="T139" fmla="*/ 1955 h 1194"/>
                              <a:gd name="T140" fmla="+- 0 2093 1321"/>
                              <a:gd name="T141" fmla="*/ T140 w 1194"/>
                              <a:gd name="T142" fmla="+- 0 1987 877"/>
                              <a:gd name="T143" fmla="*/ 1987 h 1194"/>
                              <a:gd name="T144" fmla="+- 0 2090 1321"/>
                              <a:gd name="T145" fmla="*/ T144 w 1194"/>
                              <a:gd name="T146" fmla="+- 0 2030 877"/>
                              <a:gd name="T147" fmla="*/ 2030 h 1194"/>
                              <a:gd name="T148" fmla="+- 0 2080 1321"/>
                              <a:gd name="T149" fmla="*/ T148 w 1194"/>
                              <a:gd name="T150" fmla="+- 0 2071 877"/>
                              <a:gd name="T151" fmla="*/ 2071 h 1194"/>
                              <a:gd name="T152" fmla="+- 0 2229 1321"/>
                              <a:gd name="T153" fmla="*/ T152 w 1194"/>
                              <a:gd name="T154" fmla="+- 0 2009 877"/>
                              <a:gd name="T155" fmla="*/ 2009 h 1194"/>
                              <a:gd name="T156" fmla="+- 0 2354 1321"/>
                              <a:gd name="T157" fmla="*/ T156 w 1194"/>
                              <a:gd name="T158" fmla="+- 0 1912 877"/>
                              <a:gd name="T159" fmla="*/ 1912 h 1194"/>
                              <a:gd name="T160" fmla="+- 0 2452 1321"/>
                              <a:gd name="T161" fmla="*/ T160 w 1194"/>
                              <a:gd name="T162" fmla="+- 0 1786 877"/>
                              <a:gd name="T163" fmla="*/ 1786 h 1194"/>
                              <a:gd name="T164" fmla="+- 0 2514 1321"/>
                              <a:gd name="T165" fmla="*/ T164 w 1194"/>
                              <a:gd name="T166" fmla="+- 0 1638 877"/>
                              <a:gd name="T167" fmla="*/ 1638 h 1194"/>
                              <a:gd name="T168" fmla="+- 0 2488 1321"/>
                              <a:gd name="T169" fmla="*/ T168 w 1194"/>
                              <a:gd name="T170" fmla="+- 0 1235 877"/>
                              <a:gd name="T171" fmla="*/ 1235 h 1194"/>
                              <a:gd name="T172" fmla="+- 0 2408 1321"/>
                              <a:gd name="T173" fmla="*/ T172 w 1194"/>
                              <a:gd name="T174" fmla="+- 0 1097 877"/>
                              <a:gd name="T175" fmla="*/ 1097 h 1194"/>
                              <a:gd name="T176" fmla="+- 0 2296 1321"/>
                              <a:gd name="T177" fmla="*/ T176 w 1194"/>
                              <a:gd name="T178" fmla="+- 0 985 877"/>
                              <a:gd name="T179" fmla="*/ 985 h 1194"/>
                              <a:gd name="T180" fmla="+- 0 2158 1321"/>
                              <a:gd name="T181" fmla="*/ T180 w 1194"/>
                              <a:gd name="T182" fmla="+- 0 904 877"/>
                              <a:gd name="T183" fmla="*/ 904 h 1194"/>
                              <a:gd name="T184" fmla="+- 0 2087 1321"/>
                              <a:gd name="T185" fmla="*/ T184 w 1194"/>
                              <a:gd name="T186" fmla="+- 0 897 877"/>
                              <a:gd name="T187" fmla="*/ 897 h 1194"/>
                              <a:gd name="T188" fmla="+- 0 2093 1321"/>
                              <a:gd name="T189" fmla="*/ T188 w 1194"/>
                              <a:gd name="T190" fmla="+- 0 938 877"/>
                              <a:gd name="T191" fmla="*/ 938 h 1194"/>
                              <a:gd name="T192" fmla="+- 0 2094 1321"/>
                              <a:gd name="T193" fmla="*/ T192 w 1194"/>
                              <a:gd name="T194" fmla="+- 0 971 877"/>
                              <a:gd name="T195" fmla="*/ 971 h 1194"/>
                              <a:gd name="T196" fmla="+- 0 2092 1321"/>
                              <a:gd name="T197" fmla="*/ T196 w 1194"/>
                              <a:gd name="T198" fmla="+- 0 994 877"/>
                              <a:gd name="T199" fmla="*/ 994 h 1194"/>
                              <a:gd name="T200" fmla="+- 0 2223 1321"/>
                              <a:gd name="T201" fmla="*/ T200 w 1194"/>
                              <a:gd name="T202" fmla="+- 0 1064 877"/>
                              <a:gd name="T203" fmla="*/ 1064 h 1194"/>
                              <a:gd name="T204" fmla="+- 0 2328 1321"/>
                              <a:gd name="T205" fmla="*/ T204 w 1194"/>
                              <a:gd name="T206" fmla="+- 0 1169 877"/>
                              <a:gd name="T207" fmla="*/ 1169 h 1194"/>
                              <a:gd name="T208" fmla="+- 0 2398 1321"/>
                              <a:gd name="T209" fmla="*/ T208 w 1194"/>
                              <a:gd name="T210" fmla="+- 0 1300 877"/>
                              <a:gd name="T211" fmla="*/ 1300 h 1194"/>
                              <a:gd name="T212" fmla="+- 0 2431 1321"/>
                              <a:gd name="T213" fmla="*/ T212 w 1194"/>
                              <a:gd name="T214" fmla="+- 0 1299 877"/>
                              <a:gd name="T215" fmla="*/ 1299 h 1194"/>
                              <a:gd name="T216" fmla="+- 0 2474 1321"/>
                              <a:gd name="T217" fmla="*/ T216 w 1194"/>
                              <a:gd name="T218" fmla="+- 0 1302 877"/>
                              <a:gd name="T219" fmla="*/ 1302 h 1194"/>
                              <a:gd name="T220" fmla="+- 0 2514 1321"/>
                              <a:gd name="T221" fmla="*/ T220 w 1194"/>
                              <a:gd name="T222" fmla="+- 0 1312 877"/>
                              <a:gd name="T223" fmla="*/ 1312 h 1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94" h="1194">
                                <a:moveTo>
                                  <a:pt x="433" y="1194"/>
                                </a:moveTo>
                                <a:lnTo>
                                  <a:pt x="427" y="1174"/>
                                </a:lnTo>
                                <a:lnTo>
                                  <a:pt x="423" y="1153"/>
                                </a:lnTo>
                                <a:lnTo>
                                  <a:pt x="421" y="1133"/>
                                </a:lnTo>
                                <a:lnTo>
                                  <a:pt x="420" y="1111"/>
                                </a:lnTo>
                                <a:lnTo>
                                  <a:pt x="420" y="1100"/>
                                </a:lnTo>
                                <a:lnTo>
                                  <a:pt x="421" y="1089"/>
                                </a:lnTo>
                                <a:lnTo>
                                  <a:pt x="422" y="1077"/>
                                </a:lnTo>
                                <a:lnTo>
                                  <a:pt x="354" y="1047"/>
                                </a:lnTo>
                                <a:lnTo>
                                  <a:pt x="291" y="1007"/>
                                </a:lnTo>
                                <a:lnTo>
                                  <a:pt x="235" y="958"/>
                                </a:lnTo>
                                <a:lnTo>
                                  <a:pt x="187" y="902"/>
                                </a:lnTo>
                                <a:lnTo>
                                  <a:pt x="147" y="839"/>
                                </a:lnTo>
                                <a:lnTo>
                                  <a:pt x="116" y="771"/>
                                </a:lnTo>
                                <a:lnTo>
                                  <a:pt x="105" y="772"/>
                                </a:lnTo>
                                <a:lnTo>
                                  <a:pt x="84" y="772"/>
                                </a:lnTo>
                                <a:lnTo>
                                  <a:pt x="62" y="772"/>
                                </a:lnTo>
                                <a:lnTo>
                                  <a:pt x="41" y="769"/>
                                </a:lnTo>
                                <a:lnTo>
                                  <a:pt x="20" y="765"/>
                                </a:lnTo>
                                <a:lnTo>
                                  <a:pt x="0" y="759"/>
                                </a:lnTo>
                                <a:lnTo>
                                  <a:pt x="26" y="836"/>
                                </a:lnTo>
                                <a:lnTo>
                                  <a:pt x="62" y="908"/>
                                </a:lnTo>
                                <a:lnTo>
                                  <a:pt x="106" y="974"/>
                                </a:lnTo>
                                <a:lnTo>
                                  <a:pt x="159" y="1034"/>
                                </a:lnTo>
                                <a:lnTo>
                                  <a:pt x="218" y="1086"/>
                                </a:lnTo>
                                <a:lnTo>
                                  <a:pt x="284" y="1131"/>
                                </a:lnTo>
                                <a:lnTo>
                                  <a:pt x="356" y="1167"/>
                                </a:lnTo>
                                <a:lnTo>
                                  <a:pt x="433" y="1194"/>
                                </a:lnTo>
                                <a:close/>
                                <a:moveTo>
                                  <a:pt x="434" y="0"/>
                                </a:moveTo>
                                <a:lnTo>
                                  <a:pt x="358" y="27"/>
                                </a:lnTo>
                                <a:lnTo>
                                  <a:pt x="286" y="62"/>
                                </a:lnTo>
                                <a:lnTo>
                                  <a:pt x="220" y="107"/>
                                </a:lnTo>
                                <a:lnTo>
                                  <a:pt x="160" y="159"/>
                                </a:lnTo>
                                <a:lnTo>
                                  <a:pt x="107" y="219"/>
                                </a:lnTo>
                                <a:lnTo>
                                  <a:pt x="63" y="285"/>
                                </a:lnTo>
                                <a:lnTo>
                                  <a:pt x="27" y="357"/>
                                </a:lnTo>
                                <a:lnTo>
                                  <a:pt x="0" y="433"/>
                                </a:lnTo>
                                <a:lnTo>
                                  <a:pt x="20" y="428"/>
                                </a:lnTo>
                                <a:lnTo>
                                  <a:pt x="40" y="424"/>
                                </a:lnTo>
                                <a:lnTo>
                                  <a:pt x="61" y="421"/>
                                </a:lnTo>
                                <a:lnTo>
                                  <a:pt x="82" y="420"/>
                                </a:lnTo>
                                <a:lnTo>
                                  <a:pt x="94" y="420"/>
                                </a:lnTo>
                                <a:lnTo>
                                  <a:pt x="105" y="421"/>
                                </a:lnTo>
                                <a:lnTo>
                                  <a:pt x="116" y="423"/>
                                </a:lnTo>
                                <a:lnTo>
                                  <a:pt x="147" y="354"/>
                                </a:lnTo>
                                <a:lnTo>
                                  <a:pt x="187" y="292"/>
                                </a:lnTo>
                                <a:lnTo>
                                  <a:pt x="236" y="236"/>
                                </a:lnTo>
                                <a:lnTo>
                                  <a:pt x="292" y="187"/>
                                </a:lnTo>
                                <a:lnTo>
                                  <a:pt x="354" y="147"/>
                                </a:lnTo>
                                <a:lnTo>
                                  <a:pt x="423" y="116"/>
                                </a:lnTo>
                                <a:lnTo>
                                  <a:pt x="421" y="106"/>
                                </a:lnTo>
                                <a:lnTo>
                                  <a:pt x="421" y="84"/>
                                </a:lnTo>
                                <a:lnTo>
                                  <a:pt x="422" y="62"/>
                                </a:lnTo>
                                <a:lnTo>
                                  <a:pt x="425" y="41"/>
                                </a:lnTo>
                                <a:lnTo>
                                  <a:pt x="429" y="20"/>
                                </a:lnTo>
                                <a:lnTo>
                                  <a:pt x="434" y="0"/>
                                </a:lnTo>
                                <a:close/>
                                <a:moveTo>
                                  <a:pt x="1193" y="761"/>
                                </a:moveTo>
                                <a:lnTo>
                                  <a:pt x="1173" y="766"/>
                                </a:lnTo>
                                <a:lnTo>
                                  <a:pt x="1153" y="770"/>
                                </a:lnTo>
                                <a:lnTo>
                                  <a:pt x="1132" y="773"/>
                                </a:lnTo>
                                <a:lnTo>
                                  <a:pt x="1111" y="774"/>
                                </a:lnTo>
                                <a:lnTo>
                                  <a:pt x="1099" y="774"/>
                                </a:lnTo>
                                <a:lnTo>
                                  <a:pt x="1088" y="773"/>
                                </a:lnTo>
                                <a:lnTo>
                                  <a:pt x="1077" y="771"/>
                                </a:lnTo>
                                <a:lnTo>
                                  <a:pt x="1046" y="840"/>
                                </a:lnTo>
                                <a:lnTo>
                                  <a:pt x="1006" y="903"/>
                                </a:lnTo>
                                <a:lnTo>
                                  <a:pt x="958" y="959"/>
                                </a:lnTo>
                                <a:lnTo>
                                  <a:pt x="902" y="1007"/>
                                </a:lnTo>
                                <a:lnTo>
                                  <a:pt x="839" y="1047"/>
                                </a:lnTo>
                                <a:lnTo>
                                  <a:pt x="771" y="1078"/>
                                </a:lnTo>
                                <a:lnTo>
                                  <a:pt x="772" y="1088"/>
                                </a:lnTo>
                                <a:lnTo>
                                  <a:pt x="772" y="1110"/>
                                </a:lnTo>
                                <a:lnTo>
                                  <a:pt x="771" y="1132"/>
                                </a:lnTo>
                                <a:lnTo>
                                  <a:pt x="769" y="1153"/>
                                </a:lnTo>
                                <a:lnTo>
                                  <a:pt x="765" y="1174"/>
                                </a:lnTo>
                                <a:lnTo>
                                  <a:pt x="759" y="1194"/>
                                </a:lnTo>
                                <a:lnTo>
                                  <a:pt x="836" y="1167"/>
                                </a:lnTo>
                                <a:lnTo>
                                  <a:pt x="908" y="1132"/>
                                </a:lnTo>
                                <a:lnTo>
                                  <a:pt x="974" y="1087"/>
                                </a:lnTo>
                                <a:lnTo>
                                  <a:pt x="1033" y="1035"/>
                                </a:lnTo>
                                <a:lnTo>
                                  <a:pt x="1086" y="975"/>
                                </a:lnTo>
                                <a:lnTo>
                                  <a:pt x="1131" y="909"/>
                                </a:lnTo>
                                <a:lnTo>
                                  <a:pt x="1167" y="837"/>
                                </a:lnTo>
                                <a:lnTo>
                                  <a:pt x="1193" y="761"/>
                                </a:lnTo>
                                <a:close/>
                                <a:moveTo>
                                  <a:pt x="1193" y="435"/>
                                </a:moveTo>
                                <a:lnTo>
                                  <a:pt x="1167" y="358"/>
                                </a:lnTo>
                                <a:lnTo>
                                  <a:pt x="1131" y="286"/>
                                </a:lnTo>
                                <a:lnTo>
                                  <a:pt x="1087" y="220"/>
                                </a:lnTo>
                                <a:lnTo>
                                  <a:pt x="1034" y="160"/>
                                </a:lnTo>
                                <a:lnTo>
                                  <a:pt x="975" y="108"/>
                                </a:lnTo>
                                <a:lnTo>
                                  <a:pt x="909" y="63"/>
                                </a:lnTo>
                                <a:lnTo>
                                  <a:pt x="837" y="27"/>
                                </a:lnTo>
                                <a:lnTo>
                                  <a:pt x="760" y="0"/>
                                </a:lnTo>
                                <a:lnTo>
                                  <a:pt x="766" y="20"/>
                                </a:lnTo>
                                <a:lnTo>
                                  <a:pt x="770" y="41"/>
                                </a:lnTo>
                                <a:lnTo>
                                  <a:pt x="772" y="61"/>
                                </a:lnTo>
                                <a:lnTo>
                                  <a:pt x="773" y="83"/>
                                </a:lnTo>
                                <a:lnTo>
                                  <a:pt x="773" y="94"/>
                                </a:lnTo>
                                <a:lnTo>
                                  <a:pt x="773" y="105"/>
                                </a:lnTo>
                                <a:lnTo>
                                  <a:pt x="771" y="117"/>
                                </a:lnTo>
                                <a:lnTo>
                                  <a:pt x="840" y="147"/>
                                </a:lnTo>
                                <a:lnTo>
                                  <a:pt x="902" y="187"/>
                                </a:lnTo>
                                <a:lnTo>
                                  <a:pt x="958" y="236"/>
                                </a:lnTo>
                                <a:lnTo>
                                  <a:pt x="1007" y="292"/>
                                </a:lnTo>
                                <a:lnTo>
                                  <a:pt x="1047" y="355"/>
                                </a:lnTo>
                                <a:lnTo>
                                  <a:pt x="1077" y="423"/>
                                </a:lnTo>
                                <a:lnTo>
                                  <a:pt x="1088" y="422"/>
                                </a:lnTo>
                                <a:lnTo>
                                  <a:pt x="1110" y="422"/>
                                </a:lnTo>
                                <a:lnTo>
                                  <a:pt x="1131" y="422"/>
                                </a:lnTo>
                                <a:lnTo>
                                  <a:pt x="1153" y="425"/>
                                </a:lnTo>
                                <a:lnTo>
                                  <a:pt x="1173" y="429"/>
                                </a:lnTo>
                                <a:lnTo>
                                  <a:pt x="1193" y="4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docshape15" title="NHS wales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39" y="876"/>
                            <a:ext cx="1026" cy="1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B4BF38" id="docshapegroup1" o:spid="_x0000_s1026" alt="Title: OGL" style="position:absolute;margin-left:0;margin-top:0;width:595.3pt;height:841.9pt;z-index:-17526784;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">
                <v:rect id="docshape2" o:spid="_x0000_s1027" style="position:absolute;width:11906;height:1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" fillcolor="#325083" stroked="f"/>
                <v:rect id="docshape3" o:spid="_x0000_s1028" style="position:absolute;top:11196;width:11906;height:5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" fillcolor="#2d467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1133;top:16214;width:253;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">
                  <v:imagedata r:id="rId18" o:title=""/>
                </v:shape>
                <v:shape id="docshape5" o:spid="_x0000_s1030" type="#_x0000_t75" style="position:absolute;left:8503;width:2268;height:2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">
                  <v:imagedata r:id="rId19" o:title=""/>
                </v:shape>
                <v:shape id="docshape6" o:spid="_x0000_s1031" style="position:absolute;left:1762;top:708;width:320;height:557;visibility:visible;mso-wrap-style:square;v-text-anchor:top" coordsize="320,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" path="m156,l86,63,38,126,10,190,,253r10,63l36,379r43,63l124,487r32,31l195,518r30,4l262,533r58,23l293,510,272,480,248,455,210,421,166,377,129,324,109,266r6,-61l156,146r37,50l204,247r-10,50l170,345r3,9l180,363r15,16l231,412r6,7l243,424r39,-63l304,299r5,-61l298,178,268,118,221,59,156,xe" stroked="f">
                  <v:path arrowok="t" o:connecttype="custom" o:connectlocs="156,709;86,772;38,835;10,899;0,962;10,1025;36,1088;79,1151;124,1196;156,1227;195,1227;225,1231;262,1242;320,1265;293,1219;272,1189;248,1164;210,1130;166,1086;129,1033;109,975;115,914;156,855;193,905;204,956;194,1006;170,1054;173,1063;180,1072;195,1088;231,1121;237,1128;243,1133;282,1070;304,1008;309,947;298,887;268,827;221,768;156,709" o:connectangles="0,0,0,0,0,0,0,0,0,0,0,0,0,0,0,0,0,0,0,0,0,0,0,0,0,0,0,0,0,0,0,0,0,0,0,0,0,0,0,0"/>
                </v:shape>
                <v:shape id="docshape7" o:spid="_x0000_s1032" type="#_x0000_t75" style="position:absolute;left:1692;top:1164;width:208;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">
                  <v:imagedata r:id="rId20" o:title=""/>
                </v:shape>
                <v:shape id="docshape8" o:spid="_x0000_s1033" style="position:absolute;left:1152;top:1309;width:557;height:320;visibility:visible;mso-wrap-style:square;v-text-anchor:top" coordsize="5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" path="m557,l510,27,481,47,455,71r-33,38l378,154r-53,37l266,211r-60,-6l147,164r50,-37l248,116r50,10l345,150r10,-3l364,140r15,-15l413,89r6,-6l424,76,362,38,300,16,239,10,178,22,119,51,59,99,,164r63,69l127,282r63,28l254,319r63,-9l380,283r62,-43l488,196r31,-32l518,125r4,-30l534,58,557,xe" stroked="f">
                  <v:path arrowok="t" o:connecttype="custom" o:connectlocs="557,1310;510,1337;481,1357;455,1381;422,1419;378,1464;325,1501;266,1521;206,1515;147,1474;197,1437;248,1426;298,1436;345,1460;355,1457;364,1450;379,1435;413,1399;419,1393;424,1386;362,1348;300,1326;239,1320;178,1332;119,1361;59,1409;0,1474;63,1543;127,1592;190,1620;254,1629;317,1620;380,1593;442,1550;488,1506;519,1474;518,1435;522,1405;534,1368;557,1310" o:connectangles="0,0,0,0,0,0,0,0,0,0,0,0,0,0,0,0,0,0,0,0,0,0,0,0,0,0,0,0,0,0,0,0,0,0,0,0,0,0,0,0"/>
                </v:shape>
                <v:shape id="docshape9" o:spid="_x0000_s1034" type="#_x0000_t75" style="position:absolute;left:1608;top:1491;width:370;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">
                  <v:imagedata r:id="rId21" o:title=""/>
                </v:shape>
                <v:shape id="docshape10" o:spid="_x0000_s1035" style="position:absolute;left:1753;top:1683;width:320;height:557;visibility:visible;mso-wrap-style:square;v-text-anchor:top" coordsize="320,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" path="m,l27,46,48,76r24,25l110,135r44,44l191,232r20,58l206,351r-41,59l128,360,117,309r9,-50l151,211r-4,-9l140,193,125,177,89,144r-5,-7l77,132,38,195,16,257r-5,61l23,378r29,60l99,498r66,58l234,493r48,-63l311,366r9,-63l311,240,284,177,241,114,196,69,165,38r-40,l95,34,59,23,,xe" stroked="f">
                  <v:path arrowok="t" o:connecttype="custom" o:connectlocs="0,1683;27,1729;48,1759;72,1784;110,1818;154,1862;191,1915;211,1973;206,2034;165,2093;128,2043;117,1992;126,1942;151,1894;147,1885;140,1876;125,1860;89,1827;84,1820;77,1815;38,1878;16,1940;11,2001;23,2061;52,2121;99,2181;165,2239;234,2176;282,2113;311,2049;320,1986;311,1923;284,1860;241,1797;196,1752;165,1721;125,1721;95,1717;59,1706;0,1683" o:connectangles="0,0,0,0,0,0,0,0,0,0,0,0,0,0,0,0,0,0,0,0,0,0,0,0,0,0,0,0,0,0,0,0,0,0,0,0,0,0,0,0"/>
                </v:shape>
                <v:shape id="docshape11" o:spid="_x0000_s1036" type="#_x0000_t75" style="position:absolute;left:1935;top:1413;width:208;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">
                  <v:imagedata r:id="rId22" o:title=""/>
                </v:shape>
                <v:shape id="docshape12" o:spid="_x0000_s1037" style="position:absolute;left:2126;top:1318;width:557;height:320;visibility:visible;mso-wrap-style:square;v-text-anchor:top" coordsize="5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" path="m303,l239,9,176,36,114,79,68,123,38,155r,39l34,224,22,261,,319,46,292,76,272r25,-24l134,210r45,-45l232,128r58,-20l350,114r59,41l360,192r-51,11l258,194,211,169r-9,3l192,179r-15,15l143,230r-6,6l132,243r62,38l256,303r61,6l378,297r60,-29l497,220r59,-65l493,86,430,37,366,9,303,xe" stroked="f">
                  <v:path arrowok="t" o:connecttype="custom" o:connectlocs="303,1319;239,1328;176,1355;114,1398;68,1442;38,1474;38,1513;34,1543;22,1580;0,1638;46,1611;76,1591;101,1567;134,1529;179,1484;232,1447;290,1427;350,1433;409,1474;360,1511;309,1522;258,1513;211,1488;202,1491;192,1498;177,1513;143,1549;137,1555;132,1562;194,1600;256,1622;317,1628;378,1616;438,1587;497,1539;556,1474;493,1405;430,1356;366,1328;303,1319" o:connectangles="0,0,0,0,0,0,0,0,0,0,0,0,0,0,0,0,0,0,0,0,0,0,0,0,0,0,0,0,0,0,0,0,0,0,0,0,0,0,0,0"/>
                </v:shape>
                <v:shape id="docshape13" o:spid="_x0000_s1038" type="#_x0000_t75" style="position:absolute;left:1857;top:1249;width:370;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">
                  <v:imagedata r:id="rId23" o:title=""/>
                </v:shape>
                <v:shape id="docshape14" o:spid="_x0000_s1039" style="position:absolute;left:1320;top:877;width:1194;height:1194;visibility:visible;mso-wrap-style:square;v-text-anchor:top" coordsize="1194,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" path="m433,1194r-6,-20l423,1153r-2,-20l420,1111r,-11l421,1089r1,-12l354,1047r-63,-40l235,958,187,902,147,839,116,771r-11,1l84,772r-22,l41,769,20,765,,759r26,77l62,908r44,66l159,1034r59,52l284,1131r72,36l433,1194xm434,l358,27,286,62r-66,45l160,159r-53,60l63,285,27,357,,433r20,-5l40,424r21,-3l82,420r12,l105,421r11,2l147,354r40,-62l236,236r56,-49l354,147r69,-31l421,106r,-22l422,62r3,-21l429,20,434,xm1193,761r-20,5l1153,770r-21,3l1111,774r-12,l1088,773r-11,-2l1046,840r-40,63l958,959r-56,48l839,1047r-68,31l772,1088r,22l771,1132r-2,21l765,1174r-6,20l836,1167r72,-35l974,1087r59,-52l1086,975r45,-66l1167,837r26,-76xm1193,435r-26,-77l1131,286r-44,-66l1034,160,975,108,909,63,837,27,760,r6,20l770,41r2,20l773,83r,11l773,105r-2,12l840,147r62,40l958,236r49,56l1047,355r30,68l1088,422r22,l1131,422r22,3l1173,429r20,6xe" stroked="f">
                  <v:path arrowok="t" o:connecttype="custom" o:connectlocs="427,2051;421,2010;420,1977;422,1954;291,1884;187,1779;116,1648;84,1649;41,1646;0,1636;62,1785;159,1911;284,2008;433,2071;358,904;220,984;107,1096;27,1234;20,1305;61,1298;94,1297;116,1300;187,1169;292,1064;423,993;421,961;425,918;434,877;1173,1643;1132,1650;1099,1651;1077,1648;1006,1780;902,1884;771,1955;772,1987;769,2030;759,2071;908,2009;1033,1912;1131,1786;1193,1638;1167,1235;1087,1097;975,985;837,904;766,897;772,938;773,971;771,994;902,1064;1007,1169;1077,1300;1110,1299;1153,1302;1193,1312" o:connectangles="0,0,0,0,0,0,0,0,0,0,0,0,0,0,0,0,0,0,0,0,0,0,0,0,0,0,0,0,0,0,0,0,0,0,0,0,0,0,0,0,0,0,0,0,0,0,0,0,0,0,0,0,0,0,0,0"/>
                </v:shape>
                <v:shape id="docshape15" o:spid="_x0000_s1040" type="#_x0000_t75" style="position:absolute;left:2839;top:876;width:1026;height:1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">
                  <v:imagedata r:id="rId24" o:title=""/>
                </v:shape>
                <w10:wrap anchorx="page" anchory="page"/>
              </v:group>
            </w:pict>
          </mc:Fallback>
        </mc:AlternateContent>
      </w:r>
    </w:p>
    <w:p w14:paraId="72713F24" w14:textId="77777777" w:rsidR="00F97CAA" w:rsidRDefault="00F97CAA">
      <w:pPr>
        <w:pStyle w:val="BodyText"/>
        <w:rPr>
          <w:rFonts w:ascii="Times New Roman"/>
          <w:sz w:val="20"/>
        </w:rPr>
      </w:pPr>
    </w:p>
    <w:p w14:paraId="72713F25" w14:textId="77777777" w:rsidR="00F97CAA" w:rsidRDefault="00F97CAA">
      <w:pPr>
        <w:pStyle w:val="BodyText"/>
        <w:rPr>
          <w:rFonts w:ascii="Times New Roman"/>
          <w:sz w:val="20"/>
        </w:rPr>
      </w:pPr>
    </w:p>
    <w:p w14:paraId="72713F26" w14:textId="77777777" w:rsidR="00F97CAA" w:rsidRDefault="00F97CAA">
      <w:pPr>
        <w:pStyle w:val="BodyText"/>
        <w:rPr>
          <w:rFonts w:ascii="Times New Roman"/>
          <w:sz w:val="20"/>
        </w:rPr>
      </w:pPr>
    </w:p>
    <w:p w14:paraId="72713F27" w14:textId="77777777" w:rsidR="00F97CAA" w:rsidRDefault="00F97CAA">
      <w:pPr>
        <w:pStyle w:val="BodyText"/>
        <w:rPr>
          <w:rFonts w:ascii="Times New Roman"/>
          <w:sz w:val="20"/>
        </w:rPr>
      </w:pPr>
    </w:p>
    <w:p w14:paraId="72713F28" w14:textId="77777777" w:rsidR="00F97CAA" w:rsidRDefault="00F97CAA">
      <w:pPr>
        <w:pStyle w:val="BodyText"/>
        <w:rPr>
          <w:rFonts w:ascii="Times New Roman"/>
          <w:sz w:val="20"/>
        </w:rPr>
      </w:pPr>
    </w:p>
    <w:p w14:paraId="72713F29" w14:textId="77777777" w:rsidR="00F97CAA" w:rsidRDefault="00F97CAA">
      <w:pPr>
        <w:pStyle w:val="BodyText"/>
        <w:rPr>
          <w:rFonts w:ascii="Times New Roman"/>
          <w:sz w:val="20"/>
        </w:rPr>
      </w:pPr>
    </w:p>
    <w:p w14:paraId="72713F2A" w14:textId="77777777" w:rsidR="00F97CAA" w:rsidRDefault="00F97CAA">
      <w:pPr>
        <w:pStyle w:val="BodyText"/>
        <w:rPr>
          <w:rFonts w:ascii="Times New Roman"/>
          <w:sz w:val="20"/>
        </w:rPr>
      </w:pPr>
    </w:p>
    <w:p w14:paraId="72713F2B" w14:textId="77777777" w:rsidR="00F97CAA" w:rsidRDefault="00F97CAA">
      <w:pPr>
        <w:pStyle w:val="BodyText"/>
        <w:rPr>
          <w:rFonts w:ascii="Times New Roman"/>
          <w:sz w:val="20"/>
        </w:rPr>
      </w:pPr>
    </w:p>
    <w:p w14:paraId="72713F2C" w14:textId="77777777" w:rsidR="00F97CAA" w:rsidRDefault="00F97CAA">
      <w:pPr>
        <w:pStyle w:val="BodyText"/>
        <w:rPr>
          <w:rFonts w:ascii="Times New Roman"/>
          <w:sz w:val="20"/>
        </w:rPr>
      </w:pPr>
    </w:p>
    <w:p w14:paraId="72713F2D" w14:textId="77777777" w:rsidR="00F97CAA" w:rsidRDefault="00F97CAA">
      <w:pPr>
        <w:pStyle w:val="BodyText"/>
        <w:rPr>
          <w:rFonts w:ascii="Times New Roman"/>
          <w:sz w:val="20"/>
        </w:rPr>
      </w:pPr>
    </w:p>
    <w:p w14:paraId="72713F2E" w14:textId="77777777" w:rsidR="00F97CAA" w:rsidRDefault="00F97CAA">
      <w:pPr>
        <w:pStyle w:val="BodyText"/>
        <w:rPr>
          <w:rFonts w:ascii="Times New Roman"/>
          <w:sz w:val="20"/>
        </w:rPr>
      </w:pPr>
    </w:p>
    <w:p w14:paraId="72713F2F" w14:textId="77777777" w:rsidR="00F97CAA" w:rsidRDefault="00F97CAA">
      <w:pPr>
        <w:pStyle w:val="BodyText"/>
        <w:rPr>
          <w:rFonts w:ascii="Times New Roman"/>
          <w:sz w:val="20"/>
        </w:rPr>
      </w:pPr>
    </w:p>
    <w:p w14:paraId="72713F30" w14:textId="77777777" w:rsidR="00F97CAA" w:rsidRDefault="00F97CAA">
      <w:pPr>
        <w:pStyle w:val="BodyText"/>
        <w:rPr>
          <w:rFonts w:ascii="Times New Roman"/>
          <w:sz w:val="20"/>
        </w:rPr>
      </w:pPr>
    </w:p>
    <w:p w14:paraId="72713F31" w14:textId="77777777" w:rsidR="00F97CAA" w:rsidRDefault="00F97CAA">
      <w:pPr>
        <w:pStyle w:val="BodyText"/>
        <w:rPr>
          <w:rFonts w:ascii="Times New Roman"/>
          <w:sz w:val="20"/>
        </w:rPr>
      </w:pPr>
    </w:p>
    <w:p w14:paraId="72713F32" w14:textId="77777777" w:rsidR="00F97CAA" w:rsidRDefault="00F97CAA">
      <w:pPr>
        <w:pStyle w:val="BodyText"/>
        <w:rPr>
          <w:rFonts w:ascii="Times New Roman"/>
          <w:sz w:val="20"/>
        </w:rPr>
      </w:pPr>
    </w:p>
    <w:p w14:paraId="72713F33" w14:textId="77777777" w:rsidR="00F97CAA" w:rsidRDefault="00F97CAA">
      <w:pPr>
        <w:pStyle w:val="BodyText"/>
        <w:rPr>
          <w:rFonts w:ascii="Times New Roman"/>
          <w:sz w:val="20"/>
        </w:rPr>
      </w:pPr>
    </w:p>
    <w:p w14:paraId="72713F34" w14:textId="77777777" w:rsidR="00F97CAA" w:rsidRDefault="00F97CAA">
      <w:pPr>
        <w:pStyle w:val="BodyText"/>
        <w:rPr>
          <w:rFonts w:ascii="Times New Roman"/>
          <w:sz w:val="20"/>
        </w:rPr>
      </w:pPr>
    </w:p>
    <w:p w14:paraId="72713F35" w14:textId="77777777" w:rsidR="00F97CAA" w:rsidRDefault="00F97CAA">
      <w:pPr>
        <w:pStyle w:val="BodyText"/>
        <w:spacing w:before="3"/>
        <w:rPr>
          <w:rFonts w:ascii="Times New Roman"/>
          <w:sz w:val="21"/>
        </w:rPr>
      </w:pPr>
    </w:p>
    <w:p w14:paraId="72713F36" w14:textId="77777777" w:rsidR="00F97CAA" w:rsidRDefault="00437D19">
      <w:pPr>
        <w:spacing w:before="100"/>
        <w:ind w:left="713"/>
        <w:rPr>
          <w:rFonts w:ascii="Frutiger LT Std 55 Roman"/>
          <w:sz w:val="60"/>
        </w:rPr>
      </w:pPr>
      <w:r>
        <w:rPr>
          <w:rFonts w:ascii="Frutiger LT Std 55 Roman"/>
          <w:color w:val="FFFFFF"/>
          <w:sz w:val="60"/>
        </w:rPr>
        <w:t xml:space="preserve">Continuing NHS </w:t>
      </w:r>
      <w:r>
        <w:rPr>
          <w:rFonts w:ascii="Frutiger LT Std 55 Roman"/>
          <w:color w:val="FFFFFF"/>
          <w:spacing w:val="-2"/>
          <w:sz w:val="60"/>
        </w:rPr>
        <w:t>Healthcare</w:t>
      </w:r>
    </w:p>
    <w:p w14:paraId="72713F37" w14:textId="77777777" w:rsidR="00F97CAA" w:rsidRDefault="00F97CAA">
      <w:pPr>
        <w:pStyle w:val="BodyText"/>
        <w:rPr>
          <w:rFonts w:ascii="Frutiger LT Std 55 Roman"/>
          <w:sz w:val="70"/>
        </w:rPr>
      </w:pPr>
    </w:p>
    <w:p w14:paraId="72713F38" w14:textId="77777777" w:rsidR="00F97CAA" w:rsidRDefault="00437D19">
      <w:pPr>
        <w:pStyle w:val="Title"/>
        <w:spacing w:before="459"/>
      </w:pPr>
      <w:r>
        <w:rPr>
          <w:color w:val="E4CAA5"/>
        </w:rPr>
        <w:t xml:space="preserve">Decision Support </w:t>
      </w:r>
      <w:r>
        <w:rPr>
          <w:color w:val="E4CAA5"/>
          <w:spacing w:val="-4"/>
        </w:rPr>
        <w:t>Tool</w:t>
      </w:r>
    </w:p>
    <w:p w14:paraId="72713F39" w14:textId="77777777" w:rsidR="00F97CAA" w:rsidRDefault="00437D19">
      <w:pPr>
        <w:pStyle w:val="Title"/>
      </w:pPr>
      <w:r>
        <w:rPr>
          <w:color w:val="E4CAA5"/>
        </w:rPr>
        <w:t xml:space="preserve">for Practitioners’ use </w:t>
      </w:r>
      <w:r>
        <w:rPr>
          <w:color w:val="E4CAA5"/>
          <w:spacing w:val="-4"/>
        </w:rPr>
        <w:t>only</w:t>
      </w:r>
    </w:p>
    <w:p w14:paraId="72713F3A" w14:textId="77777777" w:rsidR="00F97CAA" w:rsidRDefault="00F97CAA">
      <w:pPr>
        <w:pStyle w:val="BodyText"/>
        <w:rPr>
          <w:rFonts w:ascii="Frutiger LT Std 45 Light"/>
          <w:b/>
          <w:sz w:val="20"/>
        </w:rPr>
      </w:pPr>
    </w:p>
    <w:p w14:paraId="72713F3B" w14:textId="77777777" w:rsidR="00F97CAA" w:rsidRDefault="00F97CAA">
      <w:pPr>
        <w:pStyle w:val="BodyText"/>
        <w:rPr>
          <w:rFonts w:ascii="Frutiger LT Std 45 Light"/>
          <w:b/>
          <w:sz w:val="20"/>
        </w:rPr>
      </w:pPr>
    </w:p>
    <w:p w14:paraId="72713F3C" w14:textId="77777777" w:rsidR="00F97CAA" w:rsidRDefault="00F97CAA">
      <w:pPr>
        <w:pStyle w:val="BodyText"/>
        <w:rPr>
          <w:rFonts w:ascii="Frutiger LT Std 45 Light"/>
          <w:b/>
          <w:sz w:val="20"/>
        </w:rPr>
      </w:pPr>
    </w:p>
    <w:p w14:paraId="72713F3D" w14:textId="77777777" w:rsidR="00F97CAA" w:rsidRDefault="00F97CAA">
      <w:pPr>
        <w:pStyle w:val="BodyText"/>
        <w:rPr>
          <w:rFonts w:ascii="Frutiger LT Std 45 Light"/>
          <w:b/>
          <w:sz w:val="20"/>
        </w:rPr>
      </w:pPr>
    </w:p>
    <w:p w14:paraId="72713F3E" w14:textId="77777777" w:rsidR="00F97CAA" w:rsidRDefault="00F97CAA">
      <w:pPr>
        <w:pStyle w:val="BodyText"/>
        <w:rPr>
          <w:rFonts w:ascii="Frutiger LT Std 45 Light"/>
          <w:b/>
          <w:sz w:val="20"/>
        </w:rPr>
      </w:pPr>
    </w:p>
    <w:p w14:paraId="72713F3F" w14:textId="77777777" w:rsidR="00F97CAA" w:rsidRDefault="00F97CAA">
      <w:pPr>
        <w:pStyle w:val="BodyText"/>
        <w:rPr>
          <w:rFonts w:ascii="Frutiger LT Std 45 Light"/>
          <w:b/>
          <w:sz w:val="20"/>
        </w:rPr>
      </w:pPr>
    </w:p>
    <w:p w14:paraId="72713F40" w14:textId="77777777" w:rsidR="00F97CAA" w:rsidRDefault="00F97CAA">
      <w:pPr>
        <w:pStyle w:val="BodyText"/>
        <w:rPr>
          <w:rFonts w:ascii="Frutiger LT Std 45 Light"/>
          <w:b/>
          <w:sz w:val="20"/>
        </w:rPr>
      </w:pPr>
    </w:p>
    <w:p w14:paraId="72713F41" w14:textId="77777777" w:rsidR="00F97CAA" w:rsidRDefault="00F97CAA">
      <w:pPr>
        <w:pStyle w:val="BodyText"/>
        <w:rPr>
          <w:rFonts w:ascii="Frutiger LT Std 45 Light"/>
          <w:b/>
          <w:sz w:val="20"/>
        </w:rPr>
      </w:pPr>
    </w:p>
    <w:p w14:paraId="72713F42" w14:textId="77777777" w:rsidR="00F97CAA" w:rsidRDefault="00F97CAA">
      <w:pPr>
        <w:pStyle w:val="BodyText"/>
        <w:rPr>
          <w:rFonts w:ascii="Frutiger LT Std 45 Light"/>
          <w:b/>
          <w:sz w:val="20"/>
        </w:rPr>
      </w:pPr>
    </w:p>
    <w:p w14:paraId="72713F43" w14:textId="77777777" w:rsidR="00F97CAA" w:rsidRDefault="00F97CAA">
      <w:pPr>
        <w:pStyle w:val="BodyText"/>
        <w:rPr>
          <w:rFonts w:ascii="Frutiger LT Std 45 Light"/>
          <w:b/>
          <w:sz w:val="20"/>
        </w:rPr>
      </w:pPr>
    </w:p>
    <w:p w14:paraId="72713F44" w14:textId="77777777" w:rsidR="00F97CAA" w:rsidRDefault="00F97CAA">
      <w:pPr>
        <w:pStyle w:val="BodyText"/>
        <w:spacing w:before="3"/>
        <w:rPr>
          <w:rFonts w:ascii="Frutiger LT Std 45 Light"/>
          <w:b/>
          <w:sz w:val="22"/>
        </w:rPr>
      </w:pPr>
    </w:p>
    <w:p w14:paraId="72713F45" w14:textId="77777777" w:rsidR="00F97CAA" w:rsidRDefault="00437D19">
      <w:pPr>
        <w:spacing w:before="101"/>
        <w:ind w:left="713"/>
        <w:rPr>
          <w:rFonts w:ascii="Frutiger LT Std 45 Light"/>
          <w:b/>
          <w:sz w:val="36"/>
        </w:rPr>
      </w:pPr>
      <w:r>
        <w:rPr>
          <w:rFonts w:ascii="Frutiger LT Std 45 Light"/>
          <w:color w:val="FFFFFF"/>
          <w:sz w:val="36"/>
        </w:rPr>
        <w:t>Published:</w:t>
      </w:r>
      <w:r>
        <w:rPr>
          <w:rFonts w:ascii="Frutiger LT Std 45 Light"/>
          <w:color w:val="FFFFFF"/>
          <w:spacing w:val="-1"/>
          <w:sz w:val="36"/>
        </w:rPr>
        <w:t xml:space="preserve"> </w:t>
      </w:r>
      <w:r>
        <w:rPr>
          <w:rFonts w:ascii="Frutiger LT Std 45 Light"/>
          <w:b/>
          <w:color w:val="FFFFFF"/>
          <w:sz w:val="36"/>
        </w:rPr>
        <w:t xml:space="preserve">July </w:t>
      </w:r>
      <w:r>
        <w:rPr>
          <w:rFonts w:ascii="Frutiger LT Std 45 Light"/>
          <w:b/>
          <w:color w:val="FFFFFF"/>
          <w:spacing w:val="-4"/>
          <w:sz w:val="36"/>
        </w:rPr>
        <w:t>2021</w:t>
      </w:r>
    </w:p>
    <w:p w14:paraId="72713F46" w14:textId="77777777" w:rsidR="00F97CAA" w:rsidRDefault="00437D19">
      <w:pPr>
        <w:spacing w:before="5"/>
        <w:ind w:left="713"/>
        <w:rPr>
          <w:rFonts w:ascii="Frutiger LT Std 45 Light"/>
          <w:b/>
          <w:sz w:val="36"/>
        </w:rPr>
      </w:pPr>
      <w:r>
        <w:rPr>
          <w:rFonts w:ascii="Frutiger LT Std 45 Light"/>
          <w:color w:val="FFFFFF"/>
          <w:sz w:val="36"/>
        </w:rPr>
        <w:t>Published</w:t>
      </w:r>
      <w:r>
        <w:rPr>
          <w:rFonts w:ascii="Frutiger LT Std 45 Light"/>
          <w:color w:val="FFFFFF"/>
          <w:spacing w:val="-9"/>
          <w:sz w:val="36"/>
        </w:rPr>
        <w:t xml:space="preserve"> </w:t>
      </w:r>
      <w:r>
        <w:rPr>
          <w:rFonts w:ascii="Frutiger LT Std 45 Light"/>
          <w:color w:val="FFFFFF"/>
          <w:sz w:val="36"/>
        </w:rPr>
        <w:t>Version</w:t>
      </w:r>
      <w:r>
        <w:rPr>
          <w:rFonts w:ascii="Frutiger LT Std 45 Light"/>
          <w:color w:val="FFFFFF"/>
          <w:spacing w:val="-7"/>
          <w:sz w:val="36"/>
        </w:rPr>
        <w:t xml:space="preserve"> </w:t>
      </w:r>
      <w:r>
        <w:rPr>
          <w:rFonts w:ascii="Frutiger LT Std 45 Light"/>
          <w:color w:val="FFFFFF"/>
          <w:sz w:val="36"/>
        </w:rPr>
        <w:t>2:</w:t>
      </w:r>
      <w:r>
        <w:rPr>
          <w:rFonts w:ascii="Frutiger LT Std 45 Light"/>
          <w:color w:val="FFFFFF"/>
          <w:spacing w:val="-8"/>
          <w:sz w:val="36"/>
        </w:rPr>
        <w:t xml:space="preserve"> </w:t>
      </w:r>
      <w:r>
        <w:rPr>
          <w:rFonts w:ascii="Frutiger LT Std 45 Light"/>
          <w:b/>
          <w:color w:val="FFFFFF"/>
          <w:sz w:val="36"/>
        </w:rPr>
        <w:t>March</w:t>
      </w:r>
      <w:r>
        <w:rPr>
          <w:rFonts w:ascii="Frutiger LT Std 45 Light"/>
          <w:b/>
          <w:color w:val="FFFFFF"/>
          <w:spacing w:val="-6"/>
          <w:sz w:val="36"/>
        </w:rPr>
        <w:t xml:space="preserve"> </w:t>
      </w:r>
      <w:r>
        <w:rPr>
          <w:rFonts w:ascii="Frutiger LT Std 45 Light"/>
          <w:b/>
          <w:color w:val="FFFFFF"/>
          <w:spacing w:val="-4"/>
          <w:sz w:val="36"/>
        </w:rPr>
        <w:t>2022</w:t>
      </w:r>
    </w:p>
    <w:p w14:paraId="72713F47" w14:textId="77777777" w:rsidR="00F97CAA" w:rsidRDefault="00437D19">
      <w:pPr>
        <w:spacing w:before="5"/>
        <w:ind w:left="713"/>
        <w:rPr>
          <w:rFonts w:ascii="Frutiger LT Std 45 Light"/>
          <w:b/>
          <w:sz w:val="36"/>
        </w:rPr>
      </w:pPr>
      <w:r>
        <w:rPr>
          <w:rFonts w:ascii="Frutiger LT Std 45 Light"/>
          <w:color w:val="FFFFFF"/>
          <w:sz w:val="36"/>
        </w:rPr>
        <w:t>Implemented:</w:t>
      </w:r>
      <w:r>
        <w:rPr>
          <w:rFonts w:ascii="Frutiger LT Std 45 Light"/>
          <w:color w:val="FFFFFF"/>
          <w:spacing w:val="-1"/>
          <w:sz w:val="36"/>
        </w:rPr>
        <w:t xml:space="preserve"> </w:t>
      </w:r>
      <w:r>
        <w:rPr>
          <w:rFonts w:ascii="Frutiger LT Std 45 Light"/>
          <w:b/>
          <w:color w:val="FFFFFF"/>
          <w:sz w:val="36"/>
        </w:rPr>
        <w:t xml:space="preserve">1 April </w:t>
      </w:r>
      <w:r>
        <w:rPr>
          <w:rFonts w:ascii="Frutiger LT Std 45 Light"/>
          <w:b/>
          <w:color w:val="FFFFFF"/>
          <w:spacing w:val="-4"/>
          <w:sz w:val="36"/>
        </w:rPr>
        <w:t>2022</w:t>
      </w:r>
    </w:p>
    <w:p w14:paraId="72713F48" w14:textId="77777777" w:rsidR="00F97CAA" w:rsidRDefault="00F97CAA">
      <w:pPr>
        <w:pStyle w:val="BodyText"/>
        <w:rPr>
          <w:rFonts w:ascii="Frutiger LT Std 45 Light"/>
          <w:b/>
          <w:sz w:val="20"/>
        </w:rPr>
      </w:pPr>
    </w:p>
    <w:p w14:paraId="72713F49" w14:textId="77777777" w:rsidR="00F97CAA" w:rsidRDefault="00F97CAA">
      <w:pPr>
        <w:pStyle w:val="BodyText"/>
        <w:rPr>
          <w:rFonts w:ascii="Frutiger LT Std 45 Light"/>
          <w:b/>
          <w:sz w:val="20"/>
        </w:rPr>
      </w:pPr>
    </w:p>
    <w:p w14:paraId="72713F4A" w14:textId="77777777" w:rsidR="00F97CAA" w:rsidRDefault="00F97CAA">
      <w:pPr>
        <w:pStyle w:val="BodyText"/>
        <w:rPr>
          <w:rFonts w:ascii="Frutiger LT Std 45 Light"/>
          <w:b/>
          <w:sz w:val="20"/>
        </w:rPr>
      </w:pPr>
    </w:p>
    <w:p w14:paraId="72713F4B" w14:textId="77777777" w:rsidR="00F97CAA" w:rsidRDefault="00F97CAA">
      <w:pPr>
        <w:pStyle w:val="BodyText"/>
        <w:rPr>
          <w:rFonts w:ascii="Frutiger LT Std 45 Light"/>
          <w:b/>
          <w:sz w:val="20"/>
        </w:rPr>
      </w:pPr>
    </w:p>
    <w:p w14:paraId="72713F4C" w14:textId="77777777" w:rsidR="00F97CAA" w:rsidRDefault="00F97CAA">
      <w:pPr>
        <w:pStyle w:val="BodyText"/>
        <w:rPr>
          <w:rFonts w:ascii="Frutiger LT Std 45 Light"/>
          <w:b/>
          <w:sz w:val="20"/>
        </w:rPr>
      </w:pPr>
    </w:p>
    <w:p w14:paraId="72713F4D" w14:textId="77777777" w:rsidR="00F97CAA" w:rsidRDefault="00F97CAA">
      <w:pPr>
        <w:pStyle w:val="BodyText"/>
        <w:rPr>
          <w:rFonts w:ascii="Frutiger LT Std 45 Light"/>
          <w:b/>
          <w:sz w:val="20"/>
        </w:rPr>
      </w:pPr>
    </w:p>
    <w:p w14:paraId="72713F4E" w14:textId="77777777" w:rsidR="00F97CAA" w:rsidRDefault="00F97CAA">
      <w:pPr>
        <w:pStyle w:val="BodyText"/>
        <w:rPr>
          <w:rFonts w:ascii="Frutiger LT Std 45 Light"/>
          <w:b/>
          <w:sz w:val="20"/>
        </w:rPr>
      </w:pPr>
    </w:p>
    <w:p w14:paraId="72713F4F" w14:textId="77777777" w:rsidR="00F97CAA" w:rsidRDefault="00F97CAA">
      <w:pPr>
        <w:pStyle w:val="BodyText"/>
        <w:rPr>
          <w:rFonts w:ascii="Frutiger LT Std 45 Light"/>
          <w:b/>
          <w:sz w:val="20"/>
        </w:rPr>
      </w:pPr>
    </w:p>
    <w:p w14:paraId="72713F50" w14:textId="77777777" w:rsidR="00F97CAA" w:rsidRDefault="00F97CAA">
      <w:pPr>
        <w:pStyle w:val="BodyText"/>
        <w:rPr>
          <w:rFonts w:ascii="Frutiger LT Std 45 Light"/>
          <w:b/>
          <w:sz w:val="20"/>
        </w:rPr>
      </w:pPr>
    </w:p>
    <w:p w14:paraId="72713F51" w14:textId="77777777" w:rsidR="00F97CAA" w:rsidRDefault="00F97CAA">
      <w:pPr>
        <w:pStyle w:val="BodyText"/>
        <w:spacing w:before="1"/>
        <w:rPr>
          <w:rFonts w:ascii="Frutiger LT Std 45 Light"/>
          <w:b/>
          <w:sz w:val="19"/>
        </w:rPr>
      </w:pPr>
    </w:p>
    <w:p w14:paraId="72713F52" w14:textId="77777777" w:rsidR="00F97CAA" w:rsidRDefault="00437D19">
      <w:pPr>
        <w:ind w:left="1003"/>
        <w:rPr>
          <w:rFonts w:ascii="FranklinGothicURWLig" w:hAnsi="FranklinGothicURWLig"/>
          <w:sz w:val="14"/>
        </w:rPr>
      </w:pPr>
      <w:r>
        <w:rPr>
          <w:rFonts w:ascii="FranklinGothicURWLig" w:hAnsi="FranklinGothicURWLig"/>
          <w:color w:val="FFFFFF"/>
          <w:sz w:val="14"/>
        </w:rPr>
        <w:t>©</w:t>
      </w:r>
      <w:r>
        <w:rPr>
          <w:rFonts w:ascii="FranklinGothicURWLig" w:hAnsi="FranklinGothicURWLig"/>
          <w:color w:val="FFFFFF"/>
          <w:spacing w:val="-5"/>
          <w:sz w:val="14"/>
        </w:rPr>
        <w:t xml:space="preserve"> </w:t>
      </w:r>
      <w:r>
        <w:rPr>
          <w:rFonts w:ascii="FranklinGothicURWLig" w:hAnsi="FranklinGothicURWLig"/>
          <w:color w:val="FFFFFF"/>
          <w:sz w:val="14"/>
        </w:rPr>
        <w:t>Crown</w:t>
      </w:r>
      <w:r>
        <w:rPr>
          <w:rFonts w:ascii="FranklinGothicURWLig" w:hAnsi="FranklinGothicURWLig"/>
          <w:color w:val="FFFFFF"/>
          <w:spacing w:val="-4"/>
          <w:sz w:val="14"/>
        </w:rPr>
        <w:t xml:space="preserve"> </w:t>
      </w:r>
      <w:r>
        <w:rPr>
          <w:rFonts w:ascii="FranklinGothicURWLig" w:hAnsi="FranklinGothicURWLig"/>
          <w:color w:val="FFFFFF"/>
          <w:sz w:val="14"/>
        </w:rPr>
        <w:t>copyright</w:t>
      </w:r>
      <w:r>
        <w:rPr>
          <w:rFonts w:ascii="FranklinGothicURWLig" w:hAnsi="FranklinGothicURWLig"/>
          <w:color w:val="FFFFFF"/>
          <w:spacing w:val="-4"/>
          <w:sz w:val="14"/>
        </w:rPr>
        <w:t xml:space="preserve"> 2022</w:t>
      </w:r>
    </w:p>
    <w:p w14:paraId="72713F53" w14:textId="77777777" w:rsidR="00F97CAA" w:rsidRDefault="00437D19">
      <w:pPr>
        <w:tabs>
          <w:tab w:val="left" w:pos="1602"/>
        </w:tabs>
        <w:spacing w:before="11"/>
        <w:ind w:left="713"/>
        <w:rPr>
          <w:rFonts w:ascii="FranklinGothicURWLig"/>
          <w:sz w:val="14"/>
        </w:rPr>
      </w:pPr>
      <w:r>
        <w:rPr>
          <w:rFonts w:ascii="FranklinGothicURWLig"/>
          <w:color w:val="FFFFFF"/>
          <w:spacing w:val="-2"/>
          <w:sz w:val="14"/>
        </w:rPr>
        <w:t>WG43164</w:t>
      </w:r>
      <w:r>
        <w:rPr>
          <w:rFonts w:ascii="FranklinGothicURWLig"/>
          <w:color w:val="FFFFFF"/>
          <w:sz w:val="14"/>
        </w:rPr>
        <w:tab/>
        <w:t>Digital</w:t>
      </w:r>
      <w:r>
        <w:rPr>
          <w:rFonts w:ascii="FranklinGothicURWLig"/>
          <w:color w:val="FFFFFF"/>
          <w:spacing w:val="-3"/>
          <w:sz w:val="14"/>
        </w:rPr>
        <w:t xml:space="preserve"> </w:t>
      </w:r>
      <w:r>
        <w:rPr>
          <w:rFonts w:ascii="FranklinGothicURWLig"/>
          <w:color w:val="FFFFFF"/>
          <w:sz w:val="14"/>
        </w:rPr>
        <w:t>ISBN</w:t>
      </w:r>
      <w:r>
        <w:rPr>
          <w:rFonts w:ascii="FranklinGothicURWLig"/>
          <w:color w:val="FFFFFF"/>
          <w:spacing w:val="-1"/>
          <w:sz w:val="14"/>
        </w:rPr>
        <w:t xml:space="preserve"> </w:t>
      </w:r>
      <w:r>
        <w:rPr>
          <w:rFonts w:ascii="FranklinGothicURWLig"/>
          <w:color w:val="FFFFFF"/>
          <w:sz w:val="14"/>
        </w:rPr>
        <w:t>978-1-80195-739-</w:t>
      </w:r>
      <w:r>
        <w:rPr>
          <w:rFonts w:ascii="FranklinGothicURWLig"/>
          <w:color w:val="FFFFFF"/>
          <w:spacing w:val="-10"/>
          <w:sz w:val="14"/>
        </w:rPr>
        <w:t>7</w:t>
      </w:r>
    </w:p>
    <w:p w14:paraId="72713F54" w14:textId="77777777" w:rsidR="00F97CAA" w:rsidRDefault="00F97CAA">
      <w:pPr>
        <w:rPr>
          <w:rFonts w:ascii="FranklinGothicURWLig"/>
          <w:sz w:val="14"/>
        </w:rPr>
        <w:sectPr w:rsidR="00F97CAA">
          <w:type w:val="continuous"/>
          <w:pgSz w:w="11910" w:h="16840"/>
          <w:pgMar w:top="1580" w:right="639" w:bottom="0" w:left="420" w:header="720" w:footer="720" w:gutter="0"/>
          <w:cols w:space="720"/>
        </w:sectPr>
      </w:pPr>
    </w:p>
    <w:p w14:paraId="72713F55" w14:textId="77777777" w:rsidR="00F97CAA" w:rsidRDefault="00F97CAA">
      <w:pPr>
        <w:pStyle w:val="BodyText"/>
        <w:rPr>
          <w:rFonts w:ascii="FranklinGothicURWLig"/>
          <w:sz w:val="20"/>
        </w:rPr>
      </w:pPr>
    </w:p>
    <w:p w14:paraId="72713F56" w14:textId="77777777" w:rsidR="00F97CAA" w:rsidRDefault="00F97CAA">
      <w:pPr>
        <w:pStyle w:val="BodyText"/>
        <w:rPr>
          <w:rFonts w:ascii="FranklinGothicURWLig"/>
          <w:sz w:val="20"/>
        </w:rPr>
      </w:pPr>
    </w:p>
    <w:p w14:paraId="72713F57" w14:textId="77777777" w:rsidR="00F97CAA" w:rsidRDefault="00F97CAA">
      <w:pPr>
        <w:pStyle w:val="BodyText"/>
        <w:rPr>
          <w:rFonts w:ascii="FranklinGothicURWLig"/>
          <w:sz w:val="15"/>
        </w:rPr>
      </w:pPr>
    </w:p>
    <w:p w14:paraId="72713F58" w14:textId="77777777" w:rsidR="00F97CAA" w:rsidRDefault="00437D19">
      <w:pPr>
        <w:spacing w:before="82"/>
        <w:ind w:left="728" w:right="507"/>
        <w:jc w:val="center"/>
        <w:rPr>
          <w:b/>
          <w:sz w:val="56"/>
        </w:rPr>
      </w:pPr>
      <w:r>
        <w:rPr>
          <w:b/>
          <w:color w:val="365F91"/>
          <w:spacing w:val="-2"/>
          <w:sz w:val="56"/>
        </w:rPr>
        <w:t>Content</w:t>
      </w:r>
    </w:p>
    <w:sdt>
      <w:sdtPr>
        <w:rPr>
          <w:b w:val="0"/>
          <w:bCs w:val="0"/>
        </w:rPr>
        <w:id w:val="1091051496"/>
        <w:docPartObj>
          <w:docPartGallery w:val="Table of Contents"/>
          <w:docPartUnique/>
        </w:docPartObj>
      </w:sdtPr>
      <w:sdtEndPr/>
      <w:sdtContent>
        <w:p w14:paraId="72713F59" w14:textId="77777777" w:rsidR="00F97CAA" w:rsidRDefault="003763EB">
          <w:pPr>
            <w:pStyle w:val="TOC1"/>
            <w:tabs>
              <w:tab w:val="right" w:leader="dot" w:pos="10575"/>
            </w:tabs>
            <w:spacing w:before="671"/>
          </w:pPr>
          <w:hyperlink w:anchor="_bookmark0" w:history="1">
            <w:r w:rsidR="00437D19">
              <w:rPr>
                <w:spacing w:val="-2"/>
              </w:rPr>
              <w:t>Foreword</w:t>
            </w:r>
            <w:r w:rsidR="00437D19">
              <w:tab/>
            </w:r>
            <w:r w:rsidR="00437D19">
              <w:rPr>
                <w:spacing w:val="-10"/>
              </w:rPr>
              <w:t>3</w:t>
            </w:r>
          </w:hyperlink>
        </w:p>
        <w:p w14:paraId="72713F5A" w14:textId="77777777" w:rsidR="00F97CAA" w:rsidRDefault="003763EB">
          <w:pPr>
            <w:pStyle w:val="TOC1"/>
          </w:pPr>
          <w:hyperlink w:anchor="_TOC_250005" w:history="1">
            <w:r w:rsidR="00437D19">
              <w:t>User</w:t>
            </w:r>
            <w:r w:rsidR="00437D19">
              <w:rPr>
                <w:spacing w:val="-8"/>
              </w:rPr>
              <w:t xml:space="preserve"> </w:t>
            </w:r>
            <w:r w:rsidR="00437D19">
              <w:rPr>
                <w:spacing w:val="-2"/>
              </w:rPr>
              <w:t>Notes</w:t>
            </w:r>
          </w:hyperlink>
        </w:p>
        <w:p w14:paraId="72713F5B" w14:textId="77777777" w:rsidR="00F97CAA" w:rsidRDefault="003763EB">
          <w:pPr>
            <w:pStyle w:val="TOC3"/>
            <w:tabs>
              <w:tab w:val="right" w:leader="dot" w:pos="10556"/>
            </w:tabs>
            <w:spacing w:before="137"/>
          </w:pPr>
          <w:hyperlink w:anchor="_TOC_250004" w:history="1">
            <w:r w:rsidR="00437D19">
              <w:rPr>
                <w:spacing w:val="-2"/>
              </w:rPr>
              <w:t>Underpinning</w:t>
            </w:r>
            <w:r w:rsidR="00437D19">
              <w:rPr>
                <w:spacing w:val="6"/>
              </w:rPr>
              <w:t xml:space="preserve"> </w:t>
            </w:r>
            <w:r w:rsidR="00437D19">
              <w:rPr>
                <w:spacing w:val="-2"/>
                <w:w w:val="95"/>
              </w:rPr>
              <w:t>Principles…</w:t>
            </w:r>
            <w:r w:rsidR="00437D19">
              <w:rPr>
                <w:rFonts w:ascii="Times New Roman" w:hAnsi="Times New Roman"/>
              </w:rPr>
              <w:tab/>
            </w:r>
            <w:r w:rsidR="00437D19">
              <w:rPr>
                <w:spacing w:val="-10"/>
              </w:rPr>
              <w:t>4</w:t>
            </w:r>
          </w:hyperlink>
        </w:p>
        <w:p w14:paraId="72713F5C" w14:textId="77777777" w:rsidR="00F97CAA" w:rsidRDefault="003763EB">
          <w:pPr>
            <w:pStyle w:val="TOC3"/>
            <w:tabs>
              <w:tab w:val="right" w:leader="dot" w:pos="10567"/>
            </w:tabs>
          </w:pPr>
          <w:hyperlink w:anchor="_TOC_250003" w:history="1">
            <w:r w:rsidR="00437D19">
              <w:rPr>
                <w:spacing w:val="-2"/>
              </w:rPr>
              <w:t>Process…</w:t>
            </w:r>
            <w:r w:rsidR="00437D19">
              <w:rPr>
                <w:rFonts w:ascii="Times New Roman" w:hAnsi="Times New Roman"/>
              </w:rPr>
              <w:tab/>
            </w:r>
            <w:r w:rsidR="00437D19">
              <w:rPr>
                <w:spacing w:val="-10"/>
              </w:rPr>
              <w:t>6</w:t>
            </w:r>
          </w:hyperlink>
        </w:p>
        <w:p w14:paraId="72713F5D" w14:textId="77777777" w:rsidR="00F97CAA" w:rsidRDefault="003763EB">
          <w:pPr>
            <w:pStyle w:val="TOC3"/>
            <w:tabs>
              <w:tab w:val="right" w:leader="dot" w:pos="10530"/>
            </w:tabs>
            <w:spacing w:before="277"/>
          </w:pPr>
          <w:hyperlink w:anchor="_TOC_250002" w:history="1">
            <w:r w:rsidR="00437D19">
              <w:rPr>
                <w:spacing w:val="-2"/>
              </w:rPr>
              <w:t>Consent…</w:t>
            </w:r>
            <w:r w:rsidR="00437D19">
              <w:rPr>
                <w:rFonts w:ascii="Times New Roman" w:hAnsi="Times New Roman"/>
              </w:rPr>
              <w:tab/>
            </w:r>
            <w:r w:rsidR="00437D19">
              <w:rPr>
                <w:spacing w:val="-10"/>
              </w:rPr>
              <w:t>7</w:t>
            </w:r>
          </w:hyperlink>
        </w:p>
        <w:p w14:paraId="72713F5E" w14:textId="77777777" w:rsidR="00F97CAA" w:rsidRDefault="00437D19">
          <w:pPr>
            <w:pStyle w:val="TOC3"/>
            <w:tabs>
              <w:tab w:val="right" w:leader="dot" w:pos="10528"/>
            </w:tabs>
          </w:pPr>
          <w:r>
            <w:t>Key</w:t>
          </w:r>
          <w:r>
            <w:rPr>
              <w:spacing w:val="-5"/>
            </w:rPr>
            <w:t xml:space="preserve"> </w:t>
          </w:r>
          <w:r>
            <w:t>Roles</w:t>
          </w:r>
          <w:r>
            <w:rPr>
              <w:spacing w:val="-2"/>
            </w:rPr>
            <w:t xml:space="preserve"> </w:t>
          </w:r>
          <w:r>
            <w:t>and</w:t>
          </w:r>
          <w:r>
            <w:rPr>
              <w:spacing w:val="-1"/>
            </w:rPr>
            <w:t xml:space="preserve"> </w:t>
          </w:r>
          <w:r>
            <w:rPr>
              <w:spacing w:val="-2"/>
            </w:rPr>
            <w:t>Responsibilities…</w:t>
          </w:r>
          <w:r>
            <w:rPr>
              <w:rFonts w:ascii="Times New Roman" w:hAnsi="Times New Roman"/>
            </w:rPr>
            <w:tab/>
          </w:r>
          <w:r>
            <w:rPr>
              <w:spacing w:val="-10"/>
            </w:rPr>
            <w:t>7</w:t>
          </w:r>
        </w:p>
        <w:p w14:paraId="72713F5F" w14:textId="77777777" w:rsidR="00F97CAA" w:rsidRDefault="003763EB">
          <w:pPr>
            <w:pStyle w:val="TOC3"/>
            <w:tabs>
              <w:tab w:val="right" w:leader="dot" w:pos="10521"/>
            </w:tabs>
          </w:pPr>
          <w:hyperlink w:anchor="_TOC_250001" w:history="1">
            <w:r w:rsidR="00437D19">
              <w:t>Completing</w:t>
            </w:r>
            <w:r w:rsidR="00437D19">
              <w:rPr>
                <w:spacing w:val="-8"/>
              </w:rPr>
              <w:t xml:space="preserve"> </w:t>
            </w:r>
            <w:r w:rsidR="00437D19">
              <w:t>the</w:t>
            </w:r>
            <w:r w:rsidR="00437D19">
              <w:rPr>
                <w:spacing w:val="-7"/>
              </w:rPr>
              <w:t xml:space="preserve"> </w:t>
            </w:r>
            <w:r w:rsidR="00437D19">
              <w:t>DST</w:t>
            </w:r>
            <w:r w:rsidR="00437D19">
              <w:rPr>
                <w:spacing w:val="-4"/>
              </w:rPr>
              <w:t xml:space="preserve"> </w:t>
            </w:r>
            <w:r w:rsidR="00437D19">
              <w:t>and</w:t>
            </w:r>
            <w:r w:rsidR="00437D19">
              <w:rPr>
                <w:spacing w:val="-4"/>
              </w:rPr>
              <w:t xml:space="preserve"> </w:t>
            </w:r>
            <w:r w:rsidR="00437D19">
              <w:t>establishing</w:t>
            </w:r>
            <w:r w:rsidR="00437D19">
              <w:rPr>
                <w:spacing w:val="-6"/>
              </w:rPr>
              <w:t xml:space="preserve"> </w:t>
            </w:r>
            <w:r w:rsidR="00437D19">
              <w:t>a</w:t>
            </w:r>
            <w:r w:rsidR="00437D19">
              <w:rPr>
                <w:spacing w:val="-6"/>
              </w:rPr>
              <w:t xml:space="preserve"> </w:t>
            </w:r>
            <w:r w:rsidR="00437D19">
              <w:t>Primary</w:t>
            </w:r>
            <w:r w:rsidR="00437D19">
              <w:rPr>
                <w:spacing w:val="-8"/>
              </w:rPr>
              <w:t xml:space="preserve"> </w:t>
            </w:r>
            <w:r w:rsidR="00437D19">
              <w:t>Health</w:t>
            </w:r>
            <w:r w:rsidR="00437D19">
              <w:rPr>
                <w:spacing w:val="-5"/>
              </w:rPr>
              <w:t xml:space="preserve"> </w:t>
            </w:r>
            <w:r w:rsidR="00437D19">
              <w:rPr>
                <w:spacing w:val="-4"/>
              </w:rPr>
              <w:t>Need</w:t>
            </w:r>
            <w:r w:rsidR="00437D19">
              <w:tab/>
            </w:r>
            <w:r w:rsidR="00437D19">
              <w:rPr>
                <w:spacing w:val="-5"/>
              </w:rPr>
              <w:t>16</w:t>
            </w:r>
          </w:hyperlink>
        </w:p>
        <w:p w14:paraId="72713F60" w14:textId="77777777" w:rsidR="00F97CAA" w:rsidRDefault="00437D19">
          <w:pPr>
            <w:pStyle w:val="TOC3"/>
            <w:tabs>
              <w:tab w:val="right" w:leader="dot" w:pos="10515"/>
            </w:tabs>
          </w:pPr>
          <w:r>
            <w:t>Communicating</w:t>
          </w:r>
          <w:r>
            <w:rPr>
              <w:spacing w:val="-5"/>
            </w:rPr>
            <w:t xml:space="preserve"> </w:t>
          </w:r>
          <w:r>
            <w:t>the</w:t>
          </w:r>
          <w:r>
            <w:rPr>
              <w:spacing w:val="-4"/>
            </w:rPr>
            <w:t xml:space="preserve"> </w:t>
          </w:r>
          <w:r>
            <w:t>decision</w:t>
          </w:r>
          <w:r>
            <w:rPr>
              <w:spacing w:val="-2"/>
            </w:rPr>
            <w:t xml:space="preserve"> </w:t>
          </w:r>
          <w:r>
            <w:t>and</w:t>
          </w:r>
          <w:r>
            <w:rPr>
              <w:spacing w:val="-2"/>
            </w:rPr>
            <w:t xml:space="preserve"> </w:t>
          </w:r>
          <w:r>
            <w:t>Sharing</w:t>
          </w:r>
          <w:r>
            <w:rPr>
              <w:spacing w:val="-4"/>
            </w:rPr>
            <w:t xml:space="preserve"> </w:t>
          </w:r>
          <w:r>
            <w:t>the</w:t>
          </w:r>
          <w:r>
            <w:rPr>
              <w:spacing w:val="-6"/>
            </w:rPr>
            <w:t xml:space="preserve"> </w:t>
          </w:r>
          <w:r>
            <w:rPr>
              <w:spacing w:val="-2"/>
            </w:rPr>
            <w:t>information</w:t>
          </w:r>
          <w:r>
            <w:rPr>
              <w:rFonts w:ascii="Times New Roman"/>
            </w:rPr>
            <w:tab/>
          </w:r>
          <w:r>
            <w:rPr>
              <w:spacing w:val="-5"/>
            </w:rPr>
            <w:t>17</w:t>
          </w:r>
        </w:p>
        <w:p w14:paraId="72713F61" w14:textId="77777777" w:rsidR="00F97CAA" w:rsidRDefault="003763EB">
          <w:pPr>
            <w:pStyle w:val="TOC2"/>
            <w:tabs>
              <w:tab w:val="right" w:leader="dot" w:pos="10528"/>
            </w:tabs>
            <w:rPr>
              <w:b w:val="0"/>
            </w:rPr>
          </w:pPr>
          <w:hyperlink w:anchor="_bookmark1" w:history="1">
            <w:r w:rsidR="00437D19">
              <w:t>The</w:t>
            </w:r>
            <w:r w:rsidR="00437D19">
              <w:rPr>
                <w:spacing w:val="-3"/>
              </w:rPr>
              <w:t xml:space="preserve"> </w:t>
            </w:r>
            <w:r w:rsidR="00437D19">
              <w:t>Decision</w:t>
            </w:r>
            <w:r w:rsidR="00437D19">
              <w:rPr>
                <w:spacing w:val="-3"/>
              </w:rPr>
              <w:t xml:space="preserve"> </w:t>
            </w:r>
            <w:r w:rsidR="00437D19">
              <w:t>Support</w:t>
            </w:r>
            <w:r w:rsidR="00437D19">
              <w:rPr>
                <w:spacing w:val="-3"/>
              </w:rPr>
              <w:t xml:space="preserve"> </w:t>
            </w:r>
            <w:r w:rsidR="00437D19">
              <w:rPr>
                <w:spacing w:val="-4"/>
              </w:rPr>
              <w:t>Tool</w:t>
            </w:r>
            <w:r w:rsidR="00437D19">
              <w:tab/>
            </w:r>
            <w:r w:rsidR="00437D19">
              <w:rPr>
                <w:b w:val="0"/>
                <w:spacing w:val="-5"/>
              </w:rPr>
              <w:t>19</w:t>
            </w:r>
          </w:hyperlink>
        </w:p>
        <w:p w14:paraId="72713F62" w14:textId="77777777" w:rsidR="00F97CAA" w:rsidRDefault="003763EB">
          <w:pPr>
            <w:pStyle w:val="TOC3"/>
            <w:tabs>
              <w:tab w:val="right" w:leader="dot" w:pos="10505"/>
            </w:tabs>
          </w:pPr>
          <w:hyperlink w:anchor="_TOC_250000" w:history="1">
            <w:r w:rsidR="00437D19">
              <w:t>Section</w:t>
            </w:r>
            <w:r w:rsidR="00437D19">
              <w:rPr>
                <w:spacing w:val="-4"/>
              </w:rPr>
              <w:t xml:space="preserve"> </w:t>
            </w:r>
            <w:r w:rsidR="00437D19">
              <w:t>1</w:t>
            </w:r>
            <w:r w:rsidR="00437D19">
              <w:rPr>
                <w:spacing w:val="1"/>
              </w:rPr>
              <w:t xml:space="preserve"> </w:t>
            </w:r>
            <w:r w:rsidR="00437D19">
              <w:t>-</w:t>
            </w:r>
            <w:r w:rsidR="00437D19">
              <w:rPr>
                <w:spacing w:val="-3"/>
              </w:rPr>
              <w:t xml:space="preserve"> </w:t>
            </w:r>
            <w:r w:rsidR="00437D19">
              <w:t>Personal</w:t>
            </w:r>
            <w:r w:rsidR="00437D19">
              <w:rPr>
                <w:spacing w:val="-2"/>
              </w:rPr>
              <w:t xml:space="preserve"> Details…</w:t>
            </w:r>
            <w:r w:rsidR="00437D19">
              <w:rPr>
                <w:rFonts w:ascii="Times New Roman" w:hAnsi="Times New Roman"/>
              </w:rPr>
              <w:tab/>
            </w:r>
            <w:r w:rsidR="00437D19">
              <w:rPr>
                <w:spacing w:val="-5"/>
              </w:rPr>
              <w:t>19</w:t>
            </w:r>
          </w:hyperlink>
        </w:p>
        <w:p w14:paraId="72713F63" w14:textId="77777777" w:rsidR="00F97CAA" w:rsidRDefault="00437D19">
          <w:pPr>
            <w:pStyle w:val="TOC3"/>
            <w:tabs>
              <w:tab w:val="right" w:leader="dot" w:pos="10528"/>
            </w:tabs>
          </w:pPr>
          <w:r>
            <w:t>Section</w:t>
          </w:r>
          <w:r>
            <w:rPr>
              <w:spacing w:val="-4"/>
            </w:rPr>
            <w:t xml:space="preserve"> </w:t>
          </w:r>
          <w:r>
            <w:t>2</w:t>
          </w:r>
          <w:r>
            <w:rPr>
              <w:spacing w:val="1"/>
            </w:rPr>
            <w:t xml:space="preserve"> </w:t>
          </w:r>
          <w:r>
            <w:t>-</w:t>
          </w:r>
          <w:r>
            <w:rPr>
              <w:spacing w:val="-2"/>
            </w:rPr>
            <w:t xml:space="preserve"> </w:t>
          </w:r>
          <w:r>
            <w:t>Care</w:t>
          </w:r>
          <w:r>
            <w:rPr>
              <w:spacing w:val="-3"/>
            </w:rPr>
            <w:t xml:space="preserve"> </w:t>
          </w:r>
          <w:r>
            <w:rPr>
              <w:spacing w:val="-2"/>
              <w:w w:val="95"/>
            </w:rPr>
            <w:t>Domains…</w:t>
          </w:r>
          <w:r>
            <w:rPr>
              <w:rFonts w:ascii="Times New Roman" w:hAnsi="Times New Roman"/>
            </w:rPr>
            <w:tab/>
          </w:r>
          <w:r>
            <w:rPr>
              <w:spacing w:val="-5"/>
            </w:rPr>
            <w:t>24</w:t>
          </w:r>
        </w:p>
        <w:p w14:paraId="72713F64" w14:textId="77777777" w:rsidR="00F97CAA" w:rsidRDefault="00437D19">
          <w:pPr>
            <w:pStyle w:val="TOC3"/>
            <w:tabs>
              <w:tab w:val="right" w:leader="dot" w:pos="10501"/>
            </w:tabs>
          </w:pPr>
          <w:r>
            <w:t>Section</w:t>
          </w:r>
          <w:r>
            <w:rPr>
              <w:spacing w:val="-5"/>
            </w:rPr>
            <w:t xml:space="preserve"> </w:t>
          </w:r>
          <w:r>
            <w:t>3 -</w:t>
          </w:r>
          <w:r>
            <w:rPr>
              <w:spacing w:val="-3"/>
            </w:rPr>
            <w:t xml:space="preserve"> </w:t>
          </w:r>
          <w:r>
            <w:t>Recommendation</w:t>
          </w:r>
          <w:r>
            <w:rPr>
              <w:spacing w:val="-3"/>
            </w:rPr>
            <w:t xml:space="preserve"> </w:t>
          </w:r>
          <w:r>
            <w:t>&amp;</w:t>
          </w:r>
          <w:r>
            <w:rPr>
              <w:spacing w:val="-1"/>
            </w:rPr>
            <w:t xml:space="preserve"> </w:t>
          </w:r>
          <w:r>
            <w:rPr>
              <w:spacing w:val="-2"/>
            </w:rPr>
            <w:t>Glossary</w:t>
          </w:r>
          <w:r>
            <w:rPr>
              <w:rFonts w:ascii="Times New Roman"/>
            </w:rPr>
            <w:tab/>
          </w:r>
          <w:r>
            <w:rPr>
              <w:spacing w:val="-5"/>
            </w:rPr>
            <w:t>50</w:t>
          </w:r>
        </w:p>
        <w:p w14:paraId="72713F65" w14:textId="77777777" w:rsidR="00F97CAA" w:rsidRDefault="00437D19">
          <w:pPr>
            <w:pStyle w:val="TOC3"/>
            <w:tabs>
              <w:tab w:val="right" w:leader="dot" w:pos="10530"/>
            </w:tabs>
          </w:pPr>
          <w:r>
            <w:t>Section</w:t>
          </w:r>
          <w:r>
            <w:rPr>
              <w:spacing w:val="-5"/>
            </w:rPr>
            <w:t xml:space="preserve"> </w:t>
          </w:r>
          <w:r>
            <w:t>4 -</w:t>
          </w:r>
          <w:r>
            <w:rPr>
              <w:spacing w:val="-3"/>
            </w:rPr>
            <w:t xml:space="preserve"> </w:t>
          </w:r>
          <w:r>
            <w:t>Equality</w:t>
          </w:r>
          <w:r>
            <w:rPr>
              <w:spacing w:val="-4"/>
            </w:rPr>
            <w:t xml:space="preserve"> </w:t>
          </w:r>
          <w:r>
            <w:t>Monitoring</w:t>
          </w:r>
          <w:r>
            <w:rPr>
              <w:spacing w:val="-4"/>
            </w:rPr>
            <w:t xml:space="preserve"> Form</w:t>
          </w:r>
          <w:r>
            <w:rPr>
              <w:rFonts w:ascii="Times New Roman"/>
            </w:rPr>
            <w:tab/>
          </w:r>
          <w:r>
            <w:rPr>
              <w:spacing w:val="-5"/>
            </w:rPr>
            <w:t>56</w:t>
          </w:r>
        </w:p>
      </w:sdtContent>
    </w:sdt>
    <w:p w14:paraId="72713F66" w14:textId="77777777" w:rsidR="00F97CAA" w:rsidRDefault="00F97CAA">
      <w:pPr>
        <w:sectPr w:rsidR="00F97CAA">
          <w:headerReference w:type="default" r:id="rId25"/>
          <w:footerReference w:type="default" r:id="rId26"/>
          <w:pgSz w:w="11910" w:h="16840"/>
          <w:pgMar w:top="940" w:right="640" w:bottom="1260" w:left="420" w:header="732" w:footer="1064" w:gutter="0"/>
          <w:cols w:space="720"/>
        </w:sectPr>
      </w:pPr>
    </w:p>
    <w:p w14:paraId="72713F67" w14:textId="77777777" w:rsidR="00F97CAA" w:rsidRDefault="00F97CAA">
      <w:pPr>
        <w:pStyle w:val="BodyText"/>
        <w:spacing w:before="9"/>
        <w:rPr>
          <w:sz w:val="44"/>
        </w:rPr>
      </w:pPr>
    </w:p>
    <w:p w14:paraId="72713F68" w14:textId="77777777" w:rsidR="00F97CAA" w:rsidRDefault="00437D19">
      <w:pPr>
        <w:pStyle w:val="Heading1"/>
        <w:ind w:left="728" w:right="786"/>
      </w:pPr>
      <w:bookmarkStart w:id="1" w:name="_bookmark0"/>
      <w:bookmarkEnd w:id="1"/>
      <w:r>
        <w:rPr>
          <w:color w:val="17365D"/>
          <w:spacing w:val="-2"/>
        </w:rPr>
        <w:t>Foreword</w:t>
      </w:r>
    </w:p>
    <w:p w14:paraId="72713F69" w14:textId="77777777" w:rsidR="00F97CAA" w:rsidRDefault="00F97CAA">
      <w:pPr>
        <w:pStyle w:val="BodyText"/>
        <w:spacing w:before="2"/>
        <w:rPr>
          <w:b/>
          <w:sz w:val="49"/>
        </w:rPr>
      </w:pPr>
    </w:p>
    <w:p w14:paraId="72713F6A" w14:textId="77777777" w:rsidR="00F97CAA" w:rsidRDefault="00437D19">
      <w:pPr>
        <w:pStyle w:val="ListParagraph"/>
        <w:numPr>
          <w:ilvl w:val="0"/>
          <w:numId w:val="28"/>
        </w:numPr>
        <w:tabs>
          <w:tab w:val="left" w:pos="999"/>
        </w:tabs>
        <w:spacing w:line="273" w:lineRule="auto"/>
        <w:ind w:right="1306"/>
        <w:jc w:val="both"/>
        <w:rPr>
          <w:i/>
          <w:sz w:val="24"/>
        </w:rPr>
      </w:pPr>
      <w:r>
        <w:rPr>
          <w:sz w:val="24"/>
        </w:rPr>
        <w:t>The Decision</w:t>
      </w:r>
      <w:r>
        <w:rPr>
          <w:spacing w:val="-2"/>
          <w:sz w:val="24"/>
        </w:rPr>
        <w:t xml:space="preserve"> </w:t>
      </w:r>
      <w:r>
        <w:rPr>
          <w:sz w:val="24"/>
        </w:rPr>
        <w:t>Support</w:t>
      </w:r>
      <w:r>
        <w:rPr>
          <w:spacing w:val="-5"/>
          <w:sz w:val="24"/>
        </w:rPr>
        <w:t xml:space="preserve"> </w:t>
      </w:r>
      <w:r>
        <w:rPr>
          <w:sz w:val="24"/>
        </w:rPr>
        <w:t>Tool</w:t>
      </w:r>
      <w:r>
        <w:rPr>
          <w:spacing w:val="-1"/>
          <w:sz w:val="24"/>
        </w:rPr>
        <w:t xml:space="preserve"> </w:t>
      </w:r>
      <w:r>
        <w:rPr>
          <w:sz w:val="24"/>
        </w:rPr>
        <w:t>(DST) is</w:t>
      </w:r>
      <w:r>
        <w:rPr>
          <w:spacing w:val="-3"/>
          <w:sz w:val="24"/>
        </w:rPr>
        <w:t xml:space="preserve"> </w:t>
      </w:r>
      <w:r>
        <w:rPr>
          <w:sz w:val="24"/>
        </w:rPr>
        <w:t>a national</w:t>
      </w:r>
      <w:r>
        <w:rPr>
          <w:spacing w:val="-1"/>
          <w:sz w:val="24"/>
        </w:rPr>
        <w:t xml:space="preserve"> </w:t>
      </w:r>
      <w:r>
        <w:rPr>
          <w:sz w:val="24"/>
        </w:rPr>
        <w:t>tool</w:t>
      </w:r>
      <w:r>
        <w:rPr>
          <w:spacing w:val="-3"/>
          <w:sz w:val="24"/>
        </w:rPr>
        <w:t xml:space="preserve"> </w:t>
      </w:r>
      <w:r>
        <w:rPr>
          <w:sz w:val="24"/>
        </w:rPr>
        <w:t>to support practitioners in</w:t>
      </w:r>
      <w:r>
        <w:rPr>
          <w:spacing w:val="-2"/>
          <w:sz w:val="24"/>
        </w:rPr>
        <w:t xml:space="preserve"> </w:t>
      </w:r>
      <w:r>
        <w:rPr>
          <w:sz w:val="24"/>
        </w:rPr>
        <w:t>the application</w:t>
      </w:r>
      <w:r>
        <w:rPr>
          <w:spacing w:val="-3"/>
          <w:sz w:val="24"/>
        </w:rPr>
        <w:t xml:space="preserve"> </w:t>
      </w:r>
      <w:r>
        <w:rPr>
          <w:sz w:val="24"/>
        </w:rPr>
        <w:t>of</w:t>
      </w:r>
      <w:r>
        <w:rPr>
          <w:spacing w:val="-3"/>
          <w:sz w:val="24"/>
        </w:rPr>
        <w:t xml:space="preserve"> </w:t>
      </w:r>
      <w:r>
        <w:rPr>
          <w:sz w:val="24"/>
        </w:rPr>
        <w:t>the</w:t>
      </w:r>
      <w:r>
        <w:rPr>
          <w:spacing w:val="-2"/>
          <w:sz w:val="24"/>
        </w:rPr>
        <w:t xml:space="preserve"> </w:t>
      </w:r>
      <w:r>
        <w:rPr>
          <w:i/>
          <w:sz w:val="24"/>
        </w:rPr>
        <w:t>National</w:t>
      </w:r>
      <w:r>
        <w:rPr>
          <w:i/>
          <w:spacing w:val="-4"/>
          <w:sz w:val="24"/>
        </w:rPr>
        <w:t xml:space="preserve"> </w:t>
      </w:r>
      <w:r>
        <w:rPr>
          <w:i/>
          <w:sz w:val="24"/>
        </w:rPr>
        <w:t>Framework</w:t>
      </w:r>
      <w:r>
        <w:rPr>
          <w:i/>
          <w:spacing w:val="-3"/>
          <w:sz w:val="24"/>
        </w:rPr>
        <w:t xml:space="preserve"> </w:t>
      </w:r>
      <w:r>
        <w:rPr>
          <w:i/>
          <w:sz w:val="24"/>
        </w:rPr>
        <w:t>for</w:t>
      </w:r>
      <w:r>
        <w:rPr>
          <w:i/>
          <w:spacing w:val="-6"/>
          <w:sz w:val="24"/>
        </w:rPr>
        <w:t xml:space="preserve"> </w:t>
      </w:r>
      <w:r>
        <w:rPr>
          <w:i/>
          <w:sz w:val="24"/>
        </w:rPr>
        <w:t>the</w:t>
      </w:r>
      <w:r>
        <w:rPr>
          <w:i/>
          <w:spacing w:val="-7"/>
          <w:sz w:val="24"/>
        </w:rPr>
        <w:t xml:space="preserve"> </w:t>
      </w:r>
      <w:r>
        <w:rPr>
          <w:i/>
          <w:sz w:val="24"/>
        </w:rPr>
        <w:t>Implementation</w:t>
      </w:r>
      <w:r>
        <w:rPr>
          <w:i/>
          <w:spacing w:val="-5"/>
          <w:sz w:val="24"/>
        </w:rPr>
        <w:t xml:space="preserve"> </w:t>
      </w:r>
      <w:r>
        <w:rPr>
          <w:i/>
          <w:sz w:val="24"/>
        </w:rPr>
        <w:t>of NHS</w:t>
      </w:r>
      <w:r>
        <w:rPr>
          <w:i/>
          <w:spacing w:val="-3"/>
          <w:sz w:val="24"/>
        </w:rPr>
        <w:t xml:space="preserve"> </w:t>
      </w:r>
      <w:r>
        <w:rPr>
          <w:i/>
          <w:sz w:val="24"/>
        </w:rPr>
        <w:t>Continuing Healthcare in Wales (2021) (2021 Framework).</w:t>
      </w:r>
    </w:p>
    <w:p w14:paraId="72713F6B" w14:textId="77777777" w:rsidR="00F97CAA" w:rsidRDefault="00437D19">
      <w:pPr>
        <w:pStyle w:val="ListParagraph"/>
        <w:numPr>
          <w:ilvl w:val="0"/>
          <w:numId w:val="28"/>
        </w:numPr>
        <w:tabs>
          <w:tab w:val="left" w:pos="998"/>
          <w:tab w:val="left" w:pos="999"/>
        </w:tabs>
        <w:spacing w:before="129" w:line="276" w:lineRule="auto"/>
        <w:ind w:right="517"/>
        <w:rPr>
          <w:sz w:val="24"/>
        </w:rPr>
      </w:pPr>
      <w:r>
        <w:rPr>
          <w:sz w:val="24"/>
        </w:rPr>
        <w:t>The DST must only be used in conjunction with the guidance in the 2021 Framework. It brings together information from the assessment of needs and applying evidence in a single practical format to facilitate consistent evidence-based recommendations and decision making regarding eligibility for NHS Continuing Healthcare (CHC) in</w:t>
      </w:r>
      <w:r>
        <w:rPr>
          <w:spacing w:val="-1"/>
          <w:sz w:val="24"/>
        </w:rPr>
        <w:t xml:space="preserve"> </w:t>
      </w:r>
      <w:r>
        <w:rPr>
          <w:sz w:val="24"/>
        </w:rPr>
        <w:t>Wales. All staff</w:t>
      </w:r>
      <w:r>
        <w:rPr>
          <w:spacing w:val="-2"/>
          <w:sz w:val="24"/>
        </w:rPr>
        <w:t xml:space="preserve"> </w:t>
      </w:r>
      <w:r>
        <w:rPr>
          <w:sz w:val="24"/>
        </w:rPr>
        <w:t>using</w:t>
      </w:r>
      <w:r>
        <w:rPr>
          <w:spacing w:val="-4"/>
          <w:sz w:val="24"/>
        </w:rPr>
        <w:t xml:space="preserve"> </w:t>
      </w:r>
      <w:r>
        <w:rPr>
          <w:sz w:val="24"/>
        </w:rPr>
        <w:t>the</w:t>
      </w:r>
      <w:r>
        <w:rPr>
          <w:spacing w:val="-5"/>
          <w:sz w:val="24"/>
        </w:rPr>
        <w:t xml:space="preserve"> </w:t>
      </w:r>
      <w:r>
        <w:rPr>
          <w:sz w:val="24"/>
        </w:rPr>
        <w:t>DST</w:t>
      </w:r>
      <w:r>
        <w:rPr>
          <w:spacing w:val="-2"/>
          <w:sz w:val="24"/>
        </w:rPr>
        <w:t xml:space="preserve"> </w:t>
      </w:r>
      <w:r>
        <w:rPr>
          <w:sz w:val="24"/>
        </w:rPr>
        <w:t>should</w:t>
      </w:r>
      <w:r>
        <w:rPr>
          <w:spacing w:val="-5"/>
          <w:sz w:val="24"/>
        </w:rPr>
        <w:t xml:space="preserve"> </w:t>
      </w:r>
      <w:r>
        <w:rPr>
          <w:sz w:val="24"/>
        </w:rPr>
        <w:t>be</w:t>
      </w:r>
      <w:r>
        <w:rPr>
          <w:spacing w:val="-5"/>
          <w:sz w:val="24"/>
        </w:rPr>
        <w:t xml:space="preserve"> </w:t>
      </w:r>
      <w:r>
        <w:rPr>
          <w:sz w:val="24"/>
        </w:rPr>
        <w:t>familiar</w:t>
      </w:r>
      <w:r>
        <w:rPr>
          <w:spacing w:val="-4"/>
          <w:sz w:val="24"/>
        </w:rPr>
        <w:t xml:space="preserve"> </w:t>
      </w:r>
      <w:r>
        <w:rPr>
          <w:sz w:val="24"/>
        </w:rPr>
        <w:t>with the</w:t>
      </w:r>
      <w:r>
        <w:rPr>
          <w:spacing w:val="-2"/>
          <w:sz w:val="24"/>
        </w:rPr>
        <w:t xml:space="preserve"> </w:t>
      </w:r>
      <w:r>
        <w:rPr>
          <w:sz w:val="24"/>
        </w:rPr>
        <w:t>Framework’s</w:t>
      </w:r>
      <w:r>
        <w:rPr>
          <w:spacing w:val="-3"/>
          <w:sz w:val="24"/>
        </w:rPr>
        <w:t xml:space="preserve"> </w:t>
      </w:r>
      <w:r>
        <w:rPr>
          <w:sz w:val="24"/>
        </w:rPr>
        <w:t>underpinning</w:t>
      </w:r>
      <w:r>
        <w:rPr>
          <w:spacing w:val="-2"/>
          <w:sz w:val="24"/>
        </w:rPr>
        <w:t xml:space="preserve"> </w:t>
      </w:r>
      <w:r>
        <w:rPr>
          <w:sz w:val="24"/>
        </w:rPr>
        <w:t>principles</w:t>
      </w:r>
      <w:r>
        <w:rPr>
          <w:spacing w:val="-5"/>
          <w:sz w:val="24"/>
        </w:rPr>
        <w:t xml:space="preserve"> </w:t>
      </w:r>
      <w:r>
        <w:rPr>
          <w:sz w:val="24"/>
        </w:rPr>
        <w:t>and have received appropriate training.</w:t>
      </w:r>
    </w:p>
    <w:p w14:paraId="72713F6C" w14:textId="77777777" w:rsidR="00F97CAA" w:rsidRDefault="00437D19">
      <w:pPr>
        <w:pStyle w:val="ListParagraph"/>
        <w:numPr>
          <w:ilvl w:val="0"/>
          <w:numId w:val="28"/>
        </w:numPr>
        <w:tabs>
          <w:tab w:val="left" w:pos="998"/>
          <w:tab w:val="left" w:pos="999"/>
        </w:tabs>
        <w:spacing w:before="120" w:line="276" w:lineRule="auto"/>
        <w:ind w:right="507"/>
        <w:rPr>
          <w:sz w:val="24"/>
        </w:rPr>
      </w:pPr>
      <w:r>
        <w:rPr>
          <w:sz w:val="24"/>
        </w:rPr>
        <w:t>No assessment tool will be perfect and for that reason it is important that the DST is used in context. It cannot and should not replace professional judgement on whether</w:t>
      </w:r>
      <w:r>
        <w:rPr>
          <w:spacing w:val="40"/>
          <w:sz w:val="24"/>
        </w:rPr>
        <w:t xml:space="preserve"> </w:t>
      </w:r>
      <w:r>
        <w:rPr>
          <w:sz w:val="24"/>
        </w:rPr>
        <w:t>the totality</w:t>
      </w:r>
      <w:r>
        <w:rPr>
          <w:spacing w:val="-2"/>
          <w:sz w:val="24"/>
        </w:rPr>
        <w:t xml:space="preserve"> </w:t>
      </w:r>
      <w:r>
        <w:rPr>
          <w:sz w:val="24"/>
        </w:rPr>
        <w:t>of an individual’s</w:t>
      </w:r>
      <w:r>
        <w:rPr>
          <w:spacing w:val="-1"/>
          <w:sz w:val="24"/>
        </w:rPr>
        <w:t xml:space="preserve"> </w:t>
      </w:r>
      <w:r>
        <w:rPr>
          <w:sz w:val="24"/>
        </w:rPr>
        <w:t>needs</w:t>
      </w:r>
      <w:r>
        <w:rPr>
          <w:spacing w:val="-2"/>
          <w:sz w:val="24"/>
        </w:rPr>
        <w:t xml:space="preserve"> </w:t>
      </w:r>
      <w:r>
        <w:rPr>
          <w:sz w:val="24"/>
        </w:rPr>
        <w:t>demonstrate the</w:t>
      </w:r>
      <w:r>
        <w:rPr>
          <w:spacing w:val="-2"/>
          <w:sz w:val="24"/>
        </w:rPr>
        <w:t xml:space="preserve"> </w:t>
      </w:r>
      <w:r>
        <w:rPr>
          <w:sz w:val="24"/>
        </w:rPr>
        <w:t>four key</w:t>
      </w:r>
      <w:r>
        <w:rPr>
          <w:spacing w:val="-3"/>
          <w:sz w:val="24"/>
        </w:rPr>
        <w:t xml:space="preserve"> </w:t>
      </w:r>
      <w:r>
        <w:rPr>
          <w:sz w:val="24"/>
        </w:rPr>
        <w:t>characteristics of a</w:t>
      </w:r>
      <w:r>
        <w:rPr>
          <w:spacing w:val="-1"/>
          <w:sz w:val="24"/>
        </w:rPr>
        <w:t xml:space="preserve"> </w:t>
      </w:r>
      <w:r>
        <w:rPr>
          <w:sz w:val="24"/>
        </w:rPr>
        <w:t>primary health</w:t>
      </w:r>
      <w:r>
        <w:rPr>
          <w:spacing w:val="-2"/>
          <w:sz w:val="24"/>
        </w:rPr>
        <w:t xml:space="preserve"> </w:t>
      </w:r>
      <w:r>
        <w:rPr>
          <w:sz w:val="24"/>
        </w:rPr>
        <w:t>need.</w:t>
      </w:r>
      <w:r>
        <w:rPr>
          <w:spacing w:val="-4"/>
          <w:sz w:val="24"/>
        </w:rPr>
        <w:t xml:space="preserve"> </w:t>
      </w:r>
      <w:r>
        <w:rPr>
          <w:sz w:val="24"/>
        </w:rPr>
        <w:t>It</w:t>
      </w:r>
      <w:r>
        <w:rPr>
          <w:spacing w:val="-2"/>
          <w:sz w:val="24"/>
        </w:rPr>
        <w:t xml:space="preserve"> </w:t>
      </w:r>
      <w:r>
        <w:rPr>
          <w:sz w:val="24"/>
        </w:rPr>
        <w:t>simply</w:t>
      </w:r>
      <w:r>
        <w:rPr>
          <w:spacing w:val="-5"/>
          <w:sz w:val="24"/>
        </w:rPr>
        <w:t xml:space="preserve"> </w:t>
      </w:r>
      <w:r>
        <w:rPr>
          <w:sz w:val="24"/>
        </w:rPr>
        <w:t>supports</w:t>
      </w:r>
      <w:r>
        <w:rPr>
          <w:spacing w:val="-2"/>
          <w:sz w:val="24"/>
        </w:rPr>
        <w:t xml:space="preserve"> </w:t>
      </w:r>
      <w:r>
        <w:rPr>
          <w:sz w:val="24"/>
        </w:rPr>
        <w:t>multi-disciplinary</w:t>
      </w:r>
      <w:r>
        <w:rPr>
          <w:spacing w:val="-6"/>
          <w:sz w:val="24"/>
        </w:rPr>
        <w:t xml:space="preserve"> </w:t>
      </w:r>
      <w:r>
        <w:rPr>
          <w:sz w:val="24"/>
        </w:rPr>
        <w:t>teams</w:t>
      </w:r>
      <w:r>
        <w:rPr>
          <w:spacing w:val="-2"/>
          <w:sz w:val="24"/>
        </w:rPr>
        <w:t xml:space="preserve"> </w:t>
      </w:r>
      <w:r>
        <w:rPr>
          <w:sz w:val="24"/>
        </w:rPr>
        <w:t>(MDTs)</w:t>
      </w:r>
      <w:r>
        <w:rPr>
          <w:spacing w:val="-2"/>
          <w:sz w:val="24"/>
        </w:rPr>
        <w:t xml:space="preserve"> </w:t>
      </w:r>
      <w:r>
        <w:rPr>
          <w:sz w:val="24"/>
        </w:rPr>
        <w:t>to</w:t>
      </w:r>
      <w:r>
        <w:rPr>
          <w:spacing w:val="-4"/>
          <w:sz w:val="24"/>
        </w:rPr>
        <w:t xml:space="preserve"> </w:t>
      </w:r>
      <w:r>
        <w:rPr>
          <w:sz w:val="24"/>
        </w:rPr>
        <w:t>demonstrate</w:t>
      </w:r>
      <w:r>
        <w:rPr>
          <w:spacing w:val="-3"/>
          <w:sz w:val="24"/>
        </w:rPr>
        <w:t xml:space="preserve"> </w:t>
      </w:r>
      <w:r>
        <w:rPr>
          <w:sz w:val="24"/>
        </w:rPr>
        <w:t>that</w:t>
      </w:r>
      <w:r>
        <w:rPr>
          <w:spacing w:val="-2"/>
          <w:sz w:val="24"/>
        </w:rPr>
        <w:t xml:space="preserve"> </w:t>
      </w:r>
      <w:r>
        <w:rPr>
          <w:sz w:val="24"/>
        </w:rPr>
        <w:t>they have implemented a rational and consistent approach to their decision-making.</w:t>
      </w:r>
    </w:p>
    <w:p w14:paraId="72713F6D" w14:textId="77777777" w:rsidR="00F97CAA" w:rsidRDefault="00437D19">
      <w:pPr>
        <w:pStyle w:val="ListParagraph"/>
        <w:numPr>
          <w:ilvl w:val="0"/>
          <w:numId w:val="28"/>
        </w:numPr>
        <w:tabs>
          <w:tab w:val="left" w:pos="998"/>
          <w:tab w:val="left" w:pos="999"/>
        </w:tabs>
        <w:spacing w:before="119"/>
        <w:rPr>
          <w:sz w:val="24"/>
        </w:rPr>
      </w:pPr>
      <w:r>
        <w:rPr>
          <w:sz w:val="24"/>
        </w:rPr>
        <w:t>Information</w:t>
      </w:r>
      <w:r>
        <w:rPr>
          <w:spacing w:val="-2"/>
          <w:sz w:val="24"/>
        </w:rPr>
        <w:t xml:space="preserve"> </w:t>
      </w:r>
      <w:r>
        <w:rPr>
          <w:sz w:val="24"/>
        </w:rPr>
        <w:t>on CHC</w:t>
      </w:r>
      <w:r>
        <w:rPr>
          <w:spacing w:val="-2"/>
          <w:sz w:val="24"/>
        </w:rPr>
        <w:t xml:space="preserve"> </w:t>
      </w:r>
      <w:r>
        <w:rPr>
          <w:sz w:val="24"/>
        </w:rPr>
        <w:t>can</w:t>
      </w:r>
      <w:r>
        <w:rPr>
          <w:spacing w:val="-2"/>
          <w:sz w:val="24"/>
        </w:rPr>
        <w:t xml:space="preserve"> </w:t>
      </w:r>
      <w:r>
        <w:rPr>
          <w:sz w:val="24"/>
        </w:rPr>
        <w:t>be</w:t>
      </w:r>
      <w:r>
        <w:rPr>
          <w:spacing w:val="-4"/>
          <w:sz w:val="24"/>
        </w:rPr>
        <w:t xml:space="preserve"> </w:t>
      </w:r>
      <w:r>
        <w:rPr>
          <w:sz w:val="24"/>
        </w:rPr>
        <w:t>located</w:t>
      </w:r>
      <w:r>
        <w:rPr>
          <w:spacing w:val="-2"/>
          <w:sz w:val="24"/>
        </w:rPr>
        <w:t xml:space="preserve"> </w:t>
      </w:r>
      <w:r>
        <w:rPr>
          <w:sz w:val="24"/>
        </w:rPr>
        <w:t>on</w:t>
      </w:r>
      <w:r>
        <w:rPr>
          <w:spacing w:val="-2"/>
          <w:sz w:val="24"/>
        </w:rPr>
        <w:t xml:space="preserve"> </w:t>
      </w:r>
      <w:r>
        <w:rPr>
          <w:sz w:val="24"/>
        </w:rPr>
        <w:t>the</w:t>
      </w:r>
      <w:r>
        <w:rPr>
          <w:spacing w:val="-8"/>
          <w:sz w:val="24"/>
        </w:rPr>
        <w:t xml:space="preserve"> </w:t>
      </w:r>
      <w:hyperlink r:id="rId27">
        <w:r>
          <w:rPr>
            <w:color w:val="0000FF"/>
            <w:sz w:val="24"/>
            <w:u w:val="single" w:color="0000FF"/>
          </w:rPr>
          <w:t>Welsh</w:t>
        </w:r>
        <w:r>
          <w:rPr>
            <w:color w:val="0000FF"/>
            <w:spacing w:val="-1"/>
            <w:sz w:val="24"/>
            <w:u w:val="single" w:color="0000FF"/>
          </w:rPr>
          <w:t xml:space="preserve"> </w:t>
        </w:r>
        <w:r>
          <w:rPr>
            <w:color w:val="0000FF"/>
            <w:sz w:val="24"/>
            <w:u w:val="single" w:color="0000FF"/>
          </w:rPr>
          <w:t>Government’s</w:t>
        </w:r>
        <w:r>
          <w:rPr>
            <w:color w:val="0000FF"/>
            <w:spacing w:val="-2"/>
            <w:sz w:val="24"/>
            <w:u w:val="single" w:color="0000FF"/>
          </w:rPr>
          <w:t xml:space="preserve"> webpages</w:t>
        </w:r>
      </w:hyperlink>
      <w:r>
        <w:rPr>
          <w:spacing w:val="-2"/>
          <w:sz w:val="24"/>
        </w:rPr>
        <w:t>.</w:t>
      </w:r>
    </w:p>
    <w:p w14:paraId="72713F6E" w14:textId="77777777" w:rsidR="00F97CAA" w:rsidRDefault="00437D19">
      <w:pPr>
        <w:pStyle w:val="BodyText"/>
        <w:spacing w:before="194" w:line="278" w:lineRule="auto"/>
        <w:ind w:left="998" w:right="578"/>
      </w:pPr>
      <w:r>
        <w:rPr>
          <w:u w:val="single"/>
        </w:rPr>
        <w:t>Note</w:t>
      </w:r>
      <w:r>
        <w:t>: This document is intended to be as clear and accessible as possible for individuals having an assessment for CHC, and/or their representative(s) who may be their family members or carers or any other representative an individual chooses to support them. However, in order to be medically accurate some words are used that may not be immediately understandable to someone who is not professionally trained. The Care Co-ordinator must ensure that the individual and/or their representative, (where</w:t>
      </w:r>
      <w:r>
        <w:rPr>
          <w:spacing w:val="-4"/>
        </w:rPr>
        <w:t xml:space="preserve"> </w:t>
      </w:r>
      <w:r>
        <w:t>consent</w:t>
      </w:r>
      <w:r>
        <w:rPr>
          <w:spacing w:val="-4"/>
        </w:rPr>
        <w:t xml:space="preserve"> </w:t>
      </w:r>
      <w:r>
        <w:t>is</w:t>
      </w:r>
      <w:r>
        <w:rPr>
          <w:spacing w:val="-5"/>
        </w:rPr>
        <w:t xml:space="preserve"> </w:t>
      </w:r>
      <w:r>
        <w:t>given),</w:t>
      </w:r>
      <w:r>
        <w:rPr>
          <w:spacing w:val="-3"/>
        </w:rPr>
        <w:t xml:space="preserve"> </w:t>
      </w:r>
      <w:r>
        <w:t>understands</w:t>
      </w:r>
      <w:r>
        <w:rPr>
          <w:spacing w:val="-5"/>
        </w:rPr>
        <w:t xml:space="preserve"> </w:t>
      </w:r>
      <w:r>
        <w:t>and</w:t>
      </w:r>
      <w:r>
        <w:rPr>
          <w:spacing w:val="-5"/>
        </w:rPr>
        <w:t xml:space="preserve"> </w:t>
      </w:r>
      <w:r>
        <w:t>agrees</w:t>
      </w:r>
      <w:r>
        <w:rPr>
          <w:spacing w:val="-3"/>
        </w:rPr>
        <w:t xml:space="preserve"> </w:t>
      </w:r>
      <w:r>
        <w:t>to</w:t>
      </w:r>
      <w:r>
        <w:rPr>
          <w:spacing w:val="-3"/>
        </w:rPr>
        <w:t xml:space="preserve"> </w:t>
      </w:r>
      <w:r>
        <w:t>what</w:t>
      </w:r>
      <w:r>
        <w:rPr>
          <w:spacing w:val="-3"/>
        </w:rPr>
        <w:t xml:space="preserve"> </w:t>
      </w:r>
      <w:r>
        <w:t>has</w:t>
      </w:r>
      <w:r>
        <w:rPr>
          <w:spacing w:val="-3"/>
        </w:rPr>
        <w:t xml:space="preserve"> </w:t>
      </w:r>
      <w:r>
        <w:t>been</w:t>
      </w:r>
      <w:r>
        <w:rPr>
          <w:spacing w:val="-3"/>
        </w:rPr>
        <w:t xml:space="preserve"> </w:t>
      </w:r>
      <w:r>
        <w:t>written</w:t>
      </w:r>
      <w:r>
        <w:rPr>
          <w:spacing w:val="-3"/>
        </w:rPr>
        <w:t xml:space="preserve"> </w:t>
      </w:r>
      <w:r>
        <w:t>about</w:t>
      </w:r>
      <w:r>
        <w:rPr>
          <w:spacing w:val="-3"/>
        </w:rPr>
        <w:t xml:space="preserve"> </w:t>
      </w:r>
      <w:r>
        <w:t>their assessed needs and that advocacy support is offered.</w:t>
      </w:r>
    </w:p>
    <w:p w14:paraId="72713F6F" w14:textId="77777777" w:rsidR="00F97CAA" w:rsidRDefault="00437D19">
      <w:pPr>
        <w:pStyle w:val="BodyText"/>
        <w:spacing w:before="87" w:line="276" w:lineRule="auto"/>
        <w:ind w:left="998" w:right="508"/>
      </w:pPr>
      <w:r>
        <w:t>The NHS Continuing Healthcare Booklet for Individuals, Families and Carers has been developed</w:t>
      </w:r>
      <w:r>
        <w:rPr>
          <w:spacing w:val="-4"/>
        </w:rPr>
        <w:t xml:space="preserve"> </w:t>
      </w:r>
      <w:r>
        <w:t>to</w:t>
      </w:r>
      <w:r>
        <w:rPr>
          <w:spacing w:val="-4"/>
        </w:rPr>
        <w:t xml:space="preserve"> </w:t>
      </w:r>
      <w:r>
        <w:t>provide</w:t>
      </w:r>
      <w:r>
        <w:rPr>
          <w:spacing w:val="-1"/>
        </w:rPr>
        <w:t xml:space="preserve"> </w:t>
      </w:r>
      <w:r>
        <w:t>individuals</w:t>
      </w:r>
      <w:r>
        <w:rPr>
          <w:spacing w:val="-3"/>
        </w:rPr>
        <w:t xml:space="preserve"> </w:t>
      </w:r>
      <w:r>
        <w:t>with</w:t>
      </w:r>
      <w:r>
        <w:rPr>
          <w:spacing w:val="-2"/>
        </w:rPr>
        <w:t xml:space="preserve"> </w:t>
      </w:r>
      <w:r>
        <w:t>advice,</w:t>
      </w:r>
      <w:r>
        <w:rPr>
          <w:spacing w:val="-2"/>
        </w:rPr>
        <w:t xml:space="preserve"> </w:t>
      </w:r>
      <w:r>
        <w:t>information</w:t>
      </w:r>
      <w:r>
        <w:rPr>
          <w:spacing w:val="-4"/>
        </w:rPr>
        <w:t xml:space="preserve"> </w:t>
      </w:r>
      <w:r>
        <w:t>and</w:t>
      </w:r>
      <w:r>
        <w:rPr>
          <w:spacing w:val="-2"/>
        </w:rPr>
        <w:t xml:space="preserve"> </w:t>
      </w:r>
      <w:r>
        <w:t>a</w:t>
      </w:r>
      <w:r>
        <w:rPr>
          <w:spacing w:val="-1"/>
        </w:rPr>
        <w:t xml:space="preserve"> </w:t>
      </w:r>
      <w:r>
        <w:t>step</w:t>
      </w:r>
      <w:r>
        <w:rPr>
          <w:spacing w:val="-6"/>
        </w:rPr>
        <w:t xml:space="preserve"> </w:t>
      </w:r>
      <w:r>
        <w:t>by</w:t>
      </w:r>
      <w:r>
        <w:rPr>
          <w:spacing w:val="-5"/>
        </w:rPr>
        <w:t xml:space="preserve"> </w:t>
      </w:r>
      <w:r>
        <w:t>step</w:t>
      </w:r>
      <w:r>
        <w:rPr>
          <w:spacing w:val="-2"/>
        </w:rPr>
        <w:t xml:space="preserve"> </w:t>
      </w:r>
      <w:r>
        <w:t>guide</w:t>
      </w:r>
      <w:r>
        <w:rPr>
          <w:spacing w:val="-3"/>
        </w:rPr>
        <w:t xml:space="preserve"> </w:t>
      </w:r>
      <w:r>
        <w:t>to</w:t>
      </w:r>
      <w:r>
        <w:rPr>
          <w:spacing w:val="-1"/>
        </w:rPr>
        <w:t xml:space="preserve"> </w:t>
      </w:r>
      <w:r>
        <w:t>the CHC process.</w:t>
      </w:r>
      <w:r>
        <w:rPr>
          <w:spacing w:val="80"/>
        </w:rPr>
        <w:t xml:space="preserve"> </w:t>
      </w:r>
      <w:r>
        <w:t>The Care Co-ordinator must ensure that individuals are provided with this booklet at the beginning of the CHC assessment process.</w:t>
      </w:r>
      <w:r>
        <w:rPr>
          <w:spacing w:val="40"/>
        </w:rPr>
        <w:t xml:space="preserve"> </w:t>
      </w:r>
      <w:r>
        <w:t xml:space="preserve">The booklet is available on the </w:t>
      </w:r>
      <w:hyperlink r:id="rId28">
        <w:r>
          <w:rPr>
            <w:color w:val="0000FF"/>
            <w:u w:val="single" w:color="0000FF"/>
          </w:rPr>
          <w:t>Welsh Government’s webpages</w:t>
        </w:r>
      </w:hyperlink>
      <w:r>
        <w:t>.</w:t>
      </w:r>
    </w:p>
    <w:p w14:paraId="72713F70" w14:textId="77777777" w:rsidR="00F97CAA" w:rsidRDefault="00437D19">
      <w:pPr>
        <w:spacing w:before="154" w:line="278" w:lineRule="auto"/>
        <w:ind w:left="998" w:right="578"/>
        <w:rPr>
          <w:b/>
          <w:sz w:val="24"/>
        </w:rPr>
      </w:pPr>
      <w:r>
        <w:rPr>
          <w:b/>
          <w:sz w:val="24"/>
        </w:rPr>
        <w:t>The DST is a national tool, and content should not be changed, added to or abbreviated</w:t>
      </w:r>
      <w:r>
        <w:rPr>
          <w:b/>
          <w:spacing w:val="-2"/>
          <w:sz w:val="24"/>
        </w:rPr>
        <w:t xml:space="preserve"> </w:t>
      </w:r>
      <w:r>
        <w:rPr>
          <w:b/>
          <w:sz w:val="24"/>
        </w:rPr>
        <w:t>in</w:t>
      </w:r>
      <w:r>
        <w:rPr>
          <w:b/>
          <w:spacing w:val="-2"/>
          <w:sz w:val="24"/>
        </w:rPr>
        <w:t xml:space="preserve"> </w:t>
      </w:r>
      <w:r>
        <w:rPr>
          <w:b/>
          <w:sz w:val="24"/>
        </w:rPr>
        <w:t>any</w:t>
      </w:r>
      <w:r>
        <w:rPr>
          <w:b/>
          <w:spacing w:val="-9"/>
          <w:sz w:val="24"/>
        </w:rPr>
        <w:t xml:space="preserve"> </w:t>
      </w:r>
      <w:r>
        <w:rPr>
          <w:b/>
          <w:sz w:val="24"/>
        </w:rPr>
        <w:t>way.</w:t>
      </w:r>
      <w:r>
        <w:rPr>
          <w:b/>
          <w:spacing w:val="-2"/>
          <w:sz w:val="24"/>
        </w:rPr>
        <w:t xml:space="preserve"> </w:t>
      </w:r>
      <w:r>
        <w:rPr>
          <w:b/>
          <w:sz w:val="24"/>
        </w:rPr>
        <w:t>However,</w:t>
      </w:r>
      <w:r>
        <w:rPr>
          <w:b/>
          <w:spacing w:val="-2"/>
          <w:sz w:val="24"/>
        </w:rPr>
        <w:t xml:space="preserve"> </w:t>
      </w:r>
      <w:r>
        <w:rPr>
          <w:b/>
          <w:sz w:val="24"/>
        </w:rPr>
        <w:t>Local</w:t>
      </w:r>
      <w:r>
        <w:rPr>
          <w:b/>
          <w:spacing w:val="-2"/>
          <w:sz w:val="24"/>
        </w:rPr>
        <w:t xml:space="preserve"> </w:t>
      </w:r>
      <w:r>
        <w:rPr>
          <w:b/>
          <w:sz w:val="24"/>
        </w:rPr>
        <w:t>Health</w:t>
      </w:r>
      <w:r>
        <w:rPr>
          <w:b/>
          <w:spacing w:val="-2"/>
          <w:sz w:val="24"/>
        </w:rPr>
        <w:t xml:space="preserve"> </w:t>
      </w:r>
      <w:r>
        <w:rPr>
          <w:b/>
          <w:sz w:val="24"/>
        </w:rPr>
        <w:t>Boards</w:t>
      </w:r>
      <w:r>
        <w:rPr>
          <w:b/>
          <w:spacing w:val="-4"/>
          <w:sz w:val="24"/>
        </w:rPr>
        <w:t xml:space="preserve"> </w:t>
      </w:r>
      <w:r>
        <w:rPr>
          <w:b/>
          <w:sz w:val="24"/>
        </w:rPr>
        <w:t>may</w:t>
      </w:r>
      <w:r>
        <w:rPr>
          <w:b/>
          <w:spacing w:val="-9"/>
          <w:sz w:val="24"/>
        </w:rPr>
        <w:t xml:space="preserve"> </w:t>
      </w:r>
      <w:r>
        <w:rPr>
          <w:b/>
          <w:sz w:val="24"/>
        </w:rPr>
        <w:t>attach</w:t>
      </w:r>
      <w:r>
        <w:rPr>
          <w:b/>
          <w:spacing w:val="-2"/>
          <w:sz w:val="24"/>
        </w:rPr>
        <w:t xml:space="preserve"> </w:t>
      </w:r>
      <w:r>
        <w:rPr>
          <w:b/>
          <w:sz w:val="24"/>
        </w:rPr>
        <w:t>their logo</w:t>
      </w:r>
      <w:r>
        <w:rPr>
          <w:b/>
          <w:spacing w:val="-2"/>
          <w:sz w:val="24"/>
        </w:rPr>
        <w:t xml:space="preserve"> </w:t>
      </w:r>
      <w:r>
        <w:rPr>
          <w:b/>
          <w:sz w:val="24"/>
        </w:rPr>
        <w:t xml:space="preserve">and additional patient identification details if necessary (e.g. adding NHS number, </w:t>
      </w:r>
      <w:r>
        <w:rPr>
          <w:b/>
          <w:spacing w:val="-2"/>
          <w:sz w:val="24"/>
        </w:rPr>
        <w:t>etc).</w:t>
      </w:r>
    </w:p>
    <w:p w14:paraId="72713F71" w14:textId="77777777" w:rsidR="00F97CAA" w:rsidRDefault="00F97CAA">
      <w:pPr>
        <w:pStyle w:val="BodyText"/>
        <w:spacing w:before="7"/>
        <w:rPr>
          <w:b/>
          <w:sz w:val="23"/>
        </w:rPr>
      </w:pPr>
    </w:p>
    <w:p w14:paraId="72713F72" w14:textId="77777777" w:rsidR="00F97CAA" w:rsidRDefault="00437D19">
      <w:pPr>
        <w:spacing w:before="1"/>
        <w:ind w:left="432"/>
        <w:rPr>
          <w:b/>
          <w:sz w:val="24"/>
        </w:rPr>
      </w:pPr>
      <w:r>
        <w:rPr>
          <w:b/>
          <w:color w:val="1F487C"/>
          <w:sz w:val="24"/>
        </w:rPr>
        <w:t>VERSION</w:t>
      </w:r>
      <w:r>
        <w:rPr>
          <w:b/>
          <w:color w:val="1F487C"/>
          <w:spacing w:val="-5"/>
          <w:sz w:val="24"/>
        </w:rPr>
        <w:t xml:space="preserve"> </w:t>
      </w:r>
      <w:r>
        <w:rPr>
          <w:b/>
          <w:color w:val="1F487C"/>
          <w:sz w:val="24"/>
        </w:rPr>
        <w:t>CONTROL:</w:t>
      </w:r>
      <w:r>
        <w:rPr>
          <w:b/>
          <w:color w:val="1F487C"/>
          <w:spacing w:val="-4"/>
          <w:sz w:val="24"/>
        </w:rPr>
        <w:t xml:space="preserve"> </w:t>
      </w:r>
      <w:r>
        <w:rPr>
          <w:b/>
          <w:color w:val="1F487C"/>
          <w:sz w:val="24"/>
        </w:rPr>
        <w:t>VERSION</w:t>
      </w:r>
      <w:r>
        <w:rPr>
          <w:b/>
          <w:color w:val="1F487C"/>
          <w:spacing w:val="-6"/>
          <w:sz w:val="24"/>
        </w:rPr>
        <w:t xml:space="preserve"> </w:t>
      </w:r>
      <w:r>
        <w:rPr>
          <w:b/>
          <w:color w:val="1F487C"/>
          <w:sz w:val="24"/>
        </w:rPr>
        <w:t>2</w:t>
      </w:r>
      <w:r>
        <w:rPr>
          <w:b/>
          <w:color w:val="1F487C"/>
          <w:spacing w:val="-4"/>
          <w:sz w:val="24"/>
        </w:rPr>
        <w:t xml:space="preserve"> </w:t>
      </w:r>
      <w:r>
        <w:rPr>
          <w:b/>
          <w:color w:val="1F487C"/>
          <w:sz w:val="24"/>
        </w:rPr>
        <w:t>PUBLISHED</w:t>
      </w:r>
      <w:r>
        <w:rPr>
          <w:b/>
          <w:color w:val="1F487C"/>
          <w:spacing w:val="-4"/>
          <w:sz w:val="24"/>
        </w:rPr>
        <w:t xml:space="preserve"> </w:t>
      </w:r>
      <w:r>
        <w:rPr>
          <w:b/>
          <w:color w:val="1F487C"/>
          <w:sz w:val="24"/>
        </w:rPr>
        <w:t>MARCH</w:t>
      </w:r>
      <w:r>
        <w:rPr>
          <w:b/>
          <w:color w:val="1F487C"/>
          <w:spacing w:val="-5"/>
          <w:sz w:val="24"/>
        </w:rPr>
        <w:t xml:space="preserve"> </w:t>
      </w:r>
      <w:r>
        <w:rPr>
          <w:b/>
          <w:color w:val="1F487C"/>
          <w:spacing w:val="-4"/>
          <w:sz w:val="24"/>
        </w:rPr>
        <w:t>2022</w:t>
      </w:r>
    </w:p>
    <w:p w14:paraId="72713F73" w14:textId="77777777" w:rsidR="00F97CAA" w:rsidRDefault="00F97CAA">
      <w:pPr>
        <w:pStyle w:val="BodyText"/>
        <w:spacing w:before="1"/>
        <w:rPr>
          <w:b/>
          <w:sz w:val="28"/>
        </w:rPr>
      </w:pPr>
    </w:p>
    <w:p w14:paraId="72713F74" w14:textId="77777777" w:rsidR="00F97CAA" w:rsidRDefault="00437D19">
      <w:pPr>
        <w:spacing w:before="1" w:line="312" w:lineRule="auto"/>
        <w:ind w:left="432"/>
        <w:rPr>
          <w:b/>
          <w:sz w:val="24"/>
        </w:rPr>
      </w:pPr>
      <w:r>
        <w:rPr>
          <w:b/>
          <w:color w:val="1F487C"/>
          <w:sz w:val="24"/>
        </w:rPr>
        <w:t>Minor</w:t>
      </w:r>
      <w:r>
        <w:rPr>
          <w:b/>
          <w:color w:val="1F487C"/>
          <w:spacing w:val="-3"/>
          <w:sz w:val="24"/>
        </w:rPr>
        <w:t xml:space="preserve"> </w:t>
      </w:r>
      <w:r>
        <w:rPr>
          <w:b/>
          <w:color w:val="1F487C"/>
          <w:sz w:val="24"/>
        </w:rPr>
        <w:t>amendments</w:t>
      </w:r>
      <w:r>
        <w:rPr>
          <w:b/>
          <w:color w:val="1F487C"/>
          <w:spacing w:val="-2"/>
          <w:sz w:val="24"/>
        </w:rPr>
        <w:t xml:space="preserve"> </w:t>
      </w:r>
      <w:r>
        <w:rPr>
          <w:b/>
          <w:color w:val="1F487C"/>
          <w:sz w:val="24"/>
        </w:rPr>
        <w:t>to</w:t>
      </w:r>
      <w:r>
        <w:rPr>
          <w:b/>
          <w:color w:val="1F487C"/>
          <w:spacing w:val="-3"/>
          <w:sz w:val="24"/>
        </w:rPr>
        <w:t xml:space="preserve"> </w:t>
      </w:r>
      <w:r>
        <w:rPr>
          <w:b/>
          <w:color w:val="1F487C"/>
          <w:sz w:val="24"/>
        </w:rPr>
        <w:t>ensure</w:t>
      </w:r>
      <w:r>
        <w:rPr>
          <w:b/>
          <w:color w:val="1F487C"/>
          <w:spacing w:val="-5"/>
          <w:sz w:val="24"/>
        </w:rPr>
        <w:t xml:space="preserve"> </w:t>
      </w:r>
      <w:r>
        <w:rPr>
          <w:b/>
          <w:color w:val="1F487C"/>
          <w:sz w:val="24"/>
        </w:rPr>
        <w:t>consistency</w:t>
      </w:r>
      <w:r>
        <w:rPr>
          <w:b/>
          <w:color w:val="1F487C"/>
          <w:spacing w:val="-7"/>
          <w:sz w:val="24"/>
        </w:rPr>
        <w:t xml:space="preserve"> </w:t>
      </w:r>
      <w:r>
        <w:rPr>
          <w:b/>
          <w:color w:val="1F487C"/>
          <w:sz w:val="24"/>
        </w:rPr>
        <w:t>in</w:t>
      </w:r>
      <w:r>
        <w:rPr>
          <w:b/>
          <w:color w:val="1F487C"/>
          <w:spacing w:val="-3"/>
          <w:sz w:val="24"/>
        </w:rPr>
        <w:t xml:space="preserve"> </w:t>
      </w:r>
      <w:r>
        <w:rPr>
          <w:b/>
          <w:color w:val="1F487C"/>
          <w:sz w:val="24"/>
        </w:rPr>
        <w:t>Domain</w:t>
      </w:r>
      <w:r>
        <w:rPr>
          <w:b/>
          <w:color w:val="1F487C"/>
          <w:spacing w:val="-3"/>
          <w:sz w:val="24"/>
        </w:rPr>
        <w:t xml:space="preserve"> </w:t>
      </w:r>
      <w:r>
        <w:rPr>
          <w:b/>
          <w:color w:val="1F487C"/>
          <w:sz w:val="24"/>
        </w:rPr>
        <w:t>names</w:t>
      </w:r>
      <w:r>
        <w:rPr>
          <w:b/>
          <w:color w:val="1F487C"/>
          <w:spacing w:val="-5"/>
          <w:sz w:val="24"/>
        </w:rPr>
        <w:t xml:space="preserve"> </w:t>
      </w:r>
      <w:r>
        <w:rPr>
          <w:b/>
          <w:color w:val="1F487C"/>
          <w:sz w:val="24"/>
        </w:rPr>
        <w:t>and</w:t>
      </w:r>
      <w:r>
        <w:rPr>
          <w:b/>
          <w:color w:val="1F487C"/>
          <w:spacing w:val="-3"/>
          <w:sz w:val="24"/>
        </w:rPr>
        <w:t xml:space="preserve"> </w:t>
      </w:r>
      <w:r>
        <w:rPr>
          <w:b/>
          <w:color w:val="1F487C"/>
          <w:sz w:val="24"/>
        </w:rPr>
        <w:t>amend</w:t>
      </w:r>
      <w:r>
        <w:rPr>
          <w:b/>
          <w:color w:val="1F487C"/>
          <w:spacing w:val="-3"/>
          <w:sz w:val="24"/>
        </w:rPr>
        <w:t xml:space="preserve"> </w:t>
      </w:r>
      <w:r>
        <w:rPr>
          <w:b/>
          <w:color w:val="1F487C"/>
          <w:sz w:val="24"/>
        </w:rPr>
        <w:t>text</w:t>
      </w:r>
      <w:r>
        <w:rPr>
          <w:b/>
          <w:color w:val="1F487C"/>
          <w:spacing w:val="-3"/>
          <w:sz w:val="24"/>
        </w:rPr>
        <w:t xml:space="preserve"> </w:t>
      </w:r>
      <w:r>
        <w:rPr>
          <w:b/>
          <w:color w:val="1F487C"/>
          <w:sz w:val="24"/>
        </w:rPr>
        <w:t>for</w:t>
      </w:r>
      <w:r>
        <w:rPr>
          <w:b/>
          <w:color w:val="1F487C"/>
          <w:spacing w:val="-3"/>
          <w:sz w:val="24"/>
        </w:rPr>
        <w:t xml:space="preserve"> </w:t>
      </w:r>
      <w:r>
        <w:rPr>
          <w:b/>
          <w:color w:val="1F487C"/>
          <w:sz w:val="24"/>
        </w:rPr>
        <w:t>the description of Cognition Domain – High Level of need.</w:t>
      </w:r>
    </w:p>
    <w:p w14:paraId="72713F75" w14:textId="77777777" w:rsidR="00F97CAA" w:rsidRDefault="00F97CAA">
      <w:pPr>
        <w:pStyle w:val="BodyText"/>
        <w:rPr>
          <w:b/>
          <w:sz w:val="20"/>
        </w:rPr>
      </w:pPr>
    </w:p>
    <w:p w14:paraId="72713F76" w14:textId="77777777" w:rsidR="00F97CAA" w:rsidRDefault="00F97CAA">
      <w:pPr>
        <w:pStyle w:val="BodyText"/>
        <w:rPr>
          <w:b/>
          <w:sz w:val="20"/>
        </w:rPr>
      </w:pPr>
    </w:p>
    <w:p w14:paraId="72713F77" w14:textId="2A69F135" w:rsidR="00F97CAA" w:rsidRDefault="00437D19">
      <w:pPr>
        <w:pStyle w:val="BodyText"/>
        <w:spacing w:before="4"/>
        <w:rPr>
          <w:b/>
          <w:sz w:val="14"/>
        </w:rPr>
      </w:pPr>
      <w:r>
        <w:rPr>
          <w:noProof/>
          <w:lang w:eastAsia="en-GB"/>
        </w:rPr>
        <mc:AlternateContent>
          <mc:Choice Requires="wps">
            <w:drawing>
              <wp:anchor distT="0" distB="0" distL="0" distR="0" simplePos="0" relativeHeight="487588352" behindDoc="1" locked="0" layoutInCell="1" allowOverlap="1" wp14:anchorId="727144AF" wp14:editId="1DD1EFA1">
                <wp:simplePos x="0" y="0"/>
                <wp:positionH relativeFrom="page">
                  <wp:posOffset>522605</wp:posOffset>
                </wp:positionH>
                <wp:positionV relativeFrom="paragraph">
                  <wp:posOffset>120015</wp:posOffset>
                </wp:positionV>
                <wp:extent cx="6337935" cy="6350"/>
                <wp:effectExtent l="0" t="0" r="0" b="0"/>
                <wp:wrapTopAndBottom/>
                <wp:docPr id="66" name="docshape20"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93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38E3A" id="docshape20" o:spid="_x0000_s1026" alt="Title: Line" style="position:absolute;margin-left:41.15pt;margin-top:9.45pt;width:499.0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" fillcolor="#d9d9d9" stroked="f">
                <w10:wrap type="topAndBottom" anchorx="page"/>
              </v:rect>
            </w:pict>
          </mc:Fallback>
        </mc:AlternateContent>
      </w:r>
    </w:p>
    <w:p w14:paraId="72713F78" w14:textId="77777777" w:rsidR="00F97CAA" w:rsidRDefault="00F97CAA">
      <w:pPr>
        <w:rPr>
          <w:sz w:val="14"/>
        </w:rPr>
        <w:sectPr w:rsidR="00F97CAA">
          <w:headerReference w:type="default" r:id="rId29"/>
          <w:footerReference w:type="default" r:id="rId30"/>
          <w:pgSz w:w="11910" w:h="16840"/>
          <w:pgMar w:top="940" w:right="640" w:bottom="1160" w:left="420" w:header="732" w:footer="972" w:gutter="0"/>
          <w:cols w:space="720"/>
        </w:sectPr>
      </w:pPr>
    </w:p>
    <w:p w14:paraId="72713F79" w14:textId="77777777" w:rsidR="00F97CAA" w:rsidRDefault="00F97CAA">
      <w:pPr>
        <w:pStyle w:val="BodyText"/>
        <w:rPr>
          <w:b/>
          <w:sz w:val="20"/>
        </w:rPr>
      </w:pPr>
    </w:p>
    <w:p w14:paraId="72713F7A" w14:textId="77777777" w:rsidR="00F97CAA" w:rsidRDefault="00F97CAA">
      <w:pPr>
        <w:pStyle w:val="BodyText"/>
        <w:spacing w:before="5"/>
        <w:rPr>
          <w:b/>
        </w:rPr>
      </w:pPr>
    </w:p>
    <w:p w14:paraId="72713F7B" w14:textId="77777777" w:rsidR="00F97CAA" w:rsidRDefault="00437D19">
      <w:pPr>
        <w:pStyle w:val="Heading1"/>
        <w:spacing w:before="88"/>
        <w:ind w:left="728" w:right="785"/>
      </w:pPr>
      <w:bookmarkStart w:id="2" w:name="_TOC_250005"/>
      <w:r>
        <w:rPr>
          <w:color w:val="17365D"/>
        </w:rPr>
        <w:t>User</w:t>
      </w:r>
      <w:r>
        <w:rPr>
          <w:color w:val="17365D"/>
          <w:spacing w:val="-7"/>
        </w:rPr>
        <w:t xml:space="preserve"> </w:t>
      </w:r>
      <w:bookmarkEnd w:id="2"/>
      <w:r>
        <w:rPr>
          <w:color w:val="17365D"/>
          <w:spacing w:val="-2"/>
        </w:rPr>
        <w:t>Notes</w:t>
      </w:r>
    </w:p>
    <w:p w14:paraId="72713F7C" w14:textId="77777777" w:rsidR="00F97CAA" w:rsidRDefault="00F97CAA">
      <w:pPr>
        <w:pStyle w:val="BodyText"/>
        <w:rPr>
          <w:b/>
          <w:sz w:val="49"/>
        </w:rPr>
      </w:pPr>
    </w:p>
    <w:p w14:paraId="72713F7D" w14:textId="77777777" w:rsidR="00F97CAA" w:rsidRDefault="00437D19">
      <w:pPr>
        <w:pStyle w:val="Heading3"/>
        <w:spacing w:line="276" w:lineRule="auto"/>
        <w:ind w:left="998"/>
      </w:pPr>
      <w:r>
        <w:t>Practitioners must be fully aware of the 2021 Framework’s underpinning</w:t>
      </w:r>
      <w:r>
        <w:rPr>
          <w:spacing w:val="-4"/>
        </w:rPr>
        <w:t xml:space="preserve"> </w:t>
      </w:r>
      <w:r>
        <w:t>principles</w:t>
      </w:r>
      <w:r>
        <w:rPr>
          <w:spacing w:val="-6"/>
        </w:rPr>
        <w:t xml:space="preserve"> </w:t>
      </w:r>
      <w:r>
        <w:t>prior</w:t>
      </w:r>
      <w:r>
        <w:rPr>
          <w:spacing w:val="-5"/>
        </w:rPr>
        <w:t xml:space="preserve"> </w:t>
      </w:r>
      <w:r>
        <w:t>to</w:t>
      </w:r>
      <w:r>
        <w:rPr>
          <w:spacing w:val="-4"/>
        </w:rPr>
        <w:t xml:space="preserve"> </w:t>
      </w:r>
      <w:r>
        <w:t>undertaking</w:t>
      </w:r>
      <w:r>
        <w:rPr>
          <w:spacing w:val="-4"/>
        </w:rPr>
        <w:t xml:space="preserve"> </w:t>
      </w:r>
      <w:r>
        <w:t>a</w:t>
      </w:r>
      <w:r>
        <w:rPr>
          <w:spacing w:val="-3"/>
        </w:rPr>
        <w:t xml:space="preserve"> </w:t>
      </w:r>
      <w:r>
        <w:t>CHC</w:t>
      </w:r>
      <w:r>
        <w:rPr>
          <w:spacing w:val="-5"/>
        </w:rPr>
        <w:t xml:space="preserve"> </w:t>
      </w:r>
      <w:r>
        <w:t>assessment.</w:t>
      </w:r>
    </w:p>
    <w:p w14:paraId="72713F7E" w14:textId="77777777" w:rsidR="00F97CAA" w:rsidRDefault="00F97CAA">
      <w:pPr>
        <w:pStyle w:val="BodyText"/>
        <w:spacing w:before="9"/>
        <w:rPr>
          <w:b/>
          <w:sz w:val="31"/>
        </w:rPr>
      </w:pPr>
    </w:p>
    <w:p w14:paraId="72713F7F" w14:textId="77777777" w:rsidR="00F97CAA" w:rsidRDefault="00437D19">
      <w:pPr>
        <w:pStyle w:val="Heading4"/>
        <w:ind w:left="934"/>
      </w:pPr>
      <w:bookmarkStart w:id="3" w:name="_TOC_250004"/>
      <w:r>
        <w:rPr>
          <w:color w:val="1F487C"/>
        </w:rPr>
        <w:t>UNDERPINNING</w:t>
      </w:r>
      <w:r>
        <w:rPr>
          <w:color w:val="1F487C"/>
          <w:spacing w:val="-17"/>
        </w:rPr>
        <w:t xml:space="preserve"> </w:t>
      </w:r>
      <w:bookmarkEnd w:id="3"/>
      <w:r>
        <w:rPr>
          <w:color w:val="1F487C"/>
          <w:spacing w:val="-2"/>
        </w:rPr>
        <w:t>PRINCIPLES</w:t>
      </w:r>
    </w:p>
    <w:p w14:paraId="72713F80" w14:textId="77777777" w:rsidR="00F97CAA" w:rsidRDefault="00437D19">
      <w:pPr>
        <w:spacing w:before="161"/>
        <w:ind w:left="998"/>
        <w:rPr>
          <w:b/>
          <w:sz w:val="24"/>
        </w:rPr>
      </w:pPr>
      <w:r>
        <w:rPr>
          <w:b/>
          <w:color w:val="17365D"/>
          <w:sz w:val="24"/>
        </w:rPr>
        <w:t>Principle</w:t>
      </w:r>
      <w:r>
        <w:rPr>
          <w:b/>
          <w:color w:val="17365D"/>
          <w:spacing w:val="-6"/>
          <w:sz w:val="24"/>
        </w:rPr>
        <w:t xml:space="preserve"> </w:t>
      </w:r>
      <w:r>
        <w:rPr>
          <w:b/>
          <w:color w:val="17365D"/>
          <w:sz w:val="24"/>
        </w:rPr>
        <w:t>1:</w:t>
      </w:r>
      <w:r>
        <w:rPr>
          <w:b/>
          <w:color w:val="17365D"/>
          <w:spacing w:val="-6"/>
          <w:sz w:val="24"/>
        </w:rPr>
        <w:t xml:space="preserve"> </w:t>
      </w:r>
      <w:r>
        <w:rPr>
          <w:b/>
          <w:color w:val="17365D"/>
          <w:sz w:val="24"/>
        </w:rPr>
        <w:t>People</w:t>
      </w:r>
      <w:r>
        <w:rPr>
          <w:b/>
          <w:color w:val="17365D"/>
          <w:spacing w:val="-6"/>
          <w:sz w:val="24"/>
        </w:rPr>
        <w:t xml:space="preserve"> </w:t>
      </w:r>
      <w:r>
        <w:rPr>
          <w:b/>
          <w:color w:val="17365D"/>
          <w:spacing w:val="-2"/>
          <w:sz w:val="24"/>
        </w:rPr>
        <w:t>first</w:t>
      </w:r>
    </w:p>
    <w:p w14:paraId="72713F81" w14:textId="77777777" w:rsidR="00F97CAA" w:rsidRDefault="00437D19">
      <w:pPr>
        <w:pStyle w:val="BodyText"/>
        <w:spacing w:before="41" w:line="276" w:lineRule="auto"/>
        <w:ind w:left="998" w:right="520"/>
      </w:pPr>
      <w:r>
        <w:t>Individuals who turn to health and social care providers when they</w:t>
      </w:r>
      <w:r>
        <w:rPr>
          <w:spacing w:val="-1"/>
        </w:rPr>
        <w:t xml:space="preserve"> </w:t>
      </w:r>
      <w:r>
        <w:t>have complex</w:t>
      </w:r>
      <w:r>
        <w:rPr>
          <w:spacing w:val="-1"/>
        </w:rPr>
        <w:t xml:space="preserve"> </w:t>
      </w:r>
      <w:r>
        <w:t>needs have</w:t>
      </w:r>
      <w:r>
        <w:rPr>
          <w:spacing w:val="-2"/>
        </w:rPr>
        <w:t xml:space="preserve"> </w:t>
      </w:r>
      <w:r>
        <w:t>to</w:t>
      </w:r>
      <w:r>
        <w:rPr>
          <w:spacing w:val="-2"/>
        </w:rPr>
        <w:t xml:space="preserve"> </w:t>
      </w:r>
      <w:r>
        <w:t>know</w:t>
      </w:r>
      <w:r>
        <w:rPr>
          <w:spacing w:val="-3"/>
        </w:rPr>
        <w:t xml:space="preserve"> </w:t>
      </w:r>
      <w:r>
        <w:t>and</w:t>
      </w:r>
      <w:r>
        <w:rPr>
          <w:spacing w:val="-4"/>
        </w:rPr>
        <w:t xml:space="preserve"> </w:t>
      </w:r>
      <w:r>
        <w:t>experience that</w:t>
      </w:r>
      <w:r>
        <w:rPr>
          <w:spacing w:val="-4"/>
        </w:rPr>
        <w:t xml:space="preserve"> </w:t>
      </w:r>
      <w:r>
        <w:t>their</w:t>
      </w:r>
      <w:r>
        <w:rPr>
          <w:spacing w:val="-4"/>
        </w:rPr>
        <w:t xml:space="preserve"> </w:t>
      </w:r>
      <w:r>
        <w:t>best</w:t>
      </w:r>
      <w:r>
        <w:rPr>
          <w:spacing w:val="-2"/>
        </w:rPr>
        <w:t xml:space="preserve"> </w:t>
      </w:r>
      <w:r>
        <w:t>interests</w:t>
      </w:r>
      <w:r>
        <w:rPr>
          <w:spacing w:val="-2"/>
        </w:rPr>
        <w:t xml:space="preserve"> </w:t>
      </w:r>
      <w:r>
        <w:t>and</w:t>
      </w:r>
      <w:r>
        <w:rPr>
          <w:spacing w:val="-1"/>
        </w:rPr>
        <w:t xml:space="preserve"> </w:t>
      </w:r>
      <w:r>
        <w:t>rights</w:t>
      </w:r>
      <w:r>
        <w:rPr>
          <w:spacing w:val="-1"/>
        </w:rPr>
        <w:t xml:space="preserve"> </w:t>
      </w:r>
      <w:r>
        <w:t>are</w:t>
      </w:r>
      <w:r>
        <w:rPr>
          <w:spacing w:val="-4"/>
        </w:rPr>
        <w:t xml:space="preserve"> </w:t>
      </w:r>
      <w:r>
        <w:t>the</w:t>
      </w:r>
      <w:r>
        <w:rPr>
          <w:spacing w:val="-4"/>
        </w:rPr>
        <w:t xml:space="preserve"> </w:t>
      </w:r>
      <w:r>
        <w:t>primary</w:t>
      </w:r>
      <w:r>
        <w:rPr>
          <w:spacing w:val="-6"/>
        </w:rPr>
        <w:t xml:space="preserve"> </w:t>
      </w:r>
      <w:r>
        <w:t>focus</w:t>
      </w:r>
      <w:r>
        <w:rPr>
          <w:spacing w:val="-4"/>
        </w:rPr>
        <w:t xml:space="preserve"> </w:t>
      </w:r>
      <w:r>
        <w:t>of the people assessing, making decisions and supporting them. The focus will be manifested in the dignity and respect shown to them as individuals. Individuals who have a primary health need are entitled to CHC funding. They should therefore feel supported throughout the process of determination of eligibility and be confident that they will receive the quality of care required to meet their needs.</w:t>
      </w:r>
    </w:p>
    <w:p w14:paraId="72713F82" w14:textId="77777777" w:rsidR="00F97CAA" w:rsidRDefault="00F97CAA">
      <w:pPr>
        <w:pStyle w:val="BodyText"/>
        <w:spacing w:before="7"/>
        <w:rPr>
          <w:sz w:val="27"/>
        </w:rPr>
      </w:pPr>
    </w:p>
    <w:p w14:paraId="72713F83" w14:textId="77777777" w:rsidR="00F97CAA" w:rsidRDefault="00437D19">
      <w:pPr>
        <w:pStyle w:val="Heading4"/>
        <w:ind w:left="998"/>
      </w:pPr>
      <w:r>
        <w:rPr>
          <w:color w:val="17365D"/>
        </w:rPr>
        <w:t>Principle</w:t>
      </w:r>
      <w:r>
        <w:rPr>
          <w:color w:val="17365D"/>
          <w:spacing w:val="-3"/>
        </w:rPr>
        <w:t xml:space="preserve"> </w:t>
      </w:r>
      <w:r>
        <w:rPr>
          <w:color w:val="17365D"/>
        </w:rPr>
        <w:t>2:</w:t>
      </w:r>
      <w:r>
        <w:rPr>
          <w:color w:val="17365D"/>
          <w:spacing w:val="-3"/>
        </w:rPr>
        <w:t xml:space="preserve"> </w:t>
      </w:r>
      <w:r>
        <w:rPr>
          <w:color w:val="17365D"/>
        </w:rPr>
        <w:t>Integrity</w:t>
      </w:r>
      <w:r>
        <w:rPr>
          <w:color w:val="17365D"/>
          <w:spacing w:val="-6"/>
        </w:rPr>
        <w:t xml:space="preserve"> </w:t>
      </w:r>
      <w:r>
        <w:rPr>
          <w:color w:val="17365D"/>
        </w:rPr>
        <w:t>of</w:t>
      </w:r>
      <w:r>
        <w:rPr>
          <w:color w:val="17365D"/>
          <w:spacing w:val="-1"/>
        </w:rPr>
        <w:t xml:space="preserve"> </w:t>
      </w:r>
      <w:r>
        <w:rPr>
          <w:color w:val="17365D"/>
        </w:rPr>
        <w:t>decision-</w:t>
      </w:r>
      <w:r>
        <w:rPr>
          <w:color w:val="17365D"/>
          <w:spacing w:val="-2"/>
        </w:rPr>
        <w:t>making</w:t>
      </w:r>
    </w:p>
    <w:p w14:paraId="72713F84" w14:textId="77777777" w:rsidR="00F97CAA" w:rsidRDefault="00437D19">
      <w:pPr>
        <w:pStyle w:val="BodyText"/>
        <w:spacing w:before="41" w:line="276" w:lineRule="auto"/>
        <w:ind w:left="998" w:right="578"/>
      </w:pPr>
      <w:r>
        <w:t xml:space="preserve">Members of the Multi-disciplinary Team (MDT) </w:t>
      </w:r>
      <w:r>
        <w:rPr>
          <w:b/>
        </w:rPr>
        <w:t xml:space="preserve">(further information at Section 2 of the 2021 Framework) </w:t>
      </w:r>
      <w:r>
        <w:t>are responsible for the integrity of their assessments, expert professional advice and decisions which should be underpinned with a clear rationale. Recommendations on eligibility</w:t>
      </w:r>
      <w:r>
        <w:rPr>
          <w:spacing w:val="-1"/>
        </w:rPr>
        <w:t xml:space="preserve"> </w:t>
      </w:r>
      <w:r>
        <w:t>made by</w:t>
      </w:r>
      <w:r>
        <w:rPr>
          <w:spacing w:val="-1"/>
        </w:rPr>
        <w:t xml:space="preserve"> </w:t>
      </w:r>
      <w:r>
        <w:t>the MDT can only</w:t>
      </w:r>
      <w:r>
        <w:rPr>
          <w:spacing w:val="-1"/>
        </w:rPr>
        <w:t xml:space="preserve"> </w:t>
      </w:r>
      <w:r>
        <w:t>be challenged at the quality assurance</w:t>
      </w:r>
      <w:r>
        <w:rPr>
          <w:spacing w:val="-3"/>
        </w:rPr>
        <w:t xml:space="preserve"> </w:t>
      </w:r>
      <w:r>
        <w:t>stage</w:t>
      </w:r>
      <w:r>
        <w:rPr>
          <w:spacing w:val="-3"/>
        </w:rPr>
        <w:t xml:space="preserve"> </w:t>
      </w:r>
      <w:r>
        <w:t>in</w:t>
      </w:r>
      <w:r>
        <w:rPr>
          <w:spacing w:val="-1"/>
        </w:rPr>
        <w:t xml:space="preserve"> </w:t>
      </w:r>
      <w:r>
        <w:rPr>
          <w:u w:val="single"/>
        </w:rPr>
        <w:t>exceptional</w:t>
      </w:r>
      <w:r>
        <w:rPr>
          <w:spacing w:val="-4"/>
          <w:u w:val="single"/>
        </w:rPr>
        <w:t xml:space="preserve"> </w:t>
      </w:r>
      <w:r>
        <w:rPr>
          <w:u w:val="single"/>
        </w:rPr>
        <w:t>circumstances</w:t>
      </w:r>
      <w:r>
        <w:t>,</w:t>
      </w:r>
      <w:r>
        <w:rPr>
          <w:spacing w:val="-3"/>
        </w:rPr>
        <w:t xml:space="preserve"> </w:t>
      </w:r>
      <w:r>
        <w:t>and</w:t>
      </w:r>
      <w:r>
        <w:rPr>
          <w:spacing w:val="-5"/>
        </w:rPr>
        <w:t xml:space="preserve"> </w:t>
      </w:r>
      <w:r>
        <w:t>for</w:t>
      </w:r>
      <w:r>
        <w:rPr>
          <w:spacing w:val="-3"/>
        </w:rPr>
        <w:t xml:space="preserve"> </w:t>
      </w:r>
      <w:r>
        <w:t>clearly</w:t>
      </w:r>
      <w:r>
        <w:rPr>
          <w:spacing w:val="-6"/>
        </w:rPr>
        <w:t xml:space="preserve"> </w:t>
      </w:r>
      <w:r>
        <w:t>articulated</w:t>
      </w:r>
      <w:r>
        <w:rPr>
          <w:spacing w:val="-5"/>
        </w:rPr>
        <w:t xml:space="preserve"> </w:t>
      </w:r>
      <w:r>
        <w:t>reasons.</w:t>
      </w:r>
      <w:r>
        <w:rPr>
          <w:spacing w:val="40"/>
        </w:rPr>
        <w:t xml:space="preserve"> </w:t>
      </w:r>
      <w:r>
        <w:t>This process should not be used as a gate-keeping function or for financial control.</w:t>
      </w:r>
      <w:r>
        <w:rPr>
          <w:spacing w:val="40"/>
        </w:rPr>
        <w:t xml:space="preserve"> </w:t>
      </w:r>
      <w:r>
        <w:t xml:space="preserve">A decision not to accept the MDT’s recommendation should never be made by one person acting unilaterally. The final eligibility decision should be independent of budgetary constraints, and </w:t>
      </w:r>
      <w:r>
        <w:rPr>
          <w:u w:val="single"/>
        </w:rPr>
        <w:t>finance officers should not be part of the decision making</w:t>
      </w:r>
      <w:r>
        <w:t xml:space="preserve"> </w:t>
      </w:r>
      <w:r>
        <w:rPr>
          <w:spacing w:val="-2"/>
          <w:u w:val="single"/>
        </w:rPr>
        <w:t>process.</w:t>
      </w:r>
    </w:p>
    <w:p w14:paraId="72713F85" w14:textId="77777777" w:rsidR="00F97CAA" w:rsidRDefault="00F97CAA">
      <w:pPr>
        <w:pStyle w:val="BodyText"/>
        <w:spacing w:before="8"/>
        <w:rPr>
          <w:sz w:val="19"/>
        </w:rPr>
      </w:pPr>
    </w:p>
    <w:p w14:paraId="72713F86" w14:textId="77777777" w:rsidR="00F97CAA" w:rsidRDefault="00437D19">
      <w:pPr>
        <w:pStyle w:val="Heading4"/>
        <w:spacing w:before="92"/>
        <w:ind w:left="998"/>
      </w:pPr>
      <w:r>
        <w:rPr>
          <w:color w:val="17365D"/>
        </w:rPr>
        <w:t>Principle</w:t>
      </w:r>
      <w:r>
        <w:rPr>
          <w:color w:val="17365D"/>
          <w:spacing w:val="-3"/>
        </w:rPr>
        <w:t xml:space="preserve"> </w:t>
      </w:r>
      <w:r>
        <w:rPr>
          <w:color w:val="17365D"/>
        </w:rPr>
        <w:t>3:</w:t>
      </w:r>
      <w:r>
        <w:rPr>
          <w:color w:val="17365D"/>
          <w:spacing w:val="-2"/>
        </w:rPr>
        <w:t xml:space="preserve"> </w:t>
      </w:r>
      <w:r>
        <w:rPr>
          <w:color w:val="17365D"/>
        </w:rPr>
        <w:t>No</w:t>
      </w:r>
      <w:r>
        <w:rPr>
          <w:color w:val="17365D"/>
          <w:spacing w:val="-2"/>
        </w:rPr>
        <w:t xml:space="preserve"> </w:t>
      </w:r>
      <w:r>
        <w:rPr>
          <w:color w:val="17365D"/>
        </w:rPr>
        <w:t>decisions</w:t>
      </w:r>
      <w:r>
        <w:rPr>
          <w:color w:val="17365D"/>
          <w:spacing w:val="-3"/>
        </w:rPr>
        <w:t xml:space="preserve"> </w:t>
      </w:r>
      <w:r>
        <w:rPr>
          <w:color w:val="17365D"/>
        </w:rPr>
        <w:t>about</w:t>
      </w:r>
      <w:r>
        <w:rPr>
          <w:color w:val="17365D"/>
          <w:spacing w:val="-4"/>
        </w:rPr>
        <w:t xml:space="preserve"> </w:t>
      </w:r>
      <w:r>
        <w:rPr>
          <w:color w:val="17365D"/>
        </w:rPr>
        <w:t>me</w:t>
      </w:r>
      <w:r>
        <w:rPr>
          <w:color w:val="17365D"/>
          <w:spacing w:val="-3"/>
        </w:rPr>
        <w:t xml:space="preserve"> </w:t>
      </w:r>
      <w:r>
        <w:rPr>
          <w:color w:val="17365D"/>
        </w:rPr>
        <w:t>without</w:t>
      </w:r>
      <w:r>
        <w:rPr>
          <w:color w:val="17365D"/>
          <w:spacing w:val="-2"/>
        </w:rPr>
        <w:t xml:space="preserve"> </w:t>
      </w:r>
      <w:r>
        <w:rPr>
          <w:color w:val="17365D"/>
          <w:spacing w:val="-5"/>
        </w:rPr>
        <w:t>me</w:t>
      </w:r>
    </w:p>
    <w:p w14:paraId="72713F87" w14:textId="77777777" w:rsidR="00F97CAA" w:rsidRDefault="00437D19">
      <w:pPr>
        <w:pStyle w:val="BodyText"/>
        <w:spacing w:before="41" w:line="276" w:lineRule="auto"/>
        <w:ind w:left="998" w:right="426"/>
      </w:pPr>
      <w:r>
        <w:t>Individuals are the experts in their own lives. Including them and/or their carers (be they paid or unpaid) as empowered co-producers in the assessment and care planning process is not an optional extra. They must be invited to attend and fully participate in any</w:t>
      </w:r>
      <w:r>
        <w:rPr>
          <w:spacing w:val="-5"/>
        </w:rPr>
        <w:t xml:space="preserve"> </w:t>
      </w:r>
      <w:r>
        <w:t>assessment</w:t>
      </w:r>
      <w:r>
        <w:rPr>
          <w:spacing w:val="-4"/>
        </w:rPr>
        <w:t xml:space="preserve"> </w:t>
      </w:r>
      <w:r>
        <w:t>of</w:t>
      </w:r>
      <w:r>
        <w:rPr>
          <w:spacing w:val="-2"/>
        </w:rPr>
        <w:t xml:space="preserve"> </w:t>
      </w:r>
      <w:r>
        <w:t>their</w:t>
      </w:r>
      <w:r>
        <w:rPr>
          <w:spacing w:val="-2"/>
        </w:rPr>
        <w:t xml:space="preserve"> </w:t>
      </w:r>
      <w:r>
        <w:t>care</w:t>
      </w:r>
      <w:r>
        <w:rPr>
          <w:spacing w:val="-2"/>
        </w:rPr>
        <w:t xml:space="preserve"> </w:t>
      </w:r>
      <w:r>
        <w:t>and</w:t>
      </w:r>
      <w:r>
        <w:rPr>
          <w:spacing w:val="-2"/>
        </w:rPr>
        <w:t xml:space="preserve"> </w:t>
      </w:r>
      <w:r>
        <w:t>support</w:t>
      </w:r>
      <w:r>
        <w:rPr>
          <w:spacing w:val="-5"/>
        </w:rPr>
        <w:t xml:space="preserve"> </w:t>
      </w:r>
      <w:r>
        <w:t>needs.</w:t>
      </w:r>
      <w:r>
        <w:rPr>
          <w:spacing w:val="-1"/>
        </w:rPr>
        <w:t xml:space="preserve"> </w:t>
      </w:r>
      <w:r>
        <w:t>Where</w:t>
      </w:r>
      <w:r>
        <w:rPr>
          <w:spacing w:val="-4"/>
        </w:rPr>
        <w:t xml:space="preserve"> </w:t>
      </w:r>
      <w:r>
        <w:t>the</w:t>
      </w:r>
      <w:r>
        <w:rPr>
          <w:spacing w:val="-4"/>
        </w:rPr>
        <w:t xml:space="preserve"> </w:t>
      </w:r>
      <w:r>
        <w:t>available</w:t>
      </w:r>
      <w:r>
        <w:rPr>
          <w:spacing w:val="-2"/>
        </w:rPr>
        <w:t xml:space="preserve"> </w:t>
      </w:r>
      <w:r>
        <w:t>care</w:t>
      </w:r>
      <w:r>
        <w:rPr>
          <w:spacing w:val="-4"/>
        </w:rPr>
        <w:t xml:space="preserve"> </w:t>
      </w:r>
      <w:r>
        <w:t>options</w:t>
      </w:r>
      <w:r>
        <w:rPr>
          <w:spacing w:val="-2"/>
        </w:rPr>
        <w:t xml:space="preserve"> </w:t>
      </w:r>
      <w:r>
        <w:t>carry financial or emotional consequences, professionals must not avoid honest and mature conversations with the individual and/or their representative. Professionals must be mindful that some individuals may need support or advocacy to express their wishes, feelings and aspirations.</w:t>
      </w:r>
      <w:r>
        <w:rPr>
          <w:spacing w:val="40"/>
        </w:rPr>
        <w:t xml:space="preserve"> </w:t>
      </w:r>
      <w:r>
        <w:t>Individuals or their representatives are entitled to determine themselves who they would like to receive support or advocacy from.</w:t>
      </w:r>
    </w:p>
    <w:p w14:paraId="72713F88" w14:textId="77777777" w:rsidR="00F97CAA" w:rsidRDefault="00F97CAA">
      <w:pPr>
        <w:pStyle w:val="BodyText"/>
        <w:spacing w:before="7"/>
        <w:rPr>
          <w:sz w:val="27"/>
        </w:rPr>
      </w:pPr>
    </w:p>
    <w:p w14:paraId="72713F89" w14:textId="77777777" w:rsidR="00F97CAA" w:rsidRDefault="00437D19">
      <w:pPr>
        <w:pStyle w:val="Heading4"/>
        <w:spacing w:line="278" w:lineRule="auto"/>
        <w:ind w:left="998" w:right="578"/>
      </w:pPr>
      <w:r>
        <w:rPr>
          <w:color w:val="17365D"/>
        </w:rPr>
        <w:t>Principle</w:t>
      </w:r>
      <w:r>
        <w:rPr>
          <w:color w:val="17365D"/>
          <w:spacing w:val="-4"/>
        </w:rPr>
        <w:t xml:space="preserve"> </w:t>
      </w:r>
      <w:r>
        <w:rPr>
          <w:color w:val="17365D"/>
        </w:rPr>
        <w:t>4:</w:t>
      </w:r>
      <w:r>
        <w:rPr>
          <w:color w:val="17365D"/>
          <w:spacing w:val="-3"/>
        </w:rPr>
        <w:t xml:space="preserve"> </w:t>
      </w:r>
      <w:r>
        <w:rPr>
          <w:color w:val="17365D"/>
        </w:rPr>
        <w:t>No</w:t>
      </w:r>
      <w:r>
        <w:rPr>
          <w:color w:val="17365D"/>
          <w:spacing w:val="-5"/>
        </w:rPr>
        <w:t xml:space="preserve"> </w:t>
      </w:r>
      <w:r>
        <w:rPr>
          <w:color w:val="17365D"/>
        </w:rPr>
        <w:t>delays</w:t>
      </w:r>
      <w:r>
        <w:rPr>
          <w:color w:val="17365D"/>
          <w:spacing w:val="-4"/>
        </w:rPr>
        <w:t xml:space="preserve"> </w:t>
      </w:r>
      <w:r>
        <w:rPr>
          <w:color w:val="17365D"/>
        </w:rPr>
        <w:t>in</w:t>
      </w:r>
      <w:r>
        <w:rPr>
          <w:color w:val="17365D"/>
          <w:spacing w:val="-4"/>
        </w:rPr>
        <w:t xml:space="preserve"> </w:t>
      </w:r>
      <w:r>
        <w:rPr>
          <w:color w:val="17365D"/>
        </w:rPr>
        <w:t>meeting</w:t>
      </w:r>
      <w:r>
        <w:rPr>
          <w:color w:val="17365D"/>
          <w:spacing w:val="-4"/>
        </w:rPr>
        <w:t xml:space="preserve"> </w:t>
      </w:r>
      <w:r>
        <w:rPr>
          <w:color w:val="17365D"/>
        </w:rPr>
        <w:t>an</w:t>
      </w:r>
      <w:r>
        <w:rPr>
          <w:color w:val="17365D"/>
          <w:spacing w:val="-4"/>
        </w:rPr>
        <w:t xml:space="preserve"> </w:t>
      </w:r>
      <w:r>
        <w:rPr>
          <w:color w:val="17365D"/>
        </w:rPr>
        <w:t>individual’s needs</w:t>
      </w:r>
      <w:r>
        <w:rPr>
          <w:color w:val="17365D"/>
          <w:spacing w:val="-4"/>
        </w:rPr>
        <w:t xml:space="preserve"> </w:t>
      </w:r>
      <w:r>
        <w:rPr>
          <w:color w:val="17365D"/>
        </w:rPr>
        <w:t>due</w:t>
      </w:r>
      <w:r>
        <w:rPr>
          <w:color w:val="17365D"/>
          <w:spacing w:val="-4"/>
        </w:rPr>
        <w:t xml:space="preserve"> </w:t>
      </w:r>
      <w:r>
        <w:rPr>
          <w:color w:val="17365D"/>
        </w:rPr>
        <w:t>to</w:t>
      </w:r>
      <w:r>
        <w:rPr>
          <w:color w:val="17365D"/>
          <w:spacing w:val="-4"/>
        </w:rPr>
        <w:t xml:space="preserve"> </w:t>
      </w:r>
      <w:r>
        <w:rPr>
          <w:color w:val="17365D"/>
        </w:rPr>
        <w:t xml:space="preserve">funding </w:t>
      </w:r>
      <w:r>
        <w:rPr>
          <w:color w:val="17365D"/>
          <w:spacing w:val="-2"/>
        </w:rPr>
        <w:t>discussions</w:t>
      </w:r>
    </w:p>
    <w:p w14:paraId="72713F8A" w14:textId="77777777" w:rsidR="00F97CAA" w:rsidRDefault="00437D19">
      <w:pPr>
        <w:pStyle w:val="BodyText"/>
        <w:spacing w:line="276" w:lineRule="auto"/>
        <w:ind w:left="998" w:right="578"/>
      </w:pPr>
      <w:r>
        <w:t>The</w:t>
      </w:r>
      <w:r>
        <w:rPr>
          <w:spacing w:val="-2"/>
        </w:rPr>
        <w:t xml:space="preserve"> </w:t>
      </w:r>
      <w:r>
        <w:t>individual</w:t>
      </w:r>
      <w:r>
        <w:rPr>
          <w:spacing w:val="-5"/>
        </w:rPr>
        <w:t xml:space="preserve"> </w:t>
      </w:r>
      <w:r>
        <w:t>must</w:t>
      </w:r>
      <w:r>
        <w:rPr>
          <w:spacing w:val="-4"/>
        </w:rPr>
        <w:t xml:space="preserve"> </w:t>
      </w:r>
      <w:r>
        <w:t>not</w:t>
      </w:r>
      <w:r>
        <w:rPr>
          <w:spacing w:val="-2"/>
        </w:rPr>
        <w:t xml:space="preserve"> </w:t>
      </w:r>
      <w:r>
        <w:t>experience</w:t>
      </w:r>
      <w:r>
        <w:rPr>
          <w:spacing w:val="-4"/>
        </w:rPr>
        <w:t xml:space="preserve"> </w:t>
      </w:r>
      <w:r>
        <w:t>delay</w:t>
      </w:r>
      <w:r>
        <w:rPr>
          <w:spacing w:val="-4"/>
        </w:rPr>
        <w:t xml:space="preserve"> </w:t>
      </w:r>
      <w:r>
        <w:t>in</w:t>
      </w:r>
      <w:r>
        <w:rPr>
          <w:spacing w:val="-2"/>
        </w:rPr>
        <w:t xml:space="preserve"> </w:t>
      </w:r>
      <w:r>
        <w:t>having</w:t>
      </w:r>
      <w:r>
        <w:rPr>
          <w:spacing w:val="-3"/>
        </w:rPr>
        <w:t xml:space="preserve"> </w:t>
      </w:r>
      <w:r>
        <w:t>their</w:t>
      </w:r>
      <w:r>
        <w:rPr>
          <w:spacing w:val="-4"/>
        </w:rPr>
        <w:t xml:space="preserve"> </w:t>
      </w:r>
      <w:r>
        <w:t>needs</w:t>
      </w:r>
      <w:r>
        <w:rPr>
          <w:spacing w:val="-5"/>
        </w:rPr>
        <w:t xml:space="preserve"> </w:t>
      </w:r>
      <w:r>
        <w:t>met</w:t>
      </w:r>
      <w:r>
        <w:rPr>
          <w:spacing w:val="-4"/>
        </w:rPr>
        <w:t xml:space="preserve"> </w:t>
      </w:r>
      <w:r>
        <w:t>because</w:t>
      </w:r>
      <w:r>
        <w:rPr>
          <w:spacing w:val="-2"/>
        </w:rPr>
        <w:t xml:space="preserve"> </w:t>
      </w:r>
      <w:r>
        <w:t>agencies are not working effectively together. Joint funding and pooled budget options must be</w:t>
      </w:r>
    </w:p>
    <w:p w14:paraId="72713F8B" w14:textId="77777777" w:rsidR="00F97CAA" w:rsidRDefault="00F97CAA">
      <w:pPr>
        <w:spacing w:line="276" w:lineRule="auto"/>
        <w:sectPr w:rsidR="00F97CAA">
          <w:headerReference w:type="default" r:id="rId31"/>
          <w:footerReference w:type="default" r:id="rId32"/>
          <w:pgSz w:w="11910" w:h="16840"/>
          <w:pgMar w:top="940" w:right="640" w:bottom="1220" w:left="420" w:header="732" w:footer="1030" w:gutter="0"/>
          <w:pgNumType w:start="4"/>
          <w:cols w:space="720"/>
        </w:sectPr>
      </w:pPr>
    </w:p>
    <w:p w14:paraId="72713F8C" w14:textId="77777777" w:rsidR="00F97CAA" w:rsidRDefault="00F97CAA">
      <w:pPr>
        <w:pStyle w:val="BodyText"/>
        <w:spacing w:before="2"/>
        <w:rPr>
          <w:sz w:val="13"/>
        </w:rPr>
      </w:pPr>
    </w:p>
    <w:p w14:paraId="72713F8D" w14:textId="77777777" w:rsidR="00F97CAA" w:rsidRDefault="00437D19">
      <w:pPr>
        <w:pStyle w:val="BodyText"/>
        <w:spacing w:before="92" w:line="276" w:lineRule="auto"/>
        <w:ind w:left="998" w:right="578"/>
      </w:pPr>
      <w:r>
        <w:t>considered wherever these can promote more agile, and as a consequence, more efficient responses to individual needs and preferences. Commissioners have a responsibility</w:t>
      </w:r>
      <w:r>
        <w:rPr>
          <w:spacing w:val="-5"/>
        </w:rPr>
        <w:t xml:space="preserve"> </w:t>
      </w:r>
      <w:r>
        <w:t>to</w:t>
      </w:r>
      <w:r>
        <w:rPr>
          <w:spacing w:val="-3"/>
        </w:rPr>
        <w:t xml:space="preserve"> </w:t>
      </w:r>
      <w:r>
        <w:t>resolve</w:t>
      </w:r>
      <w:r>
        <w:rPr>
          <w:spacing w:val="-3"/>
        </w:rPr>
        <w:t xml:space="preserve"> </w:t>
      </w:r>
      <w:r>
        <w:t>concerns/disputes</w:t>
      </w:r>
      <w:r>
        <w:rPr>
          <w:spacing w:val="-3"/>
        </w:rPr>
        <w:t xml:space="preserve"> </w:t>
      </w:r>
      <w:r>
        <w:t>at</w:t>
      </w:r>
      <w:r>
        <w:rPr>
          <w:spacing w:val="-5"/>
        </w:rPr>
        <w:t xml:space="preserve"> </w:t>
      </w:r>
      <w:r>
        <w:t>the</w:t>
      </w:r>
      <w:r>
        <w:rPr>
          <w:spacing w:val="-5"/>
        </w:rPr>
        <w:t xml:space="preserve"> </w:t>
      </w:r>
      <w:r>
        <w:t>earliest</w:t>
      </w:r>
      <w:r>
        <w:rPr>
          <w:spacing w:val="-5"/>
        </w:rPr>
        <w:t xml:space="preserve"> </w:t>
      </w:r>
      <w:r>
        <w:t>opportunity by</w:t>
      </w:r>
      <w:r>
        <w:rPr>
          <w:spacing w:val="-6"/>
        </w:rPr>
        <w:t xml:space="preserve"> </w:t>
      </w:r>
      <w:r>
        <w:t>having</w:t>
      </w:r>
      <w:r>
        <w:rPr>
          <w:spacing w:val="-4"/>
        </w:rPr>
        <w:t xml:space="preserve"> </w:t>
      </w:r>
      <w:r>
        <w:t xml:space="preserve">relevant local protocols in place as set out in the disputes process at </w:t>
      </w:r>
      <w:r>
        <w:rPr>
          <w:b/>
        </w:rPr>
        <w:t xml:space="preserve">Section 7 </w:t>
      </w:r>
      <w:r>
        <w:t xml:space="preserve">of the 2021 </w:t>
      </w:r>
      <w:r>
        <w:rPr>
          <w:spacing w:val="-2"/>
        </w:rPr>
        <w:t>Framework.</w:t>
      </w:r>
    </w:p>
    <w:p w14:paraId="72713F8E" w14:textId="77777777" w:rsidR="00F97CAA" w:rsidRDefault="00F97CAA">
      <w:pPr>
        <w:pStyle w:val="BodyText"/>
        <w:spacing w:before="6"/>
        <w:rPr>
          <w:sz w:val="27"/>
        </w:rPr>
      </w:pPr>
    </w:p>
    <w:p w14:paraId="72713F8F" w14:textId="77777777" w:rsidR="00F97CAA" w:rsidRDefault="00437D19">
      <w:pPr>
        <w:pStyle w:val="Heading4"/>
        <w:ind w:left="998"/>
      </w:pPr>
      <w:r>
        <w:rPr>
          <w:color w:val="17365D"/>
        </w:rPr>
        <w:t>Principle</w:t>
      </w:r>
      <w:r>
        <w:rPr>
          <w:color w:val="17365D"/>
          <w:spacing w:val="-4"/>
        </w:rPr>
        <w:t xml:space="preserve"> </w:t>
      </w:r>
      <w:r>
        <w:rPr>
          <w:color w:val="17365D"/>
        </w:rPr>
        <w:t>5:</w:t>
      </w:r>
      <w:r>
        <w:rPr>
          <w:color w:val="17365D"/>
          <w:spacing w:val="-1"/>
        </w:rPr>
        <w:t xml:space="preserve"> </w:t>
      </w:r>
      <w:r>
        <w:rPr>
          <w:color w:val="17365D"/>
        </w:rPr>
        <w:t>Understand</w:t>
      </w:r>
      <w:r>
        <w:rPr>
          <w:color w:val="17365D"/>
          <w:spacing w:val="-3"/>
        </w:rPr>
        <w:t xml:space="preserve"> </w:t>
      </w:r>
      <w:r>
        <w:rPr>
          <w:color w:val="17365D"/>
        </w:rPr>
        <w:t>diagnosis; focus</w:t>
      </w:r>
      <w:r>
        <w:rPr>
          <w:color w:val="17365D"/>
          <w:spacing w:val="-7"/>
        </w:rPr>
        <w:t xml:space="preserve"> </w:t>
      </w:r>
      <w:r>
        <w:rPr>
          <w:color w:val="17365D"/>
        </w:rPr>
        <w:t>on</w:t>
      </w:r>
      <w:r>
        <w:rPr>
          <w:color w:val="17365D"/>
          <w:spacing w:val="-3"/>
        </w:rPr>
        <w:t xml:space="preserve"> </w:t>
      </w:r>
      <w:r>
        <w:rPr>
          <w:color w:val="17365D"/>
          <w:spacing w:val="-4"/>
        </w:rPr>
        <w:t>need</w:t>
      </w:r>
    </w:p>
    <w:p w14:paraId="72713F90" w14:textId="77777777" w:rsidR="00F97CAA" w:rsidRDefault="00437D19">
      <w:pPr>
        <w:pStyle w:val="BodyText"/>
        <w:spacing w:before="44" w:line="276" w:lineRule="auto"/>
        <w:ind w:left="998" w:right="578"/>
      </w:pPr>
      <w:r>
        <w:t>Individuals do not define themselves by their medical or clinical diagnosis and nor should</w:t>
      </w:r>
      <w:r>
        <w:rPr>
          <w:spacing w:val="-5"/>
        </w:rPr>
        <w:t xml:space="preserve"> </w:t>
      </w:r>
      <w:r>
        <w:t>the</w:t>
      </w:r>
      <w:r>
        <w:rPr>
          <w:spacing w:val="-5"/>
        </w:rPr>
        <w:t xml:space="preserve"> </w:t>
      </w:r>
      <w:r>
        <w:t>professionals</w:t>
      </w:r>
      <w:r>
        <w:rPr>
          <w:spacing w:val="-4"/>
        </w:rPr>
        <w:t xml:space="preserve"> </w:t>
      </w:r>
      <w:r>
        <w:t>who</w:t>
      </w:r>
      <w:r>
        <w:rPr>
          <w:spacing w:val="-3"/>
        </w:rPr>
        <w:t xml:space="preserve"> </w:t>
      </w:r>
      <w:r>
        <w:t>are</w:t>
      </w:r>
      <w:r>
        <w:rPr>
          <w:spacing w:val="-3"/>
        </w:rPr>
        <w:t xml:space="preserve"> </w:t>
      </w:r>
      <w:r>
        <w:t>supporting</w:t>
      </w:r>
      <w:r>
        <w:rPr>
          <w:spacing w:val="-5"/>
        </w:rPr>
        <w:t xml:space="preserve"> </w:t>
      </w:r>
      <w:r>
        <w:t>them.</w:t>
      </w:r>
      <w:r>
        <w:rPr>
          <w:spacing w:val="-3"/>
        </w:rPr>
        <w:t xml:space="preserve"> </w:t>
      </w:r>
      <w:r>
        <w:t>Health</w:t>
      </w:r>
      <w:r>
        <w:rPr>
          <w:spacing w:val="-3"/>
        </w:rPr>
        <w:t xml:space="preserve"> </w:t>
      </w:r>
      <w:r>
        <w:t>and</w:t>
      </w:r>
      <w:r>
        <w:rPr>
          <w:spacing w:val="-3"/>
        </w:rPr>
        <w:t xml:space="preserve"> </w:t>
      </w:r>
      <w:r>
        <w:t>social</w:t>
      </w:r>
      <w:r>
        <w:rPr>
          <w:spacing w:val="-6"/>
        </w:rPr>
        <w:t xml:space="preserve"> </w:t>
      </w:r>
      <w:r>
        <w:t>care</w:t>
      </w:r>
      <w:r>
        <w:rPr>
          <w:spacing w:val="-3"/>
        </w:rPr>
        <w:t xml:space="preserve"> </w:t>
      </w:r>
      <w:r>
        <w:t>providers must work together to gain a holistic understanding of need and the impact on the individual’s daily life. The aim of assessment, treatment and the planning and commissioning of longer-term care should be to deliver quality and tailored support which maximises independence and focuses on what is most important from the perspective of the individual and their carers.</w:t>
      </w:r>
    </w:p>
    <w:p w14:paraId="72713F91" w14:textId="77777777" w:rsidR="00F97CAA" w:rsidRDefault="00F97CAA">
      <w:pPr>
        <w:pStyle w:val="BodyText"/>
        <w:spacing w:before="7"/>
        <w:rPr>
          <w:sz w:val="27"/>
        </w:rPr>
      </w:pPr>
    </w:p>
    <w:p w14:paraId="72713F92" w14:textId="77777777" w:rsidR="00F97CAA" w:rsidRDefault="00437D19">
      <w:pPr>
        <w:pStyle w:val="Heading4"/>
        <w:ind w:left="998"/>
      </w:pPr>
      <w:r>
        <w:rPr>
          <w:color w:val="17365D"/>
        </w:rPr>
        <w:t>Principle</w:t>
      </w:r>
      <w:r>
        <w:rPr>
          <w:color w:val="17365D"/>
          <w:spacing w:val="-8"/>
        </w:rPr>
        <w:t xml:space="preserve"> </w:t>
      </w:r>
      <w:r>
        <w:rPr>
          <w:color w:val="17365D"/>
        </w:rPr>
        <w:t>6:</w:t>
      </w:r>
      <w:r>
        <w:rPr>
          <w:color w:val="17365D"/>
          <w:spacing w:val="-5"/>
        </w:rPr>
        <w:t xml:space="preserve"> </w:t>
      </w:r>
      <w:r>
        <w:rPr>
          <w:color w:val="17365D"/>
        </w:rPr>
        <w:t>Co-ordinated</w:t>
      </w:r>
      <w:r>
        <w:rPr>
          <w:color w:val="17365D"/>
          <w:spacing w:val="-8"/>
        </w:rPr>
        <w:t xml:space="preserve"> </w:t>
      </w:r>
      <w:r>
        <w:rPr>
          <w:color w:val="17365D"/>
        </w:rPr>
        <w:t>care</w:t>
      </w:r>
      <w:r>
        <w:rPr>
          <w:color w:val="17365D"/>
          <w:spacing w:val="-8"/>
        </w:rPr>
        <w:t xml:space="preserve"> </w:t>
      </w:r>
      <w:r>
        <w:rPr>
          <w:color w:val="17365D"/>
        </w:rPr>
        <w:t>&amp;</w:t>
      </w:r>
      <w:r>
        <w:rPr>
          <w:color w:val="17365D"/>
          <w:spacing w:val="-7"/>
        </w:rPr>
        <w:t xml:space="preserve"> </w:t>
      </w:r>
      <w:r>
        <w:rPr>
          <w:color w:val="17365D"/>
          <w:spacing w:val="-2"/>
        </w:rPr>
        <w:t>continuity</w:t>
      </w:r>
    </w:p>
    <w:p w14:paraId="72713F93" w14:textId="77777777" w:rsidR="00F97CAA" w:rsidRDefault="00437D19">
      <w:pPr>
        <w:pStyle w:val="BodyText"/>
        <w:spacing w:before="41" w:line="276" w:lineRule="auto"/>
        <w:ind w:left="998" w:right="606"/>
      </w:pPr>
      <w:r>
        <w:t>Fragmented care</w:t>
      </w:r>
      <w:r>
        <w:rPr>
          <w:spacing w:val="-1"/>
        </w:rPr>
        <w:t xml:space="preserve"> </w:t>
      </w:r>
      <w:r>
        <w:t>is distressing, unsafe and costly. It can result in unnecessary</w:t>
      </w:r>
      <w:r>
        <w:rPr>
          <w:spacing w:val="-2"/>
        </w:rPr>
        <w:t xml:space="preserve"> </w:t>
      </w:r>
      <w:r>
        <w:t>change to</w:t>
      </w:r>
      <w:r>
        <w:rPr>
          <w:spacing w:val="-2"/>
        </w:rPr>
        <w:t xml:space="preserve"> </w:t>
      </w:r>
      <w:r>
        <w:t>living</w:t>
      </w:r>
      <w:r>
        <w:rPr>
          <w:spacing w:val="-4"/>
        </w:rPr>
        <w:t xml:space="preserve"> </w:t>
      </w:r>
      <w:r>
        <w:t>arrangements,</w:t>
      </w:r>
      <w:r>
        <w:rPr>
          <w:spacing w:val="-5"/>
        </w:rPr>
        <w:t xml:space="preserve"> </w:t>
      </w:r>
      <w:r>
        <w:t>which</w:t>
      </w:r>
      <w:r>
        <w:rPr>
          <w:spacing w:val="-3"/>
        </w:rPr>
        <w:t xml:space="preserve"> </w:t>
      </w:r>
      <w:r>
        <w:t>in</w:t>
      </w:r>
      <w:r>
        <w:rPr>
          <w:spacing w:val="-3"/>
        </w:rPr>
        <w:t xml:space="preserve"> </w:t>
      </w:r>
      <w:r>
        <w:t>turn</w:t>
      </w:r>
      <w:r>
        <w:rPr>
          <w:spacing w:val="-3"/>
        </w:rPr>
        <w:t xml:space="preserve"> </w:t>
      </w:r>
      <w:r>
        <w:t>creates</w:t>
      </w:r>
      <w:r>
        <w:rPr>
          <w:spacing w:val="-3"/>
        </w:rPr>
        <w:t xml:space="preserve"> </w:t>
      </w:r>
      <w:r>
        <w:t>instability</w:t>
      </w:r>
      <w:r>
        <w:rPr>
          <w:spacing w:val="-6"/>
        </w:rPr>
        <w:t xml:space="preserve"> </w:t>
      </w:r>
      <w:r>
        <w:t>and</w:t>
      </w:r>
      <w:r>
        <w:rPr>
          <w:spacing w:val="-3"/>
        </w:rPr>
        <w:t xml:space="preserve"> </w:t>
      </w:r>
      <w:r>
        <w:t>insecurity.</w:t>
      </w:r>
      <w:r>
        <w:rPr>
          <w:spacing w:val="-3"/>
        </w:rPr>
        <w:t xml:space="preserve"> </w:t>
      </w:r>
      <w:r>
        <w:t>Every</w:t>
      </w:r>
      <w:r>
        <w:rPr>
          <w:spacing w:val="-6"/>
        </w:rPr>
        <w:t xml:space="preserve"> </w:t>
      </w:r>
      <w:r>
        <w:t>effort</w:t>
      </w:r>
      <w:r>
        <w:rPr>
          <w:spacing w:val="-6"/>
        </w:rPr>
        <w:t xml:space="preserve"> </w:t>
      </w:r>
      <w:r>
        <w:t>must be made to avoid disruption to care arrangements wherever possible, or to provide smooth and safe transition where change is required in the best interests of the individual. Where an individual whose care was arranged through Direct Payments becomes eligible for CHC funding, the health board must work with them in a spirit of co-production and make every effort to maintain continuity of the personnel delivering the care, where the individual wishes this to be the case.</w:t>
      </w:r>
    </w:p>
    <w:p w14:paraId="72713F94" w14:textId="77777777" w:rsidR="00F97CAA" w:rsidRDefault="00F97CAA">
      <w:pPr>
        <w:pStyle w:val="BodyText"/>
        <w:spacing w:before="7"/>
        <w:rPr>
          <w:sz w:val="27"/>
        </w:rPr>
      </w:pPr>
    </w:p>
    <w:p w14:paraId="72713F95" w14:textId="77777777" w:rsidR="00F97CAA" w:rsidRDefault="00437D19">
      <w:pPr>
        <w:pStyle w:val="BodyText"/>
        <w:spacing w:line="276" w:lineRule="auto"/>
        <w:ind w:left="998" w:right="578"/>
      </w:pPr>
      <w:r>
        <w:t>The</w:t>
      </w:r>
      <w:r>
        <w:rPr>
          <w:spacing w:val="-2"/>
        </w:rPr>
        <w:t xml:space="preserve"> </w:t>
      </w:r>
      <w:r>
        <w:t>individual</w:t>
      </w:r>
      <w:r>
        <w:rPr>
          <w:spacing w:val="-5"/>
        </w:rPr>
        <w:t xml:space="preserve"> </w:t>
      </w:r>
      <w:r>
        <w:t>or</w:t>
      </w:r>
      <w:r>
        <w:rPr>
          <w:spacing w:val="-4"/>
        </w:rPr>
        <w:t xml:space="preserve"> </w:t>
      </w:r>
      <w:r>
        <w:t>their</w:t>
      </w:r>
      <w:r>
        <w:rPr>
          <w:spacing w:val="-3"/>
        </w:rPr>
        <w:t xml:space="preserve"> </w:t>
      </w:r>
      <w:r>
        <w:t>representative</w:t>
      </w:r>
      <w:r>
        <w:rPr>
          <w:spacing w:val="-1"/>
        </w:rPr>
        <w:t xml:space="preserve"> </w:t>
      </w:r>
      <w:r>
        <w:t>must</w:t>
      </w:r>
      <w:r>
        <w:rPr>
          <w:spacing w:val="-5"/>
        </w:rPr>
        <w:t xml:space="preserve"> </w:t>
      </w:r>
      <w:r>
        <w:t>have</w:t>
      </w:r>
      <w:r>
        <w:rPr>
          <w:spacing w:val="-3"/>
        </w:rPr>
        <w:t xml:space="preserve"> </w:t>
      </w:r>
      <w:r>
        <w:t>a</w:t>
      </w:r>
      <w:r>
        <w:rPr>
          <w:spacing w:val="-2"/>
        </w:rPr>
        <w:t xml:space="preserve"> </w:t>
      </w:r>
      <w:r>
        <w:t>named</w:t>
      </w:r>
      <w:r>
        <w:rPr>
          <w:spacing w:val="-5"/>
        </w:rPr>
        <w:t xml:space="preserve"> </w:t>
      </w:r>
      <w:r>
        <w:t>contact</w:t>
      </w:r>
      <w:r>
        <w:rPr>
          <w:spacing w:val="-5"/>
        </w:rPr>
        <w:t xml:space="preserve"> </w:t>
      </w:r>
      <w:r>
        <w:t>for</w:t>
      </w:r>
      <w:r>
        <w:rPr>
          <w:spacing w:val="-7"/>
        </w:rPr>
        <w:t xml:space="preserve"> </w:t>
      </w:r>
      <w:r>
        <w:t>advice</w:t>
      </w:r>
      <w:r>
        <w:rPr>
          <w:spacing w:val="-3"/>
        </w:rPr>
        <w:t xml:space="preserve"> </w:t>
      </w:r>
      <w:r>
        <w:t>and support, who can co-ordinate a prompt response to any change in need.</w:t>
      </w:r>
    </w:p>
    <w:p w14:paraId="72713F96" w14:textId="77777777" w:rsidR="00F97CAA" w:rsidRDefault="00F97CAA">
      <w:pPr>
        <w:pStyle w:val="BodyText"/>
        <w:spacing w:before="7"/>
        <w:rPr>
          <w:sz w:val="27"/>
        </w:rPr>
      </w:pPr>
    </w:p>
    <w:p w14:paraId="72713F97" w14:textId="77777777" w:rsidR="00F97CAA" w:rsidRDefault="00437D19">
      <w:pPr>
        <w:pStyle w:val="Heading4"/>
        <w:spacing w:before="1"/>
        <w:ind w:left="998"/>
      </w:pPr>
      <w:r>
        <w:rPr>
          <w:color w:val="17365D"/>
        </w:rPr>
        <w:t>Principle</w:t>
      </w:r>
      <w:r>
        <w:rPr>
          <w:color w:val="17365D"/>
          <w:spacing w:val="-4"/>
        </w:rPr>
        <w:t xml:space="preserve"> </w:t>
      </w:r>
      <w:r>
        <w:rPr>
          <w:color w:val="17365D"/>
        </w:rPr>
        <w:t>7:</w:t>
      </w:r>
      <w:r>
        <w:rPr>
          <w:color w:val="17365D"/>
          <w:spacing w:val="-3"/>
        </w:rPr>
        <w:t xml:space="preserve"> </w:t>
      </w:r>
      <w:r>
        <w:rPr>
          <w:color w:val="17365D"/>
          <w:spacing w:val="-2"/>
        </w:rPr>
        <w:t>Communicate</w:t>
      </w:r>
    </w:p>
    <w:p w14:paraId="72713F98" w14:textId="77777777" w:rsidR="00F97CAA" w:rsidRDefault="00437D19">
      <w:pPr>
        <w:pStyle w:val="BodyText"/>
        <w:spacing w:before="40" w:line="276" w:lineRule="auto"/>
        <w:ind w:left="998" w:right="578"/>
      </w:pPr>
      <w:r>
        <w:t>The vast majority of complaints, concerns and disputes have poor communication at their</w:t>
      </w:r>
      <w:r>
        <w:rPr>
          <w:spacing w:val="-4"/>
        </w:rPr>
        <w:t xml:space="preserve"> </w:t>
      </w:r>
      <w:r>
        <w:t>core.</w:t>
      </w:r>
      <w:r>
        <w:rPr>
          <w:spacing w:val="-4"/>
        </w:rPr>
        <w:t xml:space="preserve"> </w:t>
      </w:r>
      <w:r>
        <w:t>It</w:t>
      </w:r>
      <w:r>
        <w:rPr>
          <w:spacing w:val="-2"/>
        </w:rPr>
        <w:t xml:space="preserve"> </w:t>
      </w:r>
      <w:r>
        <w:t>is</w:t>
      </w:r>
      <w:r>
        <w:rPr>
          <w:spacing w:val="-5"/>
        </w:rPr>
        <w:t xml:space="preserve"> </w:t>
      </w:r>
      <w:r>
        <w:t>unacceptable</w:t>
      </w:r>
      <w:r>
        <w:rPr>
          <w:spacing w:val="-4"/>
        </w:rPr>
        <w:t xml:space="preserve"> </w:t>
      </w:r>
      <w:r>
        <w:t>for</w:t>
      </w:r>
      <w:r>
        <w:rPr>
          <w:spacing w:val="-5"/>
        </w:rPr>
        <w:t xml:space="preserve"> </w:t>
      </w:r>
      <w:r>
        <w:t>professionals</w:t>
      </w:r>
      <w:r>
        <w:rPr>
          <w:spacing w:val="-2"/>
        </w:rPr>
        <w:t xml:space="preserve"> </w:t>
      </w:r>
      <w:r>
        <w:t>to</w:t>
      </w:r>
      <w:r>
        <w:rPr>
          <w:spacing w:val="-2"/>
        </w:rPr>
        <w:t xml:space="preserve"> </w:t>
      </w:r>
      <w:r>
        <w:t>claim</w:t>
      </w:r>
      <w:r>
        <w:rPr>
          <w:spacing w:val="-1"/>
        </w:rPr>
        <w:t xml:space="preserve"> </w:t>
      </w:r>
      <w:r>
        <w:t>not</w:t>
      </w:r>
      <w:r>
        <w:rPr>
          <w:spacing w:val="-2"/>
        </w:rPr>
        <w:t xml:space="preserve"> </w:t>
      </w:r>
      <w:r>
        <w:t>to</w:t>
      </w:r>
      <w:r>
        <w:rPr>
          <w:spacing w:val="-2"/>
        </w:rPr>
        <w:t xml:space="preserve"> </w:t>
      </w:r>
      <w:r>
        <w:t>have</w:t>
      </w:r>
      <w:r>
        <w:rPr>
          <w:spacing w:val="-2"/>
        </w:rPr>
        <w:t xml:space="preserve"> </w:t>
      </w:r>
      <w:r>
        <w:t>time</w:t>
      </w:r>
      <w:r>
        <w:rPr>
          <w:spacing w:val="-4"/>
        </w:rPr>
        <w:t xml:space="preserve"> </w:t>
      </w:r>
      <w:r>
        <w:t>to</w:t>
      </w:r>
      <w:r>
        <w:rPr>
          <w:spacing w:val="-1"/>
        </w:rPr>
        <w:t xml:space="preserve"> </w:t>
      </w:r>
      <w:r>
        <w:t>communicate</w:t>
      </w:r>
    </w:p>
    <w:p w14:paraId="72713F99" w14:textId="77777777" w:rsidR="00F97CAA" w:rsidRDefault="00437D19">
      <w:pPr>
        <w:pStyle w:val="BodyText"/>
        <w:spacing w:line="276" w:lineRule="auto"/>
        <w:ind w:left="998" w:right="508"/>
      </w:pPr>
      <w:r>
        <w:t>– it will take longer to put the situation right later and trust will have been broken. The individuals</w:t>
      </w:r>
      <w:r>
        <w:rPr>
          <w:spacing w:val="-3"/>
        </w:rPr>
        <w:t xml:space="preserve"> </w:t>
      </w:r>
      <w:r>
        <w:t>seeking</w:t>
      </w:r>
      <w:r>
        <w:rPr>
          <w:spacing w:val="-3"/>
        </w:rPr>
        <w:t xml:space="preserve"> </w:t>
      </w:r>
      <w:r>
        <w:t>our</w:t>
      </w:r>
      <w:r>
        <w:rPr>
          <w:spacing w:val="-2"/>
        </w:rPr>
        <w:t xml:space="preserve"> </w:t>
      </w:r>
      <w:r>
        <w:t>help</w:t>
      </w:r>
      <w:r>
        <w:rPr>
          <w:spacing w:val="-4"/>
        </w:rPr>
        <w:t xml:space="preserve"> </w:t>
      </w:r>
      <w:r>
        <w:t>and</w:t>
      </w:r>
      <w:r>
        <w:rPr>
          <w:spacing w:val="-4"/>
        </w:rPr>
        <w:t xml:space="preserve"> </w:t>
      </w:r>
      <w:r>
        <w:t>their</w:t>
      </w:r>
      <w:r>
        <w:rPr>
          <w:spacing w:val="-4"/>
        </w:rPr>
        <w:t xml:space="preserve"> </w:t>
      </w:r>
      <w:r>
        <w:t>carers</w:t>
      </w:r>
      <w:r>
        <w:rPr>
          <w:spacing w:val="-5"/>
        </w:rPr>
        <w:t xml:space="preserve"> </w:t>
      </w:r>
      <w:r>
        <w:t>will,</w:t>
      </w:r>
      <w:r>
        <w:rPr>
          <w:spacing w:val="-2"/>
        </w:rPr>
        <w:t xml:space="preserve"> </w:t>
      </w:r>
      <w:r>
        <w:t>by</w:t>
      </w:r>
      <w:r>
        <w:rPr>
          <w:spacing w:val="-5"/>
        </w:rPr>
        <w:t xml:space="preserve"> </w:t>
      </w:r>
      <w:r>
        <w:t>the</w:t>
      </w:r>
      <w:r>
        <w:rPr>
          <w:spacing w:val="-2"/>
        </w:rPr>
        <w:t xml:space="preserve"> </w:t>
      </w:r>
      <w:r>
        <w:t>nature</w:t>
      </w:r>
      <w:r>
        <w:rPr>
          <w:spacing w:val="-2"/>
        </w:rPr>
        <w:t xml:space="preserve"> </w:t>
      </w:r>
      <w:r>
        <w:t>of</w:t>
      </w:r>
      <w:r>
        <w:rPr>
          <w:spacing w:val="-2"/>
        </w:rPr>
        <w:t xml:space="preserve"> </w:t>
      </w:r>
      <w:r>
        <w:t>the</w:t>
      </w:r>
      <w:r>
        <w:rPr>
          <w:spacing w:val="-2"/>
        </w:rPr>
        <w:t xml:space="preserve"> </w:t>
      </w:r>
      <w:r>
        <w:t>interaction,</w:t>
      </w:r>
      <w:r>
        <w:rPr>
          <w:spacing w:val="-4"/>
        </w:rPr>
        <w:t xml:space="preserve"> </w:t>
      </w:r>
      <w:r>
        <w:t>require clear communication and support.</w:t>
      </w:r>
    </w:p>
    <w:p w14:paraId="72713F9A" w14:textId="77777777" w:rsidR="00F97CAA" w:rsidRDefault="00F97CAA">
      <w:pPr>
        <w:pStyle w:val="BodyText"/>
        <w:spacing w:before="7"/>
        <w:rPr>
          <w:sz w:val="27"/>
        </w:rPr>
      </w:pPr>
    </w:p>
    <w:p w14:paraId="72713F9B" w14:textId="77777777" w:rsidR="00F97CAA" w:rsidRDefault="00437D19">
      <w:pPr>
        <w:pStyle w:val="BodyText"/>
        <w:spacing w:line="276" w:lineRule="auto"/>
        <w:ind w:left="998" w:right="626"/>
      </w:pPr>
      <w:r>
        <w:t>Therefore, communication with the individual or their representative must be in the language/format or method of their choice. This includes all verbal and written communication</w:t>
      </w:r>
      <w:r>
        <w:rPr>
          <w:spacing w:val="-4"/>
        </w:rPr>
        <w:t xml:space="preserve"> </w:t>
      </w:r>
      <w:r>
        <w:t>throughout</w:t>
      </w:r>
      <w:r>
        <w:rPr>
          <w:spacing w:val="-5"/>
        </w:rPr>
        <w:t xml:space="preserve"> </w:t>
      </w:r>
      <w:r>
        <w:t>the</w:t>
      </w:r>
      <w:r>
        <w:rPr>
          <w:spacing w:val="-3"/>
        </w:rPr>
        <w:t xml:space="preserve"> </w:t>
      </w:r>
      <w:r>
        <w:t>eligibility</w:t>
      </w:r>
      <w:r>
        <w:rPr>
          <w:spacing w:val="-5"/>
        </w:rPr>
        <w:t xml:space="preserve"> </w:t>
      </w:r>
      <w:r>
        <w:t>process,</w:t>
      </w:r>
      <w:r>
        <w:rPr>
          <w:spacing w:val="-3"/>
        </w:rPr>
        <w:t xml:space="preserve"> </w:t>
      </w:r>
      <w:r>
        <w:t>including</w:t>
      </w:r>
      <w:r>
        <w:rPr>
          <w:spacing w:val="-4"/>
        </w:rPr>
        <w:t xml:space="preserve"> </w:t>
      </w:r>
      <w:r>
        <w:t>the</w:t>
      </w:r>
      <w:r>
        <w:rPr>
          <w:spacing w:val="-5"/>
        </w:rPr>
        <w:t xml:space="preserve"> </w:t>
      </w:r>
      <w:r>
        <w:t>use</w:t>
      </w:r>
      <w:r>
        <w:rPr>
          <w:spacing w:val="-5"/>
        </w:rPr>
        <w:t xml:space="preserve"> </w:t>
      </w:r>
      <w:r>
        <w:t>of</w:t>
      </w:r>
      <w:r>
        <w:rPr>
          <w:spacing w:val="-1"/>
        </w:rPr>
        <w:t xml:space="preserve"> </w:t>
      </w:r>
      <w:r>
        <w:t>the</w:t>
      </w:r>
      <w:r>
        <w:rPr>
          <w:spacing w:val="-3"/>
        </w:rPr>
        <w:t xml:space="preserve"> </w:t>
      </w:r>
      <w:r>
        <w:t>Checklist, DST and Fast Track processes, and the provision of care and support services.</w:t>
      </w:r>
    </w:p>
    <w:p w14:paraId="72713F9C" w14:textId="77777777" w:rsidR="00F97CAA" w:rsidRDefault="00F97CAA">
      <w:pPr>
        <w:pStyle w:val="BodyText"/>
        <w:spacing w:before="9"/>
        <w:rPr>
          <w:sz w:val="27"/>
        </w:rPr>
      </w:pPr>
    </w:p>
    <w:p w14:paraId="72713F9D" w14:textId="77777777" w:rsidR="00F97CAA" w:rsidRDefault="00437D19">
      <w:pPr>
        <w:pStyle w:val="BodyText"/>
        <w:spacing w:line="276" w:lineRule="auto"/>
        <w:ind w:left="998" w:right="528"/>
        <w:jc w:val="both"/>
      </w:pPr>
      <w:r>
        <w:t>Individuals</w:t>
      </w:r>
      <w:r>
        <w:rPr>
          <w:spacing w:val="-1"/>
        </w:rPr>
        <w:t xml:space="preserve"> </w:t>
      </w:r>
      <w:r>
        <w:t>and/or</w:t>
      </w:r>
      <w:r>
        <w:rPr>
          <w:spacing w:val="-3"/>
        </w:rPr>
        <w:t xml:space="preserve"> </w:t>
      </w:r>
      <w:r>
        <w:t>their</w:t>
      </w:r>
      <w:r>
        <w:rPr>
          <w:spacing w:val="-1"/>
        </w:rPr>
        <w:t xml:space="preserve"> </w:t>
      </w:r>
      <w:r>
        <w:t>representatives will</w:t>
      </w:r>
      <w:r>
        <w:rPr>
          <w:spacing w:val="-1"/>
        </w:rPr>
        <w:t xml:space="preserve"> </w:t>
      </w:r>
      <w:r>
        <w:t>be empowered if they</w:t>
      </w:r>
      <w:r>
        <w:rPr>
          <w:spacing w:val="-3"/>
        </w:rPr>
        <w:t xml:space="preserve"> </w:t>
      </w:r>
      <w:r>
        <w:t>are</w:t>
      </w:r>
      <w:r>
        <w:rPr>
          <w:spacing w:val="-3"/>
        </w:rPr>
        <w:t xml:space="preserve"> </w:t>
      </w:r>
      <w:r>
        <w:t>able</w:t>
      </w:r>
      <w:r>
        <w:rPr>
          <w:spacing w:val="-2"/>
        </w:rPr>
        <w:t xml:space="preserve"> </w:t>
      </w:r>
      <w:r>
        <w:t>to speak</w:t>
      </w:r>
      <w:r>
        <w:rPr>
          <w:spacing w:val="-3"/>
        </w:rPr>
        <w:t xml:space="preserve"> </w:t>
      </w:r>
      <w:r>
        <w:t>with staff in their preferred language. It is important to recognise the concept of language as an</w:t>
      </w:r>
      <w:r>
        <w:rPr>
          <w:spacing w:val="-2"/>
        </w:rPr>
        <w:t xml:space="preserve"> </w:t>
      </w:r>
      <w:r>
        <w:t>integral</w:t>
      </w:r>
      <w:r>
        <w:rPr>
          <w:spacing w:val="-2"/>
        </w:rPr>
        <w:t xml:space="preserve"> </w:t>
      </w:r>
      <w:r>
        <w:t>element</w:t>
      </w:r>
      <w:r>
        <w:rPr>
          <w:spacing w:val="-4"/>
        </w:rPr>
        <w:t xml:space="preserve"> </w:t>
      </w:r>
      <w:r>
        <w:t>of</w:t>
      </w:r>
      <w:r>
        <w:rPr>
          <w:spacing w:val="-2"/>
        </w:rPr>
        <w:t xml:space="preserve"> </w:t>
      </w:r>
      <w:r>
        <w:t>an</w:t>
      </w:r>
      <w:r>
        <w:rPr>
          <w:spacing w:val="-2"/>
        </w:rPr>
        <w:t xml:space="preserve"> </w:t>
      </w:r>
      <w:r>
        <w:t>individual’s</w:t>
      </w:r>
      <w:r>
        <w:rPr>
          <w:spacing w:val="-2"/>
        </w:rPr>
        <w:t xml:space="preserve"> </w:t>
      </w:r>
      <w:r>
        <w:t>care</w:t>
      </w:r>
      <w:r>
        <w:rPr>
          <w:spacing w:val="-2"/>
        </w:rPr>
        <w:t xml:space="preserve"> </w:t>
      </w:r>
      <w:r>
        <w:t>and</w:t>
      </w:r>
      <w:r>
        <w:rPr>
          <w:spacing w:val="-2"/>
        </w:rPr>
        <w:t xml:space="preserve"> </w:t>
      </w:r>
      <w:r>
        <w:t>their</w:t>
      </w:r>
      <w:r>
        <w:rPr>
          <w:spacing w:val="-4"/>
        </w:rPr>
        <w:t xml:space="preserve"> </w:t>
      </w:r>
      <w:r>
        <w:t>ability</w:t>
      </w:r>
      <w:r>
        <w:rPr>
          <w:spacing w:val="-5"/>
        </w:rPr>
        <w:t xml:space="preserve"> </w:t>
      </w:r>
      <w:r>
        <w:t>to</w:t>
      </w:r>
      <w:r>
        <w:rPr>
          <w:spacing w:val="-2"/>
        </w:rPr>
        <w:t xml:space="preserve"> </w:t>
      </w:r>
      <w:r>
        <w:t>participate</w:t>
      </w:r>
      <w:r>
        <w:rPr>
          <w:spacing w:val="-1"/>
        </w:rPr>
        <w:t xml:space="preserve"> </w:t>
      </w:r>
      <w:r>
        <w:t>in</w:t>
      </w:r>
      <w:r>
        <w:rPr>
          <w:spacing w:val="-4"/>
        </w:rPr>
        <w:t xml:space="preserve"> </w:t>
      </w:r>
      <w:r>
        <w:t>all</w:t>
      </w:r>
      <w:r>
        <w:rPr>
          <w:spacing w:val="-3"/>
        </w:rPr>
        <w:t xml:space="preserve"> </w:t>
      </w:r>
      <w:r>
        <w:t>aspects</w:t>
      </w:r>
      <w:r>
        <w:rPr>
          <w:spacing w:val="-4"/>
        </w:rPr>
        <w:t xml:space="preserve"> </w:t>
      </w:r>
      <w:r>
        <w:t>as equal partners. Effective communication is a key requirement of assessment and the</w:t>
      </w:r>
    </w:p>
    <w:p w14:paraId="72713F9E" w14:textId="77777777" w:rsidR="00F97CAA" w:rsidRDefault="00F97CAA">
      <w:pPr>
        <w:spacing w:line="276" w:lineRule="auto"/>
        <w:jc w:val="both"/>
        <w:sectPr w:rsidR="00F97CAA">
          <w:pgSz w:w="11910" w:h="16840"/>
          <w:pgMar w:top="940" w:right="640" w:bottom="1260" w:left="420" w:header="732" w:footer="1030" w:gutter="0"/>
          <w:cols w:space="720"/>
        </w:sectPr>
      </w:pPr>
    </w:p>
    <w:p w14:paraId="72713F9F" w14:textId="77777777" w:rsidR="00F97CAA" w:rsidRDefault="00F97CAA">
      <w:pPr>
        <w:pStyle w:val="BodyText"/>
        <w:spacing w:before="2"/>
        <w:rPr>
          <w:sz w:val="13"/>
        </w:rPr>
      </w:pPr>
    </w:p>
    <w:p w14:paraId="72713FA0" w14:textId="77777777" w:rsidR="00F97CAA" w:rsidRDefault="00437D19">
      <w:pPr>
        <w:pStyle w:val="BodyText"/>
        <w:spacing w:before="92" w:line="276" w:lineRule="auto"/>
        <w:ind w:left="998"/>
      </w:pPr>
      <w:r>
        <w:t>provision</w:t>
      </w:r>
      <w:r>
        <w:rPr>
          <w:spacing w:val="-2"/>
        </w:rPr>
        <w:t xml:space="preserve"> </w:t>
      </w:r>
      <w:r>
        <w:t>of any</w:t>
      </w:r>
      <w:r>
        <w:rPr>
          <w:spacing w:val="-5"/>
        </w:rPr>
        <w:t xml:space="preserve"> </w:t>
      </w:r>
      <w:r>
        <w:t>support</w:t>
      </w:r>
      <w:r>
        <w:rPr>
          <w:spacing w:val="-2"/>
        </w:rPr>
        <w:t xml:space="preserve"> </w:t>
      </w:r>
      <w:r>
        <w:t>required.</w:t>
      </w:r>
      <w:r>
        <w:rPr>
          <w:spacing w:val="40"/>
        </w:rPr>
        <w:t xml:space="preserve"> </w:t>
      </w:r>
      <w:r>
        <w:t>In</w:t>
      </w:r>
      <w:r>
        <w:rPr>
          <w:spacing w:val="-8"/>
        </w:rPr>
        <w:t xml:space="preserve"> </w:t>
      </w:r>
      <w:r>
        <w:t>Wales,</w:t>
      </w:r>
      <w:r>
        <w:rPr>
          <w:spacing w:val="-4"/>
        </w:rPr>
        <w:t xml:space="preserve"> </w:t>
      </w:r>
      <w:r>
        <w:t>services</w:t>
      </w:r>
      <w:r>
        <w:rPr>
          <w:spacing w:val="-2"/>
        </w:rPr>
        <w:t xml:space="preserve"> </w:t>
      </w:r>
      <w:r>
        <w:t>must</w:t>
      </w:r>
      <w:r>
        <w:rPr>
          <w:spacing w:val="-2"/>
        </w:rPr>
        <w:t xml:space="preserve"> </w:t>
      </w:r>
      <w:r>
        <w:t>be</w:t>
      </w:r>
      <w:r>
        <w:rPr>
          <w:spacing w:val="-2"/>
        </w:rPr>
        <w:t xml:space="preserve"> </w:t>
      </w:r>
      <w:r>
        <w:t>offered</w:t>
      </w:r>
      <w:r>
        <w:rPr>
          <w:spacing w:val="-2"/>
        </w:rPr>
        <w:t xml:space="preserve"> </w:t>
      </w:r>
      <w:r>
        <w:t>in</w:t>
      </w:r>
      <w:r>
        <w:rPr>
          <w:spacing w:val="-2"/>
        </w:rPr>
        <w:t xml:space="preserve"> </w:t>
      </w:r>
      <w:r>
        <w:t>ways</w:t>
      </w:r>
      <w:r>
        <w:rPr>
          <w:spacing w:val="-2"/>
        </w:rPr>
        <w:t xml:space="preserve"> </w:t>
      </w:r>
      <w:r>
        <w:t>that</w:t>
      </w:r>
      <w:r>
        <w:rPr>
          <w:spacing w:val="-4"/>
        </w:rPr>
        <w:t xml:space="preserve"> </w:t>
      </w:r>
      <w:r>
        <w:t>are compliant with the Welsh Language Standards.</w:t>
      </w:r>
    </w:p>
    <w:p w14:paraId="72713FA1" w14:textId="77777777" w:rsidR="00F97CAA" w:rsidRDefault="00F97CAA">
      <w:pPr>
        <w:pStyle w:val="BodyText"/>
        <w:spacing w:before="8"/>
        <w:rPr>
          <w:sz w:val="27"/>
        </w:rPr>
      </w:pPr>
    </w:p>
    <w:p w14:paraId="72713FA2" w14:textId="77777777" w:rsidR="00F97CAA" w:rsidRDefault="00437D19">
      <w:pPr>
        <w:pStyle w:val="BodyText"/>
        <w:spacing w:line="276" w:lineRule="auto"/>
        <w:ind w:left="998" w:right="508"/>
      </w:pPr>
      <w:r>
        <w:t>The same considerations apply to British Sign Language (BSL) users. Evidence suggests that BSL users prefer to communicate directly with professionals who can communicate fluently in BSL when discussing care and support needs. Many LAs employ</w:t>
      </w:r>
      <w:r>
        <w:rPr>
          <w:spacing w:val="-6"/>
        </w:rPr>
        <w:t xml:space="preserve"> </w:t>
      </w:r>
      <w:r>
        <w:t>special</w:t>
      </w:r>
      <w:r>
        <w:rPr>
          <w:spacing w:val="-3"/>
        </w:rPr>
        <w:t xml:space="preserve"> </w:t>
      </w:r>
      <w:r>
        <w:t>social</w:t>
      </w:r>
      <w:r>
        <w:rPr>
          <w:spacing w:val="-5"/>
        </w:rPr>
        <w:t xml:space="preserve"> </w:t>
      </w:r>
      <w:r>
        <w:t>workers</w:t>
      </w:r>
      <w:r>
        <w:rPr>
          <w:spacing w:val="-1"/>
        </w:rPr>
        <w:t xml:space="preserve"> </w:t>
      </w:r>
      <w:r>
        <w:t>who</w:t>
      </w:r>
      <w:r>
        <w:rPr>
          <w:spacing w:val="-3"/>
        </w:rPr>
        <w:t xml:space="preserve"> </w:t>
      </w:r>
      <w:r>
        <w:t>work with deaf</w:t>
      </w:r>
      <w:r>
        <w:rPr>
          <w:spacing w:val="-3"/>
        </w:rPr>
        <w:t xml:space="preserve"> </w:t>
      </w:r>
      <w:r>
        <w:t>people</w:t>
      </w:r>
      <w:r>
        <w:rPr>
          <w:spacing w:val="-5"/>
        </w:rPr>
        <w:t xml:space="preserve"> </w:t>
      </w:r>
      <w:r>
        <w:t>and</w:t>
      </w:r>
      <w:r>
        <w:rPr>
          <w:spacing w:val="-3"/>
        </w:rPr>
        <w:t xml:space="preserve"> </w:t>
      </w:r>
      <w:r>
        <w:t>can</w:t>
      </w:r>
      <w:r>
        <w:rPr>
          <w:spacing w:val="-3"/>
        </w:rPr>
        <w:t xml:space="preserve"> </w:t>
      </w:r>
      <w:r>
        <w:t>communicate</w:t>
      </w:r>
      <w:r>
        <w:rPr>
          <w:spacing w:val="-3"/>
        </w:rPr>
        <w:t xml:space="preserve"> </w:t>
      </w:r>
      <w:r>
        <w:t>in</w:t>
      </w:r>
      <w:r>
        <w:rPr>
          <w:spacing w:val="-3"/>
        </w:rPr>
        <w:t xml:space="preserve"> </w:t>
      </w:r>
      <w:r>
        <w:t>BSL. In</w:t>
      </w:r>
      <w:r>
        <w:rPr>
          <w:spacing w:val="-1"/>
        </w:rPr>
        <w:t xml:space="preserve"> </w:t>
      </w:r>
      <w:r>
        <w:t>cases</w:t>
      </w:r>
      <w:r>
        <w:rPr>
          <w:spacing w:val="-2"/>
        </w:rPr>
        <w:t xml:space="preserve"> </w:t>
      </w:r>
      <w:r>
        <w:t>where</w:t>
      </w:r>
      <w:r>
        <w:rPr>
          <w:spacing w:val="-2"/>
        </w:rPr>
        <w:t xml:space="preserve"> </w:t>
      </w:r>
      <w:r>
        <w:t>professionals</w:t>
      </w:r>
      <w:r>
        <w:rPr>
          <w:spacing w:val="-3"/>
        </w:rPr>
        <w:t xml:space="preserve"> </w:t>
      </w:r>
      <w:r>
        <w:t>cannot</w:t>
      </w:r>
      <w:r>
        <w:rPr>
          <w:spacing w:val="-2"/>
        </w:rPr>
        <w:t xml:space="preserve"> </w:t>
      </w:r>
      <w:r>
        <w:t>communicate</w:t>
      </w:r>
      <w:r>
        <w:rPr>
          <w:spacing w:val="-4"/>
        </w:rPr>
        <w:t xml:space="preserve"> </w:t>
      </w:r>
      <w:r>
        <w:t>directly</w:t>
      </w:r>
      <w:r>
        <w:rPr>
          <w:spacing w:val="-5"/>
        </w:rPr>
        <w:t xml:space="preserve"> </w:t>
      </w:r>
      <w:r>
        <w:t>in</w:t>
      </w:r>
      <w:r>
        <w:rPr>
          <w:spacing w:val="-2"/>
        </w:rPr>
        <w:t xml:space="preserve"> </w:t>
      </w:r>
      <w:r>
        <w:t>BSL,</w:t>
      </w:r>
      <w:r>
        <w:rPr>
          <w:spacing w:val="-4"/>
        </w:rPr>
        <w:t xml:space="preserve"> </w:t>
      </w:r>
      <w:r>
        <w:t>interpreters</w:t>
      </w:r>
      <w:r>
        <w:rPr>
          <w:spacing w:val="-2"/>
        </w:rPr>
        <w:t xml:space="preserve"> </w:t>
      </w:r>
      <w:r>
        <w:t>will</w:t>
      </w:r>
      <w:r>
        <w:rPr>
          <w:spacing w:val="-3"/>
        </w:rPr>
        <w:t xml:space="preserve"> </w:t>
      </w:r>
      <w:r>
        <w:t>have to be used either directly or via video computer link.</w:t>
      </w:r>
    </w:p>
    <w:p w14:paraId="72713FA3" w14:textId="77777777" w:rsidR="00F97CAA" w:rsidRDefault="00F97CAA">
      <w:pPr>
        <w:pStyle w:val="BodyText"/>
        <w:spacing w:before="5"/>
        <w:rPr>
          <w:sz w:val="27"/>
        </w:rPr>
      </w:pPr>
    </w:p>
    <w:p w14:paraId="72713FA4" w14:textId="77777777" w:rsidR="00F97CAA" w:rsidRDefault="00437D19">
      <w:pPr>
        <w:pStyle w:val="BodyText"/>
        <w:spacing w:line="276" w:lineRule="auto"/>
        <w:ind w:left="998" w:right="508"/>
      </w:pPr>
      <w:r>
        <w:t>All professionals involved in an assessment of the needs of people with severe speech and communication difficulties will need to establish the preferred means of communication</w:t>
      </w:r>
      <w:r>
        <w:rPr>
          <w:spacing w:val="-5"/>
        </w:rPr>
        <w:t xml:space="preserve"> </w:t>
      </w:r>
      <w:r>
        <w:t>before</w:t>
      </w:r>
      <w:r>
        <w:rPr>
          <w:spacing w:val="-6"/>
        </w:rPr>
        <w:t xml:space="preserve"> </w:t>
      </w:r>
      <w:r>
        <w:t>starting</w:t>
      </w:r>
      <w:r>
        <w:rPr>
          <w:spacing w:val="-6"/>
        </w:rPr>
        <w:t xml:space="preserve"> </w:t>
      </w:r>
      <w:r>
        <w:t>the</w:t>
      </w:r>
      <w:r>
        <w:rPr>
          <w:spacing w:val="-6"/>
        </w:rPr>
        <w:t xml:space="preserve"> </w:t>
      </w:r>
      <w:r>
        <w:t>assessment.</w:t>
      </w:r>
      <w:r>
        <w:rPr>
          <w:spacing w:val="-4"/>
        </w:rPr>
        <w:t xml:space="preserve"> </w:t>
      </w:r>
      <w:r>
        <w:t>Assessment</w:t>
      </w:r>
      <w:r>
        <w:rPr>
          <w:spacing w:val="-6"/>
        </w:rPr>
        <w:t xml:space="preserve"> </w:t>
      </w:r>
      <w:r>
        <w:t>specifically</w:t>
      </w:r>
      <w:r>
        <w:rPr>
          <w:spacing w:val="-7"/>
        </w:rPr>
        <w:t xml:space="preserve"> </w:t>
      </w:r>
      <w:r>
        <w:t>concerned</w:t>
      </w:r>
      <w:r>
        <w:rPr>
          <w:spacing w:val="-4"/>
        </w:rPr>
        <w:t xml:space="preserve"> </w:t>
      </w:r>
      <w:r>
        <w:t>with communication may require the assistance of the ‘National Centre for Electronic Assistive Technology’.</w:t>
      </w:r>
    </w:p>
    <w:p w14:paraId="72713FA5" w14:textId="77777777" w:rsidR="00F97CAA" w:rsidRDefault="00F97CAA">
      <w:pPr>
        <w:pStyle w:val="BodyText"/>
        <w:spacing w:before="9"/>
        <w:rPr>
          <w:sz w:val="27"/>
        </w:rPr>
      </w:pPr>
    </w:p>
    <w:p w14:paraId="72713FA6" w14:textId="77777777" w:rsidR="00F97CAA" w:rsidRDefault="00437D19">
      <w:pPr>
        <w:pStyle w:val="BodyText"/>
        <w:spacing w:line="276" w:lineRule="auto"/>
        <w:ind w:left="998" w:right="626"/>
      </w:pPr>
      <w:r>
        <w:t>There</w:t>
      </w:r>
      <w:r>
        <w:rPr>
          <w:spacing w:val="-3"/>
        </w:rPr>
        <w:t xml:space="preserve"> </w:t>
      </w:r>
      <w:r>
        <w:t>should</w:t>
      </w:r>
      <w:r>
        <w:rPr>
          <w:spacing w:val="-5"/>
        </w:rPr>
        <w:t xml:space="preserve"> </w:t>
      </w:r>
      <w:r>
        <w:t>be</w:t>
      </w:r>
      <w:r>
        <w:rPr>
          <w:spacing w:val="-5"/>
        </w:rPr>
        <w:t xml:space="preserve"> </w:t>
      </w:r>
      <w:r>
        <w:t>no</w:t>
      </w:r>
      <w:r>
        <w:rPr>
          <w:spacing w:val="-5"/>
        </w:rPr>
        <w:t xml:space="preserve"> </w:t>
      </w:r>
      <w:r>
        <w:t>delays,</w:t>
      </w:r>
      <w:r>
        <w:rPr>
          <w:spacing w:val="-3"/>
        </w:rPr>
        <w:t xml:space="preserve"> </w:t>
      </w:r>
      <w:r>
        <w:t>to</w:t>
      </w:r>
      <w:r>
        <w:rPr>
          <w:spacing w:val="-2"/>
        </w:rPr>
        <w:t xml:space="preserve"> </w:t>
      </w:r>
      <w:r>
        <w:t>the</w:t>
      </w:r>
      <w:r>
        <w:rPr>
          <w:spacing w:val="-3"/>
        </w:rPr>
        <w:t xml:space="preserve"> </w:t>
      </w:r>
      <w:r>
        <w:t>individual</w:t>
      </w:r>
      <w:r>
        <w:rPr>
          <w:spacing w:val="-4"/>
        </w:rPr>
        <w:t xml:space="preserve"> </w:t>
      </w:r>
      <w:r>
        <w:t>in</w:t>
      </w:r>
      <w:r>
        <w:rPr>
          <w:spacing w:val="-5"/>
        </w:rPr>
        <w:t xml:space="preserve"> </w:t>
      </w:r>
      <w:r>
        <w:t>receiving</w:t>
      </w:r>
      <w:r>
        <w:rPr>
          <w:spacing w:val="-4"/>
        </w:rPr>
        <w:t xml:space="preserve"> </w:t>
      </w:r>
      <w:r>
        <w:t>their</w:t>
      </w:r>
      <w:r>
        <w:rPr>
          <w:spacing w:val="-5"/>
        </w:rPr>
        <w:t xml:space="preserve"> </w:t>
      </w:r>
      <w:r>
        <w:t>assessment</w:t>
      </w:r>
      <w:r>
        <w:rPr>
          <w:spacing w:val="-3"/>
        </w:rPr>
        <w:t xml:space="preserve"> </w:t>
      </w:r>
      <w:r>
        <w:t>or</w:t>
      </w:r>
      <w:r>
        <w:rPr>
          <w:spacing w:val="-6"/>
        </w:rPr>
        <w:t xml:space="preserve"> </w:t>
      </w:r>
      <w:r>
        <w:t>provision of care and support, regardless of the language/format or method of communication used throughout the CHC eligibility process.</w:t>
      </w:r>
    </w:p>
    <w:p w14:paraId="72713FA7" w14:textId="77777777" w:rsidR="00F97CAA" w:rsidRDefault="00F97CAA">
      <w:pPr>
        <w:pStyle w:val="BodyText"/>
        <w:spacing w:before="7"/>
        <w:rPr>
          <w:sz w:val="27"/>
        </w:rPr>
      </w:pPr>
    </w:p>
    <w:p w14:paraId="72713FA8" w14:textId="77777777" w:rsidR="00F97CAA" w:rsidRDefault="00437D19">
      <w:pPr>
        <w:spacing w:line="276" w:lineRule="auto"/>
        <w:ind w:left="998" w:right="578"/>
        <w:rPr>
          <w:b/>
          <w:sz w:val="24"/>
        </w:rPr>
      </w:pPr>
      <w:r>
        <w:rPr>
          <w:sz w:val="24"/>
        </w:rPr>
        <w:t>Any</w:t>
      </w:r>
      <w:r>
        <w:rPr>
          <w:spacing w:val="-5"/>
          <w:sz w:val="24"/>
        </w:rPr>
        <w:t xml:space="preserve"> </w:t>
      </w:r>
      <w:r>
        <w:rPr>
          <w:sz w:val="24"/>
        </w:rPr>
        <w:t>decision</w:t>
      </w:r>
      <w:r>
        <w:rPr>
          <w:spacing w:val="-4"/>
          <w:sz w:val="24"/>
        </w:rPr>
        <w:t xml:space="preserve"> </w:t>
      </w:r>
      <w:r>
        <w:rPr>
          <w:sz w:val="24"/>
        </w:rPr>
        <w:t>on</w:t>
      </w:r>
      <w:r>
        <w:rPr>
          <w:spacing w:val="-4"/>
          <w:sz w:val="24"/>
        </w:rPr>
        <w:t xml:space="preserve"> </w:t>
      </w:r>
      <w:r>
        <w:rPr>
          <w:sz w:val="24"/>
        </w:rPr>
        <w:t>eligibility</w:t>
      </w:r>
      <w:r>
        <w:rPr>
          <w:spacing w:val="-5"/>
          <w:sz w:val="24"/>
        </w:rPr>
        <w:t xml:space="preserve"> </w:t>
      </w:r>
      <w:r>
        <w:rPr>
          <w:sz w:val="24"/>
        </w:rPr>
        <w:t>must</w:t>
      </w:r>
      <w:r>
        <w:rPr>
          <w:spacing w:val="-2"/>
          <w:sz w:val="24"/>
        </w:rPr>
        <w:t xml:space="preserve"> </w:t>
      </w:r>
      <w:r>
        <w:rPr>
          <w:sz w:val="24"/>
        </w:rPr>
        <w:t>be</w:t>
      </w:r>
      <w:r>
        <w:rPr>
          <w:spacing w:val="-4"/>
          <w:sz w:val="24"/>
        </w:rPr>
        <w:t xml:space="preserve"> </w:t>
      </w:r>
      <w:r>
        <w:rPr>
          <w:sz w:val="24"/>
        </w:rPr>
        <w:t>clearly</w:t>
      </w:r>
      <w:r>
        <w:rPr>
          <w:spacing w:val="-5"/>
          <w:sz w:val="24"/>
        </w:rPr>
        <w:t xml:space="preserve"> </w:t>
      </w:r>
      <w:r>
        <w:rPr>
          <w:sz w:val="24"/>
        </w:rPr>
        <w:t>and</w:t>
      </w:r>
      <w:r>
        <w:rPr>
          <w:spacing w:val="-4"/>
          <w:sz w:val="24"/>
        </w:rPr>
        <w:t xml:space="preserve"> </w:t>
      </w:r>
      <w:r>
        <w:rPr>
          <w:sz w:val="24"/>
        </w:rPr>
        <w:t>professionally</w:t>
      </w:r>
      <w:r>
        <w:rPr>
          <w:spacing w:val="-5"/>
          <w:sz w:val="24"/>
        </w:rPr>
        <w:t xml:space="preserve"> </w:t>
      </w:r>
      <w:r>
        <w:rPr>
          <w:sz w:val="24"/>
        </w:rPr>
        <w:t>explained</w:t>
      </w:r>
      <w:r>
        <w:rPr>
          <w:spacing w:val="-2"/>
          <w:sz w:val="24"/>
        </w:rPr>
        <w:t xml:space="preserve"> </w:t>
      </w:r>
      <w:r>
        <w:rPr>
          <w:sz w:val="24"/>
        </w:rPr>
        <w:t>to the</w:t>
      </w:r>
      <w:r>
        <w:rPr>
          <w:spacing w:val="-3"/>
          <w:sz w:val="24"/>
        </w:rPr>
        <w:t xml:space="preserve"> </w:t>
      </w:r>
      <w:r>
        <w:rPr>
          <w:sz w:val="24"/>
        </w:rPr>
        <w:t xml:space="preserve">individual or their representative, in the language of their choice. See </w:t>
      </w:r>
      <w:r>
        <w:rPr>
          <w:b/>
          <w:sz w:val="24"/>
        </w:rPr>
        <w:t>Communicating the Decision on Eligibility at Section 4 of the 2021 Framework.</w:t>
      </w:r>
    </w:p>
    <w:p w14:paraId="72713FA9" w14:textId="77777777" w:rsidR="00F97CAA" w:rsidRDefault="00F97CAA">
      <w:pPr>
        <w:pStyle w:val="BodyText"/>
        <w:rPr>
          <w:b/>
          <w:sz w:val="26"/>
        </w:rPr>
      </w:pPr>
    </w:p>
    <w:p w14:paraId="72713FAA" w14:textId="77777777" w:rsidR="00F97CAA" w:rsidRDefault="00F97CAA">
      <w:pPr>
        <w:pStyle w:val="BodyText"/>
        <w:spacing w:before="11"/>
        <w:rPr>
          <w:b/>
          <w:sz w:val="32"/>
        </w:rPr>
      </w:pPr>
    </w:p>
    <w:p w14:paraId="72713FAB" w14:textId="77777777" w:rsidR="00F97CAA" w:rsidRDefault="00437D19">
      <w:pPr>
        <w:pStyle w:val="Heading4"/>
        <w:ind w:left="432"/>
      </w:pPr>
      <w:bookmarkStart w:id="4" w:name="_TOC_250003"/>
      <w:bookmarkEnd w:id="4"/>
      <w:r>
        <w:rPr>
          <w:color w:val="1F487C"/>
          <w:spacing w:val="-2"/>
        </w:rPr>
        <w:t>PROCESS</w:t>
      </w:r>
    </w:p>
    <w:p w14:paraId="72713FAC" w14:textId="77777777" w:rsidR="00F97CAA" w:rsidRDefault="00F97CAA">
      <w:pPr>
        <w:pStyle w:val="BodyText"/>
        <w:rPr>
          <w:b/>
          <w:sz w:val="26"/>
        </w:rPr>
      </w:pPr>
    </w:p>
    <w:p w14:paraId="72713FAD" w14:textId="77777777" w:rsidR="00F97CAA" w:rsidRDefault="00F97CAA">
      <w:pPr>
        <w:pStyle w:val="BodyText"/>
        <w:spacing w:before="8"/>
        <w:rPr>
          <w:b/>
        </w:rPr>
      </w:pPr>
    </w:p>
    <w:p w14:paraId="72713FAE" w14:textId="77777777" w:rsidR="00F97CAA" w:rsidRDefault="00437D19">
      <w:pPr>
        <w:pStyle w:val="ListParagraph"/>
        <w:numPr>
          <w:ilvl w:val="0"/>
          <w:numId w:val="28"/>
        </w:numPr>
        <w:tabs>
          <w:tab w:val="left" w:pos="998"/>
          <w:tab w:val="left" w:pos="999"/>
        </w:tabs>
        <w:spacing w:line="276" w:lineRule="auto"/>
        <w:ind w:right="495"/>
        <w:rPr>
          <w:sz w:val="24"/>
        </w:rPr>
      </w:pPr>
      <w:r>
        <w:rPr>
          <w:sz w:val="24"/>
        </w:rPr>
        <w:t>The process for the assessment and determination of eligibility for CHC is described in detail</w:t>
      </w:r>
      <w:r>
        <w:rPr>
          <w:spacing w:val="-3"/>
          <w:sz w:val="24"/>
        </w:rPr>
        <w:t xml:space="preserve"> </w:t>
      </w:r>
      <w:r>
        <w:rPr>
          <w:sz w:val="24"/>
        </w:rPr>
        <w:t>in</w:t>
      </w:r>
      <w:r>
        <w:rPr>
          <w:spacing w:val="-5"/>
          <w:sz w:val="24"/>
        </w:rPr>
        <w:t xml:space="preserve"> </w:t>
      </w:r>
      <w:r>
        <w:rPr>
          <w:b/>
          <w:sz w:val="24"/>
        </w:rPr>
        <w:t>Section</w:t>
      </w:r>
      <w:r>
        <w:rPr>
          <w:b/>
          <w:spacing w:val="-3"/>
          <w:sz w:val="24"/>
        </w:rPr>
        <w:t xml:space="preserve"> </w:t>
      </w:r>
      <w:r>
        <w:rPr>
          <w:b/>
          <w:sz w:val="24"/>
        </w:rPr>
        <w:t>4</w:t>
      </w:r>
      <w:r>
        <w:rPr>
          <w:b/>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2021</w:t>
      </w:r>
      <w:r>
        <w:rPr>
          <w:spacing w:val="-4"/>
          <w:sz w:val="24"/>
        </w:rPr>
        <w:t xml:space="preserve"> </w:t>
      </w:r>
      <w:r>
        <w:rPr>
          <w:sz w:val="24"/>
        </w:rPr>
        <w:t>Framework.</w:t>
      </w:r>
      <w:r>
        <w:rPr>
          <w:spacing w:val="-2"/>
          <w:sz w:val="24"/>
        </w:rPr>
        <w:t xml:space="preserve"> </w:t>
      </w:r>
      <w:r>
        <w:rPr>
          <w:sz w:val="24"/>
        </w:rPr>
        <w:t>MDTs</w:t>
      </w:r>
      <w:r>
        <w:rPr>
          <w:spacing w:val="-2"/>
          <w:sz w:val="24"/>
        </w:rPr>
        <w:t xml:space="preserve"> </w:t>
      </w:r>
      <w:r>
        <w:rPr>
          <w:sz w:val="24"/>
        </w:rPr>
        <w:t>should</w:t>
      </w:r>
      <w:r>
        <w:rPr>
          <w:spacing w:val="-3"/>
          <w:sz w:val="24"/>
        </w:rPr>
        <w:t xml:space="preserve"> </w:t>
      </w:r>
      <w:r>
        <w:rPr>
          <w:sz w:val="24"/>
        </w:rPr>
        <w:t>refer</w:t>
      </w:r>
      <w:r>
        <w:rPr>
          <w:spacing w:val="-3"/>
          <w:sz w:val="24"/>
        </w:rPr>
        <w:t xml:space="preserve"> </w:t>
      </w:r>
      <w:r>
        <w:rPr>
          <w:sz w:val="24"/>
        </w:rPr>
        <w:t>to</w:t>
      </w:r>
      <w:r>
        <w:rPr>
          <w:spacing w:val="-4"/>
          <w:sz w:val="24"/>
        </w:rPr>
        <w:t xml:space="preserve"> </w:t>
      </w:r>
      <w:r>
        <w:rPr>
          <w:sz w:val="24"/>
        </w:rPr>
        <w:t>that</w:t>
      </w:r>
      <w:r>
        <w:rPr>
          <w:spacing w:val="-5"/>
          <w:sz w:val="24"/>
        </w:rPr>
        <w:t xml:space="preserve"> </w:t>
      </w:r>
      <w:r>
        <w:rPr>
          <w:sz w:val="24"/>
        </w:rPr>
        <w:t>document</w:t>
      </w:r>
      <w:r>
        <w:rPr>
          <w:spacing w:val="-5"/>
          <w:sz w:val="24"/>
        </w:rPr>
        <w:t xml:space="preserve"> </w:t>
      </w:r>
      <w:r>
        <w:rPr>
          <w:sz w:val="24"/>
        </w:rPr>
        <w:t xml:space="preserve">directly, the contents </w:t>
      </w:r>
      <w:r>
        <w:rPr>
          <w:b/>
          <w:sz w:val="24"/>
          <w:u w:val="single"/>
        </w:rPr>
        <w:t>are not</w:t>
      </w:r>
      <w:r>
        <w:rPr>
          <w:b/>
          <w:sz w:val="24"/>
        </w:rPr>
        <w:t xml:space="preserve"> </w:t>
      </w:r>
      <w:r>
        <w:rPr>
          <w:sz w:val="24"/>
        </w:rPr>
        <w:t>repeated in the DST.</w:t>
      </w:r>
    </w:p>
    <w:p w14:paraId="72713FAF" w14:textId="77777777" w:rsidR="00F97CAA" w:rsidRDefault="00F97CAA">
      <w:pPr>
        <w:pStyle w:val="BodyText"/>
        <w:spacing w:before="7"/>
        <w:rPr>
          <w:sz w:val="19"/>
        </w:rPr>
      </w:pPr>
    </w:p>
    <w:p w14:paraId="72713FB0" w14:textId="77777777" w:rsidR="00F97CAA" w:rsidRDefault="00437D19">
      <w:pPr>
        <w:pStyle w:val="ListParagraph"/>
        <w:numPr>
          <w:ilvl w:val="0"/>
          <w:numId w:val="28"/>
        </w:numPr>
        <w:tabs>
          <w:tab w:val="left" w:pos="998"/>
          <w:tab w:val="left" w:pos="999"/>
        </w:tabs>
        <w:spacing w:before="92" w:line="276" w:lineRule="auto"/>
        <w:ind w:right="677"/>
        <w:rPr>
          <w:sz w:val="24"/>
        </w:rPr>
      </w:pPr>
      <w:r>
        <w:rPr>
          <w:sz w:val="24"/>
        </w:rPr>
        <w:t>Discussions about an individual’s needs, along with any consideration of eligibility for CHC,</w:t>
      </w:r>
      <w:r>
        <w:rPr>
          <w:spacing w:val="-2"/>
          <w:sz w:val="24"/>
        </w:rPr>
        <w:t xml:space="preserve"> </w:t>
      </w:r>
      <w:r>
        <w:rPr>
          <w:sz w:val="24"/>
        </w:rPr>
        <w:t>including</w:t>
      </w:r>
      <w:r>
        <w:rPr>
          <w:spacing w:val="-2"/>
          <w:sz w:val="24"/>
        </w:rPr>
        <w:t xml:space="preserve"> </w:t>
      </w:r>
      <w:r>
        <w:rPr>
          <w:sz w:val="24"/>
        </w:rPr>
        <w:t>the</w:t>
      </w:r>
      <w:r>
        <w:rPr>
          <w:spacing w:val="-3"/>
          <w:sz w:val="24"/>
        </w:rPr>
        <w:t xml:space="preserve"> </w:t>
      </w:r>
      <w:r>
        <w:rPr>
          <w:sz w:val="24"/>
        </w:rPr>
        <w:t>use</w:t>
      </w:r>
      <w:r>
        <w:rPr>
          <w:spacing w:val="-4"/>
          <w:sz w:val="24"/>
        </w:rPr>
        <w:t xml:space="preserve"> </w:t>
      </w:r>
      <w:r>
        <w:rPr>
          <w:sz w:val="24"/>
        </w:rPr>
        <w:t>of the DST,</w:t>
      </w:r>
      <w:r>
        <w:rPr>
          <w:spacing w:val="-4"/>
          <w:sz w:val="24"/>
        </w:rPr>
        <w:t xml:space="preserve"> </w:t>
      </w:r>
      <w:r>
        <w:rPr>
          <w:sz w:val="24"/>
        </w:rPr>
        <w:t>must</w:t>
      </w:r>
      <w:r>
        <w:rPr>
          <w:spacing w:val="-4"/>
          <w:sz w:val="24"/>
        </w:rPr>
        <w:t xml:space="preserve"> </w:t>
      </w:r>
      <w:r>
        <w:rPr>
          <w:sz w:val="24"/>
        </w:rPr>
        <w:t>be</w:t>
      </w:r>
      <w:r>
        <w:rPr>
          <w:spacing w:val="-2"/>
          <w:sz w:val="24"/>
        </w:rPr>
        <w:t xml:space="preserve"> </w:t>
      </w:r>
      <w:r>
        <w:rPr>
          <w:sz w:val="24"/>
        </w:rPr>
        <w:t>undertaken</w:t>
      </w:r>
      <w:r>
        <w:rPr>
          <w:spacing w:val="-2"/>
          <w:sz w:val="24"/>
        </w:rPr>
        <w:t xml:space="preserve"> </w:t>
      </w:r>
      <w:r>
        <w:rPr>
          <w:sz w:val="24"/>
        </w:rPr>
        <w:t>in</w:t>
      </w:r>
      <w:r>
        <w:rPr>
          <w:spacing w:val="-2"/>
          <w:sz w:val="24"/>
        </w:rPr>
        <w:t xml:space="preserve"> </w:t>
      </w:r>
      <w:r>
        <w:rPr>
          <w:sz w:val="24"/>
        </w:rPr>
        <w:t>a</w:t>
      </w:r>
      <w:r>
        <w:rPr>
          <w:spacing w:val="-3"/>
          <w:sz w:val="24"/>
        </w:rPr>
        <w:t xml:space="preserve"> </w:t>
      </w:r>
      <w:r>
        <w:rPr>
          <w:sz w:val="24"/>
        </w:rPr>
        <w:t>formal</w:t>
      </w:r>
      <w:r>
        <w:rPr>
          <w:spacing w:val="-1"/>
          <w:sz w:val="24"/>
        </w:rPr>
        <w:t xml:space="preserve"> </w:t>
      </w:r>
      <w:r>
        <w:rPr>
          <w:sz w:val="24"/>
        </w:rPr>
        <w:t>MDT meeting.</w:t>
      </w:r>
      <w:r>
        <w:rPr>
          <w:spacing w:val="-4"/>
          <w:sz w:val="24"/>
        </w:rPr>
        <w:t xml:space="preserve"> </w:t>
      </w:r>
      <w:r>
        <w:rPr>
          <w:sz w:val="24"/>
        </w:rPr>
        <w:t>The individual or their representative, must be invited to attend this meeting to be fully involved in the completion of the DST.</w:t>
      </w:r>
    </w:p>
    <w:p w14:paraId="72713FB1" w14:textId="77777777" w:rsidR="00F97CAA" w:rsidRDefault="00F97CAA">
      <w:pPr>
        <w:pStyle w:val="BodyText"/>
        <w:spacing w:before="7"/>
        <w:rPr>
          <w:sz w:val="27"/>
        </w:rPr>
      </w:pPr>
    </w:p>
    <w:p w14:paraId="72713FB2" w14:textId="77777777" w:rsidR="00F97CAA" w:rsidRDefault="00437D19">
      <w:pPr>
        <w:pStyle w:val="ListParagraph"/>
        <w:numPr>
          <w:ilvl w:val="0"/>
          <w:numId w:val="28"/>
        </w:numPr>
        <w:tabs>
          <w:tab w:val="left" w:pos="998"/>
          <w:tab w:val="left" w:pos="999"/>
        </w:tabs>
        <w:spacing w:line="276" w:lineRule="auto"/>
        <w:ind w:right="499"/>
        <w:rPr>
          <w:sz w:val="24"/>
        </w:rPr>
      </w:pPr>
      <w:r>
        <w:rPr>
          <w:sz w:val="24"/>
        </w:rPr>
        <w:t>The DST is not</w:t>
      </w:r>
      <w:r>
        <w:rPr>
          <w:spacing w:val="-1"/>
          <w:sz w:val="24"/>
        </w:rPr>
        <w:t xml:space="preserve"> </w:t>
      </w:r>
      <w:r>
        <w:rPr>
          <w:sz w:val="24"/>
        </w:rPr>
        <w:t>an</w:t>
      </w:r>
      <w:r>
        <w:rPr>
          <w:spacing w:val="-1"/>
          <w:sz w:val="24"/>
        </w:rPr>
        <w:t xml:space="preserve"> </w:t>
      </w:r>
      <w:r>
        <w:rPr>
          <w:sz w:val="24"/>
        </w:rPr>
        <w:t>assessment itself, and it</w:t>
      </w:r>
      <w:r>
        <w:rPr>
          <w:spacing w:val="-1"/>
          <w:sz w:val="24"/>
        </w:rPr>
        <w:t xml:space="preserve"> </w:t>
      </w:r>
      <w:r>
        <w:rPr>
          <w:sz w:val="24"/>
        </w:rPr>
        <w:t>does not replace professional judgement on whether</w:t>
      </w:r>
      <w:r>
        <w:rPr>
          <w:spacing w:val="-4"/>
          <w:sz w:val="24"/>
        </w:rPr>
        <w:t xml:space="preserve"> </w:t>
      </w:r>
      <w:r>
        <w:rPr>
          <w:sz w:val="24"/>
        </w:rPr>
        <w:t>an</w:t>
      </w:r>
      <w:r>
        <w:rPr>
          <w:spacing w:val="-4"/>
          <w:sz w:val="24"/>
        </w:rPr>
        <w:t xml:space="preserve"> </w:t>
      </w:r>
      <w:r>
        <w:rPr>
          <w:sz w:val="24"/>
        </w:rPr>
        <w:t>individual’s</w:t>
      </w:r>
      <w:r>
        <w:rPr>
          <w:spacing w:val="-4"/>
          <w:sz w:val="24"/>
        </w:rPr>
        <w:t xml:space="preserve"> </w:t>
      </w:r>
      <w:r>
        <w:rPr>
          <w:sz w:val="24"/>
        </w:rPr>
        <w:t>overall</w:t>
      </w:r>
      <w:r>
        <w:rPr>
          <w:spacing w:val="-5"/>
          <w:sz w:val="24"/>
        </w:rPr>
        <w:t xml:space="preserve"> </w:t>
      </w:r>
      <w:r>
        <w:rPr>
          <w:sz w:val="24"/>
        </w:rPr>
        <w:t>needs,</w:t>
      </w:r>
      <w:r>
        <w:rPr>
          <w:spacing w:val="-4"/>
          <w:sz w:val="24"/>
        </w:rPr>
        <w:t xml:space="preserve"> </w:t>
      </w:r>
      <w:r>
        <w:rPr>
          <w:sz w:val="24"/>
        </w:rPr>
        <w:t>the</w:t>
      </w:r>
      <w:r>
        <w:rPr>
          <w:spacing w:val="-4"/>
          <w:sz w:val="24"/>
        </w:rPr>
        <w:t xml:space="preserve"> </w:t>
      </w:r>
      <w:r>
        <w:rPr>
          <w:sz w:val="24"/>
        </w:rPr>
        <w:t>interaction</w:t>
      </w:r>
      <w:r>
        <w:rPr>
          <w:spacing w:val="-3"/>
          <w:sz w:val="24"/>
        </w:rPr>
        <w:t xml:space="preserve"> </w:t>
      </w:r>
      <w:r>
        <w:rPr>
          <w:sz w:val="24"/>
        </w:rPr>
        <w:t>between</w:t>
      </w:r>
      <w:r>
        <w:rPr>
          <w:spacing w:val="-4"/>
          <w:sz w:val="24"/>
        </w:rPr>
        <w:t xml:space="preserve"> </w:t>
      </w:r>
      <w:r>
        <w:rPr>
          <w:sz w:val="24"/>
        </w:rPr>
        <w:t>their</w:t>
      </w:r>
      <w:r>
        <w:rPr>
          <w:spacing w:val="-6"/>
          <w:sz w:val="24"/>
        </w:rPr>
        <w:t xml:space="preserve"> </w:t>
      </w:r>
      <w:r>
        <w:rPr>
          <w:sz w:val="24"/>
        </w:rPr>
        <w:t>needs,</w:t>
      </w:r>
      <w:r>
        <w:rPr>
          <w:spacing w:val="-6"/>
          <w:sz w:val="24"/>
        </w:rPr>
        <w:t xml:space="preserve"> </w:t>
      </w:r>
      <w:r>
        <w:rPr>
          <w:sz w:val="24"/>
        </w:rPr>
        <w:t>and</w:t>
      </w:r>
      <w:r>
        <w:rPr>
          <w:spacing w:val="-4"/>
          <w:sz w:val="24"/>
        </w:rPr>
        <w:t xml:space="preserve"> </w:t>
      </w:r>
      <w:r>
        <w:rPr>
          <w:sz w:val="24"/>
        </w:rPr>
        <w:t>evidence from relevant risk assessments demonstrate the four key characteristics of a primary health need.</w:t>
      </w:r>
    </w:p>
    <w:p w14:paraId="72713FB3" w14:textId="77777777" w:rsidR="00F97CAA" w:rsidRDefault="00F97CAA">
      <w:pPr>
        <w:pStyle w:val="BodyText"/>
        <w:spacing w:before="11"/>
        <w:rPr>
          <w:sz w:val="26"/>
        </w:rPr>
      </w:pPr>
    </w:p>
    <w:p w14:paraId="72713FB4" w14:textId="77777777" w:rsidR="00F97CAA" w:rsidRDefault="00437D19">
      <w:pPr>
        <w:pStyle w:val="ListParagraph"/>
        <w:numPr>
          <w:ilvl w:val="0"/>
          <w:numId w:val="28"/>
        </w:numPr>
        <w:tabs>
          <w:tab w:val="left" w:pos="998"/>
          <w:tab w:val="left" w:pos="999"/>
        </w:tabs>
        <w:spacing w:line="276" w:lineRule="auto"/>
        <w:ind w:right="566"/>
        <w:rPr>
          <w:sz w:val="24"/>
        </w:rPr>
      </w:pPr>
      <w:r>
        <w:rPr>
          <w:sz w:val="24"/>
        </w:rPr>
        <w:t>The DST is completed following the MDT’s comprehensive assessment and evaluation of</w:t>
      </w:r>
      <w:r>
        <w:rPr>
          <w:spacing w:val="-1"/>
          <w:sz w:val="24"/>
        </w:rPr>
        <w:t xml:space="preserve"> </w:t>
      </w:r>
      <w:r>
        <w:rPr>
          <w:sz w:val="24"/>
        </w:rPr>
        <w:t>an</w:t>
      </w:r>
      <w:r>
        <w:rPr>
          <w:spacing w:val="-3"/>
          <w:sz w:val="24"/>
        </w:rPr>
        <w:t xml:space="preserve"> </w:t>
      </w:r>
      <w:r>
        <w:rPr>
          <w:sz w:val="24"/>
        </w:rPr>
        <w:t>individual’s</w:t>
      </w:r>
      <w:r>
        <w:rPr>
          <w:spacing w:val="-3"/>
          <w:sz w:val="24"/>
        </w:rPr>
        <w:t xml:space="preserve"> </w:t>
      </w:r>
      <w:r>
        <w:rPr>
          <w:sz w:val="24"/>
        </w:rPr>
        <w:t>health</w:t>
      </w:r>
      <w:r>
        <w:rPr>
          <w:spacing w:val="-3"/>
          <w:sz w:val="24"/>
        </w:rPr>
        <w:t xml:space="preserve"> </w:t>
      </w:r>
      <w:r>
        <w:rPr>
          <w:sz w:val="24"/>
        </w:rPr>
        <w:t>and</w:t>
      </w:r>
      <w:r>
        <w:rPr>
          <w:spacing w:val="-3"/>
          <w:sz w:val="24"/>
        </w:rPr>
        <w:t xml:space="preserve"> </w:t>
      </w:r>
      <w:r>
        <w:rPr>
          <w:sz w:val="24"/>
        </w:rPr>
        <w:t>social</w:t>
      </w:r>
      <w:r>
        <w:rPr>
          <w:spacing w:val="-3"/>
          <w:sz w:val="24"/>
        </w:rPr>
        <w:t xml:space="preserve"> </w:t>
      </w:r>
      <w:r>
        <w:rPr>
          <w:sz w:val="24"/>
        </w:rPr>
        <w:t>care</w:t>
      </w:r>
      <w:r>
        <w:rPr>
          <w:spacing w:val="-4"/>
          <w:sz w:val="24"/>
        </w:rPr>
        <w:t xml:space="preserve"> </w:t>
      </w:r>
      <w:r>
        <w:rPr>
          <w:sz w:val="24"/>
        </w:rPr>
        <w:t>needs</w:t>
      </w:r>
      <w:r>
        <w:rPr>
          <w:spacing w:val="-3"/>
          <w:sz w:val="24"/>
        </w:rPr>
        <w:t xml:space="preserve"> </w:t>
      </w:r>
      <w:r>
        <w:rPr>
          <w:sz w:val="24"/>
        </w:rPr>
        <w:t>and</w:t>
      </w:r>
      <w:r>
        <w:rPr>
          <w:spacing w:val="-4"/>
          <w:sz w:val="24"/>
        </w:rPr>
        <w:t xml:space="preserve"> </w:t>
      </w:r>
      <w:r>
        <w:rPr>
          <w:sz w:val="24"/>
        </w:rPr>
        <w:t>their</w:t>
      </w:r>
      <w:r>
        <w:rPr>
          <w:spacing w:val="-4"/>
          <w:sz w:val="24"/>
        </w:rPr>
        <w:t xml:space="preserve"> </w:t>
      </w:r>
      <w:r>
        <w:rPr>
          <w:sz w:val="24"/>
        </w:rPr>
        <w:t>desired</w:t>
      </w:r>
      <w:r>
        <w:rPr>
          <w:spacing w:val="-4"/>
          <w:sz w:val="24"/>
        </w:rPr>
        <w:t xml:space="preserve"> </w:t>
      </w:r>
      <w:r>
        <w:rPr>
          <w:sz w:val="24"/>
        </w:rPr>
        <w:t>outcomes.</w:t>
      </w:r>
      <w:r>
        <w:rPr>
          <w:spacing w:val="40"/>
          <w:sz w:val="24"/>
        </w:rPr>
        <w:t xml:space="preserve"> </w:t>
      </w:r>
      <w:r>
        <w:rPr>
          <w:sz w:val="24"/>
        </w:rPr>
        <w:t>It</w:t>
      </w:r>
      <w:r>
        <w:rPr>
          <w:spacing w:val="-3"/>
          <w:sz w:val="24"/>
        </w:rPr>
        <w:t xml:space="preserve"> </w:t>
      </w:r>
      <w:r>
        <w:rPr>
          <w:sz w:val="24"/>
        </w:rPr>
        <w:t>is</w:t>
      </w:r>
      <w:r>
        <w:rPr>
          <w:spacing w:val="-4"/>
          <w:sz w:val="24"/>
        </w:rPr>
        <w:t xml:space="preserve"> </w:t>
      </w:r>
      <w:r>
        <w:rPr>
          <w:sz w:val="24"/>
        </w:rPr>
        <w:t>used</w:t>
      </w:r>
      <w:r>
        <w:rPr>
          <w:spacing w:val="-3"/>
          <w:sz w:val="24"/>
        </w:rPr>
        <w:t xml:space="preserve"> </w:t>
      </w:r>
      <w:r>
        <w:rPr>
          <w:sz w:val="24"/>
        </w:rPr>
        <w:t>to support the MDT to record evidence in a single practical format, which demonstrates</w:t>
      </w:r>
    </w:p>
    <w:p w14:paraId="72713FB5" w14:textId="77777777" w:rsidR="00F97CAA" w:rsidRDefault="00F97CAA">
      <w:pPr>
        <w:spacing w:line="276" w:lineRule="auto"/>
        <w:rPr>
          <w:sz w:val="24"/>
        </w:rPr>
        <w:sectPr w:rsidR="00F97CAA">
          <w:pgSz w:w="11910" w:h="16840"/>
          <w:pgMar w:top="940" w:right="640" w:bottom="1260" w:left="420" w:header="732" w:footer="1030" w:gutter="0"/>
          <w:cols w:space="720"/>
        </w:sectPr>
      </w:pPr>
    </w:p>
    <w:p w14:paraId="72713FB6" w14:textId="77777777" w:rsidR="00F97CAA" w:rsidRDefault="00F97CAA">
      <w:pPr>
        <w:pStyle w:val="BodyText"/>
        <w:spacing w:before="2"/>
        <w:rPr>
          <w:sz w:val="13"/>
        </w:rPr>
      </w:pPr>
    </w:p>
    <w:p w14:paraId="72713FB7" w14:textId="77777777" w:rsidR="00F97CAA" w:rsidRDefault="00437D19">
      <w:pPr>
        <w:pStyle w:val="BodyText"/>
        <w:spacing w:before="92" w:line="276" w:lineRule="auto"/>
        <w:ind w:left="998" w:right="593"/>
      </w:pPr>
      <w:r>
        <w:t>they</w:t>
      </w:r>
      <w:r>
        <w:rPr>
          <w:spacing w:val="-7"/>
        </w:rPr>
        <w:t xml:space="preserve"> </w:t>
      </w:r>
      <w:r>
        <w:t>have</w:t>
      </w:r>
      <w:r>
        <w:rPr>
          <w:spacing w:val="-4"/>
        </w:rPr>
        <w:t xml:space="preserve"> </w:t>
      </w:r>
      <w:r>
        <w:t>implemented</w:t>
      </w:r>
      <w:r>
        <w:rPr>
          <w:spacing w:val="-4"/>
        </w:rPr>
        <w:t xml:space="preserve"> </w:t>
      </w:r>
      <w:r>
        <w:t>a</w:t>
      </w:r>
      <w:r>
        <w:rPr>
          <w:spacing w:val="-4"/>
        </w:rPr>
        <w:t xml:space="preserve"> </w:t>
      </w:r>
      <w:r>
        <w:t>rational</w:t>
      </w:r>
      <w:r>
        <w:rPr>
          <w:spacing w:val="-5"/>
        </w:rPr>
        <w:t xml:space="preserve"> </w:t>
      </w:r>
      <w:r>
        <w:t>consistent</w:t>
      </w:r>
      <w:r>
        <w:rPr>
          <w:spacing w:val="-6"/>
        </w:rPr>
        <w:t xml:space="preserve"> </w:t>
      </w:r>
      <w:r>
        <w:t>evidence-based</w:t>
      </w:r>
      <w:r>
        <w:rPr>
          <w:spacing w:val="-4"/>
        </w:rPr>
        <w:t xml:space="preserve"> </w:t>
      </w:r>
      <w:r>
        <w:t>recommendation regarding eligibility for CHC.</w:t>
      </w:r>
    </w:p>
    <w:p w14:paraId="72713FB8" w14:textId="77777777" w:rsidR="00F97CAA" w:rsidRDefault="00F97CAA">
      <w:pPr>
        <w:pStyle w:val="BodyText"/>
        <w:spacing w:before="10"/>
        <w:rPr>
          <w:sz w:val="26"/>
        </w:rPr>
      </w:pPr>
    </w:p>
    <w:p w14:paraId="72713FB9" w14:textId="77777777" w:rsidR="00F97CAA" w:rsidRDefault="00437D19">
      <w:pPr>
        <w:pStyle w:val="ListParagraph"/>
        <w:numPr>
          <w:ilvl w:val="0"/>
          <w:numId w:val="28"/>
        </w:numPr>
        <w:tabs>
          <w:tab w:val="left" w:pos="998"/>
          <w:tab w:val="left" w:pos="999"/>
        </w:tabs>
        <w:spacing w:line="276" w:lineRule="auto"/>
        <w:ind w:right="854"/>
        <w:rPr>
          <w:sz w:val="24"/>
        </w:rPr>
      </w:pPr>
      <w:r>
        <w:rPr>
          <w:sz w:val="24"/>
        </w:rPr>
        <w:t>All</w:t>
      </w:r>
      <w:r>
        <w:rPr>
          <w:spacing w:val="-3"/>
          <w:sz w:val="24"/>
        </w:rPr>
        <w:t xml:space="preserve"> </w:t>
      </w:r>
      <w:r>
        <w:rPr>
          <w:sz w:val="24"/>
        </w:rPr>
        <w:t>sections</w:t>
      </w:r>
      <w:r>
        <w:rPr>
          <w:spacing w:val="-4"/>
          <w:sz w:val="24"/>
        </w:rPr>
        <w:t xml:space="preserve"> </w:t>
      </w:r>
      <w:r>
        <w:rPr>
          <w:sz w:val="24"/>
        </w:rPr>
        <w:t>of the</w:t>
      </w:r>
      <w:r>
        <w:rPr>
          <w:spacing w:val="-2"/>
          <w:sz w:val="24"/>
        </w:rPr>
        <w:t xml:space="preserve"> </w:t>
      </w:r>
      <w:r>
        <w:rPr>
          <w:sz w:val="24"/>
        </w:rPr>
        <w:t>DST</w:t>
      </w:r>
      <w:r>
        <w:rPr>
          <w:spacing w:val="-2"/>
          <w:sz w:val="24"/>
        </w:rPr>
        <w:t xml:space="preserve"> </w:t>
      </w:r>
      <w:r>
        <w:rPr>
          <w:sz w:val="24"/>
        </w:rPr>
        <w:t>must</w:t>
      </w:r>
      <w:r>
        <w:rPr>
          <w:spacing w:val="-4"/>
          <w:sz w:val="24"/>
        </w:rPr>
        <w:t xml:space="preserve"> </w:t>
      </w:r>
      <w:r>
        <w:rPr>
          <w:sz w:val="24"/>
        </w:rPr>
        <w:t>be</w:t>
      </w:r>
      <w:r>
        <w:rPr>
          <w:spacing w:val="-4"/>
          <w:sz w:val="24"/>
        </w:rPr>
        <w:t xml:space="preserve"> </w:t>
      </w:r>
      <w:r>
        <w:rPr>
          <w:sz w:val="24"/>
        </w:rPr>
        <w:t>completed</w:t>
      </w:r>
      <w:r>
        <w:rPr>
          <w:spacing w:val="-4"/>
          <w:sz w:val="24"/>
        </w:rPr>
        <w:t xml:space="preserve"> </w:t>
      </w:r>
      <w:r>
        <w:rPr>
          <w:sz w:val="24"/>
        </w:rPr>
        <w:t>by appropriately</w:t>
      </w:r>
      <w:r>
        <w:rPr>
          <w:spacing w:val="-5"/>
          <w:sz w:val="24"/>
        </w:rPr>
        <w:t xml:space="preserve"> </w:t>
      </w:r>
      <w:r>
        <w:rPr>
          <w:sz w:val="24"/>
        </w:rPr>
        <w:t>trained</w:t>
      </w:r>
      <w:r>
        <w:rPr>
          <w:spacing w:val="-3"/>
          <w:sz w:val="24"/>
        </w:rPr>
        <w:t xml:space="preserve"> </w:t>
      </w:r>
      <w:r>
        <w:rPr>
          <w:sz w:val="24"/>
        </w:rPr>
        <w:t>MDTs</w:t>
      </w:r>
      <w:r>
        <w:rPr>
          <w:spacing w:val="-2"/>
          <w:sz w:val="24"/>
        </w:rPr>
        <w:t xml:space="preserve"> </w:t>
      </w:r>
      <w:r>
        <w:rPr>
          <w:sz w:val="24"/>
        </w:rPr>
        <w:t>in</w:t>
      </w:r>
      <w:r>
        <w:rPr>
          <w:spacing w:val="-2"/>
          <w:sz w:val="24"/>
        </w:rPr>
        <w:t xml:space="preserve"> </w:t>
      </w:r>
      <w:r>
        <w:rPr>
          <w:sz w:val="24"/>
        </w:rPr>
        <w:t>line</w:t>
      </w:r>
      <w:r>
        <w:rPr>
          <w:spacing w:val="-3"/>
          <w:sz w:val="24"/>
        </w:rPr>
        <w:t xml:space="preserve"> </w:t>
      </w:r>
      <w:r>
        <w:rPr>
          <w:sz w:val="24"/>
        </w:rPr>
        <w:t>with the guidance set out in the 2021 Framework.</w:t>
      </w:r>
    </w:p>
    <w:p w14:paraId="72713FBA" w14:textId="77777777" w:rsidR="00F97CAA" w:rsidRDefault="00F97CAA">
      <w:pPr>
        <w:pStyle w:val="BodyText"/>
        <w:spacing w:before="7"/>
        <w:rPr>
          <w:sz w:val="27"/>
        </w:rPr>
      </w:pPr>
    </w:p>
    <w:p w14:paraId="72713FBB" w14:textId="77777777" w:rsidR="00F97CAA" w:rsidRDefault="00437D19">
      <w:pPr>
        <w:pStyle w:val="ListParagraph"/>
        <w:numPr>
          <w:ilvl w:val="0"/>
          <w:numId w:val="28"/>
        </w:numPr>
        <w:tabs>
          <w:tab w:val="left" w:pos="998"/>
          <w:tab w:val="left" w:pos="999"/>
        </w:tabs>
        <w:spacing w:before="1" w:line="276" w:lineRule="auto"/>
        <w:ind w:right="772"/>
        <w:rPr>
          <w:sz w:val="24"/>
        </w:rPr>
      </w:pPr>
      <w:r>
        <w:rPr>
          <w:sz w:val="24"/>
        </w:rPr>
        <w:t>The DST is split into two parts; the User Notes which set out guidance on the application of the DST.</w:t>
      </w:r>
      <w:r>
        <w:rPr>
          <w:spacing w:val="40"/>
          <w:sz w:val="24"/>
        </w:rPr>
        <w:t xml:space="preserve"> </w:t>
      </w:r>
      <w:r>
        <w:rPr>
          <w:sz w:val="24"/>
        </w:rPr>
        <w:t xml:space="preserve">The second part, </w:t>
      </w:r>
      <w:r>
        <w:rPr>
          <w:b/>
          <w:sz w:val="24"/>
        </w:rPr>
        <w:t>Sections 1 - 4</w:t>
      </w:r>
      <w:r>
        <w:rPr>
          <w:sz w:val="24"/>
        </w:rPr>
        <w:t>, are to be completed by the MDT.</w:t>
      </w:r>
      <w:r>
        <w:rPr>
          <w:spacing w:val="40"/>
          <w:sz w:val="24"/>
        </w:rPr>
        <w:t xml:space="preserve"> </w:t>
      </w:r>
      <w:r>
        <w:rPr>
          <w:sz w:val="24"/>
        </w:rPr>
        <w:t xml:space="preserve">A copy of the completed DST </w:t>
      </w:r>
      <w:r>
        <w:rPr>
          <w:b/>
          <w:sz w:val="24"/>
        </w:rPr>
        <w:t xml:space="preserve">Sections 1 – 4 </w:t>
      </w:r>
      <w:r>
        <w:rPr>
          <w:sz w:val="24"/>
        </w:rPr>
        <w:t>(including the recommendation) should be forwarded to the individual (or, where appropriate, their representative) together</w:t>
      </w:r>
      <w:r>
        <w:rPr>
          <w:spacing w:val="-2"/>
          <w:sz w:val="24"/>
        </w:rPr>
        <w:t xml:space="preserve"> </w:t>
      </w:r>
      <w:r>
        <w:rPr>
          <w:sz w:val="24"/>
        </w:rPr>
        <w:t>with</w:t>
      </w:r>
      <w:r>
        <w:rPr>
          <w:spacing w:val="-2"/>
          <w:sz w:val="24"/>
        </w:rPr>
        <w:t xml:space="preserve"> </w:t>
      </w:r>
      <w:r>
        <w:rPr>
          <w:sz w:val="24"/>
        </w:rPr>
        <w:t>the</w:t>
      </w:r>
      <w:r>
        <w:rPr>
          <w:spacing w:val="-4"/>
          <w:sz w:val="24"/>
        </w:rPr>
        <w:t xml:space="preserve"> </w:t>
      </w:r>
      <w:r>
        <w:rPr>
          <w:sz w:val="24"/>
        </w:rPr>
        <w:t>final</w:t>
      </w:r>
      <w:r>
        <w:rPr>
          <w:spacing w:val="-5"/>
          <w:sz w:val="24"/>
        </w:rPr>
        <w:t xml:space="preserve"> </w:t>
      </w:r>
      <w:r>
        <w:rPr>
          <w:sz w:val="24"/>
        </w:rPr>
        <w:t>decision</w:t>
      </w:r>
      <w:r>
        <w:rPr>
          <w:spacing w:val="-4"/>
          <w:sz w:val="24"/>
        </w:rPr>
        <w:t xml:space="preserve"> </w:t>
      </w:r>
      <w:r>
        <w:rPr>
          <w:sz w:val="24"/>
        </w:rPr>
        <w:t>made</w:t>
      </w:r>
      <w:r>
        <w:rPr>
          <w:spacing w:val="-4"/>
          <w:sz w:val="24"/>
        </w:rPr>
        <w:t xml:space="preserve"> </w:t>
      </w:r>
      <w:r>
        <w:rPr>
          <w:sz w:val="24"/>
        </w:rPr>
        <w:t>by</w:t>
      </w:r>
      <w:r>
        <w:rPr>
          <w:spacing w:val="-5"/>
          <w:sz w:val="24"/>
        </w:rPr>
        <w:t xml:space="preserve"> </w:t>
      </w:r>
      <w:r>
        <w:rPr>
          <w:sz w:val="24"/>
        </w:rPr>
        <w:t>the LHB,</w:t>
      </w:r>
      <w:r>
        <w:rPr>
          <w:spacing w:val="-2"/>
          <w:sz w:val="24"/>
        </w:rPr>
        <w:t xml:space="preserve"> </w:t>
      </w:r>
      <w:r>
        <w:rPr>
          <w:sz w:val="24"/>
        </w:rPr>
        <w:t>including</w:t>
      </w:r>
      <w:r>
        <w:rPr>
          <w:spacing w:val="-3"/>
          <w:sz w:val="24"/>
        </w:rPr>
        <w:t xml:space="preserve"> </w:t>
      </w:r>
      <w:r>
        <w:rPr>
          <w:sz w:val="24"/>
        </w:rPr>
        <w:t>the</w:t>
      </w:r>
      <w:r>
        <w:rPr>
          <w:spacing w:val="-4"/>
          <w:sz w:val="24"/>
        </w:rPr>
        <w:t xml:space="preserve"> </w:t>
      </w:r>
      <w:r>
        <w:rPr>
          <w:sz w:val="24"/>
        </w:rPr>
        <w:t>rationale</w:t>
      </w:r>
      <w:r>
        <w:rPr>
          <w:spacing w:val="-6"/>
          <w:sz w:val="24"/>
        </w:rPr>
        <w:t xml:space="preserve"> </w:t>
      </w:r>
      <w:r>
        <w:rPr>
          <w:sz w:val="24"/>
        </w:rPr>
        <w:t>for</w:t>
      </w:r>
      <w:r>
        <w:rPr>
          <w:spacing w:val="-2"/>
          <w:sz w:val="24"/>
        </w:rPr>
        <w:t xml:space="preserve"> </w:t>
      </w:r>
      <w:r>
        <w:rPr>
          <w:sz w:val="24"/>
        </w:rPr>
        <w:t>the</w:t>
      </w:r>
      <w:r>
        <w:rPr>
          <w:spacing w:val="-4"/>
          <w:sz w:val="24"/>
        </w:rPr>
        <w:t xml:space="preserve"> </w:t>
      </w:r>
      <w:r>
        <w:rPr>
          <w:sz w:val="24"/>
        </w:rPr>
        <w:t xml:space="preserve">LHB’s </w:t>
      </w:r>
      <w:r>
        <w:rPr>
          <w:spacing w:val="-2"/>
          <w:sz w:val="24"/>
        </w:rPr>
        <w:t>decision.</w:t>
      </w:r>
    </w:p>
    <w:p w14:paraId="72713FBC" w14:textId="77777777" w:rsidR="00F97CAA" w:rsidRDefault="00F97CAA">
      <w:pPr>
        <w:pStyle w:val="BodyText"/>
        <w:rPr>
          <w:sz w:val="26"/>
        </w:rPr>
      </w:pPr>
    </w:p>
    <w:p w14:paraId="72713FBD" w14:textId="77777777" w:rsidR="00F97CAA" w:rsidRDefault="00F97CAA">
      <w:pPr>
        <w:pStyle w:val="BodyText"/>
        <w:spacing w:before="3"/>
        <w:rPr>
          <w:sz w:val="26"/>
        </w:rPr>
      </w:pPr>
    </w:p>
    <w:p w14:paraId="72713FBE" w14:textId="77777777" w:rsidR="00F97CAA" w:rsidRDefault="00437D19">
      <w:pPr>
        <w:pStyle w:val="Heading4"/>
        <w:spacing w:before="1"/>
        <w:ind w:left="432"/>
      </w:pPr>
      <w:bookmarkStart w:id="5" w:name="_TOC_250002"/>
      <w:bookmarkEnd w:id="5"/>
      <w:r>
        <w:rPr>
          <w:color w:val="1F487C"/>
          <w:spacing w:val="-2"/>
        </w:rPr>
        <w:t>CONSENT</w:t>
      </w:r>
    </w:p>
    <w:p w14:paraId="72713FBF" w14:textId="77777777" w:rsidR="00F97CAA" w:rsidRDefault="00437D19">
      <w:pPr>
        <w:pStyle w:val="ListParagraph"/>
        <w:numPr>
          <w:ilvl w:val="0"/>
          <w:numId w:val="28"/>
        </w:numPr>
        <w:tabs>
          <w:tab w:val="left" w:pos="998"/>
          <w:tab w:val="left" w:pos="999"/>
        </w:tabs>
        <w:spacing w:before="160"/>
        <w:rPr>
          <w:sz w:val="24"/>
        </w:rPr>
      </w:pPr>
      <w:r>
        <w:rPr>
          <w:sz w:val="24"/>
        </w:rPr>
        <w:t>This</w:t>
      </w:r>
      <w:r>
        <w:rPr>
          <w:spacing w:val="-5"/>
          <w:sz w:val="24"/>
        </w:rPr>
        <w:t xml:space="preserve"> </w:t>
      </w:r>
      <w:r>
        <w:rPr>
          <w:sz w:val="24"/>
        </w:rPr>
        <w:t>area</w:t>
      </w:r>
      <w:r>
        <w:rPr>
          <w:spacing w:val="-1"/>
          <w:sz w:val="24"/>
        </w:rPr>
        <w:t xml:space="preserve"> </w:t>
      </w:r>
      <w:r>
        <w:rPr>
          <w:sz w:val="24"/>
        </w:rPr>
        <w:t>is</w:t>
      </w:r>
      <w:r>
        <w:rPr>
          <w:spacing w:val="-2"/>
          <w:sz w:val="24"/>
        </w:rPr>
        <w:t xml:space="preserve"> </w:t>
      </w:r>
      <w:r>
        <w:rPr>
          <w:sz w:val="24"/>
        </w:rPr>
        <w:t>covered</w:t>
      </w:r>
      <w:r>
        <w:rPr>
          <w:spacing w:val="-1"/>
          <w:sz w:val="24"/>
        </w:rPr>
        <w:t xml:space="preserve"> </w:t>
      </w:r>
      <w:r>
        <w:rPr>
          <w:sz w:val="24"/>
        </w:rPr>
        <w:t>in</w:t>
      </w:r>
      <w:r>
        <w:rPr>
          <w:spacing w:val="-3"/>
          <w:sz w:val="24"/>
        </w:rPr>
        <w:t xml:space="preserve"> </w:t>
      </w:r>
      <w:r>
        <w:rPr>
          <w:sz w:val="24"/>
        </w:rPr>
        <w:t>greater</w:t>
      </w:r>
      <w:r>
        <w:rPr>
          <w:spacing w:val="-2"/>
          <w:sz w:val="24"/>
        </w:rPr>
        <w:t xml:space="preserve"> </w:t>
      </w:r>
      <w:r>
        <w:rPr>
          <w:sz w:val="24"/>
        </w:rPr>
        <w:t>detail</w:t>
      </w:r>
      <w:r>
        <w:rPr>
          <w:spacing w:val="-3"/>
          <w:sz w:val="24"/>
        </w:rPr>
        <w:t xml:space="preserve"> </w:t>
      </w:r>
      <w:r>
        <w:rPr>
          <w:sz w:val="24"/>
        </w:rPr>
        <w:t>in</w:t>
      </w:r>
      <w:r>
        <w:rPr>
          <w:spacing w:val="1"/>
          <w:sz w:val="24"/>
        </w:rPr>
        <w:t xml:space="preserve"> </w:t>
      </w:r>
      <w:r>
        <w:rPr>
          <w:b/>
          <w:sz w:val="24"/>
        </w:rPr>
        <w:t>Section</w:t>
      </w:r>
      <w:r>
        <w:rPr>
          <w:b/>
          <w:spacing w:val="-2"/>
          <w:sz w:val="24"/>
        </w:rPr>
        <w:t xml:space="preserve"> </w:t>
      </w:r>
      <w:r>
        <w:rPr>
          <w:b/>
          <w:sz w:val="24"/>
        </w:rPr>
        <w:t>3</w:t>
      </w:r>
      <w:r>
        <w:rPr>
          <w:b/>
          <w:spacing w:val="1"/>
          <w:sz w:val="24"/>
        </w:rPr>
        <w:t xml:space="preserve"> </w:t>
      </w:r>
      <w:r>
        <w:rPr>
          <w:sz w:val="24"/>
        </w:rPr>
        <w:t>of</w:t>
      </w:r>
      <w:r>
        <w:rPr>
          <w:spacing w:val="-2"/>
          <w:sz w:val="24"/>
        </w:rPr>
        <w:t xml:space="preserve"> </w:t>
      </w:r>
      <w:r>
        <w:rPr>
          <w:sz w:val="24"/>
        </w:rPr>
        <w:t>the</w:t>
      </w:r>
      <w:r>
        <w:rPr>
          <w:spacing w:val="-4"/>
          <w:sz w:val="24"/>
        </w:rPr>
        <w:t xml:space="preserve"> </w:t>
      </w:r>
      <w:r>
        <w:rPr>
          <w:sz w:val="24"/>
        </w:rPr>
        <w:t>2021</w:t>
      </w:r>
      <w:r>
        <w:rPr>
          <w:spacing w:val="-1"/>
          <w:sz w:val="24"/>
        </w:rPr>
        <w:t xml:space="preserve"> </w:t>
      </w:r>
      <w:r>
        <w:rPr>
          <w:spacing w:val="-2"/>
          <w:sz w:val="24"/>
        </w:rPr>
        <w:t>Framework.</w:t>
      </w:r>
    </w:p>
    <w:p w14:paraId="72713FC0" w14:textId="77777777" w:rsidR="00F97CAA" w:rsidRDefault="00F97CAA">
      <w:pPr>
        <w:pStyle w:val="BodyText"/>
        <w:spacing w:before="1"/>
        <w:rPr>
          <w:sz w:val="31"/>
        </w:rPr>
      </w:pPr>
    </w:p>
    <w:p w14:paraId="72713FC1" w14:textId="77777777" w:rsidR="00F97CAA" w:rsidRDefault="00437D19">
      <w:pPr>
        <w:pStyle w:val="ListParagraph"/>
        <w:numPr>
          <w:ilvl w:val="0"/>
          <w:numId w:val="28"/>
        </w:numPr>
        <w:tabs>
          <w:tab w:val="left" w:pos="998"/>
          <w:tab w:val="left" w:pos="999"/>
        </w:tabs>
        <w:spacing w:before="1" w:line="276" w:lineRule="auto"/>
        <w:ind w:right="631"/>
        <w:rPr>
          <w:sz w:val="24"/>
        </w:rPr>
      </w:pPr>
      <w:r>
        <w:rPr>
          <w:sz w:val="24"/>
        </w:rPr>
        <w:t>Where the individual concerned has capacity, their informed consent should be obtained</w:t>
      </w:r>
      <w:r>
        <w:rPr>
          <w:spacing w:val="-5"/>
          <w:sz w:val="24"/>
        </w:rPr>
        <w:t xml:space="preserve"> </w:t>
      </w:r>
      <w:r>
        <w:rPr>
          <w:sz w:val="24"/>
        </w:rPr>
        <w:t>before</w:t>
      </w:r>
      <w:r>
        <w:rPr>
          <w:spacing w:val="-3"/>
          <w:sz w:val="24"/>
        </w:rPr>
        <w:t xml:space="preserve"> </w:t>
      </w:r>
      <w:r>
        <w:rPr>
          <w:sz w:val="24"/>
        </w:rPr>
        <w:t>completion</w:t>
      </w:r>
      <w:r>
        <w:rPr>
          <w:spacing w:val="-4"/>
          <w:sz w:val="24"/>
        </w:rPr>
        <w:t xml:space="preserve"> </w:t>
      </w:r>
      <w:r>
        <w:rPr>
          <w:sz w:val="24"/>
        </w:rPr>
        <w:t>of</w:t>
      </w:r>
      <w:r>
        <w:rPr>
          <w:spacing w:val="-1"/>
          <w:sz w:val="24"/>
        </w:rPr>
        <w:t xml:space="preserve"> </w:t>
      </w:r>
      <w:r>
        <w:rPr>
          <w:sz w:val="24"/>
        </w:rPr>
        <w:t>the</w:t>
      </w:r>
      <w:r>
        <w:rPr>
          <w:spacing w:val="-3"/>
          <w:sz w:val="24"/>
        </w:rPr>
        <w:t xml:space="preserve"> </w:t>
      </w:r>
      <w:r>
        <w:rPr>
          <w:sz w:val="24"/>
        </w:rPr>
        <w:t>DST</w:t>
      </w:r>
      <w:r>
        <w:rPr>
          <w:spacing w:val="-3"/>
          <w:sz w:val="24"/>
        </w:rPr>
        <w:t xml:space="preserve"> </w:t>
      </w:r>
      <w:r>
        <w:rPr>
          <w:sz w:val="24"/>
        </w:rPr>
        <w:t>(if</w:t>
      </w:r>
      <w:r>
        <w:rPr>
          <w:spacing w:val="-1"/>
          <w:sz w:val="24"/>
        </w:rPr>
        <w:t xml:space="preserve"> </w:t>
      </w:r>
      <w:r>
        <w:rPr>
          <w:sz w:val="24"/>
        </w:rPr>
        <w:t>consent</w:t>
      </w:r>
      <w:r>
        <w:rPr>
          <w:spacing w:val="-5"/>
          <w:sz w:val="24"/>
        </w:rPr>
        <w:t xml:space="preserve"> </w:t>
      </w:r>
      <w:r>
        <w:rPr>
          <w:sz w:val="24"/>
        </w:rPr>
        <w:t>has</w:t>
      </w:r>
      <w:r>
        <w:rPr>
          <w:spacing w:val="-5"/>
          <w:sz w:val="24"/>
        </w:rPr>
        <w:t xml:space="preserve"> </w:t>
      </w:r>
      <w:r>
        <w:rPr>
          <w:sz w:val="24"/>
        </w:rPr>
        <w:t>not</w:t>
      </w:r>
      <w:r>
        <w:rPr>
          <w:spacing w:val="-5"/>
          <w:sz w:val="24"/>
        </w:rPr>
        <w:t xml:space="preserve"> </w:t>
      </w:r>
      <w:r>
        <w:rPr>
          <w:sz w:val="24"/>
        </w:rPr>
        <w:t>already</w:t>
      </w:r>
      <w:r>
        <w:rPr>
          <w:spacing w:val="-6"/>
          <w:sz w:val="24"/>
        </w:rPr>
        <w:t xml:space="preserve"> </w:t>
      </w:r>
      <w:r>
        <w:rPr>
          <w:sz w:val="24"/>
        </w:rPr>
        <w:t>been</w:t>
      </w:r>
      <w:r>
        <w:rPr>
          <w:spacing w:val="-5"/>
          <w:sz w:val="24"/>
        </w:rPr>
        <w:t xml:space="preserve"> </w:t>
      </w:r>
      <w:r>
        <w:rPr>
          <w:sz w:val="24"/>
        </w:rPr>
        <w:t>obtained</w:t>
      </w:r>
      <w:r>
        <w:rPr>
          <w:spacing w:val="-3"/>
          <w:sz w:val="24"/>
        </w:rPr>
        <w:t xml:space="preserve"> </w:t>
      </w:r>
      <w:r>
        <w:rPr>
          <w:sz w:val="24"/>
        </w:rPr>
        <w:t>when the Checklist was completed). This consent needs to cover both the completion of the DST and the sharing of relevant information between the professionals involved.</w:t>
      </w:r>
    </w:p>
    <w:p w14:paraId="72713FC2" w14:textId="77777777" w:rsidR="00F97CAA" w:rsidRDefault="00F97CAA">
      <w:pPr>
        <w:pStyle w:val="BodyText"/>
        <w:spacing w:before="6"/>
        <w:rPr>
          <w:sz w:val="27"/>
        </w:rPr>
      </w:pPr>
    </w:p>
    <w:p w14:paraId="72713FC3" w14:textId="77777777" w:rsidR="00F97CAA" w:rsidRDefault="00437D19">
      <w:pPr>
        <w:pStyle w:val="ListParagraph"/>
        <w:numPr>
          <w:ilvl w:val="0"/>
          <w:numId w:val="28"/>
        </w:numPr>
        <w:tabs>
          <w:tab w:val="left" w:pos="998"/>
          <w:tab w:val="left" w:pos="999"/>
        </w:tabs>
        <w:spacing w:line="276" w:lineRule="auto"/>
        <w:ind w:right="521"/>
        <w:rPr>
          <w:sz w:val="24"/>
        </w:rPr>
      </w:pPr>
      <w:r>
        <w:rPr>
          <w:sz w:val="24"/>
        </w:rPr>
        <w:t xml:space="preserve">If there is a concern the individual does not have the capacity to consent to the assessment process or to the sharing of information, this should be determined in accordance with the </w:t>
      </w:r>
      <w:hyperlink r:id="rId33">
        <w:r>
          <w:rPr>
            <w:color w:val="0000FF"/>
            <w:sz w:val="24"/>
            <w:u w:val="single" w:color="0000FF"/>
          </w:rPr>
          <w:t>Mental Capacity Act 2005</w:t>
        </w:r>
        <w:r>
          <w:rPr>
            <w:color w:val="0000FF"/>
            <w:sz w:val="24"/>
          </w:rPr>
          <w:t xml:space="preserve"> </w:t>
        </w:r>
      </w:hyperlink>
      <w:r>
        <w:rPr>
          <w:sz w:val="24"/>
        </w:rPr>
        <w:t>and the associated code of practice. It may be necessary for ‘best interest’ decisions to be made, bearing in mind the exception</w:t>
      </w:r>
      <w:r>
        <w:rPr>
          <w:spacing w:val="-2"/>
          <w:sz w:val="24"/>
        </w:rPr>
        <w:t xml:space="preserve"> </w:t>
      </w:r>
      <w:r>
        <w:rPr>
          <w:sz w:val="24"/>
        </w:rPr>
        <w:t>that</w:t>
      </w:r>
      <w:r>
        <w:rPr>
          <w:spacing w:val="-4"/>
          <w:sz w:val="24"/>
        </w:rPr>
        <w:t xml:space="preserve"> </w:t>
      </w:r>
      <w:r>
        <w:rPr>
          <w:sz w:val="24"/>
        </w:rPr>
        <w:t>all</w:t>
      </w:r>
      <w:r>
        <w:rPr>
          <w:spacing w:val="-3"/>
          <w:sz w:val="24"/>
        </w:rPr>
        <w:t xml:space="preserve"> </w:t>
      </w:r>
      <w:r>
        <w:rPr>
          <w:sz w:val="24"/>
        </w:rPr>
        <w:t>who</w:t>
      </w:r>
      <w:r>
        <w:rPr>
          <w:spacing w:val="-2"/>
          <w:sz w:val="24"/>
        </w:rPr>
        <w:t xml:space="preserve"> </w:t>
      </w:r>
      <w:r>
        <w:rPr>
          <w:sz w:val="24"/>
        </w:rPr>
        <w:t>are eligible</w:t>
      </w:r>
      <w:r>
        <w:rPr>
          <w:spacing w:val="-4"/>
          <w:sz w:val="24"/>
        </w:rPr>
        <w:t xml:space="preserve"> </w:t>
      </w:r>
      <w:r>
        <w:rPr>
          <w:sz w:val="24"/>
        </w:rPr>
        <w:t>for</w:t>
      </w:r>
      <w:r>
        <w:rPr>
          <w:spacing w:val="-2"/>
          <w:sz w:val="24"/>
        </w:rPr>
        <w:t xml:space="preserve"> </w:t>
      </w:r>
      <w:r>
        <w:rPr>
          <w:sz w:val="24"/>
        </w:rPr>
        <w:t>CHC</w:t>
      </w:r>
      <w:r>
        <w:rPr>
          <w:spacing w:val="-3"/>
          <w:sz w:val="24"/>
        </w:rPr>
        <w:t xml:space="preserve"> </w:t>
      </w:r>
      <w:r>
        <w:rPr>
          <w:sz w:val="24"/>
        </w:rPr>
        <w:t>should</w:t>
      </w:r>
      <w:r>
        <w:rPr>
          <w:spacing w:val="-4"/>
          <w:sz w:val="24"/>
        </w:rPr>
        <w:t xml:space="preserve"> </w:t>
      </w:r>
      <w:r>
        <w:rPr>
          <w:sz w:val="24"/>
        </w:rPr>
        <w:t>have</w:t>
      </w:r>
      <w:r>
        <w:rPr>
          <w:spacing w:val="-2"/>
          <w:sz w:val="24"/>
        </w:rPr>
        <w:t xml:space="preserve"> </w:t>
      </w:r>
      <w:r>
        <w:rPr>
          <w:sz w:val="24"/>
        </w:rPr>
        <w:t>the</w:t>
      </w:r>
      <w:r>
        <w:rPr>
          <w:spacing w:val="-4"/>
          <w:sz w:val="24"/>
        </w:rPr>
        <w:t xml:space="preserve"> </w:t>
      </w:r>
      <w:r>
        <w:rPr>
          <w:sz w:val="24"/>
        </w:rPr>
        <w:t>opportunity</w:t>
      </w:r>
      <w:r>
        <w:rPr>
          <w:spacing w:val="-5"/>
          <w:sz w:val="24"/>
        </w:rPr>
        <w:t xml:space="preserve"> </w:t>
      </w:r>
      <w:r>
        <w:rPr>
          <w:sz w:val="24"/>
        </w:rPr>
        <w:t>to</w:t>
      </w:r>
      <w:r>
        <w:rPr>
          <w:spacing w:val="-2"/>
          <w:sz w:val="24"/>
        </w:rPr>
        <w:t xml:space="preserve"> </w:t>
      </w:r>
      <w:r>
        <w:rPr>
          <w:sz w:val="24"/>
        </w:rPr>
        <w:t>be</w:t>
      </w:r>
      <w:r>
        <w:rPr>
          <w:spacing w:val="-2"/>
          <w:sz w:val="24"/>
        </w:rPr>
        <w:t xml:space="preserve"> </w:t>
      </w:r>
      <w:r>
        <w:rPr>
          <w:sz w:val="24"/>
        </w:rPr>
        <w:t>considered for eligibility.</w:t>
      </w:r>
    </w:p>
    <w:p w14:paraId="72713FC4" w14:textId="77777777" w:rsidR="00F97CAA" w:rsidRDefault="00F97CAA">
      <w:pPr>
        <w:pStyle w:val="BodyText"/>
        <w:spacing w:before="10"/>
        <w:rPr>
          <w:sz w:val="26"/>
        </w:rPr>
      </w:pPr>
    </w:p>
    <w:p w14:paraId="72713FC5" w14:textId="77777777" w:rsidR="00F97CAA" w:rsidRDefault="00437D19">
      <w:pPr>
        <w:pStyle w:val="ListParagraph"/>
        <w:numPr>
          <w:ilvl w:val="0"/>
          <w:numId w:val="28"/>
        </w:numPr>
        <w:tabs>
          <w:tab w:val="left" w:pos="998"/>
          <w:tab w:val="left" w:pos="999"/>
        </w:tabs>
        <w:spacing w:line="276" w:lineRule="auto"/>
        <w:ind w:right="671"/>
        <w:rPr>
          <w:sz w:val="24"/>
        </w:rPr>
      </w:pPr>
      <w:r>
        <w:rPr>
          <w:sz w:val="24"/>
        </w:rPr>
        <w:t>The fact that an individual may have significant difficulties in expressing their views does not itself mean they lack capacity to make a decision. Appropriate support and adjustments</w:t>
      </w:r>
      <w:r>
        <w:rPr>
          <w:spacing w:val="-3"/>
          <w:sz w:val="24"/>
        </w:rPr>
        <w:t xml:space="preserve"> </w:t>
      </w:r>
      <w:r>
        <w:rPr>
          <w:sz w:val="24"/>
        </w:rPr>
        <w:t>should</w:t>
      </w:r>
      <w:r>
        <w:rPr>
          <w:spacing w:val="-5"/>
          <w:sz w:val="24"/>
        </w:rPr>
        <w:t xml:space="preserve"> </w:t>
      </w:r>
      <w:r>
        <w:rPr>
          <w:sz w:val="24"/>
        </w:rPr>
        <w:t>be</w:t>
      </w:r>
      <w:r>
        <w:rPr>
          <w:spacing w:val="-5"/>
          <w:sz w:val="24"/>
        </w:rPr>
        <w:t xml:space="preserve"> </w:t>
      </w:r>
      <w:r>
        <w:rPr>
          <w:sz w:val="24"/>
        </w:rPr>
        <w:t>made</w:t>
      </w:r>
      <w:r>
        <w:rPr>
          <w:spacing w:val="-5"/>
          <w:sz w:val="24"/>
        </w:rPr>
        <w:t xml:space="preserve"> </w:t>
      </w:r>
      <w:r>
        <w:rPr>
          <w:sz w:val="24"/>
        </w:rPr>
        <w:t>available</w:t>
      </w:r>
      <w:r>
        <w:rPr>
          <w:spacing w:val="-3"/>
          <w:sz w:val="24"/>
        </w:rPr>
        <w:t xml:space="preserve"> </w:t>
      </w:r>
      <w:r>
        <w:rPr>
          <w:sz w:val="24"/>
        </w:rPr>
        <w:t>in</w:t>
      </w:r>
      <w:r>
        <w:rPr>
          <w:spacing w:val="-3"/>
          <w:sz w:val="24"/>
        </w:rPr>
        <w:t xml:space="preserve"> </w:t>
      </w:r>
      <w:r>
        <w:rPr>
          <w:sz w:val="24"/>
        </w:rPr>
        <w:t>compliance</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Mental</w:t>
      </w:r>
      <w:r>
        <w:rPr>
          <w:spacing w:val="-6"/>
          <w:sz w:val="24"/>
        </w:rPr>
        <w:t xml:space="preserve"> </w:t>
      </w:r>
      <w:r>
        <w:rPr>
          <w:sz w:val="24"/>
        </w:rPr>
        <w:t>Capacity</w:t>
      </w:r>
      <w:r>
        <w:rPr>
          <w:spacing w:val="-6"/>
          <w:sz w:val="24"/>
        </w:rPr>
        <w:t xml:space="preserve"> </w:t>
      </w:r>
      <w:r>
        <w:rPr>
          <w:sz w:val="24"/>
        </w:rPr>
        <w:t>Act</w:t>
      </w:r>
      <w:r>
        <w:rPr>
          <w:spacing w:val="-3"/>
          <w:sz w:val="24"/>
        </w:rPr>
        <w:t xml:space="preserve"> </w:t>
      </w:r>
      <w:r>
        <w:rPr>
          <w:sz w:val="24"/>
        </w:rPr>
        <w:t>and with equalities legislation.</w:t>
      </w:r>
    </w:p>
    <w:p w14:paraId="72713FC6" w14:textId="77777777" w:rsidR="00F97CAA" w:rsidRDefault="00F97CAA">
      <w:pPr>
        <w:pStyle w:val="BodyText"/>
        <w:rPr>
          <w:sz w:val="27"/>
        </w:rPr>
      </w:pPr>
    </w:p>
    <w:p w14:paraId="72713FC7" w14:textId="77777777" w:rsidR="00F97CAA" w:rsidRDefault="00437D19">
      <w:pPr>
        <w:pStyle w:val="ListParagraph"/>
        <w:numPr>
          <w:ilvl w:val="0"/>
          <w:numId w:val="28"/>
        </w:numPr>
        <w:tabs>
          <w:tab w:val="left" w:pos="998"/>
          <w:tab w:val="left" w:pos="999"/>
        </w:tabs>
        <w:spacing w:line="276" w:lineRule="auto"/>
        <w:ind w:right="652"/>
        <w:rPr>
          <w:b/>
          <w:sz w:val="24"/>
        </w:rPr>
      </w:pPr>
      <w:r>
        <w:rPr>
          <w:sz w:val="24"/>
        </w:rPr>
        <w:t>Robust data-sharing protocols, within and between organisations, will help to ensure confidentiality</w:t>
      </w:r>
      <w:r>
        <w:rPr>
          <w:spacing w:val="-2"/>
          <w:sz w:val="24"/>
        </w:rPr>
        <w:t xml:space="preserve"> </w:t>
      </w:r>
      <w:r>
        <w:rPr>
          <w:sz w:val="24"/>
        </w:rPr>
        <w:t>is</w:t>
      </w:r>
      <w:r>
        <w:rPr>
          <w:spacing w:val="-1"/>
          <w:sz w:val="24"/>
        </w:rPr>
        <w:t xml:space="preserve"> </w:t>
      </w:r>
      <w:r>
        <w:rPr>
          <w:sz w:val="24"/>
        </w:rPr>
        <w:t>respected whilst all</w:t>
      </w:r>
      <w:r>
        <w:rPr>
          <w:spacing w:val="-1"/>
          <w:sz w:val="24"/>
        </w:rPr>
        <w:t xml:space="preserve"> </w:t>
      </w:r>
      <w:r>
        <w:rPr>
          <w:sz w:val="24"/>
        </w:rPr>
        <w:t>necessary</w:t>
      </w:r>
      <w:r>
        <w:rPr>
          <w:spacing w:val="-4"/>
          <w:sz w:val="24"/>
        </w:rPr>
        <w:t xml:space="preserve"> </w:t>
      </w:r>
      <w:r>
        <w:rPr>
          <w:sz w:val="24"/>
        </w:rPr>
        <w:t>information is</w:t>
      </w:r>
      <w:r>
        <w:rPr>
          <w:spacing w:val="-2"/>
          <w:sz w:val="24"/>
        </w:rPr>
        <w:t xml:space="preserve"> </w:t>
      </w:r>
      <w:r>
        <w:rPr>
          <w:sz w:val="24"/>
        </w:rPr>
        <w:t>available to</w:t>
      </w:r>
      <w:r>
        <w:rPr>
          <w:spacing w:val="-1"/>
          <w:sz w:val="24"/>
        </w:rPr>
        <w:t xml:space="preserve"> </w:t>
      </w:r>
      <w:r>
        <w:rPr>
          <w:sz w:val="24"/>
        </w:rPr>
        <w:t>complete the DST.</w:t>
      </w:r>
      <w:r>
        <w:rPr>
          <w:spacing w:val="-4"/>
          <w:sz w:val="24"/>
        </w:rPr>
        <w:t xml:space="preserve"> </w:t>
      </w:r>
      <w:r>
        <w:rPr>
          <w:sz w:val="24"/>
        </w:rPr>
        <w:t>(See</w:t>
      </w:r>
      <w:r>
        <w:rPr>
          <w:spacing w:val="-2"/>
          <w:sz w:val="24"/>
        </w:rPr>
        <w:t xml:space="preserve"> </w:t>
      </w:r>
      <w:r>
        <w:rPr>
          <w:b/>
          <w:sz w:val="24"/>
        </w:rPr>
        <w:t>Communicating</w:t>
      </w:r>
      <w:r>
        <w:rPr>
          <w:b/>
          <w:spacing w:val="-4"/>
          <w:sz w:val="24"/>
        </w:rPr>
        <w:t xml:space="preserve"> </w:t>
      </w:r>
      <w:r>
        <w:rPr>
          <w:b/>
          <w:sz w:val="24"/>
        </w:rPr>
        <w:t>the</w:t>
      </w:r>
      <w:r>
        <w:rPr>
          <w:b/>
          <w:spacing w:val="-4"/>
          <w:sz w:val="24"/>
        </w:rPr>
        <w:t xml:space="preserve"> </w:t>
      </w:r>
      <w:r>
        <w:rPr>
          <w:b/>
          <w:sz w:val="24"/>
        </w:rPr>
        <w:t>Decision/</w:t>
      </w:r>
      <w:r>
        <w:rPr>
          <w:b/>
          <w:spacing w:val="-4"/>
          <w:sz w:val="24"/>
        </w:rPr>
        <w:t xml:space="preserve"> </w:t>
      </w:r>
      <w:r>
        <w:rPr>
          <w:b/>
          <w:sz w:val="24"/>
        </w:rPr>
        <w:t>Sharing</w:t>
      </w:r>
      <w:r>
        <w:rPr>
          <w:b/>
          <w:spacing w:val="-4"/>
          <w:sz w:val="24"/>
        </w:rPr>
        <w:t xml:space="preserve"> </w:t>
      </w:r>
      <w:r>
        <w:rPr>
          <w:b/>
          <w:sz w:val="24"/>
        </w:rPr>
        <w:t>of</w:t>
      </w:r>
      <w:r>
        <w:rPr>
          <w:b/>
          <w:spacing w:val="-5"/>
          <w:sz w:val="24"/>
        </w:rPr>
        <w:t xml:space="preserve"> </w:t>
      </w:r>
      <w:r>
        <w:rPr>
          <w:b/>
          <w:sz w:val="24"/>
        </w:rPr>
        <w:t>Information at</w:t>
      </w:r>
      <w:r>
        <w:rPr>
          <w:b/>
          <w:spacing w:val="-4"/>
          <w:sz w:val="24"/>
        </w:rPr>
        <w:t xml:space="preserve"> </w:t>
      </w:r>
      <w:r>
        <w:rPr>
          <w:b/>
          <w:sz w:val="24"/>
        </w:rPr>
        <w:t>paragraphs</w:t>
      </w:r>
      <w:r>
        <w:rPr>
          <w:b/>
          <w:spacing w:val="-3"/>
          <w:sz w:val="24"/>
        </w:rPr>
        <w:t xml:space="preserve"> </w:t>
      </w:r>
      <w:r>
        <w:rPr>
          <w:b/>
          <w:sz w:val="24"/>
        </w:rPr>
        <w:t>64 to 67.</w:t>
      </w:r>
    </w:p>
    <w:p w14:paraId="72713FC8" w14:textId="77777777" w:rsidR="00F97CAA" w:rsidRDefault="00F97CAA">
      <w:pPr>
        <w:pStyle w:val="BodyText"/>
        <w:rPr>
          <w:b/>
          <w:sz w:val="26"/>
        </w:rPr>
      </w:pPr>
    </w:p>
    <w:p w14:paraId="72713FC9" w14:textId="77777777" w:rsidR="00F97CAA" w:rsidRDefault="00437D19">
      <w:pPr>
        <w:pStyle w:val="Heading4"/>
        <w:spacing w:before="212"/>
        <w:ind w:left="432"/>
      </w:pPr>
      <w:r>
        <w:rPr>
          <w:color w:val="1F487C"/>
        </w:rPr>
        <w:t>KEY</w:t>
      </w:r>
      <w:r>
        <w:rPr>
          <w:color w:val="1F487C"/>
          <w:spacing w:val="-7"/>
        </w:rPr>
        <w:t xml:space="preserve"> </w:t>
      </w:r>
      <w:r>
        <w:rPr>
          <w:color w:val="1F487C"/>
        </w:rPr>
        <w:t>ROLES</w:t>
      </w:r>
      <w:r>
        <w:rPr>
          <w:color w:val="1F487C"/>
          <w:spacing w:val="-2"/>
        </w:rPr>
        <w:t xml:space="preserve"> </w:t>
      </w:r>
      <w:r>
        <w:rPr>
          <w:color w:val="1F487C"/>
        </w:rPr>
        <w:t>AND</w:t>
      </w:r>
      <w:r>
        <w:rPr>
          <w:color w:val="1F487C"/>
          <w:spacing w:val="-5"/>
        </w:rPr>
        <w:t xml:space="preserve"> </w:t>
      </w:r>
      <w:r>
        <w:rPr>
          <w:color w:val="1F487C"/>
        </w:rPr>
        <w:t>RESPONSIBILITIES</w:t>
      </w:r>
      <w:r>
        <w:rPr>
          <w:color w:val="1F487C"/>
          <w:spacing w:val="-5"/>
        </w:rPr>
        <w:t xml:space="preserve"> </w:t>
      </w:r>
      <w:r>
        <w:rPr>
          <w:color w:val="1F487C"/>
        </w:rPr>
        <w:t>IN</w:t>
      </w:r>
      <w:r>
        <w:rPr>
          <w:color w:val="1F487C"/>
          <w:spacing w:val="-4"/>
        </w:rPr>
        <w:t xml:space="preserve"> </w:t>
      </w:r>
      <w:r>
        <w:rPr>
          <w:color w:val="1F487C"/>
        </w:rPr>
        <w:t>THE</w:t>
      </w:r>
      <w:r>
        <w:rPr>
          <w:color w:val="1F487C"/>
          <w:spacing w:val="-4"/>
        </w:rPr>
        <w:t xml:space="preserve"> </w:t>
      </w:r>
      <w:r>
        <w:rPr>
          <w:color w:val="1F487C"/>
        </w:rPr>
        <w:t>CHC</w:t>
      </w:r>
      <w:r>
        <w:rPr>
          <w:color w:val="1F487C"/>
          <w:spacing w:val="-5"/>
        </w:rPr>
        <w:t xml:space="preserve"> </w:t>
      </w:r>
      <w:r>
        <w:rPr>
          <w:color w:val="1F487C"/>
        </w:rPr>
        <w:t>ELIGIBILITY</w:t>
      </w:r>
      <w:r>
        <w:rPr>
          <w:color w:val="1F487C"/>
          <w:spacing w:val="-6"/>
        </w:rPr>
        <w:t xml:space="preserve"> </w:t>
      </w:r>
      <w:r>
        <w:rPr>
          <w:color w:val="1F487C"/>
          <w:spacing w:val="-2"/>
        </w:rPr>
        <w:t>PROCESS</w:t>
      </w:r>
    </w:p>
    <w:p w14:paraId="72713FCA" w14:textId="77777777" w:rsidR="00F97CAA" w:rsidRDefault="00F97CAA">
      <w:pPr>
        <w:pStyle w:val="BodyText"/>
        <w:rPr>
          <w:b/>
          <w:sz w:val="26"/>
        </w:rPr>
      </w:pPr>
    </w:p>
    <w:p w14:paraId="72713FCB" w14:textId="77777777" w:rsidR="00F97CAA" w:rsidRDefault="00437D19">
      <w:pPr>
        <w:pStyle w:val="ListParagraph"/>
        <w:numPr>
          <w:ilvl w:val="0"/>
          <w:numId w:val="28"/>
        </w:numPr>
        <w:tabs>
          <w:tab w:val="left" w:pos="998"/>
          <w:tab w:val="left" w:pos="999"/>
        </w:tabs>
        <w:spacing w:before="179"/>
        <w:ind w:right="723"/>
        <w:rPr>
          <w:sz w:val="24"/>
        </w:rPr>
      </w:pPr>
      <w:r>
        <w:rPr>
          <w:sz w:val="24"/>
        </w:rPr>
        <w:t>In</w:t>
      </w:r>
      <w:r>
        <w:rPr>
          <w:spacing w:val="-2"/>
          <w:sz w:val="24"/>
        </w:rPr>
        <w:t xml:space="preserve"> </w:t>
      </w:r>
      <w:r>
        <w:rPr>
          <w:sz w:val="24"/>
        </w:rPr>
        <w:t>implementing</w:t>
      </w:r>
      <w:r>
        <w:rPr>
          <w:spacing w:val="-5"/>
          <w:sz w:val="24"/>
        </w:rPr>
        <w:t xml:space="preserve"> </w:t>
      </w:r>
      <w:r>
        <w:rPr>
          <w:sz w:val="24"/>
        </w:rPr>
        <w:t>the</w:t>
      </w:r>
      <w:r>
        <w:rPr>
          <w:spacing w:val="-5"/>
          <w:sz w:val="24"/>
        </w:rPr>
        <w:t xml:space="preserve"> </w:t>
      </w:r>
      <w:r>
        <w:rPr>
          <w:sz w:val="24"/>
        </w:rPr>
        <w:t>principles</w:t>
      </w:r>
      <w:r>
        <w:rPr>
          <w:spacing w:val="-3"/>
          <w:sz w:val="24"/>
        </w:rPr>
        <w:t xml:space="preserve"> </w:t>
      </w:r>
      <w:r>
        <w:rPr>
          <w:sz w:val="24"/>
        </w:rPr>
        <w:t>detailed</w:t>
      </w:r>
      <w:r>
        <w:rPr>
          <w:spacing w:val="-3"/>
          <w:sz w:val="24"/>
        </w:rPr>
        <w:t xml:space="preserve"> </w:t>
      </w:r>
      <w:r>
        <w:rPr>
          <w:sz w:val="24"/>
        </w:rPr>
        <w:t>above,</w:t>
      </w:r>
      <w:r>
        <w:rPr>
          <w:spacing w:val="-5"/>
          <w:sz w:val="24"/>
        </w:rPr>
        <w:t xml:space="preserve"> </w:t>
      </w:r>
      <w:r>
        <w:rPr>
          <w:sz w:val="24"/>
        </w:rPr>
        <w:t>all</w:t>
      </w:r>
      <w:r>
        <w:rPr>
          <w:spacing w:val="-4"/>
          <w:sz w:val="24"/>
        </w:rPr>
        <w:t xml:space="preserve"> </w:t>
      </w:r>
      <w:r>
        <w:rPr>
          <w:sz w:val="24"/>
        </w:rPr>
        <w:t>of</w:t>
      </w:r>
      <w:r>
        <w:rPr>
          <w:spacing w:val="-1"/>
          <w:sz w:val="24"/>
        </w:rPr>
        <w:t xml:space="preserve"> </w:t>
      </w:r>
      <w:r>
        <w:rPr>
          <w:sz w:val="24"/>
        </w:rPr>
        <w:t>those</w:t>
      </w:r>
      <w:r>
        <w:rPr>
          <w:spacing w:val="-3"/>
          <w:sz w:val="24"/>
        </w:rPr>
        <w:t xml:space="preserve"> </w:t>
      </w:r>
      <w:r>
        <w:rPr>
          <w:sz w:val="24"/>
        </w:rPr>
        <w:t>involved</w:t>
      </w:r>
      <w:r>
        <w:rPr>
          <w:spacing w:val="-3"/>
          <w:sz w:val="24"/>
        </w:rPr>
        <w:t xml:space="preserve"> </w:t>
      </w:r>
      <w:r>
        <w:rPr>
          <w:sz w:val="24"/>
        </w:rPr>
        <w:t>have</w:t>
      </w:r>
      <w:r>
        <w:rPr>
          <w:spacing w:val="-3"/>
          <w:sz w:val="24"/>
        </w:rPr>
        <w:t xml:space="preserve"> </w:t>
      </w:r>
      <w:r>
        <w:rPr>
          <w:sz w:val="24"/>
        </w:rPr>
        <w:t>key</w:t>
      </w:r>
      <w:r>
        <w:rPr>
          <w:spacing w:val="-6"/>
          <w:sz w:val="24"/>
        </w:rPr>
        <w:t xml:space="preserve"> </w:t>
      </w:r>
      <w:r>
        <w:rPr>
          <w:sz w:val="24"/>
        </w:rPr>
        <w:t>roles</w:t>
      </w:r>
      <w:r>
        <w:rPr>
          <w:spacing w:val="-3"/>
          <w:sz w:val="24"/>
        </w:rPr>
        <w:t xml:space="preserve"> </w:t>
      </w:r>
      <w:r>
        <w:rPr>
          <w:sz w:val="24"/>
        </w:rPr>
        <w:t>and responsibilities to play. These include the following:</w:t>
      </w:r>
    </w:p>
    <w:p w14:paraId="72713FCC" w14:textId="77777777" w:rsidR="00F97CAA" w:rsidRDefault="00F97CAA">
      <w:pPr>
        <w:rPr>
          <w:sz w:val="24"/>
        </w:rPr>
        <w:sectPr w:rsidR="00F97CAA">
          <w:pgSz w:w="11910" w:h="16840"/>
          <w:pgMar w:top="940" w:right="640" w:bottom="1260" w:left="420" w:header="732" w:footer="1030" w:gutter="0"/>
          <w:cols w:space="720"/>
        </w:sectPr>
      </w:pPr>
    </w:p>
    <w:p w14:paraId="72713FCD" w14:textId="77777777" w:rsidR="00F97CAA" w:rsidRDefault="00F97CAA">
      <w:pPr>
        <w:pStyle w:val="BodyText"/>
        <w:spacing w:before="2"/>
        <w:rPr>
          <w:sz w:val="13"/>
        </w:rPr>
      </w:pPr>
    </w:p>
    <w:p w14:paraId="72713FCE" w14:textId="77777777" w:rsidR="00F97CAA" w:rsidRDefault="00437D19">
      <w:pPr>
        <w:pStyle w:val="Heading4"/>
        <w:spacing w:before="92"/>
        <w:ind w:left="432"/>
      </w:pPr>
      <w:r>
        <w:t>The individual</w:t>
      </w:r>
      <w:r>
        <w:rPr>
          <w:spacing w:val="-3"/>
        </w:rPr>
        <w:t xml:space="preserve"> </w:t>
      </w:r>
      <w:r>
        <w:t>whose</w:t>
      </w:r>
      <w:r>
        <w:rPr>
          <w:spacing w:val="-2"/>
        </w:rPr>
        <w:t xml:space="preserve"> </w:t>
      </w:r>
      <w:r>
        <w:t>needs</w:t>
      </w:r>
      <w:r>
        <w:rPr>
          <w:spacing w:val="-3"/>
        </w:rPr>
        <w:t xml:space="preserve"> </w:t>
      </w:r>
      <w:r>
        <w:t>are</w:t>
      </w:r>
      <w:r>
        <w:rPr>
          <w:spacing w:val="-1"/>
        </w:rPr>
        <w:t xml:space="preserve"> </w:t>
      </w:r>
      <w:r>
        <w:t xml:space="preserve">being </w:t>
      </w:r>
      <w:r>
        <w:rPr>
          <w:spacing w:val="-2"/>
        </w:rPr>
        <w:t>assessed</w:t>
      </w:r>
    </w:p>
    <w:p w14:paraId="72713FCF" w14:textId="77777777" w:rsidR="00F97CAA" w:rsidRDefault="00437D19">
      <w:pPr>
        <w:pStyle w:val="ListParagraph"/>
        <w:numPr>
          <w:ilvl w:val="0"/>
          <w:numId w:val="28"/>
        </w:numPr>
        <w:tabs>
          <w:tab w:val="left" w:pos="998"/>
          <w:tab w:val="left" w:pos="999"/>
        </w:tabs>
        <w:spacing w:before="161" w:line="276" w:lineRule="auto"/>
        <w:ind w:right="760"/>
        <w:rPr>
          <w:sz w:val="24"/>
        </w:rPr>
      </w:pPr>
      <w:r>
        <w:rPr>
          <w:sz w:val="24"/>
        </w:rPr>
        <w:t>It is essential that the individual whose needs are being assessed is central to the assessment</w:t>
      </w:r>
      <w:r>
        <w:rPr>
          <w:spacing w:val="-4"/>
          <w:sz w:val="24"/>
        </w:rPr>
        <w:t xml:space="preserve"> </w:t>
      </w:r>
      <w:r>
        <w:rPr>
          <w:sz w:val="24"/>
        </w:rPr>
        <w:t>and</w:t>
      </w:r>
      <w:r>
        <w:rPr>
          <w:spacing w:val="-2"/>
          <w:sz w:val="24"/>
        </w:rPr>
        <w:t xml:space="preserve"> </w:t>
      </w:r>
      <w:r>
        <w:rPr>
          <w:sz w:val="24"/>
        </w:rPr>
        <w:t>care</w:t>
      </w:r>
      <w:r>
        <w:rPr>
          <w:spacing w:val="-7"/>
          <w:sz w:val="24"/>
        </w:rPr>
        <w:t xml:space="preserve"> </w:t>
      </w:r>
      <w:r>
        <w:rPr>
          <w:sz w:val="24"/>
        </w:rPr>
        <w:t>planning</w:t>
      </w:r>
      <w:r>
        <w:rPr>
          <w:spacing w:val="-3"/>
          <w:sz w:val="24"/>
        </w:rPr>
        <w:t xml:space="preserve"> </w:t>
      </w:r>
      <w:r>
        <w:rPr>
          <w:sz w:val="24"/>
        </w:rPr>
        <w:t>process,</w:t>
      </w:r>
      <w:r>
        <w:rPr>
          <w:spacing w:val="-4"/>
          <w:sz w:val="24"/>
        </w:rPr>
        <w:t xml:space="preserve"> </w:t>
      </w:r>
      <w:r>
        <w:rPr>
          <w:sz w:val="24"/>
        </w:rPr>
        <w:t>as</w:t>
      </w:r>
      <w:r>
        <w:rPr>
          <w:spacing w:val="-2"/>
          <w:sz w:val="24"/>
        </w:rPr>
        <w:t xml:space="preserve"> </w:t>
      </w:r>
      <w:r>
        <w:rPr>
          <w:sz w:val="24"/>
        </w:rPr>
        <w:t>set</w:t>
      </w:r>
      <w:r>
        <w:rPr>
          <w:spacing w:val="-2"/>
          <w:sz w:val="24"/>
        </w:rPr>
        <w:t xml:space="preserve"> </w:t>
      </w:r>
      <w:r>
        <w:rPr>
          <w:sz w:val="24"/>
        </w:rPr>
        <w:t>out</w:t>
      </w:r>
      <w:r>
        <w:rPr>
          <w:spacing w:val="-2"/>
          <w:sz w:val="24"/>
        </w:rPr>
        <w:t xml:space="preserve"> </w:t>
      </w:r>
      <w:r>
        <w:rPr>
          <w:sz w:val="24"/>
        </w:rPr>
        <w:t xml:space="preserve">at </w:t>
      </w:r>
      <w:r>
        <w:rPr>
          <w:b/>
          <w:sz w:val="24"/>
        </w:rPr>
        <w:t>Principle</w:t>
      </w:r>
      <w:r>
        <w:rPr>
          <w:b/>
          <w:spacing w:val="-3"/>
          <w:sz w:val="24"/>
        </w:rPr>
        <w:t xml:space="preserve"> </w:t>
      </w:r>
      <w:r>
        <w:rPr>
          <w:b/>
          <w:sz w:val="24"/>
        </w:rPr>
        <w:t>3</w:t>
      </w:r>
      <w:r>
        <w:rPr>
          <w:b/>
          <w:spacing w:val="-2"/>
          <w:sz w:val="24"/>
        </w:rPr>
        <w:t xml:space="preserve"> </w:t>
      </w:r>
      <w:r>
        <w:rPr>
          <w:sz w:val="24"/>
        </w:rPr>
        <w:t>above.</w:t>
      </w:r>
      <w:r>
        <w:rPr>
          <w:spacing w:val="-2"/>
          <w:sz w:val="24"/>
        </w:rPr>
        <w:t xml:space="preserve"> </w:t>
      </w:r>
      <w:r>
        <w:rPr>
          <w:sz w:val="24"/>
        </w:rPr>
        <w:t>They</w:t>
      </w:r>
      <w:r>
        <w:rPr>
          <w:spacing w:val="-5"/>
          <w:sz w:val="24"/>
        </w:rPr>
        <w:t xml:space="preserve"> </w:t>
      </w:r>
      <w:r>
        <w:rPr>
          <w:sz w:val="24"/>
        </w:rPr>
        <w:t>are</w:t>
      </w:r>
      <w:r>
        <w:rPr>
          <w:spacing w:val="-2"/>
          <w:sz w:val="24"/>
        </w:rPr>
        <w:t xml:space="preserve"> </w:t>
      </w:r>
      <w:r>
        <w:rPr>
          <w:sz w:val="24"/>
        </w:rPr>
        <w:t>the expert in their own lives and situation. The assessment will by its nature often be triggered by illness or other life event and every effort must be made by the professionals involved to support</w:t>
      </w:r>
      <w:r>
        <w:rPr>
          <w:spacing w:val="-2"/>
          <w:sz w:val="24"/>
        </w:rPr>
        <w:t xml:space="preserve"> </w:t>
      </w:r>
      <w:r>
        <w:rPr>
          <w:sz w:val="24"/>
        </w:rPr>
        <w:t>the</w:t>
      </w:r>
      <w:r>
        <w:rPr>
          <w:spacing w:val="-1"/>
          <w:sz w:val="24"/>
        </w:rPr>
        <w:t xml:space="preserve"> </w:t>
      </w:r>
      <w:r>
        <w:rPr>
          <w:sz w:val="24"/>
        </w:rPr>
        <w:t>individual to participate in</w:t>
      </w:r>
      <w:r>
        <w:rPr>
          <w:spacing w:val="-1"/>
          <w:sz w:val="24"/>
        </w:rPr>
        <w:t xml:space="preserve"> </w:t>
      </w:r>
      <w:r>
        <w:rPr>
          <w:sz w:val="24"/>
        </w:rPr>
        <w:t>discussions which will impact on their future. This relies on the individual providing honest information, expressing their views and aspirations, and being open if they require further explanation, or there are issues that the team need to understand to effectively meet their needs.</w:t>
      </w:r>
    </w:p>
    <w:p w14:paraId="72713FD0" w14:textId="77777777" w:rsidR="00F97CAA" w:rsidRDefault="00F97CAA">
      <w:pPr>
        <w:pStyle w:val="BodyText"/>
        <w:spacing w:before="8"/>
        <w:rPr>
          <w:sz w:val="27"/>
        </w:rPr>
      </w:pPr>
    </w:p>
    <w:p w14:paraId="72713FD1" w14:textId="77777777" w:rsidR="00F97CAA" w:rsidRDefault="00437D19">
      <w:pPr>
        <w:pStyle w:val="ListParagraph"/>
        <w:numPr>
          <w:ilvl w:val="0"/>
          <w:numId w:val="28"/>
        </w:numPr>
        <w:tabs>
          <w:tab w:val="left" w:pos="998"/>
          <w:tab w:val="left" w:pos="999"/>
        </w:tabs>
        <w:spacing w:before="1" w:line="276" w:lineRule="auto"/>
        <w:ind w:right="616"/>
        <w:rPr>
          <w:sz w:val="24"/>
        </w:rPr>
      </w:pPr>
      <w:r>
        <w:rPr>
          <w:sz w:val="24"/>
        </w:rPr>
        <w:t>Throughout the CHC assessment process the individual may choose to have a representative</w:t>
      </w:r>
      <w:r>
        <w:rPr>
          <w:spacing w:val="-2"/>
          <w:sz w:val="24"/>
        </w:rPr>
        <w:t xml:space="preserve"> </w:t>
      </w:r>
      <w:r>
        <w:rPr>
          <w:sz w:val="24"/>
        </w:rPr>
        <w:t>to</w:t>
      </w:r>
      <w:r>
        <w:rPr>
          <w:spacing w:val="-2"/>
          <w:sz w:val="24"/>
        </w:rPr>
        <w:t xml:space="preserve"> </w:t>
      </w:r>
      <w:r>
        <w:rPr>
          <w:sz w:val="24"/>
        </w:rPr>
        <w:t>support</w:t>
      </w:r>
      <w:r>
        <w:rPr>
          <w:spacing w:val="-2"/>
          <w:sz w:val="24"/>
        </w:rPr>
        <w:t xml:space="preserve"> </w:t>
      </w:r>
      <w:r>
        <w:rPr>
          <w:sz w:val="24"/>
        </w:rPr>
        <w:t>them,</w:t>
      </w:r>
      <w:r>
        <w:rPr>
          <w:spacing w:val="-4"/>
          <w:sz w:val="24"/>
        </w:rPr>
        <w:t xml:space="preserve"> </w:t>
      </w:r>
      <w:r>
        <w:rPr>
          <w:sz w:val="24"/>
        </w:rPr>
        <w:t>or</w:t>
      </w:r>
      <w:r>
        <w:rPr>
          <w:spacing w:val="-2"/>
          <w:sz w:val="24"/>
        </w:rPr>
        <w:t xml:space="preserve"> </w:t>
      </w:r>
      <w:r>
        <w:rPr>
          <w:sz w:val="24"/>
        </w:rPr>
        <w:t>speak</w:t>
      </w:r>
      <w:r>
        <w:rPr>
          <w:spacing w:val="-4"/>
          <w:sz w:val="24"/>
        </w:rPr>
        <w:t xml:space="preserve"> </w:t>
      </w:r>
      <w:r>
        <w:rPr>
          <w:sz w:val="24"/>
        </w:rPr>
        <w:t>or</w:t>
      </w:r>
      <w:r>
        <w:rPr>
          <w:spacing w:val="-2"/>
          <w:sz w:val="24"/>
        </w:rPr>
        <w:t xml:space="preserve"> </w:t>
      </w:r>
      <w:r>
        <w:rPr>
          <w:sz w:val="24"/>
        </w:rPr>
        <w:t>act</w:t>
      </w:r>
      <w:r>
        <w:rPr>
          <w:spacing w:val="-2"/>
          <w:sz w:val="24"/>
        </w:rPr>
        <w:t xml:space="preserve"> </w:t>
      </w:r>
      <w:r>
        <w:rPr>
          <w:sz w:val="24"/>
        </w:rPr>
        <w:t>on</w:t>
      </w:r>
      <w:r>
        <w:rPr>
          <w:spacing w:val="-4"/>
          <w:sz w:val="24"/>
        </w:rPr>
        <w:t xml:space="preserve"> </w:t>
      </w:r>
      <w:r>
        <w:rPr>
          <w:sz w:val="24"/>
        </w:rPr>
        <w:t>their</w:t>
      </w:r>
      <w:r>
        <w:rPr>
          <w:spacing w:val="-4"/>
          <w:sz w:val="24"/>
        </w:rPr>
        <w:t xml:space="preserve"> </w:t>
      </w:r>
      <w:r>
        <w:rPr>
          <w:sz w:val="24"/>
        </w:rPr>
        <w:t>behalf,</w:t>
      </w:r>
      <w:r>
        <w:rPr>
          <w:spacing w:val="-2"/>
          <w:sz w:val="24"/>
        </w:rPr>
        <w:t xml:space="preserve"> </w:t>
      </w:r>
      <w:r>
        <w:rPr>
          <w:sz w:val="24"/>
        </w:rPr>
        <w:t>on</w:t>
      </w:r>
      <w:r>
        <w:rPr>
          <w:spacing w:val="-2"/>
          <w:sz w:val="24"/>
        </w:rPr>
        <w:t xml:space="preserve"> </w:t>
      </w:r>
      <w:r>
        <w:rPr>
          <w:sz w:val="24"/>
        </w:rPr>
        <w:t>an</w:t>
      </w:r>
      <w:r>
        <w:rPr>
          <w:spacing w:val="-2"/>
          <w:sz w:val="24"/>
        </w:rPr>
        <w:t xml:space="preserve"> </w:t>
      </w:r>
      <w:r>
        <w:rPr>
          <w:sz w:val="24"/>
        </w:rPr>
        <w:t>informal</w:t>
      </w:r>
      <w:r>
        <w:rPr>
          <w:spacing w:val="-3"/>
          <w:sz w:val="24"/>
        </w:rPr>
        <w:t xml:space="preserve"> </w:t>
      </w:r>
      <w:r>
        <w:rPr>
          <w:sz w:val="24"/>
        </w:rPr>
        <w:t>or</w:t>
      </w:r>
      <w:r>
        <w:rPr>
          <w:spacing w:val="-5"/>
          <w:sz w:val="24"/>
        </w:rPr>
        <w:t xml:space="preserve"> </w:t>
      </w:r>
      <w:r>
        <w:rPr>
          <w:sz w:val="24"/>
        </w:rPr>
        <w:t>formal basis, including at any meetings they attend.</w:t>
      </w:r>
      <w:r>
        <w:rPr>
          <w:spacing w:val="40"/>
          <w:sz w:val="24"/>
        </w:rPr>
        <w:t xml:space="preserve"> </w:t>
      </w:r>
      <w:r>
        <w:rPr>
          <w:sz w:val="24"/>
        </w:rPr>
        <w:t>The representative could be a family member, their carer or any other representative they choose.</w:t>
      </w:r>
    </w:p>
    <w:p w14:paraId="72713FD2" w14:textId="77777777" w:rsidR="00F97CAA" w:rsidRDefault="00F97CAA">
      <w:pPr>
        <w:pStyle w:val="BodyText"/>
        <w:spacing w:before="2"/>
        <w:rPr>
          <w:sz w:val="23"/>
        </w:rPr>
      </w:pPr>
    </w:p>
    <w:p w14:paraId="72713FD3" w14:textId="77777777" w:rsidR="00F97CAA" w:rsidRDefault="00437D19">
      <w:pPr>
        <w:pStyle w:val="ListParagraph"/>
        <w:numPr>
          <w:ilvl w:val="0"/>
          <w:numId w:val="28"/>
        </w:numPr>
        <w:tabs>
          <w:tab w:val="left" w:pos="998"/>
          <w:tab w:val="left" w:pos="999"/>
        </w:tabs>
        <w:spacing w:line="276" w:lineRule="auto"/>
        <w:ind w:right="717"/>
        <w:rPr>
          <w:b/>
          <w:sz w:val="24"/>
        </w:rPr>
      </w:pPr>
      <w:r>
        <w:rPr>
          <w:sz w:val="24"/>
        </w:rPr>
        <w:t>The individual’s representative will have an important role in supporting them and professionals</w:t>
      </w:r>
      <w:r>
        <w:rPr>
          <w:spacing w:val="-5"/>
          <w:sz w:val="24"/>
        </w:rPr>
        <w:t xml:space="preserve"> </w:t>
      </w:r>
      <w:r>
        <w:rPr>
          <w:sz w:val="24"/>
        </w:rPr>
        <w:t>must</w:t>
      </w:r>
      <w:r>
        <w:rPr>
          <w:spacing w:val="-4"/>
          <w:sz w:val="24"/>
        </w:rPr>
        <w:t xml:space="preserve"> </w:t>
      </w:r>
      <w:r>
        <w:rPr>
          <w:sz w:val="24"/>
        </w:rPr>
        <w:t>make</w:t>
      </w:r>
      <w:r>
        <w:rPr>
          <w:spacing w:val="-2"/>
          <w:sz w:val="24"/>
        </w:rPr>
        <w:t xml:space="preserve"> </w:t>
      </w:r>
      <w:r>
        <w:rPr>
          <w:sz w:val="24"/>
        </w:rPr>
        <w:t>every</w:t>
      </w:r>
      <w:r>
        <w:rPr>
          <w:spacing w:val="-6"/>
          <w:sz w:val="24"/>
        </w:rPr>
        <w:t xml:space="preserve"> </w:t>
      </w:r>
      <w:r>
        <w:rPr>
          <w:sz w:val="24"/>
        </w:rPr>
        <w:t>effort</w:t>
      </w:r>
      <w:r>
        <w:rPr>
          <w:spacing w:val="-5"/>
          <w:sz w:val="24"/>
        </w:rPr>
        <w:t xml:space="preserve"> </w:t>
      </w:r>
      <w:r>
        <w:rPr>
          <w:sz w:val="24"/>
        </w:rPr>
        <w:t>to</w:t>
      </w:r>
      <w:r>
        <w:rPr>
          <w:spacing w:val="-4"/>
          <w:sz w:val="24"/>
        </w:rPr>
        <w:t xml:space="preserve"> </w:t>
      </w:r>
      <w:r>
        <w:rPr>
          <w:sz w:val="24"/>
        </w:rPr>
        <w:t>facilitate</w:t>
      </w:r>
      <w:r>
        <w:rPr>
          <w:spacing w:val="-1"/>
          <w:sz w:val="24"/>
        </w:rPr>
        <w:t xml:space="preserve"> </w:t>
      </w:r>
      <w:r>
        <w:rPr>
          <w:sz w:val="24"/>
        </w:rPr>
        <w:t>their</w:t>
      </w:r>
      <w:r>
        <w:rPr>
          <w:spacing w:val="-4"/>
          <w:sz w:val="24"/>
        </w:rPr>
        <w:t xml:space="preserve"> </w:t>
      </w:r>
      <w:r>
        <w:rPr>
          <w:sz w:val="24"/>
        </w:rPr>
        <w:t>involvement.</w:t>
      </w:r>
      <w:r>
        <w:rPr>
          <w:spacing w:val="-4"/>
          <w:sz w:val="24"/>
        </w:rPr>
        <w:t xml:space="preserve"> </w:t>
      </w:r>
      <w:r>
        <w:rPr>
          <w:sz w:val="24"/>
        </w:rPr>
        <w:t>In</w:t>
      </w:r>
      <w:r>
        <w:rPr>
          <w:spacing w:val="-2"/>
          <w:sz w:val="24"/>
        </w:rPr>
        <w:t xml:space="preserve"> </w:t>
      </w:r>
      <w:r>
        <w:rPr>
          <w:sz w:val="24"/>
        </w:rPr>
        <w:t>order</w:t>
      </w:r>
      <w:r>
        <w:rPr>
          <w:spacing w:val="-5"/>
          <w:sz w:val="24"/>
        </w:rPr>
        <w:t xml:space="preserve"> </w:t>
      </w:r>
      <w:r>
        <w:rPr>
          <w:sz w:val="24"/>
        </w:rPr>
        <w:t>to</w:t>
      </w:r>
      <w:r>
        <w:rPr>
          <w:spacing w:val="-3"/>
          <w:sz w:val="24"/>
        </w:rPr>
        <w:t xml:space="preserve"> </w:t>
      </w:r>
      <w:r>
        <w:rPr>
          <w:sz w:val="24"/>
        </w:rPr>
        <w:t>achieve the best possible outcome for the individual, including support for recovery and maintenance of independence, carers/family/representatives will be expected to respond to reasonable requests for information and/or to attend the multi-disciplinary team meeting in a timely manner. Where there are a number of family members involved, a key contact should be nominated, who will then be responsible for communicating</w:t>
      </w:r>
      <w:r>
        <w:rPr>
          <w:spacing w:val="-4"/>
          <w:sz w:val="24"/>
        </w:rPr>
        <w:t xml:space="preserve"> </w:t>
      </w:r>
      <w:r>
        <w:rPr>
          <w:sz w:val="24"/>
        </w:rPr>
        <w:t>with</w:t>
      </w:r>
      <w:r>
        <w:rPr>
          <w:spacing w:val="-3"/>
          <w:sz w:val="24"/>
        </w:rPr>
        <w:t xml:space="preserve"> </w:t>
      </w:r>
      <w:r>
        <w:rPr>
          <w:sz w:val="24"/>
        </w:rPr>
        <w:t>other</w:t>
      </w:r>
      <w:r>
        <w:rPr>
          <w:spacing w:val="-5"/>
          <w:sz w:val="24"/>
        </w:rPr>
        <w:t xml:space="preserve"> </w:t>
      </w:r>
      <w:r>
        <w:rPr>
          <w:sz w:val="24"/>
        </w:rPr>
        <w:t>family</w:t>
      </w:r>
      <w:r>
        <w:rPr>
          <w:spacing w:val="-5"/>
          <w:sz w:val="24"/>
        </w:rPr>
        <w:t xml:space="preserve"> </w:t>
      </w:r>
      <w:r>
        <w:rPr>
          <w:sz w:val="24"/>
        </w:rPr>
        <w:t>members.</w:t>
      </w:r>
      <w:r>
        <w:rPr>
          <w:spacing w:val="-3"/>
          <w:sz w:val="24"/>
        </w:rPr>
        <w:t xml:space="preserve"> </w:t>
      </w:r>
      <w:r>
        <w:rPr>
          <w:sz w:val="24"/>
        </w:rPr>
        <w:t>Further</w:t>
      </w:r>
      <w:r>
        <w:rPr>
          <w:spacing w:val="-3"/>
          <w:sz w:val="24"/>
        </w:rPr>
        <w:t xml:space="preserve"> </w:t>
      </w:r>
      <w:r>
        <w:rPr>
          <w:sz w:val="24"/>
        </w:rPr>
        <w:t>information</w:t>
      </w:r>
      <w:r>
        <w:rPr>
          <w:spacing w:val="-4"/>
          <w:sz w:val="24"/>
        </w:rPr>
        <w:t xml:space="preserve"> </w:t>
      </w:r>
      <w:r>
        <w:rPr>
          <w:sz w:val="24"/>
        </w:rPr>
        <w:t>on</w:t>
      </w:r>
      <w:r>
        <w:rPr>
          <w:spacing w:val="-4"/>
          <w:sz w:val="24"/>
        </w:rPr>
        <w:t xml:space="preserve"> </w:t>
      </w:r>
      <w:r>
        <w:rPr>
          <w:sz w:val="24"/>
        </w:rPr>
        <w:t>the MDT</w:t>
      </w:r>
      <w:r>
        <w:rPr>
          <w:spacing w:val="-4"/>
          <w:sz w:val="24"/>
        </w:rPr>
        <w:t xml:space="preserve"> </w:t>
      </w:r>
      <w:r>
        <w:rPr>
          <w:sz w:val="24"/>
        </w:rPr>
        <w:t>meeting</w:t>
      </w:r>
      <w:r>
        <w:rPr>
          <w:spacing w:val="-4"/>
          <w:sz w:val="24"/>
        </w:rPr>
        <w:t xml:space="preserve"> </w:t>
      </w:r>
      <w:r>
        <w:rPr>
          <w:sz w:val="24"/>
        </w:rPr>
        <w:t xml:space="preserve">is at </w:t>
      </w:r>
      <w:r>
        <w:rPr>
          <w:b/>
          <w:sz w:val="24"/>
        </w:rPr>
        <w:t>paragraph 35 to 38.</w:t>
      </w:r>
    </w:p>
    <w:p w14:paraId="72713FD4" w14:textId="77777777" w:rsidR="00F97CAA" w:rsidRDefault="00F97CAA">
      <w:pPr>
        <w:pStyle w:val="BodyText"/>
        <w:spacing w:before="9"/>
        <w:rPr>
          <w:b/>
          <w:sz w:val="27"/>
        </w:rPr>
      </w:pPr>
    </w:p>
    <w:p w14:paraId="72713FD5" w14:textId="77777777" w:rsidR="00F97CAA" w:rsidRDefault="00437D19">
      <w:pPr>
        <w:pStyle w:val="Heading4"/>
        <w:ind w:left="432"/>
      </w:pPr>
      <w:r>
        <w:t>Where</w:t>
      </w:r>
      <w:r>
        <w:rPr>
          <w:spacing w:val="-4"/>
        </w:rPr>
        <w:t xml:space="preserve"> </w:t>
      </w:r>
      <w:r>
        <w:t>the individual</w:t>
      </w:r>
      <w:r>
        <w:rPr>
          <w:spacing w:val="-1"/>
        </w:rPr>
        <w:t xml:space="preserve"> </w:t>
      </w:r>
      <w:r>
        <w:t>does</w:t>
      </w:r>
      <w:r>
        <w:rPr>
          <w:spacing w:val="-1"/>
        </w:rPr>
        <w:t xml:space="preserve"> </w:t>
      </w:r>
      <w:r>
        <w:t>not</w:t>
      </w:r>
      <w:r>
        <w:rPr>
          <w:spacing w:val="-1"/>
        </w:rPr>
        <w:t xml:space="preserve"> </w:t>
      </w:r>
      <w:r>
        <w:t>have</w:t>
      </w:r>
      <w:r>
        <w:rPr>
          <w:spacing w:val="-1"/>
        </w:rPr>
        <w:t xml:space="preserve"> </w:t>
      </w:r>
      <w:r>
        <w:t>capacity,</w:t>
      </w:r>
      <w:r>
        <w:rPr>
          <w:spacing w:val="-1"/>
        </w:rPr>
        <w:t xml:space="preserve"> </w:t>
      </w:r>
      <w:r>
        <w:t>but</w:t>
      </w:r>
      <w:r>
        <w:rPr>
          <w:spacing w:val="-4"/>
        </w:rPr>
        <w:t xml:space="preserve"> </w:t>
      </w:r>
      <w:r>
        <w:t>has</w:t>
      </w:r>
      <w:r>
        <w:rPr>
          <w:spacing w:val="-1"/>
        </w:rPr>
        <w:t xml:space="preserve"> </w:t>
      </w:r>
      <w:r>
        <w:t>an</w:t>
      </w:r>
      <w:r>
        <w:rPr>
          <w:spacing w:val="-1"/>
        </w:rPr>
        <w:t xml:space="preserve"> </w:t>
      </w:r>
      <w:r>
        <w:t>authorised</w:t>
      </w:r>
      <w:r>
        <w:rPr>
          <w:spacing w:val="-1"/>
        </w:rPr>
        <w:t xml:space="preserve"> </w:t>
      </w:r>
      <w:r>
        <w:rPr>
          <w:spacing w:val="-2"/>
        </w:rPr>
        <w:t>representative</w:t>
      </w:r>
    </w:p>
    <w:p w14:paraId="72713FD6" w14:textId="77777777" w:rsidR="00F97CAA" w:rsidRDefault="00437D19">
      <w:pPr>
        <w:pStyle w:val="ListParagraph"/>
        <w:numPr>
          <w:ilvl w:val="0"/>
          <w:numId w:val="28"/>
        </w:numPr>
        <w:tabs>
          <w:tab w:val="left" w:pos="998"/>
          <w:tab w:val="left" w:pos="999"/>
        </w:tabs>
        <w:spacing w:before="74" w:line="278" w:lineRule="auto"/>
        <w:ind w:right="572"/>
        <w:rPr>
          <w:sz w:val="24"/>
        </w:rPr>
      </w:pPr>
      <w:r>
        <w:rPr>
          <w:sz w:val="24"/>
        </w:rPr>
        <w:t xml:space="preserve">Where it has been identified that the individual does not have capacity to give their consent or to participate effectively in the decision-making process, a representative may act on their behalf if they have the appropriate authority as set out at </w:t>
      </w:r>
      <w:r>
        <w:rPr>
          <w:b/>
          <w:sz w:val="24"/>
        </w:rPr>
        <w:t xml:space="preserve">Section 3 </w:t>
      </w:r>
      <w:r>
        <w:rPr>
          <w:sz w:val="24"/>
        </w:rPr>
        <w:t>of the</w:t>
      </w:r>
      <w:r>
        <w:rPr>
          <w:spacing w:val="-4"/>
          <w:sz w:val="24"/>
        </w:rPr>
        <w:t xml:space="preserve"> </w:t>
      </w:r>
      <w:r>
        <w:rPr>
          <w:sz w:val="24"/>
        </w:rPr>
        <w:t>2021</w:t>
      </w:r>
      <w:r>
        <w:rPr>
          <w:spacing w:val="-3"/>
          <w:sz w:val="24"/>
        </w:rPr>
        <w:t xml:space="preserve"> </w:t>
      </w:r>
      <w:r>
        <w:rPr>
          <w:sz w:val="24"/>
        </w:rPr>
        <w:t>Framework.</w:t>
      </w:r>
      <w:r>
        <w:rPr>
          <w:spacing w:val="40"/>
          <w:sz w:val="24"/>
        </w:rPr>
        <w:t xml:space="preserve"> </w:t>
      </w:r>
      <w:r>
        <w:rPr>
          <w:sz w:val="24"/>
        </w:rPr>
        <w:t>The</w:t>
      </w:r>
      <w:r>
        <w:rPr>
          <w:spacing w:val="-3"/>
          <w:sz w:val="24"/>
        </w:rPr>
        <w:t xml:space="preserve"> </w:t>
      </w:r>
      <w:r>
        <w:rPr>
          <w:sz w:val="24"/>
        </w:rPr>
        <w:t>authorised</w:t>
      </w:r>
      <w:r>
        <w:rPr>
          <w:spacing w:val="-3"/>
          <w:sz w:val="24"/>
        </w:rPr>
        <w:t xml:space="preserve"> </w:t>
      </w:r>
      <w:r>
        <w:rPr>
          <w:sz w:val="24"/>
        </w:rPr>
        <w:t>representative can</w:t>
      </w:r>
      <w:r>
        <w:rPr>
          <w:spacing w:val="-3"/>
          <w:sz w:val="24"/>
        </w:rPr>
        <w:t xml:space="preserve"> </w:t>
      </w:r>
      <w:r>
        <w:rPr>
          <w:sz w:val="24"/>
        </w:rPr>
        <w:t>choose</w:t>
      </w:r>
      <w:r>
        <w:rPr>
          <w:spacing w:val="-4"/>
          <w:sz w:val="24"/>
        </w:rPr>
        <w:t xml:space="preserve"> </w:t>
      </w:r>
      <w:r>
        <w:rPr>
          <w:sz w:val="24"/>
        </w:rPr>
        <w:t>to</w:t>
      </w:r>
      <w:r>
        <w:rPr>
          <w:spacing w:val="-5"/>
          <w:sz w:val="24"/>
        </w:rPr>
        <w:t xml:space="preserve"> </w:t>
      </w:r>
      <w:r>
        <w:rPr>
          <w:sz w:val="24"/>
        </w:rPr>
        <w:t>be</w:t>
      </w:r>
      <w:r>
        <w:rPr>
          <w:spacing w:val="-3"/>
          <w:sz w:val="24"/>
        </w:rPr>
        <w:t xml:space="preserve"> </w:t>
      </w:r>
      <w:r>
        <w:rPr>
          <w:sz w:val="24"/>
        </w:rPr>
        <w:t>supported</w:t>
      </w:r>
      <w:r>
        <w:rPr>
          <w:spacing w:val="-4"/>
          <w:sz w:val="24"/>
        </w:rPr>
        <w:t xml:space="preserve"> </w:t>
      </w:r>
      <w:r>
        <w:rPr>
          <w:sz w:val="24"/>
        </w:rPr>
        <w:t>by</w:t>
      </w:r>
      <w:r>
        <w:rPr>
          <w:spacing w:val="-5"/>
          <w:sz w:val="24"/>
        </w:rPr>
        <w:t xml:space="preserve"> </w:t>
      </w:r>
      <w:r>
        <w:rPr>
          <w:sz w:val="24"/>
        </w:rPr>
        <w:t>an advocate or representative of their choice.</w:t>
      </w:r>
    </w:p>
    <w:p w14:paraId="72713FD7" w14:textId="77777777" w:rsidR="00F97CAA" w:rsidRDefault="00F97CAA">
      <w:pPr>
        <w:pStyle w:val="BodyText"/>
        <w:spacing w:before="10"/>
      </w:pPr>
    </w:p>
    <w:p w14:paraId="72713FD8" w14:textId="77777777" w:rsidR="00F97CAA" w:rsidRDefault="00437D19">
      <w:pPr>
        <w:pStyle w:val="Heading4"/>
        <w:spacing w:line="276" w:lineRule="auto"/>
        <w:ind w:left="432" w:right="578"/>
      </w:pPr>
      <w:r>
        <w:t>The</w:t>
      </w:r>
      <w:r>
        <w:rPr>
          <w:spacing w:val="-3"/>
        </w:rPr>
        <w:t xml:space="preserve"> </w:t>
      </w:r>
      <w:r>
        <w:t>role</w:t>
      </w:r>
      <w:r>
        <w:rPr>
          <w:spacing w:val="-2"/>
        </w:rPr>
        <w:t xml:space="preserve"> </w:t>
      </w:r>
      <w:r>
        <w:t>of</w:t>
      </w:r>
      <w:r>
        <w:rPr>
          <w:spacing w:val="-3"/>
        </w:rPr>
        <w:t xml:space="preserve"> </w:t>
      </w:r>
      <w:r>
        <w:t>the</w:t>
      </w:r>
      <w:r>
        <w:rPr>
          <w:spacing w:val="-3"/>
        </w:rPr>
        <w:t xml:space="preserve"> </w:t>
      </w:r>
      <w:r>
        <w:t>family/</w:t>
      </w:r>
      <w:r>
        <w:rPr>
          <w:spacing w:val="-3"/>
        </w:rPr>
        <w:t xml:space="preserve"> </w:t>
      </w:r>
      <w:r>
        <w:t>carer</w:t>
      </w:r>
      <w:r>
        <w:rPr>
          <w:spacing w:val="-4"/>
        </w:rPr>
        <w:t xml:space="preserve"> </w:t>
      </w:r>
      <w:r>
        <w:t>or</w:t>
      </w:r>
      <w:r>
        <w:rPr>
          <w:spacing w:val="-2"/>
        </w:rPr>
        <w:t xml:space="preserve"> </w:t>
      </w:r>
      <w:r>
        <w:t>other</w:t>
      </w:r>
      <w:r>
        <w:rPr>
          <w:spacing w:val="-4"/>
        </w:rPr>
        <w:t xml:space="preserve"> </w:t>
      </w:r>
      <w:r>
        <w:t>representative</w:t>
      </w:r>
      <w:r>
        <w:rPr>
          <w:spacing w:val="-5"/>
        </w:rPr>
        <w:t xml:space="preserve"> </w:t>
      </w:r>
      <w:r>
        <w:t>when</w:t>
      </w:r>
      <w:r>
        <w:rPr>
          <w:spacing w:val="-6"/>
        </w:rPr>
        <w:t xml:space="preserve"> </w:t>
      </w:r>
      <w:r>
        <w:t>a’ Best</w:t>
      </w:r>
      <w:r>
        <w:rPr>
          <w:spacing w:val="-3"/>
        </w:rPr>
        <w:t xml:space="preserve"> </w:t>
      </w:r>
      <w:r>
        <w:t>Interest’</w:t>
      </w:r>
      <w:r>
        <w:rPr>
          <w:spacing w:val="-3"/>
        </w:rPr>
        <w:t xml:space="preserve"> </w:t>
      </w:r>
      <w:r>
        <w:t>decision</w:t>
      </w:r>
      <w:r>
        <w:rPr>
          <w:spacing w:val="-3"/>
        </w:rPr>
        <w:t xml:space="preserve"> </w:t>
      </w:r>
      <w:r>
        <w:t xml:space="preserve">is </w:t>
      </w:r>
      <w:r>
        <w:rPr>
          <w:spacing w:val="-4"/>
        </w:rPr>
        <w:t>made</w:t>
      </w:r>
    </w:p>
    <w:p w14:paraId="72713FD9" w14:textId="77777777" w:rsidR="00F97CAA" w:rsidRDefault="00F97CAA">
      <w:pPr>
        <w:pStyle w:val="BodyText"/>
        <w:spacing w:before="8"/>
        <w:rPr>
          <w:b/>
          <w:sz w:val="27"/>
        </w:rPr>
      </w:pPr>
    </w:p>
    <w:p w14:paraId="72713FDA" w14:textId="77777777" w:rsidR="00F97CAA" w:rsidRDefault="00437D19">
      <w:pPr>
        <w:pStyle w:val="ListParagraph"/>
        <w:numPr>
          <w:ilvl w:val="0"/>
          <w:numId w:val="28"/>
        </w:numPr>
        <w:tabs>
          <w:tab w:val="left" w:pos="998"/>
          <w:tab w:val="left" w:pos="999"/>
        </w:tabs>
        <w:spacing w:line="276" w:lineRule="auto"/>
        <w:ind w:right="182"/>
        <w:rPr>
          <w:sz w:val="24"/>
        </w:rPr>
      </w:pPr>
      <w:r>
        <w:rPr>
          <w:sz w:val="24"/>
        </w:rPr>
        <w:t xml:space="preserve">Where the individual does not have capacity to make decisions, and there is no representative with the authority to make decisions on their behalf, as set out at </w:t>
      </w:r>
      <w:r>
        <w:rPr>
          <w:b/>
          <w:sz w:val="24"/>
        </w:rPr>
        <w:t>Section 3 of</w:t>
      </w:r>
      <w:r>
        <w:rPr>
          <w:b/>
          <w:spacing w:val="-2"/>
          <w:sz w:val="24"/>
        </w:rPr>
        <w:t xml:space="preserve"> </w:t>
      </w:r>
      <w:r>
        <w:rPr>
          <w:b/>
          <w:sz w:val="24"/>
        </w:rPr>
        <w:t>the</w:t>
      </w:r>
      <w:r>
        <w:rPr>
          <w:b/>
          <w:spacing w:val="-1"/>
          <w:sz w:val="24"/>
        </w:rPr>
        <w:t xml:space="preserve"> </w:t>
      </w:r>
      <w:r>
        <w:rPr>
          <w:b/>
          <w:sz w:val="24"/>
        </w:rPr>
        <w:t>2021</w:t>
      </w:r>
      <w:r>
        <w:rPr>
          <w:b/>
          <w:spacing w:val="-1"/>
          <w:sz w:val="24"/>
        </w:rPr>
        <w:t xml:space="preserve"> </w:t>
      </w:r>
      <w:r>
        <w:rPr>
          <w:b/>
          <w:sz w:val="24"/>
        </w:rPr>
        <w:t>Framework</w:t>
      </w:r>
      <w:r>
        <w:rPr>
          <w:sz w:val="24"/>
        </w:rPr>
        <w:t>,</w:t>
      </w:r>
      <w:r>
        <w:rPr>
          <w:spacing w:val="-1"/>
          <w:sz w:val="24"/>
        </w:rPr>
        <w:t xml:space="preserve"> </w:t>
      </w:r>
      <w:r>
        <w:rPr>
          <w:sz w:val="24"/>
        </w:rPr>
        <w:t>the</w:t>
      </w:r>
      <w:r>
        <w:rPr>
          <w:spacing w:val="-1"/>
          <w:sz w:val="24"/>
        </w:rPr>
        <w:t xml:space="preserve"> </w:t>
      </w:r>
      <w:r>
        <w:rPr>
          <w:sz w:val="24"/>
        </w:rPr>
        <w:t>LHB</w:t>
      </w:r>
      <w:r>
        <w:rPr>
          <w:spacing w:val="-1"/>
          <w:sz w:val="24"/>
        </w:rPr>
        <w:t xml:space="preserve"> </w:t>
      </w:r>
      <w:r>
        <w:rPr>
          <w:sz w:val="24"/>
        </w:rPr>
        <w:t>should</w:t>
      </w:r>
      <w:r>
        <w:rPr>
          <w:spacing w:val="-3"/>
          <w:sz w:val="24"/>
        </w:rPr>
        <w:t xml:space="preserve"> </w:t>
      </w:r>
      <w:r>
        <w:rPr>
          <w:sz w:val="24"/>
        </w:rPr>
        <w:t>make</w:t>
      </w:r>
      <w:r>
        <w:rPr>
          <w:spacing w:val="-1"/>
          <w:sz w:val="24"/>
        </w:rPr>
        <w:t xml:space="preserve"> </w:t>
      </w:r>
      <w:r>
        <w:rPr>
          <w:sz w:val="24"/>
        </w:rPr>
        <w:t>a ‘best</w:t>
      </w:r>
      <w:r>
        <w:rPr>
          <w:spacing w:val="-1"/>
          <w:sz w:val="24"/>
        </w:rPr>
        <w:t xml:space="preserve"> </w:t>
      </w:r>
      <w:r>
        <w:rPr>
          <w:sz w:val="24"/>
        </w:rPr>
        <w:t>interest’</w:t>
      </w:r>
      <w:r>
        <w:rPr>
          <w:spacing w:val="-4"/>
          <w:sz w:val="24"/>
        </w:rPr>
        <w:t xml:space="preserve"> </w:t>
      </w:r>
      <w:r>
        <w:rPr>
          <w:sz w:val="24"/>
        </w:rPr>
        <w:t>decision on</w:t>
      </w:r>
      <w:r>
        <w:rPr>
          <w:spacing w:val="-1"/>
          <w:sz w:val="24"/>
        </w:rPr>
        <w:t xml:space="preserve"> </w:t>
      </w:r>
      <w:r>
        <w:rPr>
          <w:sz w:val="24"/>
        </w:rPr>
        <w:t>the individual’s care</w:t>
      </w:r>
      <w:r>
        <w:rPr>
          <w:spacing w:val="-1"/>
          <w:sz w:val="24"/>
        </w:rPr>
        <w:t xml:space="preserve"> </w:t>
      </w:r>
      <w:r>
        <w:rPr>
          <w:sz w:val="24"/>
        </w:rPr>
        <w:t>and</w:t>
      </w:r>
      <w:r>
        <w:rPr>
          <w:spacing w:val="-1"/>
          <w:sz w:val="24"/>
        </w:rPr>
        <w:t xml:space="preserve"> </w:t>
      </w:r>
      <w:r>
        <w:rPr>
          <w:sz w:val="24"/>
        </w:rPr>
        <w:t>support</w:t>
      </w:r>
      <w:r>
        <w:rPr>
          <w:spacing w:val="-1"/>
          <w:sz w:val="24"/>
        </w:rPr>
        <w:t xml:space="preserve"> </w:t>
      </w:r>
      <w:r>
        <w:rPr>
          <w:sz w:val="24"/>
        </w:rPr>
        <w:t>needs.</w:t>
      </w:r>
      <w:r>
        <w:rPr>
          <w:spacing w:val="40"/>
          <w:sz w:val="24"/>
        </w:rPr>
        <w:t xml:space="preserve"> </w:t>
      </w:r>
      <w:r>
        <w:rPr>
          <w:sz w:val="24"/>
        </w:rPr>
        <w:t>Where</w:t>
      </w:r>
      <w:r>
        <w:rPr>
          <w:spacing w:val="-3"/>
          <w:sz w:val="24"/>
        </w:rPr>
        <w:t xml:space="preserve"> </w:t>
      </w:r>
      <w:r>
        <w:rPr>
          <w:sz w:val="24"/>
        </w:rPr>
        <w:t>a</w:t>
      </w:r>
      <w:r>
        <w:rPr>
          <w:spacing w:val="-1"/>
          <w:sz w:val="24"/>
        </w:rPr>
        <w:t xml:space="preserve"> </w:t>
      </w:r>
      <w:r>
        <w:rPr>
          <w:sz w:val="24"/>
        </w:rPr>
        <w:t>‘best</w:t>
      </w:r>
      <w:r>
        <w:rPr>
          <w:spacing w:val="-1"/>
          <w:sz w:val="24"/>
        </w:rPr>
        <w:t xml:space="preserve"> </w:t>
      </w:r>
      <w:r>
        <w:rPr>
          <w:sz w:val="24"/>
        </w:rPr>
        <w:t>interests’</w:t>
      </w:r>
      <w:r>
        <w:rPr>
          <w:spacing w:val="-1"/>
          <w:sz w:val="24"/>
        </w:rPr>
        <w:t xml:space="preserve"> </w:t>
      </w:r>
      <w:r>
        <w:rPr>
          <w:sz w:val="24"/>
        </w:rPr>
        <w:t>decision</w:t>
      </w:r>
      <w:r>
        <w:rPr>
          <w:spacing w:val="-1"/>
          <w:sz w:val="24"/>
        </w:rPr>
        <w:t xml:space="preserve"> </w:t>
      </w:r>
      <w:r>
        <w:rPr>
          <w:sz w:val="24"/>
        </w:rPr>
        <w:t>needs</w:t>
      </w:r>
      <w:r>
        <w:rPr>
          <w:spacing w:val="-4"/>
          <w:sz w:val="24"/>
        </w:rPr>
        <w:t xml:space="preserve"> </w:t>
      </w:r>
      <w:r>
        <w:rPr>
          <w:sz w:val="24"/>
        </w:rPr>
        <w:t>to</w:t>
      </w:r>
      <w:r>
        <w:rPr>
          <w:spacing w:val="-3"/>
          <w:sz w:val="24"/>
        </w:rPr>
        <w:t xml:space="preserve"> </w:t>
      </w:r>
      <w:r>
        <w:rPr>
          <w:sz w:val="24"/>
        </w:rPr>
        <w:t>be</w:t>
      </w:r>
      <w:r>
        <w:rPr>
          <w:spacing w:val="-3"/>
          <w:sz w:val="24"/>
        </w:rPr>
        <w:t xml:space="preserve"> </w:t>
      </w:r>
      <w:r>
        <w:rPr>
          <w:sz w:val="24"/>
        </w:rPr>
        <w:t>made,</w:t>
      </w:r>
      <w:r>
        <w:rPr>
          <w:spacing w:val="-3"/>
          <w:sz w:val="24"/>
        </w:rPr>
        <w:t xml:space="preserve"> </w:t>
      </w:r>
      <w:r>
        <w:rPr>
          <w:sz w:val="24"/>
        </w:rPr>
        <w:t>the</w:t>
      </w:r>
      <w:r>
        <w:rPr>
          <w:spacing w:val="-3"/>
          <w:sz w:val="24"/>
        </w:rPr>
        <w:t xml:space="preserve"> </w:t>
      </w:r>
      <w:r>
        <w:rPr>
          <w:sz w:val="24"/>
        </w:rPr>
        <w:t>decision- maker must take into account the views of any relevant third party who has a genuine interest in the individual’s welfare (if it is reasonable and practicable to consult them). This will normally include family, friends and advocates. An individual may choose to have a family</w:t>
      </w:r>
      <w:r>
        <w:rPr>
          <w:spacing w:val="-3"/>
          <w:sz w:val="24"/>
        </w:rPr>
        <w:t xml:space="preserve"> </w:t>
      </w:r>
      <w:r>
        <w:rPr>
          <w:sz w:val="24"/>
        </w:rPr>
        <w:t>member or other person,</w:t>
      </w:r>
      <w:r>
        <w:rPr>
          <w:spacing w:val="-2"/>
          <w:sz w:val="24"/>
        </w:rPr>
        <w:t xml:space="preserve"> </w:t>
      </w:r>
      <w:r>
        <w:rPr>
          <w:sz w:val="24"/>
        </w:rPr>
        <w:t>who should operate</w:t>
      </w:r>
      <w:r>
        <w:rPr>
          <w:spacing w:val="-1"/>
          <w:sz w:val="24"/>
        </w:rPr>
        <w:t xml:space="preserve"> </w:t>
      </w:r>
      <w:r>
        <w:rPr>
          <w:sz w:val="24"/>
        </w:rPr>
        <w:t>independently</w:t>
      </w:r>
      <w:r>
        <w:rPr>
          <w:spacing w:val="-3"/>
          <w:sz w:val="24"/>
        </w:rPr>
        <w:t xml:space="preserve"> </w:t>
      </w:r>
      <w:r>
        <w:rPr>
          <w:sz w:val="24"/>
        </w:rPr>
        <w:t>of LHBs</w:t>
      </w:r>
      <w:r>
        <w:rPr>
          <w:spacing w:val="-1"/>
          <w:sz w:val="24"/>
        </w:rPr>
        <w:t xml:space="preserve"> </w:t>
      </w:r>
      <w:r>
        <w:rPr>
          <w:sz w:val="24"/>
        </w:rPr>
        <w:t>and</w:t>
      </w:r>
      <w:r>
        <w:rPr>
          <w:spacing w:val="-3"/>
          <w:sz w:val="24"/>
        </w:rPr>
        <w:t xml:space="preserve"> </w:t>
      </w:r>
      <w:r>
        <w:rPr>
          <w:sz w:val="24"/>
        </w:rPr>
        <w:t>LAs,</w:t>
      </w:r>
      <w:r>
        <w:rPr>
          <w:spacing w:val="-2"/>
          <w:sz w:val="24"/>
        </w:rPr>
        <w:t xml:space="preserve"> </w:t>
      </w:r>
      <w:r>
        <w:rPr>
          <w:sz w:val="24"/>
        </w:rPr>
        <w:t>to</w:t>
      </w:r>
      <w:r>
        <w:rPr>
          <w:spacing w:val="-2"/>
          <w:sz w:val="24"/>
        </w:rPr>
        <w:t xml:space="preserve"> </w:t>
      </w:r>
      <w:r>
        <w:rPr>
          <w:sz w:val="24"/>
        </w:rPr>
        <w:t>act as an advocate on their behalf.</w:t>
      </w:r>
    </w:p>
    <w:p w14:paraId="72713FDB" w14:textId="77777777" w:rsidR="00F97CAA" w:rsidRDefault="00F97CAA">
      <w:pPr>
        <w:spacing w:line="276" w:lineRule="auto"/>
        <w:rPr>
          <w:sz w:val="24"/>
        </w:rPr>
        <w:sectPr w:rsidR="00F97CAA">
          <w:pgSz w:w="11910" w:h="16840"/>
          <w:pgMar w:top="940" w:right="640" w:bottom="1220" w:left="420" w:header="732" w:footer="1030" w:gutter="0"/>
          <w:cols w:space="720"/>
        </w:sectPr>
      </w:pPr>
    </w:p>
    <w:p w14:paraId="72713FDC" w14:textId="77777777" w:rsidR="00F97CAA" w:rsidRDefault="00F97CAA">
      <w:pPr>
        <w:pStyle w:val="BodyText"/>
        <w:rPr>
          <w:sz w:val="20"/>
        </w:rPr>
      </w:pPr>
    </w:p>
    <w:p w14:paraId="72713FDD" w14:textId="77777777" w:rsidR="00F97CAA" w:rsidRDefault="00F97CAA">
      <w:pPr>
        <w:pStyle w:val="BodyText"/>
        <w:spacing w:before="8"/>
        <w:rPr>
          <w:sz w:val="20"/>
        </w:rPr>
      </w:pPr>
    </w:p>
    <w:p w14:paraId="72713FDE" w14:textId="77777777" w:rsidR="00F97CAA" w:rsidRDefault="00437D19">
      <w:pPr>
        <w:pStyle w:val="ListParagraph"/>
        <w:numPr>
          <w:ilvl w:val="0"/>
          <w:numId w:val="28"/>
        </w:numPr>
        <w:tabs>
          <w:tab w:val="left" w:pos="998"/>
          <w:tab w:val="left" w:pos="999"/>
        </w:tabs>
        <w:spacing w:before="92" w:line="276" w:lineRule="auto"/>
        <w:ind w:right="242"/>
        <w:rPr>
          <w:sz w:val="24"/>
        </w:rPr>
      </w:pPr>
      <w:r>
        <w:rPr>
          <w:sz w:val="24"/>
        </w:rPr>
        <w:t>The</w:t>
      </w:r>
      <w:r>
        <w:rPr>
          <w:spacing w:val="-2"/>
          <w:sz w:val="24"/>
        </w:rPr>
        <w:t xml:space="preserve"> </w:t>
      </w:r>
      <w:r>
        <w:rPr>
          <w:sz w:val="24"/>
        </w:rPr>
        <w:t>decision-maker</w:t>
      </w:r>
      <w:r>
        <w:rPr>
          <w:spacing w:val="-2"/>
          <w:sz w:val="24"/>
        </w:rPr>
        <w:t xml:space="preserve"> </w:t>
      </w:r>
      <w:r>
        <w:rPr>
          <w:sz w:val="24"/>
        </w:rPr>
        <w:t>should</w:t>
      </w:r>
      <w:r>
        <w:rPr>
          <w:spacing w:val="-4"/>
          <w:sz w:val="24"/>
        </w:rPr>
        <w:t xml:space="preserve"> </w:t>
      </w:r>
      <w:r>
        <w:rPr>
          <w:sz w:val="24"/>
        </w:rPr>
        <w:t>be</w:t>
      </w:r>
      <w:r>
        <w:rPr>
          <w:spacing w:val="-4"/>
          <w:sz w:val="24"/>
        </w:rPr>
        <w:t xml:space="preserve"> </w:t>
      </w:r>
      <w:r>
        <w:rPr>
          <w:sz w:val="24"/>
        </w:rPr>
        <w:t>mindful</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need</w:t>
      </w:r>
      <w:r>
        <w:rPr>
          <w:spacing w:val="-2"/>
          <w:sz w:val="24"/>
        </w:rPr>
        <w:t xml:space="preserve"> </w:t>
      </w:r>
      <w:r>
        <w:rPr>
          <w:sz w:val="24"/>
        </w:rPr>
        <w:t>to</w:t>
      </w:r>
      <w:r>
        <w:rPr>
          <w:spacing w:val="-4"/>
          <w:sz w:val="24"/>
        </w:rPr>
        <w:t xml:space="preserve"> </w:t>
      </w:r>
      <w:r>
        <w:rPr>
          <w:sz w:val="24"/>
        </w:rPr>
        <w:t>respect</w:t>
      </w:r>
      <w:r>
        <w:rPr>
          <w:spacing w:val="-2"/>
          <w:sz w:val="24"/>
        </w:rPr>
        <w:t xml:space="preserve"> </w:t>
      </w:r>
      <w:r>
        <w:rPr>
          <w:sz w:val="24"/>
        </w:rPr>
        <w:t>confidentiality</w:t>
      </w:r>
      <w:r>
        <w:rPr>
          <w:spacing w:val="-4"/>
          <w:sz w:val="24"/>
        </w:rPr>
        <w:t xml:space="preserve"> </w:t>
      </w:r>
      <w:r>
        <w:rPr>
          <w:sz w:val="24"/>
        </w:rPr>
        <w:t>and</w:t>
      </w:r>
      <w:r>
        <w:rPr>
          <w:spacing w:val="-2"/>
          <w:sz w:val="24"/>
        </w:rPr>
        <w:t xml:space="preserve"> </w:t>
      </w:r>
      <w:r>
        <w:rPr>
          <w:sz w:val="24"/>
        </w:rPr>
        <w:t>should</w:t>
      </w:r>
      <w:r>
        <w:rPr>
          <w:spacing w:val="-2"/>
          <w:sz w:val="24"/>
        </w:rPr>
        <w:t xml:space="preserve"> </w:t>
      </w:r>
      <w:r>
        <w:rPr>
          <w:sz w:val="24"/>
        </w:rPr>
        <w:t>not share personal information with third parties unless it is considered in the best interests of the individual for the purposes of the CHC assessment of eligibility. Where the individual has</w:t>
      </w:r>
      <w:r>
        <w:rPr>
          <w:spacing w:val="-3"/>
          <w:sz w:val="24"/>
        </w:rPr>
        <w:t xml:space="preserve"> </w:t>
      </w:r>
      <w:r>
        <w:rPr>
          <w:sz w:val="24"/>
        </w:rPr>
        <w:t>made</w:t>
      </w:r>
      <w:r>
        <w:rPr>
          <w:spacing w:val="-1"/>
          <w:sz w:val="24"/>
        </w:rPr>
        <w:t xml:space="preserve"> </w:t>
      </w:r>
      <w:r>
        <w:rPr>
          <w:sz w:val="24"/>
        </w:rPr>
        <w:t>an</w:t>
      </w:r>
      <w:r>
        <w:rPr>
          <w:spacing w:val="-1"/>
          <w:sz w:val="24"/>
        </w:rPr>
        <w:t xml:space="preserve"> </w:t>
      </w:r>
      <w:r>
        <w:rPr>
          <w:sz w:val="24"/>
        </w:rPr>
        <w:t>‘advanced</w:t>
      </w:r>
      <w:r>
        <w:rPr>
          <w:spacing w:val="-1"/>
          <w:sz w:val="24"/>
        </w:rPr>
        <w:t xml:space="preserve"> </w:t>
      </w:r>
      <w:r>
        <w:rPr>
          <w:sz w:val="24"/>
        </w:rPr>
        <w:t>statement’</w:t>
      </w:r>
      <w:r>
        <w:rPr>
          <w:spacing w:val="-3"/>
          <w:sz w:val="24"/>
        </w:rPr>
        <w:t xml:space="preserve"> </w:t>
      </w:r>
      <w:r>
        <w:rPr>
          <w:sz w:val="24"/>
        </w:rPr>
        <w:t>to the</w:t>
      </w:r>
      <w:r>
        <w:rPr>
          <w:spacing w:val="-3"/>
          <w:sz w:val="24"/>
        </w:rPr>
        <w:t xml:space="preserve"> </w:t>
      </w:r>
      <w:r>
        <w:rPr>
          <w:sz w:val="24"/>
        </w:rPr>
        <w:t>effect</w:t>
      </w:r>
      <w:r>
        <w:rPr>
          <w:spacing w:val="-1"/>
          <w:sz w:val="24"/>
        </w:rPr>
        <w:t xml:space="preserve"> </w:t>
      </w:r>
      <w:r>
        <w:rPr>
          <w:sz w:val="24"/>
        </w:rPr>
        <w:t>that</w:t>
      </w:r>
      <w:r>
        <w:rPr>
          <w:spacing w:val="-1"/>
          <w:sz w:val="24"/>
        </w:rPr>
        <w:t xml:space="preserve"> </w:t>
      </w:r>
      <w:r>
        <w:rPr>
          <w:sz w:val="24"/>
        </w:rPr>
        <w:t>they</w:t>
      </w:r>
      <w:r>
        <w:rPr>
          <w:spacing w:val="-4"/>
          <w:sz w:val="24"/>
        </w:rPr>
        <w:t xml:space="preserve"> </w:t>
      </w:r>
      <w:r>
        <w:rPr>
          <w:sz w:val="24"/>
        </w:rPr>
        <w:t>do</w:t>
      </w:r>
      <w:r>
        <w:rPr>
          <w:spacing w:val="-1"/>
          <w:sz w:val="24"/>
        </w:rPr>
        <w:t xml:space="preserve"> </w:t>
      </w:r>
      <w:r>
        <w:rPr>
          <w:sz w:val="24"/>
        </w:rPr>
        <w:t>not</w:t>
      </w:r>
      <w:r>
        <w:rPr>
          <w:spacing w:val="-1"/>
          <w:sz w:val="24"/>
        </w:rPr>
        <w:t xml:space="preserve"> </w:t>
      </w:r>
      <w:r>
        <w:rPr>
          <w:sz w:val="24"/>
        </w:rPr>
        <w:t>want</w:t>
      </w:r>
      <w:r>
        <w:rPr>
          <w:spacing w:val="-1"/>
          <w:sz w:val="24"/>
        </w:rPr>
        <w:t xml:space="preserve"> </w:t>
      </w:r>
      <w:r>
        <w:rPr>
          <w:sz w:val="24"/>
        </w:rPr>
        <w:t>personal</w:t>
      </w:r>
      <w:r>
        <w:rPr>
          <w:spacing w:val="-2"/>
          <w:sz w:val="24"/>
        </w:rPr>
        <w:t xml:space="preserve"> </w:t>
      </w:r>
      <w:r>
        <w:rPr>
          <w:sz w:val="24"/>
        </w:rPr>
        <w:t>information shared with specific individuals, this should be taken into account in assessing the individual’s best interests.</w:t>
      </w:r>
    </w:p>
    <w:p w14:paraId="72713FDF" w14:textId="77777777" w:rsidR="00F97CAA" w:rsidRDefault="00F97CAA">
      <w:pPr>
        <w:pStyle w:val="BodyText"/>
        <w:spacing w:before="8"/>
        <w:rPr>
          <w:sz w:val="27"/>
        </w:rPr>
      </w:pPr>
    </w:p>
    <w:p w14:paraId="72713FE0" w14:textId="77777777" w:rsidR="00F97CAA" w:rsidRDefault="00437D19">
      <w:pPr>
        <w:pStyle w:val="ListParagraph"/>
        <w:numPr>
          <w:ilvl w:val="0"/>
          <w:numId w:val="28"/>
        </w:numPr>
        <w:tabs>
          <w:tab w:val="left" w:pos="998"/>
          <w:tab w:val="left" w:pos="999"/>
        </w:tabs>
        <w:spacing w:line="276" w:lineRule="auto"/>
        <w:ind w:right="154"/>
        <w:rPr>
          <w:sz w:val="24"/>
        </w:rPr>
      </w:pPr>
      <w:r>
        <w:rPr>
          <w:sz w:val="24"/>
        </w:rPr>
        <w:t>Although the decision-maker must take account of the views of relevant third parties, those consulted (including family members) do not have the authority to consent to or refuse consent</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actions</w:t>
      </w:r>
      <w:r>
        <w:rPr>
          <w:spacing w:val="-4"/>
          <w:sz w:val="24"/>
        </w:rPr>
        <w:t xml:space="preserve"> </w:t>
      </w:r>
      <w:r>
        <w:rPr>
          <w:sz w:val="24"/>
        </w:rPr>
        <w:t>proposed</w:t>
      </w:r>
      <w:r>
        <w:rPr>
          <w:spacing w:val="-4"/>
          <w:sz w:val="24"/>
        </w:rPr>
        <w:t xml:space="preserve"> </w:t>
      </w:r>
      <w:r>
        <w:rPr>
          <w:sz w:val="24"/>
        </w:rPr>
        <w:t>as</w:t>
      </w:r>
      <w:r>
        <w:rPr>
          <w:spacing w:val="-2"/>
          <w:sz w:val="24"/>
        </w:rPr>
        <w:t xml:space="preserve"> </w:t>
      </w:r>
      <w:r>
        <w:rPr>
          <w:sz w:val="24"/>
        </w:rPr>
        <w:t>a</w:t>
      </w:r>
      <w:r>
        <w:rPr>
          <w:spacing w:val="-1"/>
          <w:sz w:val="24"/>
        </w:rPr>
        <w:t xml:space="preserve"> </w:t>
      </w:r>
      <w:r>
        <w:rPr>
          <w:sz w:val="24"/>
        </w:rPr>
        <w:t>result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best</w:t>
      </w:r>
      <w:r>
        <w:rPr>
          <w:spacing w:val="-4"/>
          <w:sz w:val="24"/>
        </w:rPr>
        <w:t xml:space="preserve"> </w:t>
      </w:r>
      <w:r>
        <w:rPr>
          <w:sz w:val="24"/>
        </w:rPr>
        <w:t>interests’</w:t>
      </w:r>
      <w:r>
        <w:rPr>
          <w:spacing w:val="-2"/>
          <w:sz w:val="24"/>
        </w:rPr>
        <w:t xml:space="preserve"> </w:t>
      </w:r>
      <w:r>
        <w:rPr>
          <w:sz w:val="24"/>
        </w:rPr>
        <w:t>process.</w:t>
      </w:r>
      <w:r>
        <w:rPr>
          <w:spacing w:val="-4"/>
          <w:sz w:val="24"/>
        </w:rPr>
        <w:t xml:space="preserve"> </w:t>
      </w:r>
      <w:r>
        <w:rPr>
          <w:sz w:val="24"/>
        </w:rPr>
        <w:t>The</w:t>
      </w:r>
      <w:r>
        <w:rPr>
          <w:spacing w:val="-4"/>
          <w:sz w:val="24"/>
        </w:rPr>
        <w:t xml:space="preserve"> </w:t>
      </w:r>
      <w:r>
        <w:rPr>
          <w:sz w:val="24"/>
        </w:rPr>
        <w:t>responsibility for the decision rests with the decision maker, not with those consulted. Where there is a difference of opinion between the decision-maker and those consulted, every effort should be made to resolve this informally. However, this process should not unduly delay timely decisions being made in the person’s best interests.</w:t>
      </w:r>
    </w:p>
    <w:p w14:paraId="72713FE1" w14:textId="77777777" w:rsidR="00F97CAA" w:rsidRDefault="00F97CAA">
      <w:pPr>
        <w:pStyle w:val="BodyText"/>
        <w:spacing w:before="8"/>
        <w:rPr>
          <w:sz w:val="27"/>
        </w:rPr>
      </w:pPr>
    </w:p>
    <w:p w14:paraId="72713FE2" w14:textId="77777777" w:rsidR="00F97CAA" w:rsidRDefault="00437D19">
      <w:pPr>
        <w:pStyle w:val="ListParagraph"/>
        <w:numPr>
          <w:ilvl w:val="0"/>
          <w:numId w:val="28"/>
        </w:numPr>
        <w:tabs>
          <w:tab w:val="left" w:pos="998"/>
          <w:tab w:val="left" w:pos="999"/>
        </w:tabs>
        <w:spacing w:line="276" w:lineRule="auto"/>
        <w:ind w:right="554"/>
        <w:rPr>
          <w:sz w:val="24"/>
        </w:rPr>
      </w:pPr>
      <w:r>
        <w:rPr>
          <w:sz w:val="24"/>
        </w:rPr>
        <w:t>The individual and/or their representatives cannot be members of the MDT. However, they</w:t>
      </w:r>
      <w:r>
        <w:rPr>
          <w:spacing w:val="-5"/>
          <w:sz w:val="24"/>
        </w:rPr>
        <w:t xml:space="preserve"> </w:t>
      </w:r>
      <w:r>
        <w:rPr>
          <w:sz w:val="24"/>
        </w:rPr>
        <w:t>must</w:t>
      </w:r>
      <w:r>
        <w:rPr>
          <w:spacing w:val="-4"/>
          <w:sz w:val="24"/>
        </w:rPr>
        <w:t xml:space="preserve"> </w:t>
      </w:r>
      <w:r>
        <w:rPr>
          <w:sz w:val="24"/>
        </w:rPr>
        <w:t>be</w:t>
      </w:r>
      <w:r>
        <w:rPr>
          <w:spacing w:val="-4"/>
          <w:sz w:val="24"/>
        </w:rPr>
        <w:t xml:space="preserve"> </w:t>
      </w:r>
      <w:r>
        <w:rPr>
          <w:sz w:val="24"/>
        </w:rPr>
        <w:t>given</w:t>
      </w:r>
      <w:r>
        <w:rPr>
          <w:spacing w:val="-2"/>
          <w:sz w:val="24"/>
        </w:rPr>
        <w:t xml:space="preserve"> </w:t>
      </w:r>
      <w:r>
        <w:rPr>
          <w:sz w:val="24"/>
        </w:rPr>
        <w:t>the</w:t>
      </w:r>
      <w:r>
        <w:rPr>
          <w:spacing w:val="-4"/>
          <w:sz w:val="24"/>
        </w:rPr>
        <w:t xml:space="preserve"> </w:t>
      </w:r>
      <w:r>
        <w:rPr>
          <w:sz w:val="24"/>
        </w:rPr>
        <w:t>opportunity</w:t>
      </w:r>
      <w:r>
        <w:rPr>
          <w:spacing w:val="-5"/>
          <w:sz w:val="24"/>
        </w:rPr>
        <w:t xml:space="preserve"> </w:t>
      </w:r>
      <w:r>
        <w:rPr>
          <w:sz w:val="24"/>
        </w:rPr>
        <w:t>to</w:t>
      </w:r>
      <w:r>
        <w:rPr>
          <w:spacing w:val="-4"/>
          <w:sz w:val="24"/>
        </w:rPr>
        <w:t xml:space="preserve"> </w:t>
      </w:r>
      <w:r>
        <w:rPr>
          <w:sz w:val="24"/>
        </w:rPr>
        <w:t>be</w:t>
      </w:r>
      <w:r>
        <w:rPr>
          <w:spacing w:val="-4"/>
          <w:sz w:val="24"/>
        </w:rPr>
        <w:t xml:space="preserve"> </w:t>
      </w:r>
      <w:r>
        <w:rPr>
          <w:sz w:val="24"/>
        </w:rPr>
        <w:t>fully</w:t>
      </w:r>
      <w:r>
        <w:rPr>
          <w:spacing w:val="-5"/>
          <w:sz w:val="24"/>
        </w:rPr>
        <w:t xml:space="preserve"> </w:t>
      </w:r>
      <w:r>
        <w:rPr>
          <w:sz w:val="24"/>
        </w:rPr>
        <w:t>involved</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CHC</w:t>
      </w:r>
      <w:r>
        <w:rPr>
          <w:spacing w:val="-3"/>
          <w:sz w:val="24"/>
        </w:rPr>
        <w:t xml:space="preserve"> </w:t>
      </w:r>
      <w:r>
        <w:rPr>
          <w:sz w:val="24"/>
        </w:rPr>
        <w:t>process</w:t>
      </w:r>
      <w:r>
        <w:rPr>
          <w:spacing w:val="-2"/>
          <w:sz w:val="24"/>
        </w:rPr>
        <w:t xml:space="preserve"> </w:t>
      </w:r>
      <w:r>
        <w:rPr>
          <w:sz w:val="24"/>
        </w:rPr>
        <w:t>and</w:t>
      </w:r>
      <w:r>
        <w:rPr>
          <w:spacing w:val="-4"/>
          <w:sz w:val="24"/>
        </w:rPr>
        <w:t xml:space="preserve"> </w:t>
      </w:r>
      <w:r>
        <w:rPr>
          <w:sz w:val="24"/>
        </w:rPr>
        <w:t>be</w:t>
      </w:r>
      <w:r>
        <w:rPr>
          <w:spacing w:val="-2"/>
          <w:sz w:val="24"/>
        </w:rPr>
        <w:t xml:space="preserve"> </w:t>
      </w:r>
      <w:r>
        <w:rPr>
          <w:sz w:val="24"/>
        </w:rPr>
        <w:t>given every opportunity to attend the MDT meeting</w:t>
      </w:r>
      <w:r>
        <w:rPr>
          <w:spacing w:val="-1"/>
          <w:sz w:val="24"/>
        </w:rPr>
        <w:t xml:space="preserve"> </w:t>
      </w:r>
      <w:r>
        <w:rPr>
          <w:sz w:val="24"/>
        </w:rPr>
        <w:t>where the DST is to be completed so that they are fully able to participate in its completion, as an equal partner.</w:t>
      </w:r>
    </w:p>
    <w:p w14:paraId="72713FE3" w14:textId="77777777" w:rsidR="00F97CAA" w:rsidRDefault="00F97CAA">
      <w:pPr>
        <w:pStyle w:val="BodyText"/>
        <w:spacing w:before="11"/>
        <w:rPr>
          <w:sz w:val="26"/>
        </w:rPr>
      </w:pPr>
    </w:p>
    <w:p w14:paraId="72713FE4" w14:textId="77777777" w:rsidR="00F97CAA" w:rsidRDefault="00437D19">
      <w:pPr>
        <w:pStyle w:val="ListParagraph"/>
        <w:numPr>
          <w:ilvl w:val="0"/>
          <w:numId w:val="28"/>
        </w:numPr>
        <w:tabs>
          <w:tab w:val="left" w:pos="998"/>
          <w:tab w:val="left" w:pos="999"/>
        </w:tabs>
        <w:spacing w:line="278" w:lineRule="auto"/>
        <w:ind w:right="613"/>
        <w:rPr>
          <w:sz w:val="24"/>
        </w:rPr>
      </w:pPr>
      <w:r>
        <w:rPr>
          <w:sz w:val="24"/>
        </w:rPr>
        <w:t>Therefore,</w:t>
      </w:r>
      <w:r>
        <w:rPr>
          <w:spacing w:val="-3"/>
          <w:sz w:val="24"/>
        </w:rPr>
        <w:t xml:space="preserve"> </w:t>
      </w:r>
      <w:r>
        <w:rPr>
          <w:sz w:val="24"/>
        </w:rPr>
        <w:t>the</w:t>
      </w:r>
      <w:r>
        <w:rPr>
          <w:spacing w:val="-3"/>
          <w:sz w:val="24"/>
        </w:rPr>
        <w:t xml:space="preserve"> </w:t>
      </w:r>
      <w:r>
        <w:rPr>
          <w:sz w:val="24"/>
        </w:rPr>
        <w:t>individual</w:t>
      </w:r>
      <w:r>
        <w:rPr>
          <w:spacing w:val="-1"/>
          <w:sz w:val="24"/>
        </w:rPr>
        <w:t xml:space="preserve"> </w:t>
      </w:r>
      <w:r>
        <w:rPr>
          <w:sz w:val="24"/>
        </w:rPr>
        <w:t>or</w:t>
      </w:r>
      <w:r>
        <w:rPr>
          <w:spacing w:val="-3"/>
          <w:sz w:val="24"/>
        </w:rPr>
        <w:t xml:space="preserve"> </w:t>
      </w:r>
      <w:r>
        <w:rPr>
          <w:sz w:val="24"/>
        </w:rPr>
        <w:t>their</w:t>
      </w:r>
      <w:r>
        <w:rPr>
          <w:spacing w:val="-4"/>
          <w:sz w:val="24"/>
        </w:rPr>
        <w:t xml:space="preserve"> </w:t>
      </w:r>
      <w:r>
        <w:rPr>
          <w:sz w:val="24"/>
        </w:rPr>
        <w:t>representative,</w:t>
      </w:r>
      <w:r>
        <w:rPr>
          <w:spacing w:val="-5"/>
          <w:sz w:val="24"/>
        </w:rPr>
        <w:t xml:space="preserve"> </w:t>
      </w:r>
      <w:r>
        <w:rPr>
          <w:sz w:val="24"/>
        </w:rPr>
        <w:t>must</w:t>
      </w:r>
      <w:r>
        <w:rPr>
          <w:spacing w:val="-5"/>
          <w:sz w:val="24"/>
        </w:rPr>
        <w:t xml:space="preserve"> </w:t>
      </w:r>
      <w:r>
        <w:rPr>
          <w:sz w:val="24"/>
        </w:rPr>
        <w:t>be</w:t>
      </w:r>
      <w:r>
        <w:rPr>
          <w:spacing w:val="-3"/>
          <w:sz w:val="24"/>
        </w:rPr>
        <w:t xml:space="preserve"> </w:t>
      </w:r>
      <w:r>
        <w:rPr>
          <w:sz w:val="24"/>
        </w:rPr>
        <w:t>given</w:t>
      </w:r>
      <w:r>
        <w:rPr>
          <w:spacing w:val="-3"/>
          <w:sz w:val="24"/>
        </w:rPr>
        <w:t xml:space="preserve"> </w:t>
      </w:r>
      <w:r>
        <w:rPr>
          <w:sz w:val="24"/>
        </w:rPr>
        <w:t>reasonable</w:t>
      </w:r>
      <w:r>
        <w:rPr>
          <w:spacing w:val="-5"/>
          <w:sz w:val="24"/>
        </w:rPr>
        <w:t xml:space="preserve"> </w:t>
      </w:r>
      <w:r>
        <w:rPr>
          <w:sz w:val="24"/>
        </w:rPr>
        <w:t>notice</w:t>
      </w:r>
      <w:r>
        <w:rPr>
          <w:spacing w:val="-3"/>
          <w:sz w:val="24"/>
        </w:rPr>
        <w:t xml:space="preserve"> </w:t>
      </w:r>
      <w:r>
        <w:rPr>
          <w:sz w:val="24"/>
        </w:rPr>
        <w:t>of</w:t>
      </w:r>
      <w:r>
        <w:rPr>
          <w:spacing w:val="-3"/>
          <w:sz w:val="24"/>
        </w:rPr>
        <w:t xml:space="preserve"> </w:t>
      </w:r>
      <w:r>
        <w:rPr>
          <w:sz w:val="24"/>
        </w:rPr>
        <w:t xml:space="preserve">the MDT meeting to enable them to attend, taking into account their personal circumstances. If they do not wish to be present, where consent is given, their views and knowledge should be obtained and actively considered in the completion of the </w:t>
      </w:r>
      <w:r>
        <w:rPr>
          <w:spacing w:val="-4"/>
          <w:sz w:val="24"/>
        </w:rPr>
        <w:t>DST.</w:t>
      </w:r>
    </w:p>
    <w:p w14:paraId="72713FE5" w14:textId="77777777" w:rsidR="00F97CAA" w:rsidRDefault="00F97CAA">
      <w:pPr>
        <w:pStyle w:val="BodyText"/>
        <w:spacing w:before="8"/>
      </w:pPr>
    </w:p>
    <w:p w14:paraId="72713FE6" w14:textId="77777777" w:rsidR="00F97CAA" w:rsidRDefault="00437D19">
      <w:pPr>
        <w:pStyle w:val="ListParagraph"/>
        <w:numPr>
          <w:ilvl w:val="0"/>
          <w:numId w:val="28"/>
        </w:numPr>
        <w:tabs>
          <w:tab w:val="left" w:pos="998"/>
          <w:tab w:val="left" w:pos="999"/>
        </w:tabs>
        <w:spacing w:line="276" w:lineRule="auto"/>
        <w:ind w:right="497"/>
        <w:rPr>
          <w:sz w:val="24"/>
        </w:rPr>
      </w:pPr>
      <w:r>
        <w:rPr>
          <w:sz w:val="24"/>
        </w:rPr>
        <w:t>Completion of the DST should be organised so that the individual or their</w:t>
      </w:r>
      <w:r>
        <w:rPr>
          <w:spacing w:val="40"/>
          <w:sz w:val="24"/>
        </w:rPr>
        <w:t xml:space="preserve"> </w:t>
      </w:r>
      <w:r>
        <w:rPr>
          <w:sz w:val="24"/>
        </w:rPr>
        <w:t>representative,</w:t>
      </w:r>
      <w:r>
        <w:rPr>
          <w:spacing w:val="-3"/>
          <w:sz w:val="24"/>
        </w:rPr>
        <w:t xml:space="preserve"> </w:t>
      </w:r>
      <w:r>
        <w:rPr>
          <w:sz w:val="24"/>
        </w:rPr>
        <w:t>understands</w:t>
      </w:r>
      <w:r>
        <w:rPr>
          <w:spacing w:val="-5"/>
          <w:sz w:val="24"/>
        </w:rPr>
        <w:t xml:space="preserve"> </w:t>
      </w:r>
      <w:r>
        <w:rPr>
          <w:sz w:val="24"/>
        </w:rPr>
        <w:t>the</w:t>
      </w:r>
      <w:r>
        <w:rPr>
          <w:spacing w:val="-5"/>
          <w:sz w:val="24"/>
        </w:rPr>
        <w:t xml:space="preserve"> </w:t>
      </w:r>
      <w:r>
        <w:rPr>
          <w:sz w:val="24"/>
        </w:rPr>
        <w:t>process</w:t>
      </w:r>
      <w:r>
        <w:rPr>
          <w:spacing w:val="-6"/>
          <w:sz w:val="24"/>
        </w:rPr>
        <w:t xml:space="preserve"> </w:t>
      </w:r>
      <w:r>
        <w:rPr>
          <w:sz w:val="24"/>
        </w:rPr>
        <w:t>and</w:t>
      </w:r>
      <w:r>
        <w:rPr>
          <w:spacing w:val="-3"/>
          <w:sz w:val="24"/>
        </w:rPr>
        <w:t xml:space="preserve"> </w:t>
      </w:r>
      <w:r>
        <w:rPr>
          <w:sz w:val="24"/>
        </w:rPr>
        <w:t>receives</w:t>
      </w:r>
      <w:r>
        <w:rPr>
          <w:spacing w:val="-3"/>
          <w:sz w:val="24"/>
        </w:rPr>
        <w:t xml:space="preserve"> </w:t>
      </w:r>
      <w:r>
        <w:rPr>
          <w:sz w:val="24"/>
        </w:rPr>
        <w:t>information</w:t>
      </w:r>
      <w:r>
        <w:rPr>
          <w:spacing w:val="-5"/>
          <w:sz w:val="24"/>
        </w:rPr>
        <w:t xml:space="preserve"> </w:t>
      </w:r>
      <w:r>
        <w:rPr>
          <w:sz w:val="24"/>
        </w:rPr>
        <w:t>and</w:t>
      </w:r>
      <w:r>
        <w:rPr>
          <w:spacing w:val="-3"/>
          <w:sz w:val="24"/>
        </w:rPr>
        <w:t xml:space="preserve"> </w:t>
      </w:r>
      <w:r>
        <w:rPr>
          <w:sz w:val="24"/>
        </w:rPr>
        <w:t>support</w:t>
      </w:r>
      <w:r>
        <w:rPr>
          <w:spacing w:val="-3"/>
          <w:sz w:val="24"/>
        </w:rPr>
        <w:t xml:space="preserve"> </w:t>
      </w:r>
      <w:r>
        <w:rPr>
          <w:sz w:val="24"/>
        </w:rPr>
        <w:t>to</w:t>
      </w:r>
      <w:r>
        <w:rPr>
          <w:spacing w:val="-3"/>
          <w:sz w:val="24"/>
        </w:rPr>
        <w:t xml:space="preserve"> </w:t>
      </w:r>
      <w:r>
        <w:rPr>
          <w:sz w:val="24"/>
        </w:rPr>
        <w:t>enable them to participate in informed decisions about their future care and support.</w:t>
      </w:r>
      <w:r>
        <w:rPr>
          <w:spacing w:val="40"/>
          <w:sz w:val="24"/>
        </w:rPr>
        <w:t xml:space="preserve"> </w:t>
      </w:r>
      <w:r>
        <w:rPr>
          <w:sz w:val="24"/>
        </w:rPr>
        <w:t>The reasons for any decisions made should be transparent and clearly documented.</w:t>
      </w:r>
    </w:p>
    <w:p w14:paraId="72713FE7" w14:textId="77777777" w:rsidR="00F97CAA" w:rsidRDefault="00F97CAA">
      <w:pPr>
        <w:pStyle w:val="BodyText"/>
        <w:spacing w:before="8"/>
        <w:rPr>
          <w:sz w:val="26"/>
        </w:rPr>
      </w:pPr>
    </w:p>
    <w:p w14:paraId="72713FE8" w14:textId="77777777" w:rsidR="00F97CAA" w:rsidRDefault="00437D19">
      <w:pPr>
        <w:pStyle w:val="ListParagraph"/>
        <w:numPr>
          <w:ilvl w:val="0"/>
          <w:numId w:val="28"/>
        </w:numPr>
        <w:tabs>
          <w:tab w:val="left" w:pos="998"/>
          <w:tab w:val="left" w:pos="999"/>
        </w:tabs>
        <w:spacing w:line="276" w:lineRule="auto"/>
        <w:ind w:right="1432"/>
        <w:rPr>
          <w:sz w:val="24"/>
        </w:rPr>
      </w:pPr>
      <w:r>
        <w:rPr>
          <w:sz w:val="24"/>
        </w:rPr>
        <w:t xml:space="preserve">At </w:t>
      </w:r>
      <w:r>
        <w:rPr>
          <w:b/>
          <w:sz w:val="24"/>
        </w:rPr>
        <w:t xml:space="preserve">Section 1 (2) </w:t>
      </w:r>
      <w:r>
        <w:rPr>
          <w:sz w:val="24"/>
        </w:rPr>
        <w:t>of the DST, the MDT should record the individual and/or their representative’s</w:t>
      </w:r>
      <w:r>
        <w:rPr>
          <w:spacing w:val="-4"/>
          <w:sz w:val="24"/>
        </w:rPr>
        <w:t xml:space="preserve"> </w:t>
      </w:r>
      <w:r>
        <w:rPr>
          <w:sz w:val="24"/>
        </w:rPr>
        <w:t>views</w:t>
      </w:r>
      <w:r>
        <w:rPr>
          <w:spacing w:val="-1"/>
          <w:sz w:val="24"/>
        </w:rPr>
        <w:t xml:space="preserve"> </w:t>
      </w:r>
      <w:r>
        <w:rPr>
          <w:sz w:val="24"/>
        </w:rPr>
        <w:t>on</w:t>
      </w:r>
      <w:r>
        <w:rPr>
          <w:spacing w:val="-3"/>
          <w:sz w:val="24"/>
        </w:rPr>
        <w:t xml:space="preserve"> </w:t>
      </w:r>
      <w:r>
        <w:rPr>
          <w:sz w:val="24"/>
        </w:rPr>
        <w:t>their</w:t>
      </w:r>
      <w:r>
        <w:rPr>
          <w:spacing w:val="-5"/>
          <w:sz w:val="24"/>
        </w:rPr>
        <w:t xml:space="preserve"> </w:t>
      </w:r>
      <w:r>
        <w:rPr>
          <w:sz w:val="24"/>
        </w:rPr>
        <w:t>care</w:t>
      </w:r>
      <w:r>
        <w:rPr>
          <w:spacing w:val="-5"/>
          <w:sz w:val="24"/>
        </w:rPr>
        <w:t xml:space="preserve"> </w:t>
      </w:r>
      <w:r>
        <w:rPr>
          <w:sz w:val="24"/>
        </w:rPr>
        <w:t>needs,</w:t>
      </w:r>
      <w:r>
        <w:rPr>
          <w:spacing w:val="-5"/>
          <w:sz w:val="24"/>
        </w:rPr>
        <w:t xml:space="preserve"> </w:t>
      </w:r>
      <w:r>
        <w:rPr>
          <w:sz w:val="24"/>
        </w:rPr>
        <w:t>and</w:t>
      </w:r>
      <w:r>
        <w:rPr>
          <w:spacing w:val="-3"/>
          <w:sz w:val="24"/>
        </w:rPr>
        <w:t xml:space="preserve"> </w:t>
      </w:r>
      <w:r>
        <w:rPr>
          <w:sz w:val="24"/>
        </w:rPr>
        <w:t>whether</w:t>
      </w:r>
      <w:r>
        <w:rPr>
          <w:spacing w:val="-3"/>
          <w:sz w:val="24"/>
        </w:rPr>
        <w:t xml:space="preserve"> </w:t>
      </w:r>
      <w:r>
        <w:rPr>
          <w:sz w:val="24"/>
        </w:rPr>
        <w:t>they</w:t>
      </w:r>
      <w:r>
        <w:rPr>
          <w:spacing w:val="-6"/>
          <w:sz w:val="24"/>
        </w:rPr>
        <w:t xml:space="preserve"> </w:t>
      </w:r>
      <w:r>
        <w:rPr>
          <w:sz w:val="24"/>
        </w:rPr>
        <w:t>consider</w:t>
      </w:r>
      <w:r>
        <w:rPr>
          <w:spacing w:val="-3"/>
          <w:sz w:val="24"/>
        </w:rPr>
        <w:t xml:space="preserve"> </w:t>
      </w:r>
      <w:r>
        <w:rPr>
          <w:sz w:val="24"/>
        </w:rPr>
        <w:t>the</w:t>
      </w:r>
      <w:r>
        <w:rPr>
          <w:spacing w:val="-3"/>
          <w:sz w:val="24"/>
        </w:rPr>
        <w:t xml:space="preserve"> </w:t>
      </w:r>
      <w:r>
        <w:rPr>
          <w:sz w:val="24"/>
        </w:rPr>
        <w:t>MDT assessment has accurately reflected their needs.</w:t>
      </w:r>
    </w:p>
    <w:p w14:paraId="72713FE9" w14:textId="77777777" w:rsidR="00F97CAA" w:rsidRDefault="00437D19">
      <w:pPr>
        <w:pStyle w:val="ListParagraph"/>
        <w:numPr>
          <w:ilvl w:val="0"/>
          <w:numId w:val="28"/>
        </w:numPr>
        <w:tabs>
          <w:tab w:val="left" w:pos="998"/>
          <w:tab w:val="left" w:pos="999"/>
        </w:tabs>
        <w:spacing w:before="155" w:line="278" w:lineRule="auto"/>
        <w:ind w:right="566"/>
        <w:rPr>
          <w:sz w:val="24"/>
        </w:rPr>
      </w:pPr>
      <w:r>
        <w:rPr>
          <w:sz w:val="24"/>
        </w:rPr>
        <w:t xml:space="preserve">At </w:t>
      </w:r>
      <w:r>
        <w:rPr>
          <w:b/>
          <w:sz w:val="24"/>
        </w:rPr>
        <w:t xml:space="preserve">Section 1 (3) </w:t>
      </w:r>
      <w:r>
        <w:rPr>
          <w:sz w:val="24"/>
        </w:rPr>
        <w:t>it should be recorded whether and how the individual and/or their representative</w:t>
      </w:r>
      <w:r>
        <w:rPr>
          <w:spacing w:val="-2"/>
          <w:sz w:val="24"/>
        </w:rPr>
        <w:t xml:space="preserve"> </w:t>
      </w:r>
      <w:r>
        <w:rPr>
          <w:sz w:val="24"/>
        </w:rPr>
        <w:t>contributed</w:t>
      </w:r>
      <w:r>
        <w:rPr>
          <w:spacing w:val="-3"/>
          <w:sz w:val="24"/>
        </w:rPr>
        <w:t xml:space="preserve"> </w:t>
      </w:r>
      <w:r>
        <w:rPr>
          <w:sz w:val="24"/>
        </w:rPr>
        <w:t>to</w:t>
      </w:r>
      <w:r>
        <w:rPr>
          <w:spacing w:val="-3"/>
          <w:sz w:val="24"/>
        </w:rPr>
        <w:t xml:space="preserve"> </w:t>
      </w:r>
      <w:r>
        <w:rPr>
          <w:sz w:val="24"/>
        </w:rPr>
        <w:t>the</w:t>
      </w:r>
      <w:r>
        <w:rPr>
          <w:spacing w:val="-5"/>
          <w:sz w:val="24"/>
        </w:rPr>
        <w:t xml:space="preserve"> </w:t>
      </w:r>
      <w:r>
        <w:rPr>
          <w:sz w:val="24"/>
        </w:rPr>
        <w:t>assessment</w:t>
      </w:r>
      <w:r>
        <w:rPr>
          <w:spacing w:val="-5"/>
          <w:sz w:val="24"/>
        </w:rPr>
        <w:t xml:space="preserve"> </w:t>
      </w:r>
      <w:r>
        <w:rPr>
          <w:sz w:val="24"/>
        </w:rPr>
        <w:t>of</w:t>
      </w:r>
      <w:r>
        <w:rPr>
          <w:spacing w:val="-1"/>
          <w:sz w:val="24"/>
        </w:rPr>
        <w:t xml:space="preserve"> </w:t>
      </w:r>
      <w:r>
        <w:rPr>
          <w:sz w:val="24"/>
        </w:rPr>
        <w:t>their</w:t>
      </w:r>
      <w:r>
        <w:rPr>
          <w:spacing w:val="-5"/>
          <w:sz w:val="24"/>
        </w:rPr>
        <w:t xml:space="preserve"> </w:t>
      </w:r>
      <w:r>
        <w:rPr>
          <w:sz w:val="24"/>
        </w:rPr>
        <w:t>needs.</w:t>
      </w:r>
      <w:r>
        <w:rPr>
          <w:spacing w:val="-5"/>
          <w:sz w:val="24"/>
        </w:rPr>
        <w:t xml:space="preserve"> </w:t>
      </w:r>
      <w:r>
        <w:rPr>
          <w:sz w:val="24"/>
        </w:rPr>
        <w:t>If</w:t>
      </w:r>
      <w:r>
        <w:rPr>
          <w:spacing w:val="-1"/>
          <w:sz w:val="24"/>
        </w:rPr>
        <w:t xml:space="preserve"> </w:t>
      </w:r>
      <w:r>
        <w:rPr>
          <w:sz w:val="24"/>
        </w:rPr>
        <w:t>they</w:t>
      </w:r>
      <w:r>
        <w:rPr>
          <w:spacing w:val="-6"/>
          <w:sz w:val="24"/>
        </w:rPr>
        <w:t xml:space="preserve"> </w:t>
      </w:r>
      <w:r>
        <w:rPr>
          <w:sz w:val="24"/>
        </w:rPr>
        <w:t>were</w:t>
      </w:r>
      <w:r>
        <w:rPr>
          <w:spacing w:val="-3"/>
          <w:sz w:val="24"/>
        </w:rPr>
        <w:t xml:space="preserve"> </w:t>
      </w:r>
      <w:r>
        <w:rPr>
          <w:sz w:val="24"/>
        </w:rPr>
        <w:t>not</w:t>
      </w:r>
      <w:r>
        <w:rPr>
          <w:spacing w:val="-3"/>
          <w:sz w:val="24"/>
        </w:rPr>
        <w:t xml:space="preserve"> </w:t>
      </w:r>
      <w:r>
        <w:rPr>
          <w:sz w:val="24"/>
        </w:rPr>
        <w:t>involved,</w:t>
      </w:r>
      <w:r>
        <w:rPr>
          <w:spacing w:val="-3"/>
          <w:sz w:val="24"/>
        </w:rPr>
        <w:t xml:space="preserve"> </w:t>
      </w:r>
      <w:r>
        <w:rPr>
          <w:sz w:val="24"/>
        </w:rPr>
        <w:t xml:space="preserve">it must be recorded whether or not they were invited or whether they declined to </w:t>
      </w:r>
      <w:r>
        <w:rPr>
          <w:spacing w:val="-2"/>
          <w:sz w:val="24"/>
        </w:rPr>
        <w:t>participate.</w:t>
      </w:r>
    </w:p>
    <w:p w14:paraId="72713FEA" w14:textId="77777777" w:rsidR="00F97CAA" w:rsidRDefault="00F97CAA">
      <w:pPr>
        <w:pStyle w:val="BodyText"/>
        <w:spacing w:before="10"/>
        <w:rPr>
          <w:sz w:val="27"/>
        </w:rPr>
      </w:pPr>
    </w:p>
    <w:p w14:paraId="72713FEB" w14:textId="77777777" w:rsidR="00F97CAA" w:rsidRDefault="00437D19">
      <w:pPr>
        <w:pStyle w:val="Heading4"/>
        <w:ind w:left="432"/>
      </w:pPr>
      <w:r>
        <w:t>The</w:t>
      </w:r>
      <w:r>
        <w:rPr>
          <w:spacing w:val="-5"/>
        </w:rPr>
        <w:t xml:space="preserve"> </w:t>
      </w:r>
      <w:r>
        <w:t>role</w:t>
      </w:r>
      <w:r>
        <w:rPr>
          <w:spacing w:val="-4"/>
        </w:rPr>
        <w:t xml:space="preserve"> </w:t>
      </w:r>
      <w:r>
        <w:t>of</w:t>
      </w:r>
      <w:r>
        <w:rPr>
          <w:spacing w:val="-4"/>
        </w:rPr>
        <w:t xml:space="preserve"> </w:t>
      </w:r>
      <w:r>
        <w:t>the</w:t>
      </w:r>
      <w:r>
        <w:rPr>
          <w:spacing w:val="-5"/>
        </w:rPr>
        <w:t xml:space="preserve"> </w:t>
      </w:r>
      <w:r>
        <w:t>Care</w:t>
      </w:r>
      <w:r>
        <w:rPr>
          <w:spacing w:val="-7"/>
        </w:rPr>
        <w:t xml:space="preserve"> </w:t>
      </w:r>
      <w:r>
        <w:t>Co-ordinator/Lead</w:t>
      </w:r>
      <w:r>
        <w:rPr>
          <w:spacing w:val="-4"/>
        </w:rPr>
        <w:t xml:space="preserve"> </w:t>
      </w:r>
      <w:r>
        <w:rPr>
          <w:spacing w:val="-2"/>
        </w:rPr>
        <w:t>Professional</w:t>
      </w:r>
    </w:p>
    <w:p w14:paraId="72713FEC" w14:textId="77777777" w:rsidR="00F97CAA" w:rsidRDefault="00F97CAA">
      <w:pPr>
        <w:pStyle w:val="BodyText"/>
        <w:spacing w:before="9"/>
        <w:rPr>
          <w:b/>
        </w:rPr>
      </w:pPr>
    </w:p>
    <w:p w14:paraId="72713FED" w14:textId="77777777" w:rsidR="00F97CAA" w:rsidRDefault="00437D19">
      <w:pPr>
        <w:pStyle w:val="ListParagraph"/>
        <w:numPr>
          <w:ilvl w:val="0"/>
          <w:numId w:val="28"/>
        </w:numPr>
        <w:tabs>
          <w:tab w:val="left" w:pos="998"/>
          <w:tab w:val="left" w:pos="999"/>
        </w:tabs>
        <w:spacing w:line="276" w:lineRule="auto"/>
        <w:ind w:right="572"/>
        <w:rPr>
          <w:sz w:val="24"/>
        </w:rPr>
      </w:pPr>
      <w:r>
        <w:rPr>
          <w:sz w:val="24"/>
        </w:rPr>
        <w:t>The Care Co-ordinator is the named individual responsible for co-ordinating the whole process</w:t>
      </w:r>
      <w:r>
        <w:rPr>
          <w:spacing w:val="-2"/>
          <w:sz w:val="24"/>
        </w:rPr>
        <w:t xml:space="preserve"> </w:t>
      </w:r>
      <w:r>
        <w:rPr>
          <w:sz w:val="24"/>
        </w:rPr>
        <w:t>of</w:t>
      </w:r>
      <w:r>
        <w:rPr>
          <w:spacing w:val="-2"/>
          <w:sz w:val="24"/>
        </w:rPr>
        <w:t xml:space="preserve"> </w:t>
      </w:r>
      <w:r>
        <w:rPr>
          <w:sz w:val="24"/>
        </w:rPr>
        <w:t>assessment</w:t>
      </w:r>
      <w:r>
        <w:rPr>
          <w:spacing w:val="-4"/>
          <w:sz w:val="24"/>
        </w:rPr>
        <w:t xml:space="preserve"> </w:t>
      </w:r>
      <w:r>
        <w:rPr>
          <w:sz w:val="24"/>
        </w:rPr>
        <w:t>for</w:t>
      </w:r>
      <w:r>
        <w:rPr>
          <w:spacing w:val="-2"/>
          <w:sz w:val="24"/>
        </w:rPr>
        <w:t xml:space="preserve"> </w:t>
      </w:r>
      <w:r>
        <w:rPr>
          <w:sz w:val="24"/>
        </w:rPr>
        <w:t>longer-term</w:t>
      </w:r>
      <w:r>
        <w:rPr>
          <w:spacing w:val="-4"/>
          <w:sz w:val="24"/>
        </w:rPr>
        <w:t xml:space="preserve"> </w:t>
      </w:r>
      <w:r>
        <w:rPr>
          <w:sz w:val="24"/>
        </w:rPr>
        <w:t>care.</w:t>
      </w:r>
      <w:r>
        <w:rPr>
          <w:spacing w:val="-4"/>
          <w:sz w:val="24"/>
        </w:rPr>
        <w:t xml:space="preserve"> </w:t>
      </w:r>
      <w:r>
        <w:rPr>
          <w:sz w:val="24"/>
        </w:rPr>
        <w:t>They</w:t>
      </w:r>
      <w:r>
        <w:rPr>
          <w:spacing w:val="-5"/>
          <w:sz w:val="24"/>
        </w:rPr>
        <w:t xml:space="preserve"> </w:t>
      </w:r>
      <w:r>
        <w:rPr>
          <w:sz w:val="24"/>
        </w:rPr>
        <w:t>are accountable</w:t>
      </w:r>
      <w:r>
        <w:rPr>
          <w:spacing w:val="-6"/>
          <w:sz w:val="24"/>
        </w:rPr>
        <w:t xml:space="preserve"> </w:t>
      </w:r>
      <w:r>
        <w:rPr>
          <w:sz w:val="24"/>
        </w:rPr>
        <w:t>for</w:t>
      </w:r>
      <w:r>
        <w:rPr>
          <w:spacing w:val="-2"/>
          <w:sz w:val="24"/>
        </w:rPr>
        <w:t xml:space="preserve"> </w:t>
      </w:r>
      <w:r>
        <w:rPr>
          <w:sz w:val="24"/>
        </w:rPr>
        <w:t>ensuring</w:t>
      </w:r>
      <w:r>
        <w:rPr>
          <w:spacing w:val="-4"/>
          <w:sz w:val="24"/>
        </w:rPr>
        <w:t xml:space="preserve"> </w:t>
      </w:r>
      <w:r>
        <w:rPr>
          <w:sz w:val="24"/>
        </w:rPr>
        <w:t>that</w:t>
      </w:r>
      <w:r>
        <w:rPr>
          <w:spacing w:val="-2"/>
          <w:sz w:val="24"/>
        </w:rPr>
        <w:t xml:space="preserve"> </w:t>
      </w:r>
      <w:r>
        <w:rPr>
          <w:sz w:val="24"/>
        </w:rPr>
        <w:t>the assessment process is co-produced, robust, and timely. They must ensure that the</w:t>
      </w:r>
    </w:p>
    <w:p w14:paraId="72713FEE" w14:textId="77777777" w:rsidR="00F97CAA" w:rsidRDefault="00F97CAA">
      <w:pPr>
        <w:spacing w:line="276" w:lineRule="auto"/>
        <w:rPr>
          <w:sz w:val="24"/>
        </w:rPr>
        <w:sectPr w:rsidR="00F97CAA">
          <w:pgSz w:w="11910" w:h="16840"/>
          <w:pgMar w:top="940" w:right="640" w:bottom="1260" w:left="420" w:header="732" w:footer="1030" w:gutter="0"/>
          <w:cols w:space="720"/>
        </w:sectPr>
      </w:pPr>
    </w:p>
    <w:p w14:paraId="72713FEF" w14:textId="77777777" w:rsidR="00F97CAA" w:rsidRDefault="00F97CAA">
      <w:pPr>
        <w:pStyle w:val="BodyText"/>
        <w:spacing w:before="2"/>
        <w:rPr>
          <w:sz w:val="13"/>
        </w:rPr>
      </w:pPr>
    </w:p>
    <w:p w14:paraId="72713FF0" w14:textId="77777777" w:rsidR="00F97CAA" w:rsidRDefault="00437D19">
      <w:pPr>
        <w:pStyle w:val="BodyText"/>
        <w:spacing w:before="92" w:line="276" w:lineRule="auto"/>
        <w:ind w:left="998"/>
      </w:pPr>
      <w:r>
        <w:t>individual</w:t>
      </w:r>
      <w:r>
        <w:rPr>
          <w:spacing w:val="-4"/>
        </w:rPr>
        <w:t xml:space="preserve"> </w:t>
      </w:r>
      <w:r>
        <w:t>or</w:t>
      </w:r>
      <w:r>
        <w:rPr>
          <w:spacing w:val="-3"/>
        </w:rPr>
        <w:t xml:space="preserve"> </w:t>
      </w:r>
      <w:r>
        <w:t>their</w:t>
      </w:r>
      <w:r>
        <w:rPr>
          <w:spacing w:val="-5"/>
        </w:rPr>
        <w:t xml:space="preserve"> </w:t>
      </w:r>
      <w:r>
        <w:t>representative</w:t>
      </w:r>
      <w:r>
        <w:rPr>
          <w:spacing w:val="-3"/>
        </w:rPr>
        <w:t xml:space="preserve"> </w:t>
      </w:r>
      <w:r>
        <w:t>is</w:t>
      </w:r>
      <w:r>
        <w:rPr>
          <w:spacing w:val="-4"/>
        </w:rPr>
        <w:t xml:space="preserve"> </w:t>
      </w:r>
      <w:r>
        <w:t>kept</w:t>
      </w:r>
      <w:r>
        <w:rPr>
          <w:spacing w:val="-3"/>
        </w:rPr>
        <w:t xml:space="preserve"> </w:t>
      </w:r>
      <w:r>
        <w:t>informed</w:t>
      </w:r>
      <w:r>
        <w:rPr>
          <w:spacing w:val="-3"/>
        </w:rPr>
        <w:t xml:space="preserve"> </w:t>
      </w:r>
      <w:r>
        <w:t>of</w:t>
      </w:r>
      <w:r>
        <w:rPr>
          <w:spacing w:val="-3"/>
        </w:rPr>
        <w:t xml:space="preserve"> </w:t>
      </w:r>
      <w:r>
        <w:t>the</w:t>
      </w:r>
      <w:r>
        <w:rPr>
          <w:spacing w:val="-3"/>
        </w:rPr>
        <w:t xml:space="preserve"> </w:t>
      </w:r>
      <w:r>
        <w:t>process</w:t>
      </w:r>
      <w:r>
        <w:rPr>
          <w:spacing w:val="-3"/>
        </w:rPr>
        <w:t xml:space="preserve"> </w:t>
      </w:r>
      <w:r>
        <w:t>and</w:t>
      </w:r>
      <w:r>
        <w:rPr>
          <w:spacing w:val="-5"/>
        </w:rPr>
        <w:t xml:space="preserve"> </w:t>
      </w:r>
      <w:r>
        <w:t>fully</w:t>
      </w:r>
      <w:r>
        <w:rPr>
          <w:spacing w:val="-6"/>
        </w:rPr>
        <w:t xml:space="preserve"> </w:t>
      </w:r>
      <w:r>
        <w:t>involved</w:t>
      </w:r>
      <w:r>
        <w:rPr>
          <w:spacing w:val="-3"/>
        </w:rPr>
        <w:t xml:space="preserve"> </w:t>
      </w:r>
      <w:r>
        <w:t>in discussions about their care.</w:t>
      </w:r>
    </w:p>
    <w:p w14:paraId="72713FF1" w14:textId="77777777" w:rsidR="00F97CAA" w:rsidRDefault="00F97CAA">
      <w:pPr>
        <w:pStyle w:val="BodyText"/>
        <w:spacing w:before="8"/>
        <w:rPr>
          <w:sz w:val="27"/>
        </w:rPr>
      </w:pPr>
    </w:p>
    <w:p w14:paraId="72713FF2" w14:textId="77777777" w:rsidR="00F97CAA" w:rsidRDefault="00437D19">
      <w:pPr>
        <w:pStyle w:val="ListParagraph"/>
        <w:numPr>
          <w:ilvl w:val="0"/>
          <w:numId w:val="28"/>
        </w:numPr>
        <w:tabs>
          <w:tab w:val="left" w:pos="998"/>
          <w:tab w:val="left" w:pos="999"/>
        </w:tabs>
        <w:spacing w:line="276" w:lineRule="auto"/>
        <w:ind w:right="510"/>
        <w:rPr>
          <w:sz w:val="24"/>
        </w:rPr>
      </w:pPr>
      <w:r>
        <w:rPr>
          <w:sz w:val="24"/>
        </w:rPr>
        <w:t>The Care Co-ordinator is most likely to be a health professional and it will be important to maintain continuity where for example, the individual has a progressive disease and specialist key professional. This person-centred approach would suggest that it may also be acceptable for a social worker with a long-standing relationship with the individual and the family to act as Care Co-ordinator. This would be subject to inter- agency</w:t>
      </w:r>
      <w:r>
        <w:rPr>
          <w:spacing w:val="-5"/>
          <w:sz w:val="24"/>
        </w:rPr>
        <w:t xml:space="preserve"> </w:t>
      </w:r>
      <w:r>
        <w:rPr>
          <w:sz w:val="24"/>
        </w:rPr>
        <w:t>agreement,</w:t>
      </w:r>
      <w:r>
        <w:rPr>
          <w:spacing w:val="-2"/>
          <w:sz w:val="24"/>
        </w:rPr>
        <w:t xml:space="preserve"> </w:t>
      </w:r>
      <w:r>
        <w:rPr>
          <w:sz w:val="24"/>
        </w:rPr>
        <w:t>with</w:t>
      </w:r>
      <w:r>
        <w:rPr>
          <w:spacing w:val="-2"/>
          <w:sz w:val="24"/>
        </w:rPr>
        <w:t xml:space="preserve"> </w:t>
      </w:r>
      <w:r>
        <w:rPr>
          <w:sz w:val="24"/>
        </w:rPr>
        <w:t>the</w:t>
      </w:r>
      <w:r>
        <w:rPr>
          <w:spacing w:val="-4"/>
          <w:sz w:val="24"/>
        </w:rPr>
        <w:t xml:space="preserve"> </w:t>
      </w:r>
      <w:r>
        <w:rPr>
          <w:sz w:val="24"/>
        </w:rPr>
        <w:t>final</w:t>
      </w:r>
      <w:r>
        <w:rPr>
          <w:spacing w:val="-3"/>
          <w:sz w:val="24"/>
        </w:rPr>
        <w:t xml:space="preserve"> </w:t>
      </w:r>
      <w:r>
        <w:rPr>
          <w:sz w:val="24"/>
        </w:rPr>
        <w:t>decision</w:t>
      </w:r>
      <w:r>
        <w:rPr>
          <w:spacing w:val="-2"/>
          <w:sz w:val="24"/>
        </w:rPr>
        <w:t xml:space="preserve"> </w:t>
      </w:r>
      <w:r>
        <w:rPr>
          <w:sz w:val="24"/>
        </w:rPr>
        <w:t>on</w:t>
      </w:r>
      <w:r>
        <w:rPr>
          <w:spacing w:val="-4"/>
          <w:sz w:val="24"/>
        </w:rPr>
        <w:t xml:space="preserve"> </w:t>
      </w:r>
      <w:r>
        <w:rPr>
          <w:sz w:val="24"/>
        </w:rPr>
        <w:t>who</w:t>
      </w:r>
      <w:r>
        <w:rPr>
          <w:spacing w:val="-2"/>
          <w:sz w:val="24"/>
        </w:rPr>
        <w:t xml:space="preserve"> </w:t>
      </w:r>
      <w:r>
        <w:rPr>
          <w:sz w:val="24"/>
        </w:rPr>
        <w:t>acts</w:t>
      </w:r>
      <w:r>
        <w:rPr>
          <w:spacing w:val="-2"/>
          <w:sz w:val="24"/>
        </w:rPr>
        <w:t xml:space="preserve"> </w:t>
      </w:r>
      <w:r>
        <w:rPr>
          <w:sz w:val="24"/>
        </w:rPr>
        <w:t>as</w:t>
      </w:r>
      <w:r>
        <w:rPr>
          <w:spacing w:val="-2"/>
          <w:sz w:val="24"/>
        </w:rPr>
        <w:t xml:space="preserve"> </w:t>
      </w:r>
      <w:r>
        <w:rPr>
          <w:sz w:val="24"/>
        </w:rPr>
        <w:t>Care</w:t>
      </w:r>
      <w:r>
        <w:rPr>
          <w:spacing w:val="-5"/>
          <w:sz w:val="24"/>
        </w:rPr>
        <w:t xml:space="preserve"> </w:t>
      </w:r>
      <w:r>
        <w:rPr>
          <w:sz w:val="24"/>
        </w:rPr>
        <w:t>Co-ordinator</w:t>
      </w:r>
      <w:r>
        <w:rPr>
          <w:spacing w:val="-3"/>
          <w:sz w:val="24"/>
        </w:rPr>
        <w:t xml:space="preserve"> </w:t>
      </w:r>
      <w:r>
        <w:rPr>
          <w:sz w:val="24"/>
        </w:rPr>
        <w:t>resting</w:t>
      </w:r>
      <w:r>
        <w:rPr>
          <w:spacing w:val="-5"/>
          <w:sz w:val="24"/>
        </w:rPr>
        <w:t xml:space="preserve"> </w:t>
      </w:r>
      <w:r>
        <w:rPr>
          <w:sz w:val="24"/>
        </w:rPr>
        <w:t>with the LHB.</w:t>
      </w:r>
    </w:p>
    <w:p w14:paraId="72713FF3" w14:textId="77777777" w:rsidR="00F97CAA" w:rsidRDefault="00F97CAA">
      <w:pPr>
        <w:pStyle w:val="BodyText"/>
        <w:spacing w:before="7"/>
        <w:rPr>
          <w:sz w:val="27"/>
        </w:rPr>
      </w:pPr>
    </w:p>
    <w:p w14:paraId="72713FF4" w14:textId="77777777" w:rsidR="00F97CAA" w:rsidRDefault="00437D19">
      <w:pPr>
        <w:pStyle w:val="ListParagraph"/>
        <w:numPr>
          <w:ilvl w:val="0"/>
          <w:numId w:val="28"/>
        </w:numPr>
        <w:tabs>
          <w:tab w:val="left" w:pos="998"/>
          <w:tab w:val="left" w:pos="999"/>
        </w:tabs>
        <w:spacing w:line="276" w:lineRule="auto"/>
        <w:ind w:right="777"/>
        <w:rPr>
          <w:sz w:val="24"/>
        </w:rPr>
      </w:pPr>
      <w:r>
        <w:rPr>
          <w:sz w:val="24"/>
        </w:rPr>
        <w:t>The ‘Care Co-ordinator’ role can be referred to as the Lead Professional.</w:t>
      </w:r>
      <w:r>
        <w:rPr>
          <w:spacing w:val="-3"/>
          <w:sz w:val="24"/>
        </w:rPr>
        <w:t xml:space="preserve"> </w:t>
      </w:r>
      <w:r>
        <w:rPr>
          <w:sz w:val="24"/>
        </w:rPr>
        <w:t>We use the term</w:t>
      </w:r>
      <w:r>
        <w:rPr>
          <w:spacing w:val="-2"/>
          <w:sz w:val="24"/>
        </w:rPr>
        <w:t xml:space="preserve"> </w:t>
      </w:r>
      <w:r>
        <w:rPr>
          <w:sz w:val="24"/>
        </w:rPr>
        <w:t>‘Care</w:t>
      </w:r>
      <w:r>
        <w:rPr>
          <w:spacing w:val="-2"/>
          <w:sz w:val="24"/>
        </w:rPr>
        <w:t xml:space="preserve"> </w:t>
      </w:r>
      <w:r>
        <w:rPr>
          <w:sz w:val="24"/>
        </w:rPr>
        <w:t>Co-ordinator’</w:t>
      </w:r>
      <w:r>
        <w:rPr>
          <w:spacing w:val="-4"/>
          <w:sz w:val="24"/>
        </w:rPr>
        <w:t xml:space="preserve"> </w:t>
      </w:r>
      <w:r>
        <w:rPr>
          <w:sz w:val="24"/>
        </w:rPr>
        <w:t>in</w:t>
      </w:r>
      <w:r>
        <w:rPr>
          <w:spacing w:val="-2"/>
          <w:sz w:val="24"/>
        </w:rPr>
        <w:t xml:space="preserve"> </w:t>
      </w:r>
      <w:r>
        <w:rPr>
          <w:sz w:val="24"/>
        </w:rPr>
        <w:t>this</w:t>
      </w:r>
      <w:r>
        <w:rPr>
          <w:spacing w:val="-3"/>
          <w:sz w:val="24"/>
        </w:rPr>
        <w:t xml:space="preserve"> </w:t>
      </w:r>
      <w:r>
        <w:rPr>
          <w:sz w:val="24"/>
        </w:rPr>
        <w:t>document</w:t>
      </w:r>
      <w:r>
        <w:rPr>
          <w:spacing w:val="-4"/>
          <w:sz w:val="24"/>
        </w:rPr>
        <w:t xml:space="preserve"> </w:t>
      </w:r>
      <w:r>
        <w:rPr>
          <w:sz w:val="24"/>
        </w:rPr>
        <w:t>but</w:t>
      </w:r>
      <w:r>
        <w:rPr>
          <w:spacing w:val="-4"/>
          <w:sz w:val="24"/>
        </w:rPr>
        <w:t xml:space="preserve"> </w:t>
      </w:r>
      <w:r>
        <w:rPr>
          <w:sz w:val="24"/>
        </w:rPr>
        <w:t>it</w:t>
      </w:r>
      <w:r>
        <w:rPr>
          <w:spacing w:val="-3"/>
          <w:sz w:val="24"/>
        </w:rPr>
        <w:t xml:space="preserve"> </w:t>
      </w:r>
      <w:r>
        <w:rPr>
          <w:sz w:val="24"/>
        </w:rPr>
        <w:t>reads</w:t>
      </w:r>
      <w:r>
        <w:rPr>
          <w:spacing w:val="-4"/>
          <w:sz w:val="24"/>
        </w:rPr>
        <w:t xml:space="preserve"> </w:t>
      </w:r>
      <w:r>
        <w:rPr>
          <w:sz w:val="24"/>
        </w:rPr>
        <w:t>across</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Lead</w:t>
      </w:r>
      <w:r>
        <w:rPr>
          <w:spacing w:val="-4"/>
          <w:sz w:val="24"/>
        </w:rPr>
        <w:t xml:space="preserve"> </w:t>
      </w:r>
      <w:r>
        <w:rPr>
          <w:sz w:val="24"/>
        </w:rPr>
        <w:t>Professional function.</w:t>
      </w:r>
      <w:r>
        <w:rPr>
          <w:spacing w:val="-7"/>
          <w:sz w:val="24"/>
        </w:rPr>
        <w:t xml:space="preserve"> </w:t>
      </w:r>
      <w:r>
        <w:rPr>
          <w:sz w:val="24"/>
        </w:rPr>
        <w:t>We</w:t>
      </w:r>
      <w:r>
        <w:rPr>
          <w:spacing w:val="-5"/>
          <w:sz w:val="24"/>
        </w:rPr>
        <w:t xml:space="preserve"> </w:t>
      </w:r>
      <w:r>
        <w:rPr>
          <w:sz w:val="24"/>
        </w:rPr>
        <w:t>note</w:t>
      </w:r>
      <w:r>
        <w:rPr>
          <w:spacing w:val="-1"/>
          <w:sz w:val="24"/>
        </w:rPr>
        <w:t xml:space="preserve"> </w:t>
      </w:r>
      <w:r>
        <w:rPr>
          <w:sz w:val="24"/>
        </w:rPr>
        <w:t>that</w:t>
      </w:r>
      <w:r>
        <w:rPr>
          <w:spacing w:val="-3"/>
          <w:sz w:val="24"/>
        </w:rPr>
        <w:t xml:space="preserve"> </w:t>
      </w:r>
      <w:r>
        <w:rPr>
          <w:sz w:val="24"/>
        </w:rPr>
        <w:t>the</w:t>
      </w:r>
      <w:r>
        <w:rPr>
          <w:spacing w:val="-1"/>
          <w:sz w:val="24"/>
        </w:rPr>
        <w:t xml:space="preserve"> </w:t>
      </w:r>
      <w:r>
        <w:rPr>
          <w:sz w:val="24"/>
        </w:rPr>
        <w:t>term</w:t>
      </w:r>
      <w:r>
        <w:rPr>
          <w:spacing w:val="-1"/>
          <w:sz w:val="24"/>
        </w:rPr>
        <w:t xml:space="preserve"> </w:t>
      </w:r>
      <w:r>
        <w:rPr>
          <w:sz w:val="24"/>
        </w:rPr>
        <w:t>‘Care</w:t>
      </w:r>
      <w:r>
        <w:rPr>
          <w:spacing w:val="-3"/>
          <w:sz w:val="24"/>
        </w:rPr>
        <w:t xml:space="preserve"> </w:t>
      </w:r>
      <w:r>
        <w:rPr>
          <w:sz w:val="24"/>
        </w:rPr>
        <w:t>Co-ordinator’</w:t>
      </w:r>
      <w:r>
        <w:rPr>
          <w:spacing w:val="-3"/>
          <w:sz w:val="24"/>
        </w:rPr>
        <w:t xml:space="preserve"> </w:t>
      </w:r>
      <w:r>
        <w:rPr>
          <w:sz w:val="24"/>
        </w:rPr>
        <w:t>has</w:t>
      </w:r>
      <w:r>
        <w:rPr>
          <w:spacing w:val="-1"/>
          <w:sz w:val="24"/>
        </w:rPr>
        <w:t xml:space="preserve"> </w:t>
      </w:r>
      <w:r>
        <w:rPr>
          <w:sz w:val="24"/>
        </w:rPr>
        <w:t>specific</w:t>
      </w:r>
      <w:r>
        <w:rPr>
          <w:spacing w:val="-2"/>
          <w:sz w:val="24"/>
        </w:rPr>
        <w:t xml:space="preserve"> </w:t>
      </w:r>
      <w:r>
        <w:rPr>
          <w:sz w:val="24"/>
        </w:rPr>
        <w:t>meaning</w:t>
      </w:r>
      <w:r>
        <w:rPr>
          <w:spacing w:val="-2"/>
          <w:sz w:val="24"/>
        </w:rPr>
        <w:t xml:space="preserve"> </w:t>
      </w:r>
      <w:r>
        <w:rPr>
          <w:sz w:val="24"/>
        </w:rPr>
        <w:t>in</w:t>
      </w:r>
      <w:r>
        <w:rPr>
          <w:spacing w:val="-1"/>
          <w:sz w:val="24"/>
        </w:rPr>
        <w:t xml:space="preserve"> </w:t>
      </w:r>
      <w:r>
        <w:rPr>
          <w:sz w:val="24"/>
        </w:rPr>
        <w:t>relation</w:t>
      </w:r>
      <w:r>
        <w:rPr>
          <w:spacing w:val="-1"/>
          <w:sz w:val="24"/>
        </w:rPr>
        <w:t xml:space="preserve"> </w:t>
      </w:r>
      <w:r>
        <w:rPr>
          <w:sz w:val="24"/>
        </w:rPr>
        <w:t xml:space="preserve">to care and treatment planning for people with mental health needs. Whilst the same professional may also co-ordinate the CHC assessment, they are different functions. Where the Care Co-ordinator changes there should be a formal handover of relevant </w:t>
      </w:r>
      <w:r>
        <w:rPr>
          <w:spacing w:val="-2"/>
          <w:sz w:val="24"/>
        </w:rPr>
        <w:t>information.</w:t>
      </w:r>
    </w:p>
    <w:p w14:paraId="72713FF5" w14:textId="77777777" w:rsidR="00F97CAA" w:rsidRDefault="00F97CAA">
      <w:pPr>
        <w:pStyle w:val="BodyText"/>
        <w:spacing w:before="1"/>
        <w:rPr>
          <w:sz w:val="27"/>
        </w:rPr>
      </w:pPr>
    </w:p>
    <w:p w14:paraId="72713FF6" w14:textId="77777777" w:rsidR="00F97CAA" w:rsidRDefault="00437D19">
      <w:pPr>
        <w:pStyle w:val="ListParagraph"/>
        <w:numPr>
          <w:ilvl w:val="0"/>
          <w:numId w:val="28"/>
        </w:numPr>
        <w:tabs>
          <w:tab w:val="left" w:pos="998"/>
          <w:tab w:val="left" w:pos="999"/>
        </w:tabs>
        <w:rPr>
          <w:sz w:val="24"/>
        </w:rPr>
      </w:pPr>
      <w:r>
        <w:rPr>
          <w:sz w:val="24"/>
        </w:rPr>
        <w:t>The</w:t>
      </w:r>
      <w:r>
        <w:rPr>
          <w:spacing w:val="-8"/>
          <w:sz w:val="24"/>
        </w:rPr>
        <w:t xml:space="preserve"> </w:t>
      </w:r>
      <w:r>
        <w:rPr>
          <w:sz w:val="24"/>
        </w:rPr>
        <w:t>Care</w:t>
      </w:r>
      <w:r>
        <w:rPr>
          <w:spacing w:val="-8"/>
          <w:sz w:val="24"/>
        </w:rPr>
        <w:t xml:space="preserve"> </w:t>
      </w:r>
      <w:r>
        <w:rPr>
          <w:sz w:val="24"/>
        </w:rPr>
        <w:t>Co-ordinator’s</w:t>
      </w:r>
      <w:r>
        <w:rPr>
          <w:spacing w:val="-9"/>
          <w:sz w:val="24"/>
        </w:rPr>
        <w:t xml:space="preserve"> </w:t>
      </w:r>
      <w:r>
        <w:rPr>
          <w:sz w:val="24"/>
        </w:rPr>
        <w:t>role</w:t>
      </w:r>
      <w:r>
        <w:rPr>
          <w:spacing w:val="-8"/>
          <w:sz w:val="24"/>
        </w:rPr>
        <w:t xml:space="preserve"> </w:t>
      </w:r>
      <w:r>
        <w:rPr>
          <w:spacing w:val="-2"/>
          <w:sz w:val="24"/>
        </w:rPr>
        <w:t>includes:</w:t>
      </w:r>
    </w:p>
    <w:p w14:paraId="72713FF7" w14:textId="77777777" w:rsidR="00F97CAA" w:rsidRDefault="00F97CAA">
      <w:pPr>
        <w:pStyle w:val="BodyText"/>
        <w:spacing w:before="10"/>
        <w:rPr>
          <w:sz w:val="20"/>
        </w:rPr>
      </w:pPr>
    </w:p>
    <w:p w14:paraId="72713FF8" w14:textId="77777777" w:rsidR="00F97CAA" w:rsidRDefault="00437D19">
      <w:pPr>
        <w:pStyle w:val="ListParagraph"/>
        <w:numPr>
          <w:ilvl w:val="1"/>
          <w:numId w:val="28"/>
        </w:numPr>
        <w:tabs>
          <w:tab w:val="left" w:pos="1425"/>
          <w:tab w:val="left" w:pos="1427"/>
        </w:tabs>
        <w:ind w:hanging="429"/>
        <w:rPr>
          <w:rFonts w:ascii="Symbol" w:hAnsi="Symbol"/>
          <w:sz w:val="24"/>
        </w:rPr>
      </w:pPr>
      <w:r>
        <w:rPr>
          <w:sz w:val="24"/>
        </w:rPr>
        <w:t>Ensure</w:t>
      </w:r>
      <w:r>
        <w:rPr>
          <w:spacing w:val="-2"/>
          <w:sz w:val="24"/>
        </w:rPr>
        <w:t xml:space="preserve"> </w:t>
      </w:r>
      <w:r>
        <w:rPr>
          <w:sz w:val="24"/>
        </w:rPr>
        <w:t>consent</w:t>
      </w:r>
      <w:r>
        <w:rPr>
          <w:spacing w:val="-3"/>
          <w:sz w:val="24"/>
        </w:rPr>
        <w:t xml:space="preserve"> </w:t>
      </w:r>
      <w:r>
        <w:rPr>
          <w:sz w:val="24"/>
        </w:rPr>
        <w:t>has</w:t>
      </w:r>
      <w:r>
        <w:rPr>
          <w:spacing w:val="-4"/>
          <w:sz w:val="24"/>
        </w:rPr>
        <w:t xml:space="preserve"> </w:t>
      </w:r>
      <w:r>
        <w:rPr>
          <w:sz w:val="24"/>
        </w:rPr>
        <w:t>been</w:t>
      </w:r>
      <w:r>
        <w:rPr>
          <w:spacing w:val="-1"/>
          <w:sz w:val="24"/>
        </w:rPr>
        <w:t xml:space="preserve"> </w:t>
      </w:r>
      <w:r>
        <w:rPr>
          <w:spacing w:val="-2"/>
          <w:sz w:val="24"/>
        </w:rPr>
        <w:t>obtained</w:t>
      </w:r>
    </w:p>
    <w:p w14:paraId="72713FF9" w14:textId="77777777" w:rsidR="00F97CAA" w:rsidRDefault="00437D19">
      <w:pPr>
        <w:pStyle w:val="ListParagraph"/>
        <w:numPr>
          <w:ilvl w:val="1"/>
          <w:numId w:val="28"/>
        </w:numPr>
        <w:tabs>
          <w:tab w:val="left" w:pos="1425"/>
          <w:tab w:val="left" w:pos="1427"/>
        </w:tabs>
        <w:spacing w:before="40"/>
        <w:ind w:hanging="429"/>
        <w:rPr>
          <w:rFonts w:ascii="Symbol" w:hAnsi="Symbol"/>
          <w:sz w:val="24"/>
        </w:rPr>
      </w:pPr>
      <w:r>
        <w:rPr>
          <w:sz w:val="24"/>
        </w:rPr>
        <w:t>identifying</w:t>
      </w:r>
      <w:r>
        <w:rPr>
          <w:spacing w:val="-5"/>
          <w:sz w:val="24"/>
        </w:rPr>
        <w:t xml:space="preserve"> </w:t>
      </w:r>
      <w:r>
        <w:rPr>
          <w:sz w:val="24"/>
        </w:rPr>
        <w:t>and</w:t>
      </w:r>
      <w:r>
        <w:rPr>
          <w:spacing w:val="-3"/>
          <w:sz w:val="24"/>
        </w:rPr>
        <w:t xml:space="preserve"> </w:t>
      </w:r>
      <w:r>
        <w:rPr>
          <w:sz w:val="24"/>
        </w:rPr>
        <w:t>securing</w:t>
      </w:r>
      <w:r>
        <w:rPr>
          <w:spacing w:val="-5"/>
          <w:sz w:val="24"/>
        </w:rPr>
        <w:t xml:space="preserve"> </w:t>
      </w:r>
      <w:r>
        <w:rPr>
          <w:sz w:val="24"/>
        </w:rPr>
        <w:t>the</w:t>
      </w:r>
      <w:r>
        <w:rPr>
          <w:spacing w:val="-3"/>
          <w:sz w:val="24"/>
        </w:rPr>
        <w:t xml:space="preserve"> </w:t>
      </w:r>
      <w:r>
        <w:rPr>
          <w:sz w:val="24"/>
        </w:rPr>
        <w:t>involvement</w:t>
      </w:r>
      <w:r>
        <w:rPr>
          <w:spacing w:val="-5"/>
          <w:sz w:val="24"/>
        </w:rPr>
        <w:t xml:space="preserve"> </w:t>
      </w:r>
      <w:r>
        <w:rPr>
          <w:sz w:val="24"/>
        </w:rPr>
        <w:t>of</w:t>
      </w:r>
      <w:r>
        <w:rPr>
          <w:spacing w:val="-3"/>
          <w:sz w:val="24"/>
        </w:rPr>
        <w:t xml:space="preserve"> </w:t>
      </w:r>
      <w:r>
        <w:rPr>
          <w:sz w:val="24"/>
        </w:rPr>
        <w:t>all</w:t>
      </w:r>
      <w:r>
        <w:rPr>
          <w:spacing w:val="-4"/>
          <w:sz w:val="24"/>
        </w:rPr>
        <w:t xml:space="preserve"> </w:t>
      </w:r>
      <w:r>
        <w:rPr>
          <w:sz w:val="24"/>
        </w:rPr>
        <w:t>the</w:t>
      </w:r>
      <w:r>
        <w:rPr>
          <w:spacing w:val="-5"/>
          <w:sz w:val="24"/>
        </w:rPr>
        <w:t xml:space="preserve"> </w:t>
      </w:r>
      <w:r>
        <w:rPr>
          <w:sz w:val="24"/>
        </w:rPr>
        <w:t>appropriate</w:t>
      </w:r>
      <w:r>
        <w:rPr>
          <w:spacing w:val="-4"/>
          <w:sz w:val="24"/>
        </w:rPr>
        <w:t xml:space="preserve"> </w:t>
      </w:r>
      <w:r>
        <w:rPr>
          <w:sz w:val="24"/>
        </w:rPr>
        <w:t>MDT</w:t>
      </w:r>
      <w:r>
        <w:rPr>
          <w:spacing w:val="-3"/>
          <w:sz w:val="24"/>
        </w:rPr>
        <w:t xml:space="preserve"> </w:t>
      </w:r>
      <w:r>
        <w:rPr>
          <w:spacing w:val="-2"/>
          <w:sz w:val="24"/>
        </w:rPr>
        <w:t>members</w:t>
      </w:r>
    </w:p>
    <w:p w14:paraId="72713FFA" w14:textId="77777777" w:rsidR="00F97CAA" w:rsidRDefault="00437D19">
      <w:pPr>
        <w:pStyle w:val="ListParagraph"/>
        <w:numPr>
          <w:ilvl w:val="1"/>
          <w:numId w:val="28"/>
        </w:numPr>
        <w:tabs>
          <w:tab w:val="left" w:pos="1425"/>
          <w:tab w:val="left" w:pos="1427"/>
        </w:tabs>
        <w:spacing w:before="40" w:line="271" w:lineRule="auto"/>
        <w:ind w:right="1766"/>
        <w:rPr>
          <w:rFonts w:ascii="Symbol" w:hAnsi="Symbol"/>
          <w:sz w:val="24"/>
        </w:rPr>
      </w:pPr>
      <w:r>
        <w:rPr>
          <w:sz w:val="24"/>
        </w:rPr>
        <w:t>ensuring</w:t>
      </w:r>
      <w:r>
        <w:rPr>
          <w:spacing w:val="-6"/>
          <w:sz w:val="24"/>
        </w:rPr>
        <w:t xml:space="preserve"> </w:t>
      </w:r>
      <w:r>
        <w:rPr>
          <w:sz w:val="24"/>
        </w:rPr>
        <w:t>that</w:t>
      </w:r>
      <w:r>
        <w:rPr>
          <w:spacing w:val="-4"/>
          <w:sz w:val="24"/>
        </w:rPr>
        <w:t xml:space="preserve"> </w:t>
      </w:r>
      <w:r>
        <w:rPr>
          <w:sz w:val="24"/>
        </w:rPr>
        <w:t>MDT</w:t>
      </w:r>
      <w:r>
        <w:rPr>
          <w:spacing w:val="-5"/>
          <w:sz w:val="24"/>
        </w:rPr>
        <w:t xml:space="preserve"> </w:t>
      </w:r>
      <w:r>
        <w:rPr>
          <w:sz w:val="24"/>
        </w:rPr>
        <w:t>members</w:t>
      </w:r>
      <w:r>
        <w:rPr>
          <w:spacing w:val="-6"/>
          <w:sz w:val="24"/>
        </w:rPr>
        <w:t xml:space="preserve"> </w:t>
      </w:r>
      <w:r>
        <w:rPr>
          <w:sz w:val="24"/>
        </w:rPr>
        <w:t>understand</w:t>
      </w:r>
      <w:r>
        <w:rPr>
          <w:spacing w:val="-4"/>
          <w:sz w:val="24"/>
        </w:rPr>
        <w:t xml:space="preserve"> </w:t>
      </w:r>
      <w:r>
        <w:rPr>
          <w:sz w:val="24"/>
        </w:rPr>
        <w:t>their</w:t>
      </w:r>
      <w:r>
        <w:rPr>
          <w:spacing w:val="-4"/>
          <w:sz w:val="24"/>
        </w:rPr>
        <w:t xml:space="preserve"> </w:t>
      </w:r>
      <w:r>
        <w:rPr>
          <w:sz w:val="24"/>
        </w:rPr>
        <w:t>role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comprehensive assessment and their contribution to the decision-making process;</w:t>
      </w:r>
    </w:p>
    <w:p w14:paraId="72713FFB" w14:textId="77777777" w:rsidR="00F97CAA" w:rsidRDefault="00437D19">
      <w:pPr>
        <w:pStyle w:val="ListParagraph"/>
        <w:numPr>
          <w:ilvl w:val="1"/>
          <w:numId w:val="28"/>
        </w:numPr>
        <w:tabs>
          <w:tab w:val="left" w:pos="1425"/>
          <w:tab w:val="left" w:pos="1427"/>
        </w:tabs>
        <w:spacing w:before="6" w:line="273" w:lineRule="auto"/>
        <w:ind w:right="723"/>
        <w:rPr>
          <w:rFonts w:ascii="Symbol" w:hAnsi="Symbol"/>
          <w:sz w:val="24"/>
        </w:rPr>
      </w:pPr>
      <w:r>
        <w:rPr>
          <w:sz w:val="24"/>
        </w:rPr>
        <w:t>ensuring that the individual and/or other representative(s) have all the information they need to understand and fully contribute to the assessment and decision- making</w:t>
      </w:r>
      <w:r>
        <w:rPr>
          <w:spacing w:val="-4"/>
          <w:sz w:val="24"/>
        </w:rPr>
        <w:t xml:space="preserve"> </w:t>
      </w:r>
      <w:r>
        <w:rPr>
          <w:sz w:val="24"/>
        </w:rPr>
        <w:t>process.</w:t>
      </w:r>
      <w:r>
        <w:rPr>
          <w:spacing w:val="-5"/>
          <w:sz w:val="24"/>
        </w:rPr>
        <w:t xml:space="preserve"> </w:t>
      </w:r>
      <w:r>
        <w:rPr>
          <w:sz w:val="24"/>
        </w:rPr>
        <w:t>This</w:t>
      </w:r>
      <w:r>
        <w:rPr>
          <w:spacing w:val="-6"/>
          <w:sz w:val="24"/>
        </w:rPr>
        <w:t xml:space="preserve"> </w:t>
      </w:r>
      <w:r>
        <w:rPr>
          <w:sz w:val="24"/>
        </w:rPr>
        <w:t>will</w:t>
      </w:r>
      <w:r>
        <w:rPr>
          <w:spacing w:val="-4"/>
          <w:sz w:val="24"/>
        </w:rPr>
        <w:t xml:space="preserve"> </w:t>
      </w:r>
      <w:r>
        <w:rPr>
          <w:sz w:val="24"/>
        </w:rPr>
        <w:t>include</w:t>
      </w:r>
      <w:r>
        <w:rPr>
          <w:spacing w:val="-3"/>
          <w:sz w:val="24"/>
        </w:rPr>
        <w:t xml:space="preserve"> </w:t>
      </w:r>
      <w:r>
        <w:rPr>
          <w:sz w:val="24"/>
        </w:rPr>
        <w:t>securing</w:t>
      </w:r>
      <w:r>
        <w:rPr>
          <w:spacing w:val="-5"/>
          <w:sz w:val="24"/>
        </w:rPr>
        <w:t xml:space="preserve"> </w:t>
      </w:r>
      <w:r>
        <w:rPr>
          <w:sz w:val="24"/>
        </w:rPr>
        <w:t>access</w:t>
      </w:r>
      <w:r>
        <w:rPr>
          <w:spacing w:val="-3"/>
          <w:sz w:val="24"/>
        </w:rPr>
        <w:t xml:space="preserve"> </w:t>
      </w:r>
      <w:r>
        <w:rPr>
          <w:sz w:val="24"/>
        </w:rPr>
        <w:t>to</w:t>
      </w:r>
      <w:r>
        <w:rPr>
          <w:spacing w:val="-5"/>
          <w:sz w:val="24"/>
        </w:rPr>
        <w:t xml:space="preserve"> </w:t>
      </w:r>
      <w:r>
        <w:rPr>
          <w:sz w:val="24"/>
        </w:rPr>
        <w:t>advocacy</w:t>
      </w:r>
      <w:r>
        <w:rPr>
          <w:spacing w:val="-6"/>
          <w:sz w:val="24"/>
        </w:rPr>
        <w:t xml:space="preserve"> </w:t>
      </w:r>
      <w:r>
        <w:rPr>
          <w:sz w:val="24"/>
        </w:rPr>
        <w:t>support</w:t>
      </w:r>
      <w:r>
        <w:rPr>
          <w:spacing w:val="-3"/>
          <w:sz w:val="24"/>
        </w:rPr>
        <w:t xml:space="preserve"> </w:t>
      </w:r>
      <w:r>
        <w:rPr>
          <w:sz w:val="24"/>
        </w:rPr>
        <w:t>if</w:t>
      </w:r>
      <w:r>
        <w:rPr>
          <w:spacing w:val="-1"/>
          <w:sz w:val="24"/>
        </w:rPr>
        <w:t xml:space="preserve"> </w:t>
      </w:r>
      <w:r>
        <w:rPr>
          <w:sz w:val="24"/>
        </w:rPr>
        <w:t>required.</w:t>
      </w:r>
    </w:p>
    <w:p w14:paraId="72713FFC" w14:textId="77777777" w:rsidR="00F97CAA" w:rsidRDefault="00437D19">
      <w:pPr>
        <w:pStyle w:val="ListParagraph"/>
        <w:numPr>
          <w:ilvl w:val="1"/>
          <w:numId w:val="28"/>
        </w:numPr>
        <w:tabs>
          <w:tab w:val="left" w:pos="1425"/>
          <w:tab w:val="left" w:pos="1427"/>
        </w:tabs>
        <w:spacing w:before="3" w:line="271" w:lineRule="auto"/>
        <w:ind w:right="670"/>
        <w:rPr>
          <w:rFonts w:ascii="Symbol" w:hAnsi="Symbol"/>
          <w:sz w:val="24"/>
        </w:rPr>
      </w:pPr>
      <w:r>
        <w:rPr>
          <w:sz w:val="24"/>
        </w:rPr>
        <w:t>ensuring</w:t>
      </w:r>
      <w:r>
        <w:rPr>
          <w:spacing w:val="-4"/>
          <w:sz w:val="24"/>
        </w:rPr>
        <w:t xml:space="preserve"> </w:t>
      </w:r>
      <w:r>
        <w:rPr>
          <w:sz w:val="24"/>
        </w:rPr>
        <w:t>that</w:t>
      </w:r>
      <w:r>
        <w:rPr>
          <w:spacing w:val="-2"/>
          <w:sz w:val="24"/>
        </w:rPr>
        <w:t xml:space="preserve"> </w:t>
      </w:r>
      <w:r>
        <w:rPr>
          <w:sz w:val="24"/>
        </w:rPr>
        <w:t>all</w:t>
      </w:r>
      <w:r>
        <w:rPr>
          <w:spacing w:val="-5"/>
          <w:sz w:val="24"/>
        </w:rPr>
        <w:t xml:space="preserve"> </w:t>
      </w:r>
      <w:r>
        <w:rPr>
          <w:sz w:val="24"/>
        </w:rPr>
        <w:t>assessments</w:t>
      </w:r>
      <w:r>
        <w:rPr>
          <w:spacing w:val="-2"/>
          <w:sz w:val="24"/>
        </w:rPr>
        <w:t xml:space="preserve"> </w:t>
      </w:r>
      <w:r>
        <w:rPr>
          <w:sz w:val="24"/>
        </w:rPr>
        <w:t>are</w:t>
      </w:r>
      <w:r>
        <w:rPr>
          <w:spacing w:val="-5"/>
          <w:sz w:val="24"/>
        </w:rPr>
        <w:t xml:space="preserve"> </w:t>
      </w:r>
      <w:r>
        <w:rPr>
          <w:sz w:val="24"/>
        </w:rPr>
        <w:t>collated</w:t>
      </w:r>
      <w:r>
        <w:rPr>
          <w:spacing w:val="-2"/>
          <w:sz w:val="24"/>
        </w:rPr>
        <w:t xml:space="preserve"> </w:t>
      </w:r>
      <w:r>
        <w:rPr>
          <w:sz w:val="24"/>
        </w:rPr>
        <w:t>in</w:t>
      </w:r>
      <w:r>
        <w:rPr>
          <w:spacing w:val="-4"/>
          <w:sz w:val="24"/>
        </w:rPr>
        <w:t xml:space="preserve"> </w:t>
      </w:r>
      <w:r>
        <w:rPr>
          <w:sz w:val="24"/>
        </w:rPr>
        <w:t>one</w:t>
      </w:r>
      <w:r>
        <w:rPr>
          <w:spacing w:val="-4"/>
          <w:sz w:val="24"/>
        </w:rPr>
        <w:t xml:space="preserve"> </w:t>
      </w:r>
      <w:r>
        <w:rPr>
          <w:sz w:val="24"/>
        </w:rPr>
        <w:t>place</w:t>
      </w:r>
      <w:r>
        <w:rPr>
          <w:spacing w:val="-3"/>
          <w:sz w:val="24"/>
        </w:rPr>
        <w:t xml:space="preserve"> </w:t>
      </w:r>
      <w:r>
        <w:rPr>
          <w:sz w:val="24"/>
        </w:rPr>
        <w:t>and</w:t>
      </w:r>
      <w:r>
        <w:rPr>
          <w:spacing w:val="-2"/>
          <w:sz w:val="24"/>
        </w:rPr>
        <w:t xml:space="preserve"> </w:t>
      </w:r>
      <w:r>
        <w:rPr>
          <w:sz w:val="24"/>
        </w:rPr>
        <w:t>are</w:t>
      </w:r>
      <w:r>
        <w:rPr>
          <w:spacing w:val="-5"/>
          <w:sz w:val="24"/>
        </w:rPr>
        <w:t xml:space="preserve"> </w:t>
      </w:r>
      <w:r>
        <w:rPr>
          <w:sz w:val="24"/>
        </w:rPr>
        <w:t>of sufficient</w:t>
      </w:r>
      <w:r>
        <w:rPr>
          <w:spacing w:val="-4"/>
          <w:sz w:val="24"/>
        </w:rPr>
        <w:t xml:space="preserve"> </w:t>
      </w:r>
      <w:r>
        <w:rPr>
          <w:sz w:val="24"/>
        </w:rPr>
        <w:t>quality to provide the evidence required to support fair and rational decision-making</w:t>
      </w:r>
    </w:p>
    <w:p w14:paraId="72713FFD" w14:textId="77777777" w:rsidR="00F97CAA" w:rsidRDefault="00437D19">
      <w:pPr>
        <w:pStyle w:val="ListParagraph"/>
        <w:numPr>
          <w:ilvl w:val="1"/>
          <w:numId w:val="28"/>
        </w:numPr>
        <w:tabs>
          <w:tab w:val="left" w:pos="1425"/>
          <w:tab w:val="left" w:pos="1427"/>
        </w:tabs>
        <w:spacing w:before="6" w:line="271" w:lineRule="auto"/>
        <w:ind w:right="559"/>
        <w:rPr>
          <w:rFonts w:ascii="Symbol" w:hAnsi="Symbol"/>
          <w:sz w:val="24"/>
        </w:rPr>
      </w:pPr>
      <w:r>
        <w:rPr>
          <w:sz w:val="24"/>
        </w:rPr>
        <w:t>ensuring</w:t>
      </w:r>
      <w:r>
        <w:rPr>
          <w:spacing w:val="-4"/>
          <w:sz w:val="24"/>
        </w:rPr>
        <w:t xml:space="preserve"> </w:t>
      </w:r>
      <w:r>
        <w:rPr>
          <w:sz w:val="24"/>
        </w:rPr>
        <w:t>that</w:t>
      </w:r>
      <w:r>
        <w:rPr>
          <w:spacing w:val="-2"/>
          <w:sz w:val="24"/>
        </w:rPr>
        <w:t xml:space="preserve"> </w:t>
      </w:r>
      <w:r>
        <w:rPr>
          <w:sz w:val="24"/>
        </w:rPr>
        <w:t>there</w:t>
      </w:r>
      <w:r>
        <w:rPr>
          <w:spacing w:val="-2"/>
          <w:sz w:val="24"/>
        </w:rPr>
        <w:t xml:space="preserve"> </w:t>
      </w:r>
      <w:r>
        <w:rPr>
          <w:sz w:val="24"/>
        </w:rPr>
        <w:t>is</w:t>
      </w:r>
      <w:r>
        <w:rPr>
          <w:spacing w:val="-4"/>
          <w:sz w:val="24"/>
        </w:rPr>
        <w:t xml:space="preserve"> </w:t>
      </w:r>
      <w:r>
        <w:rPr>
          <w:sz w:val="24"/>
        </w:rPr>
        <w:t>a</w:t>
      </w:r>
      <w:r>
        <w:rPr>
          <w:spacing w:val="-4"/>
          <w:sz w:val="24"/>
        </w:rPr>
        <w:t xml:space="preserve"> </w:t>
      </w:r>
      <w:r>
        <w:rPr>
          <w:sz w:val="24"/>
        </w:rPr>
        <w:t>clear</w:t>
      </w:r>
      <w:r>
        <w:rPr>
          <w:spacing w:val="-2"/>
          <w:sz w:val="24"/>
        </w:rPr>
        <w:t xml:space="preserve"> </w:t>
      </w:r>
      <w:r>
        <w:rPr>
          <w:sz w:val="24"/>
        </w:rPr>
        <w:t>timetable</w:t>
      </w:r>
      <w:r>
        <w:rPr>
          <w:spacing w:val="-4"/>
          <w:sz w:val="24"/>
        </w:rPr>
        <w:t xml:space="preserve"> </w:t>
      </w:r>
      <w:r>
        <w:rPr>
          <w:sz w:val="24"/>
        </w:rPr>
        <w:t>for</w:t>
      </w:r>
      <w:r>
        <w:rPr>
          <w:spacing w:val="-2"/>
          <w:sz w:val="24"/>
        </w:rPr>
        <w:t xml:space="preserve"> </w:t>
      </w:r>
      <w:r>
        <w:rPr>
          <w:sz w:val="24"/>
        </w:rPr>
        <w:t>the</w:t>
      </w:r>
      <w:r>
        <w:rPr>
          <w:spacing w:val="-4"/>
          <w:sz w:val="24"/>
        </w:rPr>
        <w:t xml:space="preserve"> </w:t>
      </w:r>
      <w:r>
        <w:rPr>
          <w:sz w:val="24"/>
        </w:rPr>
        <w:t>decision-making</w:t>
      </w:r>
      <w:r>
        <w:rPr>
          <w:spacing w:val="-3"/>
          <w:sz w:val="24"/>
        </w:rPr>
        <w:t xml:space="preserve"> </w:t>
      </w:r>
      <w:r>
        <w:rPr>
          <w:sz w:val="24"/>
        </w:rPr>
        <w:t>process</w:t>
      </w:r>
      <w:r>
        <w:rPr>
          <w:spacing w:val="-2"/>
          <w:sz w:val="24"/>
        </w:rPr>
        <w:t xml:space="preserve"> </w:t>
      </w:r>
      <w:r>
        <w:rPr>
          <w:sz w:val="24"/>
        </w:rPr>
        <w:t>and</w:t>
      </w:r>
      <w:r>
        <w:rPr>
          <w:spacing w:val="-4"/>
          <w:sz w:val="24"/>
        </w:rPr>
        <w:t xml:space="preserve"> </w:t>
      </w:r>
      <w:r>
        <w:rPr>
          <w:sz w:val="24"/>
        </w:rPr>
        <w:t>that</w:t>
      </w:r>
      <w:r>
        <w:rPr>
          <w:spacing w:val="-2"/>
          <w:sz w:val="24"/>
        </w:rPr>
        <w:t xml:space="preserve"> </w:t>
      </w:r>
      <w:r>
        <w:rPr>
          <w:sz w:val="24"/>
        </w:rPr>
        <w:t>the process complies with the requirements of this Framework</w:t>
      </w:r>
    </w:p>
    <w:p w14:paraId="72713FFE" w14:textId="77777777" w:rsidR="00F97CAA" w:rsidRDefault="00437D19">
      <w:pPr>
        <w:pStyle w:val="ListParagraph"/>
        <w:numPr>
          <w:ilvl w:val="1"/>
          <w:numId w:val="28"/>
        </w:numPr>
        <w:tabs>
          <w:tab w:val="left" w:pos="1425"/>
          <w:tab w:val="left" w:pos="1427"/>
        </w:tabs>
        <w:spacing w:before="9" w:line="273" w:lineRule="auto"/>
        <w:ind w:right="778"/>
        <w:rPr>
          <w:rFonts w:ascii="Symbol" w:hAnsi="Symbol"/>
          <w:sz w:val="24"/>
        </w:rPr>
      </w:pPr>
      <w:r>
        <w:rPr>
          <w:sz w:val="24"/>
        </w:rPr>
        <w:t>ensuring</w:t>
      </w:r>
      <w:r>
        <w:rPr>
          <w:spacing w:val="-4"/>
          <w:sz w:val="24"/>
        </w:rPr>
        <w:t xml:space="preserve"> </w:t>
      </w:r>
      <w:r>
        <w:rPr>
          <w:sz w:val="24"/>
        </w:rPr>
        <w:t>that</w:t>
      </w:r>
      <w:r>
        <w:rPr>
          <w:spacing w:val="-2"/>
          <w:sz w:val="24"/>
        </w:rPr>
        <w:t xml:space="preserve"> </w:t>
      </w:r>
      <w:r>
        <w:rPr>
          <w:sz w:val="24"/>
        </w:rPr>
        <w:t>the</w:t>
      </w:r>
      <w:r>
        <w:rPr>
          <w:spacing w:val="-2"/>
          <w:sz w:val="24"/>
        </w:rPr>
        <w:t xml:space="preserve"> </w:t>
      </w:r>
      <w:r>
        <w:rPr>
          <w:sz w:val="24"/>
        </w:rPr>
        <w:t>MDT’s</w:t>
      </w:r>
      <w:r>
        <w:rPr>
          <w:spacing w:val="-3"/>
          <w:sz w:val="24"/>
        </w:rPr>
        <w:t xml:space="preserve"> </w:t>
      </w:r>
      <w:r>
        <w:rPr>
          <w:sz w:val="24"/>
        </w:rPr>
        <w:t>expert</w:t>
      </w:r>
      <w:r>
        <w:rPr>
          <w:spacing w:val="-2"/>
          <w:sz w:val="24"/>
        </w:rPr>
        <w:t xml:space="preserve"> </w:t>
      </w:r>
      <w:r>
        <w:rPr>
          <w:sz w:val="24"/>
        </w:rPr>
        <w:t>advice</w:t>
      </w:r>
      <w:r>
        <w:rPr>
          <w:spacing w:val="-2"/>
          <w:sz w:val="24"/>
        </w:rPr>
        <w:t xml:space="preserve"> </w:t>
      </w:r>
      <w:r>
        <w:rPr>
          <w:sz w:val="24"/>
        </w:rPr>
        <w:t>to</w:t>
      </w:r>
      <w:r>
        <w:rPr>
          <w:spacing w:val="-3"/>
          <w:sz w:val="24"/>
        </w:rPr>
        <w:t xml:space="preserve"> </w:t>
      </w:r>
      <w:r>
        <w:rPr>
          <w:sz w:val="24"/>
        </w:rPr>
        <w:t>the</w:t>
      </w:r>
      <w:r>
        <w:rPr>
          <w:spacing w:val="-6"/>
          <w:sz w:val="24"/>
        </w:rPr>
        <w:t xml:space="preserve"> </w:t>
      </w:r>
      <w:r>
        <w:rPr>
          <w:sz w:val="24"/>
        </w:rPr>
        <w:t>LHB</w:t>
      </w:r>
      <w:r>
        <w:rPr>
          <w:spacing w:val="-2"/>
          <w:sz w:val="24"/>
        </w:rPr>
        <w:t xml:space="preserve"> </w:t>
      </w:r>
      <w:r>
        <w:rPr>
          <w:sz w:val="24"/>
        </w:rPr>
        <w:t>on</w:t>
      </w:r>
      <w:r>
        <w:rPr>
          <w:spacing w:val="-4"/>
          <w:sz w:val="24"/>
        </w:rPr>
        <w:t xml:space="preserve"> </w:t>
      </w:r>
      <w:r>
        <w:rPr>
          <w:sz w:val="24"/>
        </w:rPr>
        <w:t>eligibility</w:t>
      </w:r>
      <w:r>
        <w:rPr>
          <w:spacing w:val="-4"/>
          <w:sz w:val="24"/>
        </w:rPr>
        <w:t xml:space="preserve"> </w:t>
      </w:r>
      <w:r>
        <w:rPr>
          <w:sz w:val="24"/>
        </w:rPr>
        <w:t>and</w:t>
      </w:r>
      <w:r>
        <w:rPr>
          <w:spacing w:val="-2"/>
          <w:sz w:val="24"/>
        </w:rPr>
        <w:t xml:space="preserve"> </w:t>
      </w:r>
      <w:r>
        <w:rPr>
          <w:sz w:val="24"/>
        </w:rPr>
        <w:t>the</w:t>
      </w:r>
      <w:r>
        <w:rPr>
          <w:spacing w:val="-2"/>
          <w:sz w:val="24"/>
        </w:rPr>
        <w:t xml:space="preserve"> </w:t>
      </w:r>
      <w:r>
        <w:rPr>
          <w:sz w:val="24"/>
        </w:rPr>
        <w:t>rationale</w:t>
      </w:r>
      <w:r>
        <w:rPr>
          <w:spacing w:val="-4"/>
          <w:sz w:val="24"/>
        </w:rPr>
        <w:t xml:space="preserve"> </w:t>
      </w:r>
      <w:r>
        <w:rPr>
          <w:sz w:val="24"/>
        </w:rPr>
        <w:t>is clearly recorded and communicated to the necessary parties, including the individual or their representative</w:t>
      </w:r>
    </w:p>
    <w:p w14:paraId="72713FFF" w14:textId="77777777" w:rsidR="00F97CAA" w:rsidRDefault="00437D19">
      <w:pPr>
        <w:pStyle w:val="ListParagraph"/>
        <w:numPr>
          <w:ilvl w:val="1"/>
          <w:numId w:val="28"/>
        </w:numPr>
        <w:tabs>
          <w:tab w:val="left" w:pos="1425"/>
          <w:tab w:val="left" w:pos="1427"/>
        </w:tabs>
        <w:spacing w:before="3" w:line="273" w:lineRule="auto"/>
        <w:ind w:right="543"/>
        <w:rPr>
          <w:rFonts w:ascii="Symbol" w:hAnsi="Symbol"/>
          <w:sz w:val="24"/>
        </w:rPr>
      </w:pPr>
      <w:r>
        <w:rPr>
          <w:sz w:val="24"/>
        </w:rPr>
        <w:t>liaising with the individual or their representative(s) within 48 hours of the MDT meeting</w:t>
      </w:r>
      <w:r>
        <w:rPr>
          <w:spacing w:val="-4"/>
          <w:sz w:val="24"/>
        </w:rPr>
        <w:t xml:space="preserve"> </w:t>
      </w:r>
      <w:r>
        <w:rPr>
          <w:sz w:val="24"/>
        </w:rPr>
        <w:t>at</w:t>
      </w:r>
      <w:r>
        <w:rPr>
          <w:spacing w:val="-2"/>
          <w:sz w:val="24"/>
        </w:rPr>
        <w:t xml:space="preserve"> </w:t>
      </w:r>
      <w:r>
        <w:rPr>
          <w:sz w:val="24"/>
        </w:rPr>
        <w:t>which</w:t>
      </w:r>
      <w:r>
        <w:rPr>
          <w:spacing w:val="-2"/>
          <w:sz w:val="24"/>
        </w:rPr>
        <w:t xml:space="preserve"> </w:t>
      </w:r>
      <w:r>
        <w:rPr>
          <w:sz w:val="24"/>
        </w:rPr>
        <w:t>CHC</w:t>
      </w:r>
      <w:r>
        <w:rPr>
          <w:spacing w:val="-2"/>
          <w:sz w:val="24"/>
        </w:rPr>
        <w:t xml:space="preserve"> </w:t>
      </w:r>
      <w:r>
        <w:rPr>
          <w:sz w:val="24"/>
        </w:rPr>
        <w:t>eligibility</w:t>
      </w:r>
      <w:r>
        <w:rPr>
          <w:spacing w:val="-2"/>
          <w:sz w:val="24"/>
        </w:rPr>
        <w:t xml:space="preserve"> </w:t>
      </w:r>
      <w:r>
        <w:rPr>
          <w:sz w:val="24"/>
        </w:rPr>
        <w:t>was</w:t>
      </w:r>
      <w:r>
        <w:rPr>
          <w:spacing w:val="-2"/>
          <w:sz w:val="24"/>
        </w:rPr>
        <w:t xml:space="preserve"> </w:t>
      </w:r>
      <w:r>
        <w:rPr>
          <w:sz w:val="24"/>
        </w:rPr>
        <w:t>determined.</w:t>
      </w:r>
      <w:r>
        <w:rPr>
          <w:spacing w:val="-4"/>
          <w:sz w:val="24"/>
        </w:rPr>
        <w:t xml:space="preserve"> </w:t>
      </w:r>
      <w:r>
        <w:rPr>
          <w:sz w:val="24"/>
        </w:rPr>
        <w:t>This</w:t>
      </w:r>
      <w:r>
        <w:rPr>
          <w:spacing w:val="-3"/>
          <w:sz w:val="24"/>
        </w:rPr>
        <w:t xml:space="preserve"> </w:t>
      </w:r>
      <w:r>
        <w:rPr>
          <w:sz w:val="24"/>
        </w:rPr>
        <w:t>is</w:t>
      </w:r>
      <w:r>
        <w:rPr>
          <w:spacing w:val="-5"/>
          <w:sz w:val="24"/>
        </w:rPr>
        <w:t xml:space="preserve"> </w:t>
      </w:r>
      <w:r>
        <w:rPr>
          <w:sz w:val="24"/>
        </w:rPr>
        <w:t>to</w:t>
      </w:r>
      <w:r>
        <w:rPr>
          <w:spacing w:val="-3"/>
          <w:sz w:val="24"/>
        </w:rPr>
        <w:t xml:space="preserve"> </w:t>
      </w:r>
      <w:r>
        <w:rPr>
          <w:sz w:val="24"/>
        </w:rPr>
        <w:t>ensure</w:t>
      </w:r>
      <w:r>
        <w:rPr>
          <w:spacing w:val="-5"/>
          <w:sz w:val="24"/>
        </w:rPr>
        <w:t xml:space="preserve"> </w:t>
      </w:r>
      <w:r>
        <w:rPr>
          <w:sz w:val="24"/>
        </w:rPr>
        <w:t>that</w:t>
      </w:r>
      <w:r>
        <w:rPr>
          <w:spacing w:val="-2"/>
          <w:sz w:val="24"/>
        </w:rPr>
        <w:t xml:space="preserve"> </w:t>
      </w:r>
      <w:r>
        <w:rPr>
          <w:sz w:val="24"/>
        </w:rPr>
        <w:t>the</w:t>
      </w:r>
      <w:r>
        <w:rPr>
          <w:spacing w:val="-2"/>
          <w:sz w:val="24"/>
        </w:rPr>
        <w:t xml:space="preserve"> </w:t>
      </w:r>
      <w:r>
        <w:rPr>
          <w:sz w:val="24"/>
        </w:rPr>
        <w:t>outcome is fully understood and to answer any questions they may have on reflection.</w:t>
      </w:r>
    </w:p>
    <w:p w14:paraId="72714000" w14:textId="77777777" w:rsidR="00F97CAA" w:rsidRDefault="00437D19">
      <w:pPr>
        <w:pStyle w:val="ListParagraph"/>
        <w:numPr>
          <w:ilvl w:val="1"/>
          <w:numId w:val="28"/>
        </w:numPr>
        <w:tabs>
          <w:tab w:val="left" w:pos="1425"/>
          <w:tab w:val="left" w:pos="1427"/>
        </w:tabs>
        <w:spacing w:before="6" w:line="273" w:lineRule="auto"/>
        <w:ind w:right="605"/>
        <w:rPr>
          <w:rFonts w:ascii="Symbol" w:hAnsi="Symbol"/>
          <w:sz w:val="24"/>
        </w:rPr>
      </w:pPr>
      <w:r>
        <w:rPr>
          <w:sz w:val="24"/>
        </w:rPr>
        <w:t>Ensuring</w:t>
      </w:r>
      <w:r>
        <w:rPr>
          <w:spacing w:val="-6"/>
          <w:sz w:val="24"/>
        </w:rPr>
        <w:t xml:space="preserve"> </w:t>
      </w:r>
      <w:r>
        <w:rPr>
          <w:sz w:val="24"/>
        </w:rPr>
        <w:t>compliance</w:t>
      </w:r>
      <w:r>
        <w:rPr>
          <w:spacing w:val="-6"/>
          <w:sz w:val="24"/>
        </w:rPr>
        <w:t xml:space="preserve"> </w:t>
      </w:r>
      <w:r>
        <w:rPr>
          <w:sz w:val="24"/>
        </w:rPr>
        <w:t>with</w:t>
      </w:r>
      <w:r>
        <w:rPr>
          <w:spacing w:val="-4"/>
          <w:sz w:val="24"/>
        </w:rPr>
        <w:t xml:space="preserve"> </w:t>
      </w:r>
      <w:r>
        <w:rPr>
          <w:sz w:val="24"/>
        </w:rPr>
        <w:t>local</w:t>
      </w:r>
      <w:r>
        <w:rPr>
          <w:spacing w:val="-5"/>
          <w:sz w:val="24"/>
        </w:rPr>
        <w:t xml:space="preserve"> </w:t>
      </w:r>
      <w:r>
        <w:rPr>
          <w:sz w:val="24"/>
        </w:rPr>
        <w:t>protocols</w:t>
      </w:r>
      <w:r>
        <w:rPr>
          <w:spacing w:val="-5"/>
          <w:sz w:val="24"/>
        </w:rPr>
        <w:t xml:space="preserve"> </w:t>
      </w:r>
      <w:r>
        <w:rPr>
          <w:sz w:val="24"/>
        </w:rPr>
        <w:t>including</w:t>
      </w:r>
      <w:r>
        <w:rPr>
          <w:spacing w:val="-5"/>
          <w:sz w:val="24"/>
        </w:rPr>
        <w:t xml:space="preserve"> </w:t>
      </w:r>
      <w:r>
        <w:rPr>
          <w:sz w:val="24"/>
        </w:rPr>
        <w:t>quality</w:t>
      </w:r>
      <w:r>
        <w:rPr>
          <w:spacing w:val="-6"/>
          <w:sz w:val="24"/>
        </w:rPr>
        <w:t xml:space="preserve"> </w:t>
      </w:r>
      <w:r>
        <w:rPr>
          <w:sz w:val="24"/>
        </w:rPr>
        <w:t>assurance</w:t>
      </w:r>
      <w:r>
        <w:rPr>
          <w:spacing w:val="-4"/>
          <w:sz w:val="24"/>
        </w:rPr>
        <w:t xml:space="preserve"> </w:t>
      </w:r>
      <w:r>
        <w:rPr>
          <w:sz w:val="24"/>
        </w:rPr>
        <w:t>arrangements and, if required, disputes resolution and appeals processes, prior to escalation to the next level of management</w:t>
      </w:r>
    </w:p>
    <w:p w14:paraId="72714001" w14:textId="77777777" w:rsidR="00F97CAA" w:rsidRDefault="00F97CAA">
      <w:pPr>
        <w:pStyle w:val="BodyText"/>
        <w:spacing w:before="2"/>
      </w:pPr>
    </w:p>
    <w:p w14:paraId="72714002" w14:textId="77777777" w:rsidR="00F97CAA" w:rsidRDefault="00437D19">
      <w:pPr>
        <w:pStyle w:val="ListParagraph"/>
        <w:numPr>
          <w:ilvl w:val="0"/>
          <w:numId w:val="28"/>
        </w:numPr>
        <w:tabs>
          <w:tab w:val="left" w:pos="998"/>
          <w:tab w:val="left" w:pos="999"/>
        </w:tabs>
        <w:rPr>
          <w:sz w:val="24"/>
        </w:rPr>
      </w:pPr>
      <w:r>
        <w:rPr>
          <w:sz w:val="24"/>
        </w:rPr>
        <w:t>Specific</w:t>
      </w:r>
      <w:r>
        <w:rPr>
          <w:spacing w:val="-4"/>
          <w:sz w:val="24"/>
        </w:rPr>
        <w:t xml:space="preserve"> </w:t>
      </w:r>
      <w:r>
        <w:rPr>
          <w:sz w:val="24"/>
        </w:rPr>
        <w:t>responsibilities</w:t>
      </w:r>
      <w:r>
        <w:rPr>
          <w:spacing w:val="-3"/>
          <w:sz w:val="24"/>
        </w:rPr>
        <w:t xml:space="preserve"> </w:t>
      </w:r>
      <w:r>
        <w:rPr>
          <w:sz w:val="24"/>
        </w:rPr>
        <w:t>in</w:t>
      </w:r>
      <w:r>
        <w:rPr>
          <w:spacing w:val="-2"/>
          <w:sz w:val="24"/>
        </w:rPr>
        <w:t xml:space="preserve"> </w:t>
      </w:r>
      <w:r>
        <w:rPr>
          <w:sz w:val="24"/>
        </w:rPr>
        <w:t>regard</w:t>
      </w:r>
      <w:r>
        <w:rPr>
          <w:spacing w:val="-3"/>
          <w:sz w:val="24"/>
        </w:rPr>
        <w:t xml:space="preserve"> </w:t>
      </w:r>
      <w:r>
        <w:rPr>
          <w:sz w:val="24"/>
        </w:rPr>
        <w:t>to</w:t>
      </w:r>
      <w:r>
        <w:rPr>
          <w:spacing w:val="-5"/>
          <w:sz w:val="24"/>
        </w:rPr>
        <w:t xml:space="preserve"> </w:t>
      </w:r>
      <w:r>
        <w:rPr>
          <w:sz w:val="24"/>
        </w:rPr>
        <w:t>the</w:t>
      </w:r>
      <w:r>
        <w:rPr>
          <w:spacing w:val="-2"/>
          <w:sz w:val="24"/>
        </w:rPr>
        <w:t xml:space="preserve"> </w:t>
      </w:r>
      <w:r>
        <w:rPr>
          <w:sz w:val="24"/>
        </w:rPr>
        <w:t>individual</w:t>
      </w:r>
      <w:r>
        <w:rPr>
          <w:spacing w:val="-6"/>
          <w:sz w:val="24"/>
        </w:rPr>
        <w:t xml:space="preserve"> </w:t>
      </w:r>
      <w:r>
        <w:rPr>
          <w:sz w:val="24"/>
        </w:rPr>
        <w:t>or</w:t>
      </w:r>
      <w:r>
        <w:rPr>
          <w:spacing w:val="-2"/>
          <w:sz w:val="24"/>
        </w:rPr>
        <w:t xml:space="preserve"> </w:t>
      </w:r>
      <w:r>
        <w:rPr>
          <w:sz w:val="24"/>
        </w:rPr>
        <w:t>their</w:t>
      </w:r>
      <w:r>
        <w:rPr>
          <w:spacing w:val="-5"/>
          <w:sz w:val="24"/>
        </w:rPr>
        <w:t xml:space="preserve"> </w:t>
      </w:r>
      <w:r>
        <w:rPr>
          <w:sz w:val="24"/>
        </w:rPr>
        <w:t>representative</w:t>
      </w:r>
      <w:r>
        <w:rPr>
          <w:spacing w:val="-2"/>
          <w:sz w:val="24"/>
        </w:rPr>
        <w:t xml:space="preserve"> include:</w:t>
      </w:r>
    </w:p>
    <w:p w14:paraId="72714003" w14:textId="77777777" w:rsidR="00F97CAA" w:rsidRDefault="00F97CAA">
      <w:pPr>
        <w:rPr>
          <w:sz w:val="24"/>
        </w:rPr>
        <w:sectPr w:rsidR="00F97CAA">
          <w:pgSz w:w="11910" w:h="16840"/>
          <w:pgMar w:top="940" w:right="640" w:bottom="1260" w:left="420" w:header="732" w:footer="1030" w:gutter="0"/>
          <w:cols w:space="720"/>
        </w:sectPr>
      </w:pPr>
    </w:p>
    <w:p w14:paraId="72714004" w14:textId="77777777" w:rsidR="00F97CAA" w:rsidRDefault="00F97CAA">
      <w:pPr>
        <w:pStyle w:val="BodyText"/>
        <w:spacing w:before="6"/>
        <w:rPr>
          <w:sz w:val="12"/>
        </w:rPr>
      </w:pPr>
    </w:p>
    <w:p w14:paraId="72714005" w14:textId="77777777" w:rsidR="00F97CAA" w:rsidRDefault="00437D19">
      <w:pPr>
        <w:pStyle w:val="ListParagraph"/>
        <w:numPr>
          <w:ilvl w:val="1"/>
          <w:numId w:val="28"/>
        </w:numPr>
        <w:tabs>
          <w:tab w:val="left" w:pos="1425"/>
          <w:tab w:val="left" w:pos="1427"/>
        </w:tabs>
        <w:spacing w:before="100" w:line="273" w:lineRule="auto"/>
        <w:ind w:right="545"/>
        <w:rPr>
          <w:rFonts w:ascii="Symbol" w:hAnsi="Symbol"/>
          <w:sz w:val="24"/>
        </w:rPr>
      </w:pPr>
      <w:r>
        <w:rPr>
          <w:sz w:val="24"/>
        </w:rPr>
        <w:t>establish the individual or their representative’s language, format or method of communication</w:t>
      </w:r>
      <w:r>
        <w:rPr>
          <w:spacing w:val="-4"/>
          <w:sz w:val="24"/>
        </w:rPr>
        <w:t xml:space="preserve"> </w:t>
      </w:r>
      <w:r>
        <w:rPr>
          <w:sz w:val="24"/>
        </w:rPr>
        <w:t>as</w:t>
      </w:r>
      <w:r>
        <w:rPr>
          <w:spacing w:val="-3"/>
          <w:sz w:val="24"/>
        </w:rPr>
        <w:t xml:space="preserve"> </w:t>
      </w:r>
      <w:r>
        <w:rPr>
          <w:sz w:val="24"/>
        </w:rPr>
        <w:t>soon</w:t>
      </w:r>
      <w:r>
        <w:rPr>
          <w:spacing w:val="-3"/>
          <w:sz w:val="24"/>
        </w:rPr>
        <w:t xml:space="preserve"> </w:t>
      </w:r>
      <w:r>
        <w:rPr>
          <w:sz w:val="24"/>
        </w:rPr>
        <w:t>as</w:t>
      </w:r>
      <w:r>
        <w:rPr>
          <w:spacing w:val="-3"/>
          <w:sz w:val="24"/>
        </w:rPr>
        <w:t xml:space="preserve"> </w:t>
      </w:r>
      <w:r>
        <w:rPr>
          <w:sz w:val="24"/>
        </w:rPr>
        <w:t>it</w:t>
      </w:r>
      <w:r>
        <w:rPr>
          <w:spacing w:val="-3"/>
          <w:sz w:val="24"/>
        </w:rPr>
        <w:t xml:space="preserve"> </w:t>
      </w:r>
      <w:r>
        <w:rPr>
          <w:sz w:val="24"/>
        </w:rPr>
        <w:t>is</w:t>
      </w:r>
      <w:r>
        <w:rPr>
          <w:spacing w:val="-4"/>
          <w:sz w:val="24"/>
        </w:rPr>
        <w:t xml:space="preserve"> </w:t>
      </w:r>
      <w:r>
        <w:rPr>
          <w:sz w:val="24"/>
        </w:rPr>
        <w:t>considered</w:t>
      </w:r>
      <w:r>
        <w:rPr>
          <w:spacing w:val="-4"/>
          <w:sz w:val="24"/>
        </w:rPr>
        <w:t xml:space="preserve"> </w:t>
      </w:r>
      <w:r>
        <w:rPr>
          <w:sz w:val="24"/>
        </w:rPr>
        <w:t>the</w:t>
      </w:r>
      <w:r>
        <w:rPr>
          <w:spacing w:val="-3"/>
          <w:sz w:val="24"/>
        </w:rPr>
        <w:t xml:space="preserve"> </w:t>
      </w:r>
      <w:r>
        <w:rPr>
          <w:sz w:val="24"/>
        </w:rPr>
        <w:t>individual</w:t>
      </w:r>
      <w:r>
        <w:rPr>
          <w:spacing w:val="-6"/>
          <w:sz w:val="24"/>
        </w:rPr>
        <w:t xml:space="preserve"> </w:t>
      </w:r>
      <w:r>
        <w:rPr>
          <w:sz w:val="24"/>
        </w:rPr>
        <w:t>may have</w:t>
      </w:r>
      <w:r>
        <w:rPr>
          <w:spacing w:val="-3"/>
          <w:sz w:val="24"/>
        </w:rPr>
        <w:t xml:space="preserve"> </w:t>
      </w:r>
      <w:r>
        <w:rPr>
          <w:sz w:val="24"/>
        </w:rPr>
        <w:t>a</w:t>
      </w:r>
      <w:r>
        <w:rPr>
          <w:spacing w:val="-2"/>
          <w:sz w:val="24"/>
        </w:rPr>
        <w:t xml:space="preserve"> </w:t>
      </w:r>
      <w:r>
        <w:rPr>
          <w:sz w:val="24"/>
        </w:rPr>
        <w:t>primary</w:t>
      </w:r>
      <w:r>
        <w:rPr>
          <w:spacing w:val="-6"/>
          <w:sz w:val="24"/>
        </w:rPr>
        <w:t xml:space="preserve"> </w:t>
      </w:r>
      <w:r>
        <w:rPr>
          <w:sz w:val="24"/>
        </w:rPr>
        <w:t>health need and be eligible for CHC;</w:t>
      </w:r>
    </w:p>
    <w:p w14:paraId="72714006" w14:textId="77777777" w:rsidR="00F97CAA" w:rsidRDefault="00437D19">
      <w:pPr>
        <w:pStyle w:val="ListParagraph"/>
        <w:numPr>
          <w:ilvl w:val="1"/>
          <w:numId w:val="28"/>
        </w:numPr>
        <w:tabs>
          <w:tab w:val="left" w:pos="1425"/>
          <w:tab w:val="left" w:pos="1427"/>
        </w:tabs>
        <w:spacing w:before="3" w:line="271" w:lineRule="auto"/>
        <w:ind w:right="597"/>
        <w:rPr>
          <w:rFonts w:ascii="Symbol" w:hAnsi="Symbol"/>
          <w:sz w:val="24"/>
        </w:rPr>
      </w:pPr>
      <w:r>
        <w:rPr>
          <w:sz w:val="24"/>
        </w:rPr>
        <w:t>provide the CHC Booklet for Individuals, Families and Carers as soon as it is considered</w:t>
      </w:r>
      <w:r>
        <w:rPr>
          <w:spacing w:val="-2"/>
          <w:sz w:val="24"/>
        </w:rPr>
        <w:t xml:space="preserve"> </w:t>
      </w:r>
      <w:r>
        <w:rPr>
          <w:sz w:val="24"/>
        </w:rPr>
        <w:t>the</w:t>
      </w:r>
      <w:r>
        <w:rPr>
          <w:spacing w:val="-2"/>
          <w:sz w:val="24"/>
        </w:rPr>
        <w:t xml:space="preserve"> </w:t>
      </w:r>
      <w:r>
        <w:rPr>
          <w:sz w:val="24"/>
        </w:rPr>
        <w:t>individual</w:t>
      </w:r>
      <w:r>
        <w:rPr>
          <w:spacing w:val="-3"/>
          <w:sz w:val="24"/>
        </w:rPr>
        <w:t xml:space="preserve"> </w:t>
      </w:r>
      <w:r>
        <w:rPr>
          <w:sz w:val="24"/>
        </w:rPr>
        <w:t>may</w:t>
      </w:r>
      <w:r>
        <w:rPr>
          <w:spacing w:val="-5"/>
          <w:sz w:val="24"/>
        </w:rPr>
        <w:t xml:space="preserve"> </w:t>
      </w:r>
      <w:r>
        <w:rPr>
          <w:sz w:val="24"/>
        </w:rPr>
        <w:t>have</w:t>
      </w:r>
      <w:r>
        <w:rPr>
          <w:spacing w:val="-2"/>
          <w:sz w:val="24"/>
        </w:rPr>
        <w:t xml:space="preserve"> </w:t>
      </w:r>
      <w:r>
        <w:rPr>
          <w:sz w:val="24"/>
        </w:rPr>
        <w:t>a</w:t>
      </w:r>
      <w:r>
        <w:rPr>
          <w:spacing w:val="-3"/>
          <w:sz w:val="24"/>
        </w:rPr>
        <w:t xml:space="preserve"> </w:t>
      </w:r>
      <w:r>
        <w:rPr>
          <w:sz w:val="24"/>
        </w:rPr>
        <w:t>primary</w:t>
      </w:r>
      <w:r>
        <w:rPr>
          <w:spacing w:val="-3"/>
          <w:sz w:val="24"/>
        </w:rPr>
        <w:t xml:space="preserve"> </w:t>
      </w:r>
      <w:r>
        <w:rPr>
          <w:sz w:val="24"/>
        </w:rPr>
        <w:t>health</w:t>
      </w:r>
      <w:r>
        <w:rPr>
          <w:spacing w:val="-2"/>
          <w:sz w:val="24"/>
        </w:rPr>
        <w:t xml:space="preserve"> </w:t>
      </w:r>
      <w:r>
        <w:rPr>
          <w:sz w:val="24"/>
        </w:rPr>
        <w:t>need</w:t>
      </w:r>
      <w:r>
        <w:rPr>
          <w:spacing w:val="-4"/>
          <w:sz w:val="24"/>
        </w:rPr>
        <w:t xml:space="preserve"> </w:t>
      </w:r>
      <w:r>
        <w:rPr>
          <w:sz w:val="24"/>
        </w:rPr>
        <w:t>and</w:t>
      </w:r>
      <w:r>
        <w:rPr>
          <w:spacing w:val="-2"/>
          <w:sz w:val="24"/>
        </w:rPr>
        <w:t xml:space="preserve"> </w:t>
      </w:r>
      <w:r>
        <w:rPr>
          <w:sz w:val="24"/>
        </w:rPr>
        <w:t>be</w:t>
      </w:r>
      <w:r>
        <w:rPr>
          <w:spacing w:val="-2"/>
          <w:sz w:val="24"/>
        </w:rPr>
        <w:t xml:space="preserve"> </w:t>
      </w:r>
      <w:r>
        <w:rPr>
          <w:sz w:val="24"/>
        </w:rPr>
        <w:t>eligible</w:t>
      </w:r>
      <w:r>
        <w:rPr>
          <w:spacing w:val="-2"/>
          <w:sz w:val="24"/>
        </w:rPr>
        <w:t xml:space="preserve"> </w:t>
      </w:r>
      <w:r>
        <w:rPr>
          <w:sz w:val="24"/>
        </w:rPr>
        <w:t>for</w:t>
      </w:r>
      <w:r>
        <w:rPr>
          <w:spacing w:val="-2"/>
          <w:sz w:val="24"/>
        </w:rPr>
        <w:t xml:space="preserve"> </w:t>
      </w:r>
      <w:r>
        <w:rPr>
          <w:sz w:val="24"/>
        </w:rPr>
        <w:t>CHC;;</w:t>
      </w:r>
    </w:p>
    <w:p w14:paraId="72714007" w14:textId="77777777" w:rsidR="00F97CAA" w:rsidRDefault="00437D19">
      <w:pPr>
        <w:pStyle w:val="ListParagraph"/>
        <w:numPr>
          <w:ilvl w:val="1"/>
          <w:numId w:val="28"/>
        </w:numPr>
        <w:tabs>
          <w:tab w:val="left" w:pos="1425"/>
          <w:tab w:val="left" w:pos="1427"/>
        </w:tabs>
        <w:spacing w:before="9"/>
        <w:ind w:hanging="429"/>
        <w:rPr>
          <w:rFonts w:ascii="Symbol" w:hAnsi="Symbol"/>
          <w:sz w:val="24"/>
        </w:rPr>
      </w:pPr>
      <w:r>
        <w:rPr>
          <w:sz w:val="24"/>
        </w:rPr>
        <w:t>explain</w:t>
      </w:r>
      <w:r>
        <w:rPr>
          <w:spacing w:val="-2"/>
          <w:sz w:val="24"/>
        </w:rPr>
        <w:t xml:space="preserve"> </w:t>
      </w:r>
      <w:r>
        <w:rPr>
          <w:sz w:val="24"/>
        </w:rPr>
        <w:t>timescales</w:t>
      </w:r>
      <w:r>
        <w:rPr>
          <w:spacing w:val="-2"/>
          <w:sz w:val="24"/>
        </w:rPr>
        <w:t xml:space="preserve"> </w:t>
      </w:r>
      <w:r>
        <w:rPr>
          <w:sz w:val="24"/>
        </w:rPr>
        <w:t>and</w:t>
      </w:r>
      <w:r>
        <w:rPr>
          <w:spacing w:val="-5"/>
          <w:sz w:val="24"/>
        </w:rPr>
        <w:t xml:space="preserve"> </w:t>
      </w:r>
      <w:r>
        <w:rPr>
          <w:sz w:val="24"/>
        </w:rPr>
        <w:t>key</w:t>
      </w:r>
      <w:r>
        <w:rPr>
          <w:spacing w:val="-5"/>
          <w:sz w:val="24"/>
        </w:rPr>
        <w:t xml:space="preserve"> </w:t>
      </w:r>
      <w:r>
        <w:rPr>
          <w:sz w:val="24"/>
        </w:rPr>
        <w:t>milestones,</w:t>
      </w:r>
      <w:r>
        <w:rPr>
          <w:spacing w:val="-2"/>
          <w:sz w:val="24"/>
        </w:rPr>
        <w:t xml:space="preserve"> </w:t>
      </w:r>
      <w:r>
        <w:rPr>
          <w:sz w:val="24"/>
        </w:rPr>
        <w:t>including</w:t>
      </w:r>
      <w:r>
        <w:rPr>
          <w:spacing w:val="-4"/>
          <w:sz w:val="24"/>
        </w:rPr>
        <w:t xml:space="preserve"> </w:t>
      </w:r>
      <w:r>
        <w:rPr>
          <w:sz w:val="24"/>
        </w:rPr>
        <w:t>timescales</w:t>
      </w:r>
      <w:r>
        <w:rPr>
          <w:spacing w:val="-6"/>
          <w:sz w:val="24"/>
        </w:rPr>
        <w:t xml:space="preserve"> </w:t>
      </w:r>
      <w:r>
        <w:rPr>
          <w:sz w:val="24"/>
        </w:rPr>
        <w:t>for</w:t>
      </w:r>
      <w:r>
        <w:rPr>
          <w:spacing w:val="-2"/>
          <w:sz w:val="24"/>
        </w:rPr>
        <w:t xml:space="preserve"> review</w:t>
      </w:r>
    </w:p>
    <w:p w14:paraId="72714008" w14:textId="77777777" w:rsidR="00F97CAA" w:rsidRDefault="00437D19">
      <w:pPr>
        <w:pStyle w:val="ListParagraph"/>
        <w:numPr>
          <w:ilvl w:val="1"/>
          <w:numId w:val="28"/>
        </w:numPr>
        <w:tabs>
          <w:tab w:val="left" w:pos="1425"/>
          <w:tab w:val="left" w:pos="1427"/>
        </w:tabs>
        <w:spacing w:before="40"/>
        <w:ind w:hanging="429"/>
        <w:rPr>
          <w:rFonts w:ascii="Symbol" w:hAnsi="Symbol"/>
          <w:sz w:val="24"/>
        </w:rPr>
      </w:pPr>
      <w:r>
        <w:rPr>
          <w:sz w:val="24"/>
        </w:rPr>
        <w:t>inform</w:t>
      </w:r>
      <w:r>
        <w:rPr>
          <w:spacing w:val="-5"/>
          <w:sz w:val="24"/>
        </w:rPr>
        <w:t xml:space="preserve"> </w:t>
      </w:r>
      <w:r>
        <w:rPr>
          <w:sz w:val="24"/>
        </w:rPr>
        <w:t>them</w:t>
      </w:r>
      <w:r>
        <w:rPr>
          <w:spacing w:val="-3"/>
          <w:sz w:val="24"/>
        </w:rPr>
        <w:t xml:space="preserve"> </w:t>
      </w:r>
      <w:r>
        <w:rPr>
          <w:sz w:val="24"/>
        </w:rPr>
        <w:t>of other</w:t>
      </w:r>
      <w:r>
        <w:rPr>
          <w:spacing w:val="-3"/>
          <w:sz w:val="24"/>
        </w:rPr>
        <w:t xml:space="preserve"> </w:t>
      </w:r>
      <w:r>
        <w:rPr>
          <w:sz w:val="24"/>
        </w:rPr>
        <w:t>individuals</w:t>
      </w:r>
      <w:r>
        <w:rPr>
          <w:spacing w:val="-3"/>
          <w:sz w:val="24"/>
        </w:rPr>
        <w:t xml:space="preserve"> </w:t>
      </w:r>
      <w:r>
        <w:rPr>
          <w:sz w:val="24"/>
        </w:rPr>
        <w:t>likely</w:t>
      </w:r>
      <w:r>
        <w:rPr>
          <w:spacing w:val="-5"/>
          <w:sz w:val="24"/>
        </w:rPr>
        <w:t xml:space="preserve"> </w:t>
      </w:r>
      <w:r>
        <w:rPr>
          <w:sz w:val="24"/>
        </w:rPr>
        <w:t>to</w:t>
      </w:r>
      <w:r>
        <w:rPr>
          <w:spacing w:val="-2"/>
          <w:sz w:val="24"/>
        </w:rPr>
        <w:t xml:space="preserve"> </w:t>
      </w:r>
      <w:r>
        <w:rPr>
          <w:sz w:val="24"/>
        </w:rPr>
        <w:t>be</w:t>
      </w:r>
      <w:r>
        <w:rPr>
          <w:spacing w:val="-3"/>
          <w:sz w:val="24"/>
        </w:rPr>
        <w:t xml:space="preserve"> </w:t>
      </w:r>
      <w:r>
        <w:rPr>
          <w:sz w:val="24"/>
        </w:rPr>
        <w:t>involved</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pacing w:val="-2"/>
          <w:sz w:val="24"/>
        </w:rPr>
        <w:t>process</w:t>
      </w:r>
    </w:p>
    <w:p w14:paraId="72714009" w14:textId="77777777" w:rsidR="00F97CAA" w:rsidRDefault="00437D19">
      <w:pPr>
        <w:pStyle w:val="ListParagraph"/>
        <w:numPr>
          <w:ilvl w:val="1"/>
          <w:numId w:val="28"/>
        </w:numPr>
        <w:tabs>
          <w:tab w:val="left" w:pos="1425"/>
          <w:tab w:val="left" w:pos="1427"/>
        </w:tabs>
        <w:spacing w:before="39"/>
        <w:ind w:hanging="429"/>
        <w:rPr>
          <w:rFonts w:ascii="Symbol" w:hAnsi="Symbol"/>
          <w:sz w:val="24"/>
        </w:rPr>
      </w:pPr>
      <w:r>
        <w:rPr>
          <w:sz w:val="24"/>
        </w:rPr>
        <w:t>inform</w:t>
      </w:r>
      <w:r>
        <w:rPr>
          <w:spacing w:val="-4"/>
          <w:sz w:val="24"/>
        </w:rPr>
        <w:t xml:space="preserve"> </w:t>
      </w:r>
      <w:r>
        <w:rPr>
          <w:sz w:val="24"/>
        </w:rPr>
        <w:t>them</w:t>
      </w:r>
      <w:r>
        <w:rPr>
          <w:spacing w:val="-2"/>
          <w:sz w:val="24"/>
        </w:rPr>
        <w:t xml:space="preserve"> </w:t>
      </w:r>
      <w:r>
        <w:rPr>
          <w:sz w:val="24"/>
        </w:rPr>
        <w:t>of any</w:t>
      </w:r>
      <w:r>
        <w:rPr>
          <w:spacing w:val="-4"/>
          <w:sz w:val="24"/>
        </w:rPr>
        <w:t xml:space="preserve"> </w:t>
      </w:r>
      <w:r>
        <w:rPr>
          <w:sz w:val="24"/>
        </w:rPr>
        <w:t>potential</w:t>
      </w:r>
      <w:r>
        <w:rPr>
          <w:spacing w:val="-4"/>
          <w:sz w:val="24"/>
        </w:rPr>
        <w:t xml:space="preserve"> </w:t>
      </w:r>
      <w:r>
        <w:rPr>
          <w:spacing w:val="-2"/>
          <w:sz w:val="24"/>
        </w:rPr>
        <w:t>delays</w:t>
      </w:r>
    </w:p>
    <w:p w14:paraId="7271400A" w14:textId="77777777" w:rsidR="00F97CAA" w:rsidRDefault="00437D19">
      <w:pPr>
        <w:pStyle w:val="ListParagraph"/>
        <w:numPr>
          <w:ilvl w:val="1"/>
          <w:numId w:val="28"/>
        </w:numPr>
        <w:tabs>
          <w:tab w:val="left" w:pos="1425"/>
          <w:tab w:val="left" w:pos="1427"/>
        </w:tabs>
        <w:spacing w:before="40" w:line="271" w:lineRule="auto"/>
        <w:ind w:right="1736"/>
        <w:rPr>
          <w:rFonts w:ascii="Symbol" w:hAnsi="Symbol"/>
          <w:sz w:val="24"/>
        </w:rPr>
      </w:pPr>
      <w:r>
        <w:rPr>
          <w:sz w:val="24"/>
        </w:rPr>
        <w:t>provide</w:t>
      </w:r>
      <w:r>
        <w:rPr>
          <w:spacing w:val="-3"/>
          <w:sz w:val="24"/>
        </w:rPr>
        <w:t xml:space="preserve"> </w:t>
      </w:r>
      <w:r>
        <w:rPr>
          <w:sz w:val="24"/>
        </w:rPr>
        <w:t>a</w:t>
      </w:r>
      <w:r>
        <w:rPr>
          <w:spacing w:val="-3"/>
          <w:sz w:val="24"/>
        </w:rPr>
        <w:t xml:space="preserve"> </w:t>
      </w:r>
      <w:r>
        <w:rPr>
          <w:sz w:val="24"/>
        </w:rPr>
        <w:t>clear</w:t>
      </w:r>
      <w:r>
        <w:rPr>
          <w:spacing w:val="-4"/>
          <w:sz w:val="24"/>
        </w:rPr>
        <w:t xml:space="preserve"> </w:t>
      </w:r>
      <w:r>
        <w:rPr>
          <w:sz w:val="24"/>
        </w:rPr>
        <w:t>channel</w:t>
      </w:r>
      <w:r>
        <w:rPr>
          <w:spacing w:val="-5"/>
          <w:sz w:val="24"/>
        </w:rPr>
        <w:t xml:space="preserve"> </w:t>
      </w:r>
      <w:r>
        <w:rPr>
          <w:sz w:val="24"/>
        </w:rPr>
        <w:t>of</w:t>
      </w:r>
      <w:r>
        <w:rPr>
          <w:spacing w:val="-2"/>
          <w:sz w:val="24"/>
        </w:rPr>
        <w:t xml:space="preserve"> </w:t>
      </w:r>
      <w:r>
        <w:rPr>
          <w:sz w:val="24"/>
        </w:rPr>
        <w:t>communication</w:t>
      </w:r>
      <w:r>
        <w:rPr>
          <w:spacing w:val="-6"/>
          <w:sz w:val="24"/>
        </w:rPr>
        <w:t xml:space="preserve"> </w:t>
      </w:r>
      <w:r>
        <w:rPr>
          <w:sz w:val="24"/>
        </w:rPr>
        <w:t>between</w:t>
      </w:r>
      <w:r>
        <w:rPr>
          <w:spacing w:val="-4"/>
          <w:sz w:val="24"/>
        </w:rPr>
        <w:t xml:space="preserve"> </w:t>
      </w:r>
      <w:r>
        <w:rPr>
          <w:sz w:val="24"/>
        </w:rPr>
        <w:t>the</w:t>
      </w:r>
      <w:r>
        <w:rPr>
          <w:spacing w:val="-4"/>
          <w:sz w:val="24"/>
        </w:rPr>
        <w:t xml:space="preserve"> </w:t>
      </w:r>
      <w:r>
        <w:rPr>
          <w:sz w:val="24"/>
        </w:rPr>
        <w:t>individual</w:t>
      </w:r>
      <w:r>
        <w:rPr>
          <w:spacing w:val="-5"/>
          <w:sz w:val="24"/>
        </w:rPr>
        <w:t xml:space="preserve"> </w:t>
      </w:r>
      <w:r>
        <w:rPr>
          <w:sz w:val="24"/>
        </w:rPr>
        <w:t>or</w:t>
      </w:r>
      <w:r>
        <w:rPr>
          <w:spacing w:val="-4"/>
          <w:sz w:val="24"/>
        </w:rPr>
        <w:t xml:space="preserve"> </w:t>
      </w:r>
      <w:r>
        <w:rPr>
          <w:sz w:val="24"/>
        </w:rPr>
        <w:t>their representative(s)</w:t>
      </w:r>
      <w:r>
        <w:rPr>
          <w:spacing w:val="40"/>
          <w:sz w:val="24"/>
        </w:rPr>
        <w:t xml:space="preserve"> </w:t>
      </w:r>
      <w:r>
        <w:rPr>
          <w:sz w:val="24"/>
        </w:rPr>
        <w:t>and the MDT.</w:t>
      </w:r>
    </w:p>
    <w:p w14:paraId="7271400B" w14:textId="77777777" w:rsidR="00F97CAA" w:rsidRDefault="00F97CAA">
      <w:pPr>
        <w:pStyle w:val="BodyText"/>
        <w:spacing w:before="5"/>
      </w:pPr>
    </w:p>
    <w:p w14:paraId="7271400C" w14:textId="77777777" w:rsidR="00F97CAA" w:rsidRDefault="00437D19">
      <w:pPr>
        <w:pStyle w:val="ListParagraph"/>
        <w:numPr>
          <w:ilvl w:val="0"/>
          <w:numId w:val="28"/>
        </w:numPr>
        <w:tabs>
          <w:tab w:val="left" w:pos="998"/>
          <w:tab w:val="left" w:pos="999"/>
        </w:tabs>
        <w:spacing w:before="1" w:line="278" w:lineRule="auto"/>
        <w:ind w:right="1279"/>
        <w:rPr>
          <w:b/>
          <w:sz w:val="24"/>
        </w:rPr>
      </w:pPr>
      <w:r>
        <w:rPr>
          <w:sz w:val="24"/>
        </w:rPr>
        <w:t>A</w:t>
      </w:r>
      <w:r>
        <w:rPr>
          <w:spacing w:val="-3"/>
          <w:sz w:val="24"/>
        </w:rPr>
        <w:t xml:space="preserve"> </w:t>
      </w:r>
      <w:r>
        <w:rPr>
          <w:sz w:val="24"/>
        </w:rPr>
        <w:t>detailed</w:t>
      </w:r>
      <w:r>
        <w:rPr>
          <w:spacing w:val="-5"/>
          <w:sz w:val="24"/>
        </w:rPr>
        <w:t xml:space="preserve"> </w:t>
      </w:r>
      <w:r>
        <w:rPr>
          <w:sz w:val="24"/>
        </w:rPr>
        <w:t>description</w:t>
      </w:r>
      <w:r>
        <w:rPr>
          <w:spacing w:val="-5"/>
          <w:sz w:val="24"/>
        </w:rPr>
        <w:t xml:space="preserve"> </w:t>
      </w:r>
      <w:r>
        <w:rPr>
          <w:sz w:val="24"/>
        </w:rPr>
        <w:t>of</w:t>
      </w:r>
      <w:r>
        <w:rPr>
          <w:spacing w:val="-1"/>
          <w:sz w:val="24"/>
        </w:rPr>
        <w:t xml:space="preserve"> </w:t>
      </w:r>
      <w:r>
        <w:rPr>
          <w:sz w:val="24"/>
        </w:rPr>
        <w:t>the</w:t>
      </w:r>
      <w:r>
        <w:rPr>
          <w:spacing w:val="-3"/>
          <w:sz w:val="24"/>
        </w:rPr>
        <w:t xml:space="preserve"> </w:t>
      </w:r>
      <w:r>
        <w:rPr>
          <w:sz w:val="24"/>
        </w:rPr>
        <w:t>Care</w:t>
      </w:r>
      <w:r>
        <w:rPr>
          <w:spacing w:val="-3"/>
          <w:sz w:val="24"/>
        </w:rPr>
        <w:t xml:space="preserve"> </w:t>
      </w:r>
      <w:r>
        <w:rPr>
          <w:sz w:val="24"/>
        </w:rPr>
        <w:t>Co-ordinator</w:t>
      </w:r>
      <w:r>
        <w:rPr>
          <w:spacing w:val="-6"/>
          <w:sz w:val="24"/>
        </w:rPr>
        <w:t xml:space="preserve"> </w:t>
      </w:r>
      <w:r>
        <w:rPr>
          <w:sz w:val="24"/>
        </w:rPr>
        <w:t>function</w:t>
      </w:r>
      <w:r>
        <w:rPr>
          <w:spacing w:val="-3"/>
          <w:sz w:val="24"/>
        </w:rPr>
        <w:t xml:space="preserve"> </w:t>
      </w:r>
      <w:r>
        <w:rPr>
          <w:sz w:val="24"/>
        </w:rPr>
        <w:t>can</w:t>
      </w:r>
      <w:r>
        <w:rPr>
          <w:spacing w:val="-5"/>
          <w:sz w:val="24"/>
        </w:rPr>
        <w:t xml:space="preserve"> </w:t>
      </w:r>
      <w:r>
        <w:rPr>
          <w:sz w:val="24"/>
        </w:rPr>
        <w:t>be</w:t>
      </w:r>
      <w:r>
        <w:rPr>
          <w:spacing w:val="-5"/>
          <w:sz w:val="24"/>
        </w:rPr>
        <w:t xml:space="preserve"> </w:t>
      </w:r>
      <w:r>
        <w:rPr>
          <w:sz w:val="24"/>
        </w:rPr>
        <w:t>found in</w:t>
      </w:r>
      <w:r>
        <w:rPr>
          <w:spacing w:val="-3"/>
          <w:sz w:val="24"/>
        </w:rPr>
        <w:t xml:space="preserve"> </w:t>
      </w:r>
      <w:r>
        <w:rPr>
          <w:sz w:val="24"/>
        </w:rPr>
        <w:t>the</w:t>
      </w:r>
      <w:r>
        <w:rPr>
          <w:spacing w:val="-4"/>
          <w:sz w:val="24"/>
        </w:rPr>
        <w:t xml:space="preserve"> </w:t>
      </w:r>
      <w:r>
        <w:rPr>
          <w:b/>
          <w:sz w:val="24"/>
        </w:rPr>
        <w:t xml:space="preserve">2021 </w:t>
      </w:r>
      <w:r>
        <w:rPr>
          <w:b/>
          <w:spacing w:val="-2"/>
          <w:sz w:val="24"/>
        </w:rPr>
        <w:t>Framework.</w:t>
      </w:r>
    </w:p>
    <w:p w14:paraId="7271400D" w14:textId="77777777" w:rsidR="00F97CAA" w:rsidRDefault="00437D19">
      <w:pPr>
        <w:pStyle w:val="Heading4"/>
        <w:spacing w:before="229"/>
        <w:ind w:left="432"/>
      </w:pPr>
      <w:r>
        <w:t>The</w:t>
      </w:r>
      <w:r>
        <w:rPr>
          <w:spacing w:val="-4"/>
        </w:rPr>
        <w:t xml:space="preserve"> </w:t>
      </w:r>
      <w:r>
        <w:t>role</w:t>
      </w:r>
      <w:r>
        <w:rPr>
          <w:spacing w:val="-3"/>
        </w:rPr>
        <w:t xml:space="preserve"> </w:t>
      </w:r>
      <w:r>
        <w:t>of</w:t>
      </w:r>
      <w:r>
        <w:rPr>
          <w:spacing w:val="-3"/>
        </w:rPr>
        <w:t xml:space="preserve"> </w:t>
      </w:r>
      <w:r>
        <w:t>the</w:t>
      </w:r>
      <w:r>
        <w:rPr>
          <w:spacing w:val="-4"/>
        </w:rPr>
        <w:t xml:space="preserve"> </w:t>
      </w:r>
      <w:r>
        <w:t>Multi-disciplinary</w:t>
      </w:r>
      <w:r>
        <w:rPr>
          <w:spacing w:val="-11"/>
        </w:rPr>
        <w:t xml:space="preserve"> </w:t>
      </w:r>
      <w:r>
        <w:t>Team</w:t>
      </w:r>
      <w:r>
        <w:rPr>
          <w:spacing w:val="-4"/>
        </w:rPr>
        <w:t xml:space="preserve"> </w:t>
      </w:r>
      <w:r>
        <w:rPr>
          <w:spacing w:val="-2"/>
        </w:rPr>
        <w:t>members</w:t>
      </w:r>
    </w:p>
    <w:p w14:paraId="7271400E" w14:textId="77777777" w:rsidR="00F97CAA" w:rsidRDefault="00F97CAA">
      <w:pPr>
        <w:pStyle w:val="BodyText"/>
        <w:spacing w:before="9"/>
        <w:rPr>
          <w:b/>
        </w:rPr>
      </w:pPr>
    </w:p>
    <w:p w14:paraId="7271400F" w14:textId="77777777" w:rsidR="00F97CAA" w:rsidRDefault="00437D19">
      <w:pPr>
        <w:pStyle w:val="ListParagraph"/>
        <w:numPr>
          <w:ilvl w:val="0"/>
          <w:numId w:val="28"/>
        </w:numPr>
        <w:tabs>
          <w:tab w:val="left" w:pos="998"/>
          <w:tab w:val="left" w:pos="999"/>
        </w:tabs>
        <w:spacing w:line="276" w:lineRule="auto"/>
        <w:ind w:right="399"/>
        <w:rPr>
          <w:sz w:val="24"/>
        </w:rPr>
      </w:pPr>
      <w:r>
        <w:rPr>
          <w:sz w:val="24"/>
        </w:rPr>
        <w:t>Multi-disciplinary Team (MDT) members are responsible for working with the individual and/or their representatives to undertake a thorough and objective assessment of their needs,</w:t>
      </w:r>
      <w:r>
        <w:rPr>
          <w:spacing w:val="-4"/>
          <w:sz w:val="24"/>
        </w:rPr>
        <w:t xml:space="preserve"> </w:t>
      </w:r>
      <w:r>
        <w:rPr>
          <w:sz w:val="24"/>
        </w:rPr>
        <w:t>for</w:t>
      </w:r>
      <w:r>
        <w:rPr>
          <w:spacing w:val="-2"/>
          <w:sz w:val="24"/>
        </w:rPr>
        <w:t xml:space="preserve"> </w:t>
      </w:r>
      <w:r>
        <w:rPr>
          <w:sz w:val="24"/>
        </w:rPr>
        <w:t>providing</w:t>
      </w:r>
      <w:r>
        <w:rPr>
          <w:spacing w:val="-4"/>
          <w:sz w:val="24"/>
        </w:rPr>
        <w:t xml:space="preserve"> </w:t>
      </w:r>
      <w:r>
        <w:rPr>
          <w:sz w:val="24"/>
        </w:rPr>
        <w:t>expert</w:t>
      </w:r>
      <w:r>
        <w:rPr>
          <w:spacing w:val="-2"/>
          <w:sz w:val="24"/>
        </w:rPr>
        <w:t xml:space="preserve"> </w:t>
      </w:r>
      <w:r>
        <w:rPr>
          <w:sz w:val="24"/>
        </w:rPr>
        <w:t>advice</w:t>
      </w:r>
      <w:r>
        <w:rPr>
          <w:spacing w:val="-2"/>
          <w:sz w:val="24"/>
        </w:rPr>
        <w:t xml:space="preserve"> </w:t>
      </w:r>
      <w:r>
        <w:rPr>
          <w:sz w:val="24"/>
        </w:rPr>
        <w:t>to</w:t>
      </w:r>
      <w:r>
        <w:rPr>
          <w:spacing w:val="-1"/>
          <w:sz w:val="24"/>
        </w:rPr>
        <w:t xml:space="preserve"> </w:t>
      </w:r>
      <w:r>
        <w:rPr>
          <w:sz w:val="24"/>
        </w:rPr>
        <w:t>the LHB</w:t>
      </w:r>
      <w:r>
        <w:rPr>
          <w:spacing w:val="-6"/>
          <w:sz w:val="24"/>
        </w:rPr>
        <w:t xml:space="preserve"> </w:t>
      </w:r>
      <w:r>
        <w:rPr>
          <w:sz w:val="24"/>
        </w:rPr>
        <w:t>regarding</w:t>
      </w:r>
      <w:r>
        <w:rPr>
          <w:spacing w:val="-4"/>
          <w:sz w:val="24"/>
        </w:rPr>
        <w:t xml:space="preserve"> </w:t>
      </w:r>
      <w:r>
        <w:rPr>
          <w:sz w:val="24"/>
        </w:rPr>
        <w:t>eligibility</w:t>
      </w:r>
      <w:r>
        <w:rPr>
          <w:spacing w:val="-5"/>
          <w:sz w:val="24"/>
        </w:rPr>
        <w:t xml:space="preserve"> </w:t>
      </w:r>
      <w:r>
        <w:rPr>
          <w:sz w:val="24"/>
        </w:rPr>
        <w:t>for</w:t>
      </w:r>
      <w:r>
        <w:rPr>
          <w:spacing w:val="-2"/>
          <w:sz w:val="24"/>
        </w:rPr>
        <w:t xml:space="preserve"> </w:t>
      </w:r>
      <w:r>
        <w:rPr>
          <w:sz w:val="24"/>
        </w:rPr>
        <w:t>CHC</w:t>
      </w:r>
      <w:r>
        <w:rPr>
          <w:spacing w:val="-3"/>
          <w:sz w:val="24"/>
        </w:rPr>
        <w:t xml:space="preserve"> </w:t>
      </w:r>
      <w:r>
        <w:rPr>
          <w:sz w:val="24"/>
        </w:rPr>
        <w:t>and</w:t>
      </w:r>
      <w:r>
        <w:rPr>
          <w:spacing w:val="-4"/>
          <w:sz w:val="24"/>
        </w:rPr>
        <w:t xml:space="preserve"> </w:t>
      </w:r>
      <w:r>
        <w:rPr>
          <w:sz w:val="24"/>
        </w:rPr>
        <w:t>for</w:t>
      </w:r>
      <w:r>
        <w:rPr>
          <w:spacing w:val="-5"/>
          <w:sz w:val="24"/>
        </w:rPr>
        <w:t xml:space="preserve"> </w:t>
      </w:r>
      <w:r>
        <w:rPr>
          <w:sz w:val="24"/>
        </w:rPr>
        <w:t xml:space="preserve">making recommendations as to the setting and skill set required to deliver the co-produced care </w:t>
      </w:r>
      <w:r>
        <w:rPr>
          <w:spacing w:val="-2"/>
          <w:sz w:val="24"/>
        </w:rPr>
        <w:t>plan.</w:t>
      </w:r>
    </w:p>
    <w:p w14:paraId="72714010" w14:textId="77777777" w:rsidR="00F97CAA" w:rsidRDefault="00F97CAA">
      <w:pPr>
        <w:pStyle w:val="BodyText"/>
      </w:pPr>
    </w:p>
    <w:p w14:paraId="72714011" w14:textId="77777777" w:rsidR="00F97CAA" w:rsidRDefault="00437D19">
      <w:pPr>
        <w:pStyle w:val="ListParagraph"/>
        <w:numPr>
          <w:ilvl w:val="0"/>
          <w:numId w:val="28"/>
        </w:numPr>
        <w:tabs>
          <w:tab w:val="left" w:pos="998"/>
          <w:tab w:val="left" w:pos="999"/>
        </w:tabs>
        <w:spacing w:line="276" w:lineRule="auto"/>
        <w:ind w:right="134"/>
        <w:rPr>
          <w:sz w:val="24"/>
        </w:rPr>
      </w:pPr>
      <w:r>
        <w:rPr>
          <w:sz w:val="24"/>
        </w:rPr>
        <w:t>The MDT works together to collate and review the relevant information on the individual’s health and social care needs. The MDT uses this information to help clarify individual needs,</w:t>
      </w:r>
      <w:r>
        <w:rPr>
          <w:spacing w:val="-3"/>
          <w:sz w:val="24"/>
        </w:rPr>
        <w:t xml:space="preserve"> </w:t>
      </w:r>
      <w:r>
        <w:rPr>
          <w:sz w:val="24"/>
        </w:rPr>
        <w:t>through</w:t>
      </w:r>
      <w:r>
        <w:rPr>
          <w:spacing w:val="-3"/>
          <w:sz w:val="24"/>
        </w:rPr>
        <w:t xml:space="preserve"> </w:t>
      </w:r>
      <w:r>
        <w:rPr>
          <w:sz w:val="24"/>
        </w:rPr>
        <w:t>the</w:t>
      </w:r>
      <w:r>
        <w:rPr>
          <w:spacing w:val="-3"/>
          <w:sz w:val="24"/>
        </w:rPr>
        <w:t xml:space="preserve"> </w:t>
      </w:r>
      <w:r>
        <w:rPr>
          <w:sz w:val="24"/>
        </w:rPr>
        <w:t>completion</w:t>
      </w:r>
      <w:r>
        <w:rPr>
          <w:spacing w:val="-5"/>
          <w:sz w:val="24"/>
        </w:rPr>
        <w:t xml:space="preserve"> </w:t>
      </w:r>
      <w:r>
        <w:rPr>
          <w:sz w:val="24"/>
        </w:rPr>
        <w:t>of</w:t>
      </w:r>
      <w:r>
        <w:rPr>
          <w:spacing w:val="-1"/>
          <w:sz w:val="24"/>
        </w:rPr>
        <w:t xml:space="preserve"> </w:t>
      </w:r>
      <w:r>
        <w:rPr>
          <w:sz w:val="24"/>
        </w:rPr>
        <w:t>the DST</w:t>
      </w:r>
      <w:r>
        <w:rPr>
          <w:spacing w:val="-1"/>
          <w:sz w:val="24"/>
        </w:rPr>
        <w:t xml:space="preserve"> </w:t>
      </w:r>
      <w:r>
        <w:rPr>
          <w:sz w:val="24"/>
        </w:rPr>
        <w:t>(</w:t>
      </w:r>
      <w:r>
        <w:rPr>
          <w:b/>
          <w:sz w:val="24"/>
        </w:rPr>
        <w:t>DST,</w:t>
      </w:r>
      <w:r>
        <w:rPr>
          <w:b/>
          <w:spacing w:val="-3"/>
          <w:sz w:val="24"/>
        </w:rPr>
        <w:t xml:space="preserve"> </w:t>
      </w:r>
      <w:r>
        <w:rPr>
          <w:b/>
          <w:sz w:val="24"/>
        </w:rPr>
        <w:t>see</w:t>
      </w:r>
      <w:r>
        <w:rPr>
          <w:b/>
          <w:spacing w:val="-3"/>
          <w:sz w:val="24"/>
        </w:rPr>
        <w:t xml:space="preserve"> </w:t>
      </w:r>
      <w:r>
        <w:rPr>
          <w:b/>
          <w:sz w:val="24"/>
        </w:rPr>
        <w:t>paragraphs</w:t>
      </w:r>
      <w:r>
        <w:rPr>
          <w:b/>
          <w:spacing w:val="-3"/>
          <w:sz w:val="24"/>
        </w:rPr>
        <w:t xml:space="preserve"> </w:t>
      </w:r>
      <w:r>
        <w:rPr>
          <w:b/>
          <w:sz w:val="24"/>
        </w:rPr>
        <w:t>58</w:t>
      </w:r>
      <w:r>
        <w:rPr>
          <w:b/>
          <w:spacing w:val="-3"/>
          <w:sz w:val="24"/>
        </w:rPr>
        <w:t xml:space="preserve"> </w:t>
      </w:r>
      <w:r>
        <w:rPr>
          <w:b/>
          <w:sz w:val="24"/>
        </w:rPr>
        <w:t>to</w:t>
      </w:r>
      <w:r>
        <w:rPr>
          <w:b/>
          <w:spacing w:val="-3"/>
          <w:sz w:val="24"/>
        </w:rPr>
        <w:t xml:space="preserve"> </w:t>
      </w:r>
      <w:r>
        <w:rPr>
          <w:b/>
          <w:sz w:val="24"/>
        </w:rPr>
        <w:t>63</w:t>
      </w:r>
      <w:r>
        <w:rPr>
          <w:sz w:val="24"/>
        </w:rPr>
        <w:t>)</w:t>
      </w:r>
      <w:r>
        <w:rPr>
          <w:spacing w:val="-4"/>
          <w:sz w:val="24"/>
        </w:rPr>
        <w:t xml:space="preserve"> </w:t>
      </w:r>
      <w:r>
        <w:rPr>
          <w:sz w:val="24"/>
        </w:rPr>
        <w:t>and</w:t>
      </w:r>
      <w:r>
        <w:rPr>
          <w:spacing w:val="-5"/>
          <w:sz w:val="24"/>
        </w:rPr>
        <w:t xml:space="preserve"> </w:t>
      </w:r>
      <w:r>
        <w:rPr>
          <w:sz w:val="24"/>
        </w:rPr>
        <w:t>then</w:t>
      </w:r>
      <w:r>
        <w:rPr>
          <w:spacing w:val="-4"/>
          <w:sz w:val="24"/>
        </w:rPr>
        <w:t xml:space="preserve"> </w:t>
      </w:r>
      <w:r>
        <w:rPr>
          <w:sz w:val="24"/>
        </w:rPr>
        <w:t>works collectively to make a professional judgement about the eligibility for CHC, which will be reflected in its recommendation. This process is known as a multi-disciplinary assessment for eligibility for CHC.</w:t>
      </w:r>
    </w:p>
    <w:p w14:paraId="72714012" w14:textId="77777777" w:rsidR="00F97CAA" w:rsidRDefault="00F97CAA">
      <w:pPr>
        <w:pStyle w:val="BodyText"/>
        <w:spacing w:before="8"/>
        <w:rPr>
          <w:sz w:val="27"/>
        </w:rPr>
      </w:pPr>
    </w:p>
    <w:p w14:paraId="72714013" w14:textId="77777777" w:rsidR="00F97CAA" w:rsidRDefault="00437D19">
      <w:pPr>
        <w:pStyle w:val="ListParagraph"/>
        <w:numPr>
          <w:ilvl w:val="0"/>
          <w:numId w:val="28"/>
        </w:numPr>
        <w:tabs>
          <w:tab w:val="left" w:pos="998"/>
          <w:tab w:val="left" w:pos="999"/>
        </w:tabs>
        <w:spacing w:line="276" w:lineRule="auto"/>
        <w:ind w:right="281"/>
        <w:rPr>
          <w:sz w:val="24"/>
        </w:rPr>
      </w:pPr>
      <w:r>
        <w:rPr>
          <w:sz w:val="24"/>
        </w:rPr>
        <w:t>Members of the MDT are responsible for the integrity of their assessments, professional advice and decisions which should be underpinned with a clear rationale. They may be challenged on the quality of their assessment, if for example there are gaps in the information</w:t>
      </w:r>
      <w:r>
        <w:rPr>
          <w:spacing w:val="-2"/>
          <w:sz w:val="24"/>
        </w:rPr>
        <w:t xml:space="preserve"> </w:t>
      </w:r>
      <w:r>
        <w:rPr>
          <w:sz w:val="24"/>
        </w:rPr>
        <w:t>required.</w:t>
      </w:r>
      <w:r>
        <w:rPr>
          <w:spacing w:val="40"/>
          <w:sz w:val="24"/>
        </w:rPr>
        <w:t xml:space="preserve"> </w:t>
      </w:r>
      <w:r>
        <w:rPr>
          <w:sz w:val="24"/>
        </w:rPr>
        <w:t>They</w:t>
      </w:r>
      <w:r>
        <w:rPr>
          <w:spacing w:val="-5"/>
          <w:sz w:val="24"/>
        </w:rPr>
        <w:t xml:space="preserve"> </w:t>
      </w:r>
      <w:r>
        <w:rPr>
          <w:sz w:val="24"/>
        </w:rPr>
        <w:t>must</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subjected</w:t>
      </w:r>
      <w:r>
        <w:rPr>
          <w:spacing w:val="-4"/>
          <w:sz w:val="24"/>
        </w:rPr>
        <w:t xml:space="preserve"> </w:t>
      </w:r>
      <w:r>
        <w:rPr>
          <w:sz w:val="24"/>
        </w:rPr>
        <w:t>to</w:t>
      </w:r>
      <w:r>
        <w:rPr>
          <w:spacing w:val="-4"/>
          <w:sz w:val="24"/>
        </w:rPr>
        <w:t xml:space="preserve"> </w:t>
      </w:r>
      <w:r>
        <w:rPr>
          <w:sz w:val="24"/>
        </w:rPr>
        <w:t>pressure</w:t>
      </w:r>
      <w:r>
        <w:rPr>
          <w:spacing w:val="-4"/>
          <w:sz w:val="24"/>
        </w:rPr>
        <w:t xml:space="preserve"> </w:t>
      </w:r>
      <w:r>
        <w:rPr>
          <w:sz w:val="24"/>
        </w:rPr>
        <w:t>to</w:t>
      </w:r>
      <w:r>
        <w:rPr>
          <w:spacing w:val="-1"/>
          <w:sz w:val="24"/>
        </w:rPr>
        <w:t xml:space="preserve"> </w:t>
      </w:r>
      <w:r>
        <w:rPr>
          <w:sz w:val="24"/>
        </w:rPr>
        <w:t>change</w:t>
      </w:r>
      <w:r>
        <w:rPr>
          <w:spacing w:val="-2"/>
          <w:sz w:val="24"/>
        </w:rPr>
        <w:t xml:space="preserve"> </w:t>
      </w:r>
      <w:r>
        <w:rPr>
          <w:sz w:val="24"/>
        </w:rPr>
        <w:t>their</w:t>
      </w:r>
      <w:r>
        <w:rPr>
          <w:spacing w:val="-4"/>
          <w:sz w:val="24"/>
        </w:rPr>
        <w:t xml:space="preserve"> </w:t>
      </w:r>
      <w:r>
        <w:rPr>
          <w:sz w:val="24"/>
        </w:rPr>
        <w:t>professional views due to financial constraints.</w:t>
      </w:r>
    </w:p>
    <w:p w14:paraId="72714014" w14:textId="77777777" w:rsidR="00F97CAA" w:rsidRDefault="00F97CAA">
      <w:pPr>
        <w:pStyle w:val="BodyText"/>
        <w:spacing w:before="6"/>
        <w:rPr>
          <w:sz w:val="27"/>
        </w:rPr>
      </w:pPr>
    </w:p>
    <w:p w14:paraId="72714015" w14:textId="77777777" w:rsidR="00F97CAA" w:rsidRDefault="00437D19">
      <w:pPr>
        <w:pStyle w:val="ListParagraph"/>
        <w:numPr>
          <w:ilvl w:val="0"/>
          <w:numId w:val="28"/>
        </w:numPr>
        <w:tabs>
          <w:tab w:val="left" w:pos="998"/>
          <w:tab w:val="left" w:pos="999"/>
        </w:tabs>
        <w:spacing w:line="276" w:lineRule="auto"/>
        <w:ind w:right="225"/>
        <w:rPr>
          <w:sz w:val="24"/>
        </w:rPr>
      </w:pPr>
      <w:r>
        <w:rPr>
          <w:sz w:val="24"/>
        </w:rPr>
        <w:t>The</w:t>
      </w:r>
      <w:r>
        <w:rPr>
          <w:spacing w:val="-2"/>
          <w:sz w:val="24"/>
        </w:rPr>
        <w:t xml:space="preserve"> </w:t>
      </w:r>
      <w:r>
        <w:rPr>
          <w:sz w:val="24"/>
        </w:rPr>
        <w:t>Chair</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MDT,</w:t>
      </w:r>
      <w:r>
        <w:rPr>
          <w:spacing w:val="-4"/>
          <w:sz w:val="24"/>
        </w:rPr>
        <w:t xml:space="preserve"> </w:t>
      </w:r>
      <w:r>
        <w:rPr>
          <w:sz w:val="24"/>
        </w:rPr>
        <w:t>who</w:t>
      </w:r>
      <w:r>
        <w:rPr>
          <w:spacing w:val="-2"/>
          <w:sz w:val="24"/>
        </w:rPr>
        <w:t xml:space="preserve"> </w:t>
      </w:r>
      <w:r>
        <w:rPr>
          <w:sz w:val="24"/>
        </w:rPr>
        <w:t>must</w:t>
      </w:r>
      <w:r>
        <w:rPr>
          <w:spacing w:val="-4"/>
          <w:sz w:val="24"/>
        </w:rPr>
        <w:t xml:space="preserve"> </w:t>
      </w:r>
      <w:r>
        <w:rPr>
          <w:sz w:val="24"/>
        </w:rPr>
        <w:t>be</w:t>
      </w:r>
      <w:r>
        <w:rPr>
          <w:spacing w:val="-4"/>
          <w:sz w:val="24"/>
        </w:rPr>
        <w:t xml:space="preserve"> </w:t>
      </w:r>
      <w:r>
        <w:rPr>
          <w:sz w:val="24"/>
        </w:rPr>
        <w:t>one</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members</w:t>
      </w:r>
      <w:r>
        <w:rPr>
          <w:spacing w:val="-2"/>
          <w:sz w:val="24"/>
        </w:rPr>
        <w:t xml:space="preserve"> </w:t>
      </w:r>
      <w:r>
        <w:rPr>
          <w:sz w:val="24"/>
        </w:rPr>
        <w:t>detailed</w:t>
      </w:r>
      <w:r>
        <w:rPr>
          <w:spacing w:val="-2"/>
          <w:sz w:val="24"/>
        </w:rPr>
        <w:t xml:space="preserve"> </w:t>
      </w:r>
      <w:r>
        <w:rPr>
          <w:sz w:val="24"/>
        </w:rPr>
        <w:t>below,</w:t>
      </w:r>
      <w:r>
        <w:rPr>
          <w:spacing w:val="40"/>
          <w:sz w:val="24"/>
        </w:rPr>
        <w:t xml:space="preserve"> </w:t>
      </w:r>
      <w:r>
        <w:rPr>
          <w:sz w:val="24"/>
        </w:rPr>
        <w:t>is</w:t>
      </w:r>
      <w:r>
        <w:rPr>
          <w:spacing w:val="-3"/>
          <w:sz w:val="24"/>
        </w:rPr>
        <w:t xml:space="preserve"> </w:t>
      </w:r>
      <w:r>
        <w:rPr>
          <w:sz w:val="24"/>
        </w:rPr>
        <w:t>responsible</w:t>
      </w:r>
      <w:r>
        <w:rPr>
          <w:spacing w:val="-4"/>
          <w:sz w:val="24"/>
        </w:rPr>
        <w:t xml:space="preserve"> </w:t>
      </w:r>
      <w:r>
        <w:rPr>
          <w:sz w:val="24"/>
        </w:rPr>
        <w:t>for ensuring that the individual and/or their representative, appears to know what to expect during the MDT meeting, are actively included in the discussion and subsequently understand the rationale for the decision made.</w:t>
      </w:r>
    </w:p>
    <w:p w14:paraId="72714016" w14:textId="77777777" w:rsidR="00F97CAA" w:rsidRDefault="00437D19">
      <w:pPr>
        <w:pStyle w:val="Heading4"/>
        <w:spacing w:before="202"/>
        <w:ind w:left="432"/>
      </w:pPr>
      <w:r>
        <w:t>Members</w:t>
      </w:r>
      <w:r>
        <w:rPr>
          <w:spacing w:val="-8"/>
        </w:rPr>
        <w:t xml:space="preserve"> </w:t>
      </w:r>
      <w:r>
        <w:t>of</w:t>
      </w:r>
      <w:r>
        <w:rPr>
          <w:spacing w:val="-8"/>
        </w:rPr>
        <w:t xml:space="preserve"> </w:t>
      </w:r>
      <w:r>
        <w:t>the</w:t>
      </w:r>
      <w:r>
        <w:rPr>
          <w:spacing w:val="-8"/>
        </w:rPr>
        <w:t xml:space="preserve"> </w:t>
      </w:r>
      <w:r>
        <w:rPr>
          <w:spacing w:val="-5"/>
        </w:rPr>
        <w:t>MDT</w:t>
      </w:r>
    </w:p>
    <w:p w14:paraId="72714017" w14:textId="77777777" w:rsidR="00F97CAA" w:rsidRDefault="00437D19">
      <w:pPr>
        <w:pStyle w:val="ListParagraph"/>
        <w:numPr>
          <w:ilvl w:val="0"/>
          <w:numId w:val="28"/>
        </w:numPr>
        <w:tabs>
          <w:tab w:val="left" w:pos="998"/>
          <w:tab w:val="left" w:pos="999"/>
        </w:tabs>
        <w:spacing w:before="161" w:line="276" w:lineRule="auto"/>
        <w:ind w:right="632"/>
        <w:rPr>
          <w:sz w:val="24"/>
        </w:rPr>
      </w:pPr>
      <w:r>
        <w:rPr>
          <w:sz w:val="24"/>
        </w:rPr>
        <w:t>It is important that those contributing to this process have the relevant skills and knowledge. MDT members MUST comprise of health</w:t>
      </w:r>
      <w:r>
        <w:rPr>
          <w:spacing w:val="-1"/>
          <w:sz w:val="24"/>
        </w:rPr>
        <w:t xml:space="preserve"> </w:t>
      </w:r>
      <w:r>
        <w:rPr>
          <w:sz w:val="24"/>
        </w:rPr>
        <w:t>and</w:t>
      </w:r>
      <w:r>
        <w:rPr>
          <w:spacing w:val="-1"/>
          <w:sz w:val="24"/>
        </w:rPr>
        <w:t xml:space="preserve"> </w:t>
      </w:r>
      <w:r>
        <w:rPr>
          <w:sz w:val="24"/>
        </w:rPr>
        <w:t>social care staff presently</w:t>
      </w:r>
      <w:r>
        <w:rPr>
          <w:spacing w:val="-2"/>
          <w:sz w:val="24"/>
        </w:rPr>
        <w:t xml:space="preserve"> </w:t>
      </w:r>
      <w:r>
        <w:rPr>
          <w:sz w:val="24"/>
        </w:rPr>
        <w:t>or recently</w:t>
      </w:r>
      <w:r>
        <w:rPr>
          <w:spacing w:val="-6"/>
          <w:sz w:val="24"/>
        </w:rPr>
        <w:t xml:space="preserve"> </w:t>
      </w:r>
      <w:r>
        <w:rPr>
          <w:sz w:val="24"/>
        </w:rPr>
        <w:t>involved</w:t>
      </w:r>
      <w:r>
        <w:rPr>
          <w:spacing w:val="-3"/>
          <w:sz w:val="24"/>
        </w:rPr>
        <w:t xml:space="preserve"> </w:t>
      </w:r>
      <w:r>
        <w:rPr>
          <w:sz w:val="24"/>
        </w:rPr>
        <w:t>in</w:t>
      </w:r>
      <w:r>
        <w:rPr>
          <w:spacing w:val="-3"/>
          <w:sz w:val="24"/>
        </w:rPr>
        <w:t xml:space="preserve"> </w:t>
      </w:r>
      <w:r>
        <w:rPr>
          <w:sz w:val="24"/>
        </w:rPr>
        <w:t>assessing,</w:t>
      </w:r>
      <w:r>
        <w:rPr>
          <w:spacing w:val="-3"/>
          <w:sz w:val="24"/>
        </w:rPr>
        <w:t xml:space="preserve"> </w:t>
      </w:r>
      <w:r>
        <w:rPr>
          <w:sz w:val="24"/>
        </w:rPr>
        <w:t>reviewing,</w:t>
      </w:r>
      <w:r>
        <w:rPr>
          <w:spacing w:val="-3"/>
          <w:sz w:val="24"/>
        </w:rPr>
        <w:t xml:space="preserve"> </w:t>
      </w:r>
      <w:r>
        <w:rPr>
          <w:sz w:val="24"/>
        </w:rPr>
        <w:t>treating</w:t>
      </w:r>
      <w:r>
        <w:rPr>
          <w:spacing w:val="-5"/>
          <w:sz w:val="24"/>
        </w:rPr>
        <w:t xml:space="preserve"> </w:t>
      </w:r>
      <w:r>
        <w:rPr>
          <w:sz w:val="24"/>
        </w:rPr>
        <w:t>or</w:t>
      </w:r>
      <w:r>
        <w:rPr>
          <w:spacing w:val="-3"/>
          <w:sz w:val="24"/>
        </w:rPr>
        <w:t xml:space="preserve"> </w:t>
      </w:r>
      <w:r>
        <w:rPr>
          <w:sz w:val="24"/>
        </w:rPr>
        <w:t>supporting</w:t>
      </w:r>
      <w:r>
        <w:rPr>
          <w:spacing w:val="-5"/>
          <w:sz w:val="24"/>
        </w:rPr>
        <w:t xml:space="preserve"> </w:t>
      </w:r>
      <w:r>
        <w:rPr>
          <w:sz w:val="24"/>
        </w:rPr>
        <w:t>the</w:t>
      </w:r>
      <w:r>
        <w:rPr>
          <w:spacing w:val="-5"/>
          <w:sz w:val="24"/>
        </w:rPr>
        <w:t xml:space="preserve"> </w:t>
      </w:r>
      <w:r>
        <w:rPr>
          <w:sz w:val="24"/>
        </w:rPr>
        <w:t>individual,</w:t>
      </w:r>
      <w:r>
        <w:rPr>
          <w:spacing w:val="-4"/>
          <w:sz w:val="24"/>
        </w:rPr>
        <w:t xml:space="preserve"> </w:t>
      </w:r>
      <w:r>
        <w:rPr>
          <w:sz w:val="24"/>
        </w:rPr>
        <w:t>who</w:t>
      </w:r>
      <w:r>
        <w:rPr>
          <w:spacing w:val="-3"/>
          <w:sz w:val="24"/>
        </w:rPr>
        <w:t xml:space="preserve"> </w:t>
      </w:r>
      <w:r>
        <w:rPr>
          <w:sz w:val="24"/>
        </w:rPr>
        <w:t>can meaningfully contribute to the assessment process,</w:t>
      </w:r>
      <w:r>
        <w:rPr>
          <w:spacing w:val="40"/>
          <w:sz w:val="24"/>
        </w:rPr>
        <w:t xml:space="preserve"> </w:t>
      </w:r>
      <w:r>
        <w:rPr>
          <w:sz w:val="24"/>
        </w:rPr>
        <w:t>unless in exceptional</w:t>
      </w:r>
    </w:p>
    <w:p w14:paraId="72714018" w14:textId="77777777" w:rsidR="00F97CAA" w:rsidRDefault="00F97CAA">
      <w:pPr>
        <w:spacing w:line="276" w:lineRule="auto"/>
        <w:rPr>
          <w:sz w:val="24"/>
        </w:rPr>
        <w:sectPr w:rsidR="00F97CAA">
          <w:pgSz w:w="11910" w:h="16840"/>
          <w:pgMar w:top="940" w:right="640" w:bottom="1260" w:left="420" w:header="732" w:footer="1030" w:gutter="0"/>
          <w:cols w:space="720"/>
        </w:sectPr>
      </w:pPr>
    </w:p>
    <w:p w14:paraId="72714019" w14:textId="77777777" w:rsidR="00F97CAA" w:rsidRDefault="00F97CAA">
      <w:pPr>
        <w:pStyle w:val="BodyText"/>
        <w:spacing w:before="2"/>
        <w:rPr>
          <w:sz w:val="13"/>
        </w:rPr>
      </w:pPr>
    </w:p>
    <w:p w14:paraId="7271401A" w14:textId="77777777" w:rsidR="00F97CAA" w:rsidRDefault="00437D19">
      <w:pPr>
        <w:pStyle w:val="BodyText"/>
        <w:spacing w:before="92" w:line="276" w:lineRule="auto"/>
        <w:ind w:left="998" w:right="578"/>
      </w:pPr>
      <w:r>
        <w:t>circumstances.</w:t>
      </w:r>
      <w:r>
        <w:rPr>
          <w:spacing w:val="-4"/>
        </w:rPr>
        <w:t xml:space="preserve"> </w:t>
      </w:r>
      <w:r>
        <w:t>This</w:t>
      </w:r>
      <w:r>
        <w:rPr>
          <w:spacing w:val="-4"/>
        </w:rPr>
        <w:t xml:space="preserve"> </w:t>
      </w:r>
      <w:r>
        <w:t>allows</w:t>
      </w:r>
      <w:r>
        <w:rPr>
          <w:spacing w:val="-3"/>
        </w:rPr>
        <w:t xml:space="preserve"> </w:t>
      </w:r>
      <w:r>
        <w:t>the</w:t>
      </w:r>
      <w:r>
        <w:rPr>
          <w:spacing w:val="-1"/>
        </w:rPr>
        <w:t xml:space="preserve"> </w:t>
      </w:r>
      <w:r>
        <w:t>individual</w:t>
      </w:r>
      <w:r>
        <w:rPr>
          <w:spacing w:val="-4"/>
        </w:rPr>
        <w:t xml:space="preserve"> </w:t>
      </w:r>
      <w:r>
        <w:t>to</w:t>
      </w:r>
      <w:r>
        <w:rPr>
          <w:spacing w:val="-4"/>
        </w:rPr>
        <w:t xml:space="preserve"> </w:t>
      </w:r>
      <w:r>
        <w:t>have</w:t>
      </w:r>
      <w:r>
        <w:rPr>
          <w:spacing w:val="-3"/>
        </w:rPr>
        <w:t xml:space="preserve"> </w:t>
      </w:r>
      <w:r>
        <w:t>confidence</w:t>
      </w:r>
      <w:r>
        <w:rPr>
          <w:spacing w:val="-5"/>
        </w:rPr>
        <w:t xml:space="preserve"> </w:t>
      </w:r>
      <w:r>
        <w:t>that</w:t>
      </w:r>
      <w:r>
        <w:rPr>
          <w:spacing w:val="-3"/>
        </w:rPr>
        <w:t xml:space="preserve"> </w:t>
      </w:r>
      <w:r>
        <w:t>MDTs involved</w:t>
      </w:r>
      <w:r>
        <w:rPr>
          <w:spacing w:val="-3"/>
        </w:rPr>
        <w:t xml:space="preserve"> </w:t>
      </w:r>
      <w:r>
        <w:t>in</w:t>
      </w:r>
      <w:r>
        <w:rPr>
          <w:spacing w:val="-3"/>
        </w:rPr>
        <w:t xml:space="preserve"> </w:t>
      </w:r>
      <w:r>
        <w:t xml:space="preserve">the recommendation discussions understand their needs. As a minimum, the MDT must </w:t>
      </w:r>
      <w:r>
        <w:rPr>
          <w:spacing w:val="-2"/>
        </w:rPr>
        <w:t>include:</w:t>
      </w:r>
    </w:p>
    <w:p w14:paraId="7271401B" w14:textId="77777777" w:rsidR="00F97CAA" w:rsidRDefault="00437D19">
      <w:pPr>
        <w:pStyle w:val="ListParagraph"/>
        <w:numPr>
          <w:ilvl w:val="1"/>
          <w:numId w:val="28"/>
        </w:numPr>
        <w:tabs>
          <w:tab w:val="left" w:pos="1993"/>
        </w:tabs>
        <w:spacing w:before="122" w:line="273" w:lineRule="auto"/>
        <w:ind w:left="1992" w:right="499" w:hanging="284"/>
        <w:rPr>
          <w:rFonts w:ascii="Symbol" w:hAnsi="Symbol"/>
          <w:sz w:val="24"/>
        </w:rPr>
      </w:pPr>
      <w:r>
        <w:rPr>
          <w:sz w:val="24"/>
        </w:rPr>
        <w:t>at least two professionals, who have direct knowledge of the individual and their needs, from different healthcare professions, i.e. nurses, GPs or consultants, occupational therapists, other Specialists e.g. Speech and Language</w:t>
      </w:r>
      <w:r>
        <w:rPr>
          <w:spacing w:val="-3"/>
          <w:sz w:val="24"/>
        </w:rPr>
        <w:t xml:space="preserve"> </w:t>
      </w:r>
      <w:r>
        <w:rPr>
          <w:sz w:val="24"/>
        </w:rPr>
        <w:t>/</w:t>
      </w:r>
      <w:r>
        <w:rPr>
          <w:spacing w:val="-5"/>
          <w:sz w:val="24"/>
        </w:rPr>
        <w:t xml:space="preserve"> </w:t>
      </w:r>
      <w:r>
        <w:rPr>
          <w:sz w:val="24"/>
        </w:rPr>
        <w:t>Behavioural</w:t>
      </w:r>
      <w:r>
        <w:rPr>
          <w:spacing w:val="-3"/>
          <w:sz w:val="24"/>
        </w:rPr>
        <w:t xml:space="preserve"> </w:t>
      </w:r>
      <w:r>
        <w:rPr>
          <w:sz w:val="24"/>
        </w:rPr>
        <w:t>Specialists (unless</w:t>
      </w:r>
      <w:r>
        <w:rPr>
          <w:spacing w:val="-5"/>
          <w:sz w:val="24"/>
        </w:rPr>
        <w:t xml:space="preserve"> </w:t>
      </w:r>
      <w:r>
        <w:rPr>
          <w:sz w:val="24"/>
        </w:rPr>
        <w:t>there</w:t>
      </w:r>
      <w:r>
        <w:rPr>
          <w:spacing w:val="-3"/>
          <w:sz w:val="24"/>
        </w:rPr>
        <w:t xml:space="preserve"> </w:t>
      </w:r>
      <w:r>
        <w:rPr>
          <w:sz w:val="24"/>
        </w:rPr>
        <w:t>is</w:t>
      </w:r>
      <w:r>
        <w:rPr>
          <w:spacing w:val="-3"/>
          <w:sz w:val="24"/>
        </w:rPr>
        <w:t xml:space="preserve"> </w:t>
      </w:r>
      <w:r>
        <w:rPr>
          <w:sz w:val="24"/>
        </w:rPr>
        <w:t>only</w:t>
      </w:r>
      <w:r>
        <w:rPr>
          <w:spacing w:val="-6"/>
          <w:sz w:val="24"/>
        </w:rPr>
        <w:t xml:space="preserve"> </w:t>
      </w:r>
      <w:r>
        <w:rPr>
          <w:sz w:val="24"/>
        </w:rPr>
        <w:t>one</w:t>
      </w:r>
      <w:r>
        <w:rPr>
          <w:spacing w:val="-3"/>
          <w:sz w:val="24"/>
        </w:rPr>
        <w:t xml:space="preserve"> </w:t>
      </w:r>
      <w:r>
        <w:rPr>
          <w:sz w:val="24"/>
        </w:rPr>
        <w:t>such</w:t>
      </w:r>
      <w:r>
        <w:rPr>
          <w:spacing w:val="-5"/>
          <w:sz w:val="24"/>
        </w:rPr>
        <w:t xml:space="preserve"> </w:t>
      </w:r>
      <w:r>
        <w:rPr>
          <w:sz w:val="24"/>
        </w:rPr>
        <w:t>professional with the relevant knowledge)</w:t>
      </w:r>
    </w:p>
    <w:p w14:paraId="7271401C" w14:textId="77777777" w:rsidR="00F97CAA" w:rsidRDefault="00437D19">
      <w:pPr>
        <w:pStyle w:val="ListParagraph"/>
        <w:numPr>
          <w:ilvl w:val="1"/>
          <w:numId w:val="28"/>
        </w:numPr>
        <w:tabs>
          <w:tab w:val="left" w:pos="1993"/>
        </w:tabs>
        <w:spacing w:before="9"/>
        <w:ind w:left="1992" w:hanging="284"/>
        <w:rPr>
          <w:rFonts w:ascii="Symbol" w:hAnsi="Symbol"/>
          <w:sz w:val="24"/>
        </w:rPr>
      </w:pPr>
      <w:r>
        <w:rPr>
          <w:sz w:val="24"/>
        </w:rPr>
        <w:t>a</w:t>
      </w:r>
      <w:r>
        <w:rPr>
          <w:spacing w:val="1"/>
          <w:sz w:val="24"/>
        </w:rPr>
        <w:t xml:space="preserve"> </w:t>
      </w:r>
      <w:r>
        <w:rPr>
          <w:sz w:val="24"/>
        </w:rPr>
        <w:t xml:space="preserve">social </w:t>
      </w:r>
      <w:r>
        <w:rPr>
          <w:spacing w:val="-2"/>
          <w:sz w:val="24"/>
        </w:rPr>
        <w:t>worker</w:t>
      </w:r>
    </w:p>
    <w:p w14:paraId="7271401D" w14:textId="77777777" w:rsidR="00F97CAA" w:rsidRDefault="00437D19">
      <w:pPr>
        <w:pStyle w:val="BodyText"/>
        <w:spacing w:before="239"/>
        <w:ind w:left="1702"/>
      </w:pPr>
      <w:r>
        <w:t>And</w:t>
      </w:r>
      <w:r>
        <w:rPr>
          <w:spacing w:val="-5"/>
        </w:rPr>
        <w:t xml:space="preserve"> </w:t>
      </w:r>
      <w:r>
        <w:t>could</w:t>
      </w:r>
      <w:r>
        <w:rPr>
          <w:spacing w:val="-5"/>
        </w:rPr>
        <w:t xml:space="preserve"> </w:t>
      </w:r>
      <w:r>
        <w:t>also</w:t>
      </w:r>
      <w:r>
        <w:rPr>
          <w:spacing w:val="-2"/>
        </w:rPr>
        <w:t xml:space="preserve"> </w:t>
      </w:r>
      <w:r>
        <w:t>include</w:t>
      </w:r>
      <w:r>
        <w:rPr>
          <w:spacing w:val="-3"/>
        </w:rPr>
        <w:t xml:space="preserve"> </w:t>
      </w:r>
      <w:r>
        <w:t>the</w:t>
      </w:r>
      <w:r>
        <w:rPr>
          <w:spacing w:val="-4"/>
        </w:rPr>
        <w:t xml:space="preserve"> </w:t>
      </w:r>
      <w:r>
        <w:t>following</w:t>
      </w:r>
      <w:r>
        <w:rPr>
          <w:spacing w:val="-5"/>
        </w:rPr>
        <w:t xml:space="preserve"> </w:t>
      </w:r>
      <w:r>
        <w:t>where</w:t>
      </w:r>
      <w:r>
        <w:rPr>
          <w:spacing w:val="-2"/>
        </w:rPr>
        <w:t xml:space="preserve"> appropriate:</w:t>
      </w:r>
    </w:p>
    <w:p w14:paraId="7271401E" w14:textId="77777777" w:rsidR="00F97CAA" w:rsidRDefault="00437D19">
      <w:pPr>
        <w:pStyle w:val="ListParagraph"/>
        <w:numPr>
          <w:ilvl w:val="1"/>
          <w:numId w:val="28"/>
        </w:numPr>
        <w:tabs>
          <w:tab w:val="left" w:pos="1993"/>
        </w:tabs>
        <w:ind w:left="1992" w:hanging="284"/>
        <w:rPr>
          <w:rFonts w:ascii="Symbol" w:hAnsi="Symbol"/>
          <w:sz w:val="24"/>
        </w:rPr>
      </w:pPr>
      <w:r>
        <w:rPr>
          <w:sz w:val="24"/>
        </w:rPr>
        <w:t>Care</w:t>
      </w:r>
      <w:r>
        <w:rPr>
          <w:spacing w:val="-2"/>
          <w:sz w:val="24"/>
        </w:rPr>
        <w:t xml:space="preserve"> </w:t>
      </w:r>
      <w:r>
        <w:rPr>
          <w:sz w:val="24"/>
        </w:rPr>
        <w:t xml:space="preserve">home </w:t>
      </w:r>
      <w:r>
        <w:rPr>
          <w:spacing w:val="-4"/>
          <w:sz w:val="24"/>
        </w:rPr>
        <w:t>staff</w:t>
      </w:r>
    </w:p>
    <w:p w14:paraId="7271401F" w14:textId="77777777" w:rsidR="00F97CAA" w:rsidRDefault="00437D19">
      <w:pPr>
        <w:pStyle w:val="ListParagraph"/>
        <w:numPr>
          <w:ilvl w:val="1"/>
          <w:numId w:val="28"/>
        </w:numPr>
        <w:tabs>
          <w:tab w:val="left" w:pos="1993"/>
        </w:tabs>
        <w:spacing w:before="40"/>
        <w:ind w:left="1992" w:hanging="284"/>
        <w:rPr>
          <w:rFonts w:ascii="Symbol" w:hAnsi="Symbol"/>
          <w:sz w:val="24"/>
        </w:rPr>
      </w:pPr>
      <w:r>
        <w:rPr>
          <w:sz w:val="24"/>
        </w:rPr>
        <w:t>Domiciliary</w:t>
      </w:r>
      <w:r>
        <w:rPr>
          <w:spacing w:val="-8"/>
          <w:sz w:val="24"/>
        </w:rPr>
        <w:t xml:space="preserve"> </w:t>
      </w:r>
      <w:r>
        <w:rPr>
          <w:sz w:val="24"/>
        </w:rPr>
        <w:t>care</w:t>
      </w:r>
      <w:r>
        <w:rPr>
          <w:spacing w:val="-1"/>
          <w:sz w:val="24"/>
        </w:rPr>
        <w:t xml:space="preserve"> </w:t>
      </w:r>
      <w:r>
        <w:rPr>
          <w:spacing w:val="-2"/>
          <w:sz w:val="24"/>
        </w:rPr>
        <w:t>staff</w:t>
      </w:r>
    </w:p>
    <w:p w14:paraId="72714020" w14:textId="77777777" w:rsidR="00F97CAA" w:rsidRDefault="00F97CAA">
      <w:pPr>
        <w:pStyle w:val="BodyText"/>
        <w:spacing w:before="7"/>
        <w:rPr>
          <w:sz w:val="23"/>
        </w:rPr>
      </w:pPr>
    </w:p>
    <w:p w14:paraId="72714021" w14:textId="77777777" w:rsidR="00F97CAA" w:rsidRDefault="00437D19">
      <w:pPr>
        <w:pStyle w:val="ListParagraph"/>
        <w:numPr>
          <w:ilvl w:val="0"/>
          <w:numId w:val="28"/>
        </w:numPr>
        <w:tabs>
          <w:tab w:val="left" w:pos="998"/>
          <w:tab w:val="left" w:pos="999"/>
        </w:tabs>
        <w:spacing w:before="1" w:line="280" w:lineRule="auto"/>
        <w:ind w:right="791"/>
        <w:rPr>
          <w:sz w:val="24"/>
        </w:rPr>
      </w:pPr>
      <w:r>
        <w:rPr>
          <w:sz w:val="24"/>
        </w:rPr>
        <w:t>It</w:t>
      </w:r>
      <w:r>
        <w:rPr>
          <w:spacing w:val="-2"/>
          <w:sz w:val="24"/>
        </w:rPr>
        <w:t xml:space="preserve"> </w:t>
      </w:r>
      <w:r>
        <w:rPr>
          <w:sz w:val="24"/>
        </w:rPr>
        <w:t>is</w:t>
      </w:r>
      <w:r>
        <w:rPr>
          <w:spacing w:val="-3"/>
          <w:sz w:val="24"/>
        </w:rPr>
        <w:t xml:space="preserve"> </w:t>
      </w:r>
      <w:r>
        <w:rPr>
          <w:sz w:val="24"/>
        </w:rPr>
        <w:t>not</w:t>
      </w:r>
      <w:r>
        <w:rPr>
          <w:spacing w:val="-2"/>
          <w:sz w:val="24"/>
        </w:rPr>
        <w:t xml:space="preserve"> </w:t>
      </w:r>
      <w:r>
        <w:rPr>
          <w:sz w:val="24"/>
        </w:rPr>
        <w:t>appropriate</w:t>
      </w:r>
      <w:r>
        <w:rPr>
          <w:spacing w:val="-2"/>
          <w:sz w:val="24"/>
        </w:rPr>
        <w:t xml:space="preserve"> </w:t>
      </w:r>
      <w:r>
        <w:rPr>
          <w:sz w:val="24"/>
        </w:rPr>
        <w:t>that</w:t>
      </w:r>
      <w:r>
        <w:rPr>
          <w:spacing w:val="-2"/>
          <w:sz w:val="24"/>
        </w:rPr>
        <w:t xml:space="preserve"> </w:t>
      </w:r>
      <w:r>
        <w:rPr>
          <w:sz w:val="24"/>
        </w:rPr>
        <w:t>senior</w:t>
      </w:r>
      <w:r>
        <w:rPr>
          <w:spacing w:val="-5"/>
          <w:sz w:val="24"/>
        </w:rPr>
        <w:t xml:space="preserve"> </w:t>
      </w:r>
      <w:r>
        <w:rPr>
          <w:sz w:val="24"/>
        </w:rPr>
        <w:t>managers</w:t>
      </w:r>
      <w:r>
        <w:rPr>
          <w:spacing w:val="-2"/>
          <w:sz w:val="24"/>
        </w:rPr>
        <w:t xml:space="preserve"> </w:t>
      </w:r>
      <w:r>
        <w:rPr>
          <w:sz w:val="24"/>
        </w:rPr>
        <w:t>or</w:t>
      </w:r>
      <w:r>
        <w:rPr>
          <w:spacing w:val="-5"/>
          <w:sz w:val="24"/>
        </w:rPr>
        <w:t xml:space="preserve"> </w:t>
      </w:r>
      <w:r>
        <w:rPr>
          <w:sz w:val="24"/>
        </w:rPr>
        <w:t>finance</w:t>
      </w:r>
      <w:r>
        <w:rPr>
          <w:spacing w:val="-2"/>
          <w:sz w:val="24"/>
        </w:rPr>
        <w:t xml:space="preserve"> </w:t>
      </w:r>
      <w:r>
        <w:rPr>
          <w:sz w:val="24"/>
        </w:rPr>
        <w:t>managers</w:t>
      </w:r>
      <w:r>
        <w:rPr>
          <w:spacing w:val="-2"/>
          <w:sz w:val="24"/>
        </w:rPr>
        <w:t xml:space="preserve"> </w:t>
      </w:r>
      <w:r>
        <w:rPr>
          <w:sz w:val="24"/>
        </w:rPr>
        <w:t>from</w:t>
      </w:r>
      <w:r>
        <w:rPr>
          <w:spacing w:val="-3"/>
          <w:sz w:val="24"/>
        </w:rPr>
        <w:t xml:space="preserve"> </w:t>
      </w:r>
      <w:r>
        <w:rPr>
          <w:sz w:val="24"/>
        </w:rPr>
        <w:t>either</w:t>
      </w:r>
      <w:r>
        <w:rPr>
          <w:spacing w:val="-2"/>
          <w:sz w:val="24"/>
        </w:rPr>
        <w:t xml:space="preserve"> </w:t>
      </w:r>
      <w:r>
        <w:rPr>
          <w:sz w:val="24"/>
        </w:rPr>
        <w:t>the</w:t>
      </w:r>
      <w:r>
        <w:rPr>
          <w:spacing w:val="-4"/>
          <w:sz w:val="24"/>
        </w:rPr>
        <w:t xml:space="preserve"> </w:t>
      </w:r>
      <w:r>
        <w:rPr>
          <w:sz w:val="24"/>
        </w:rPr>
        <w:t>LHB</w:t>
      </w:r>
      <w:r>
        <w:rPr>
          <w:spacing w:val="-2"/>
          <w:sz w:val="24"/>
        </w:rPr>
        <w:t xml:space="preserve"> </w:t>
      </w:r>
      <w:r>
        <w:rPr>
          <w:sz w:val="24"/>
        </w:rPr>
        <w:t>or LA, are present in the MDT meeting, for any reason.</w:t>
      </w:r>
    </w:p>
    <w:p w14:paraId="72714022" w14:textId="77777777" w:rsidR="00F97CAA" w:rsidRDefault="00F97CAA">
      <w:pPr>
        <w:pStyle w:val="BodyText"/>
        <w:spacing w:before="4"/>
      </w:pPr>
    </w:p>
    <w:p w14:paraId="72714023" w14:textId="77777777" w:rsidR="00F97CAA" w:rsidRDefault="00437D19">
      <w:pPr>
        <w:pStyle w:val="ListParagraph"/>
        <w:numPr>
          <w:ilvl w:val="0"/>
          <w:numId w:val="28"/>
        </w:numPr>
        <w:tabs>
          <w:tab w:val="left" w:pos="998"/>
          <w:tab w:val="left" w:pos="999"/>
        </w:tabs>
        <w:spacing w:line="276" w:lineRule="auto"/>
        <w:ind w:right="504"/>
        <w:rPr>
          <w:sz w:val="24"/>
        </w:rPr>
      </w:pPr>
      <w:r>
        <w:rPr>
          <w:sz w:val="24"/>
        </w:rPr>
        <w:t>The</w:t>
      </w:r>
      <w:r>
        <w:rPr>
          <w:spacing w:val="-2"/>
          <w:sz w:val="24"/>
        </w:rPr>
        <w:t xml:space="preserve"> </w:t>
      </w:r>
      <w:r>
        <w:rPr>
          <w:sz w:val="24"/>
        </w:rPr>
        <w:t>MDT</w:t>
      </w:r>
      <w:r>
        <w:rPr>
          <w:spacing w:val="-2"/>
          <w:sz w:val="24"/>
        </w:rPr>
        <w:t xml:space="preserve"> </w:t>
      </w:r>
      <w:r>
        <w:rPr>
          <w:sz w:val="24"/>
        </w:rPr>
        <w:t>meeting</w:t>
      </w:r>
      <w:r>
        <w:rPr>
          <w:spacing w:val="-4"/>
          <w:sz w:val="24"/>
        </w:rPr>
        <w:t xml:space="preserve"> </w:t>
      </w:r>
      <w:r>
        <w:rPr>
          <w:sz w:val="24"/>
        </w:rPr>
        <w:t>is</w:t>
      </w:r>
      <w:r>
        <w:rPr>
          <w:spacing w:val="-3"/>
          <w:sz w:val="24"/>
        </w:rPr>
        <w:t xml:space="preserve"> </w:t>
      </w:r>
      <w:r>
        <w:rPr>
          <w:sz w:val="24"/>
        </w:rPr>
        <w:t>held</w:t>
      </w:r>
      <w:r>
        <w:rPr>
          <w:spacing w:val="-2"/>
          <w:sz w:val="24"/>
        </w:rPr>
        <w:t xml:space="preserve"> </w:t>
      </w:r>
      <w:r>
        <w:rPr>
          <w:sz w:val="24"/>
        </w:rPr>
        <w:t>to</w:t>
      </w:r>
      <w:r>
        <w:rPr>
          <w:spacing w:val="-3"/>
          <w:sz w:val="24"/>
        </w:rPr>
        <w:t xml:space="preserve"> </w:t>
      </w:r>
      <w:r>
        <w:rPr>
          <w:sz w:val="24"/>
        </w:rPr>
        <w:t>determine</w:t>
      </w:r>
      <w:r>
        <w:rPr>
          <w:spacing w:val="-2"/>
          <w:sz w:val="24"/>
        </w:rPr>
        <w:t xml:space="preserve"> </w:t>
      </w:r>
      <w:r>
        <w:rPr>
          <w:sz w:val="24"/>
        </w:rPr>
        <w:t>a</w:t>
      </w:r>
      <w:r>
        <w:rPr>
          <w:spacing w:val="-3"/>
          <w:sz w:val="24"/>
        </w:rPr>
        <w:t xml:space="preserve"> </w:t>
      </w:r>
      <w:r>
        <w:rPr>
          <w:sz w:val="24"/>
        </w:rPr>
        <w:t>primary</w:t>
      </w:r>
      <w:r>
        <w:rPr>
          <w:spacing w:val="-6"/>
          <w:sz w:val="24"/>
        </w:rPr>
        <w:t xml:space="preserve"> </w:t>
      </w:r>
      <w:r>
        <w:rPr>
          <w:sz w:val="24"/>
        </w:rPr>
        <w:t>health</w:t>
      </w:r>
      <w:r>
        <w:rPr>
          <w:spacing w:val="-2"/>
          <w:sz w:val="24"/>
        </w:rPr>
        <w:t xml:space="preserve"> </w:t>
      </w:r>
      <w:r>
        <w:rPr>
          <w:sz w:val="24"/>
        </w:rPr>
        <w:t>need</w:t>
      </w:r>
      <w:r>
        <w:rPr>
          <w:spacing w:val="-2"/>
          <w:sz w:val="24"/>
        </w:rPr>
        <w:t xml:space="preserve"> </w:t>
      </w:r>
      <w:r>
        <w:rPr>
          <w:sz w:val="24"/>
        </w:rPr>
        <w:t>only. Any</w:t>
      </w:r>
      <w:r>
        <w:rPr>
          <w:spacing w:val="-5"/>
          <w:sz w:val="24"/>
        </w:rPr>
        <w:t xml:space="preserve"> </w:t>
      </w:r>
      <w:r>
        <w:rPr>
          <w:sz w:val="24"/>
        </w:rPr>
        <w:t>dispute</w:t>
      </w:r>
      <w:r>
        <w:rPr>
          <w:spacing w:val="-3"/>
          <w:sz w:val="24"/>
        </w:rPr>
        <w:t xml:space="preserve"> </w:t>
      </w:r>
      <w:r>
        <w:rPr>
          <w:sz w:val="24"/>
        </w:rPr>
        <w:t>between the</w:t>
      </w:r>
      <w:r>
        <w:rPr>
          <w:spacing w:val="-4"/>
          <w:sz w:val="24"/>
        </w:rPr>
        <w:t xml:space="preserve"> </w:t>
      </w:r>
      <w:r>
        <w:rPr>
          <w:sz w:val="24"/>
        </w:rPr>
        <w:t>LHB</w:t>
      </w:r>
      <w:r>
        <w:rPr>
          <w:spacing w:val="-2"/>
          <w:sz w:val="24"/>
        </w:rPr>
        <w:t xml:space="preserve"> </w:t>
      </w:r>
      <w:r>
        <w:rPr>
          <w:sz w:val="24"/>
        </w:rPr>
        <w:t>and</w:t>
      </w:r>
      <w:r>
        <w:rPr>
          <w:spacing w:val="-4"/>
          <w:sz w:val="24"/>
        </w:rPr>
        <w:t xml:space="preserve"> </w:t>
      </w:r>
      <w:r>
        <w:rPr>
          <w:sz w:val="24"/>
        </w:rPr>
        <w:t>LA</w:t>
      </w:r>
      <w:r>
        <w:rPr>
          <w:spacing w:val="-2"/>
          <w:sz w:val="24"/>
        </w:rPr>
        <w:t xml:space="preserve"> </w:t>
      </w:r>
      <w:r>
        <w:rPr>
          <w:sz w:val="24"/>
        </w:rPr>
        <w:t>regarding</w:t>
      </w:r>
      <w:r>
        <w:rPr>
          <w:spacing w:val="-3"/>
          <w:sz w:val="24"/>
        </w:rPr>
        <w:t xml:space="preserve"> </w:t>
      </w:r>
      <w:r>
        <w:rPr>
          <w:sz w:val="24"/>
        </w:rPr>
        <w:t>commissioning</w:t>
      </w:r>
      <w:r>
        <w:rPr>
          <w:spacing w:val="-3"/>
          <w:sz w:val="24"/>
        </w:rPr>
        <w:t xml:space="preserve"> </w:t>
      </w:r>
      <w:r>
        <w:rPr>
          <w:sz w:val="24"/>
        </w:rPr>
        <w:t>of services</w:t>
      </w:r>
      <w:r>
        <w:rPr>
          <w:spacing w:val="-2"/>
          <w:sz w:val="24"/>
        </w:rPr>
        <w:t xml:space="preserve"> </w:t>
      </w:r>
      <w:r>
        <w:rPr>
          <w:sz w:val="24"/>
        </w:rPr>
        <w:t>or</w:t>
      </w:r>
      <w:r>
        <w:rPr>
          <w:spacing w:val="-2"/>
          <w:sz w:val="24"/>
        </w:rPr>
        <w:t xml:space="preserve"> </w:t>
      </w:r>
      <w:r>
        <w:rPr>
          <w:sz w:val="24"/>
        </w:rPr>
        <w:t xml:space="preserve">funding </w:t>
      </w:r>
      <w:r>
        <w:rPr>
          <w:b/>
          <w:sz w:val="24"/>
        </w:rPr>
        <w:t>must</w:t>
      </w:r>
      <w:r>
        <w:rPr>
          <w:b/>
          <w:spacing w:val="-2"/>
          <w:sz w:val="24"/>
        </w:rPr>
        <w:t xml:space="preserve"> </w:t>
      </w:r>
      <w:r>
        <w:rPr>
          <w:b/>
          <w:sz w:val="24"/>
        </w:rPr>
        <w:t>not</w:t>
      </w:r>
      <w:r>
        <w:rPr>
          <w:b/>
          <w:spacing w:val="-3"/>
          <w:sz w:val="24"/>
        </w:rPr>
        <w:t xml:space="preserve"> </w:t>
      </w:r>
      <w:r>
        <w:rPr>
          <w:sz w:val="24"/>
        </w:rPr>
        <w:t>be</w:t>
      </w:r>
      <w:r>
        <w:rPr>
          <w:spacing w:val="-2"/>
          <w:sz w:val="24"/>
        </w:rPr>
        <w:t xml:space="preserve"> </w:t>
      </w:r>
      <w:r>
        <w:rPr>
          <w:sz w:val="24"/>
        </w:rPr>
        <w:t>discussed at the MDT meeting. This dispute should be resolved following the dispute resolution process set out in the Framework.</w:t>
      </w:r>
    </w:p>
    <w:p w14:paraId="72714024" w14:textId="77777777" w:rsidR="00F97CAA" w:rsidRDefault="00F97CAA">
      <w:pPr>
        <w:pStyle w:val="BodyText"/>
        <w:rPr>
          <w:sz w:val="26"/>
        </w:rPr>
      </w:pPr>
    </w:p>
    <w:p w14:paraId="72714025" w14:textId="77777777" w:rsidR="00F97CAA" w:rsidRDefault="00F97CAA">
      <w:pPr>
        <w:pStyle w:val="BodyText"/>
        <w:spacing w:before="9"/>
        <w:rPr>
          <w:sz w:val="25"/>
        </w:rPr>
      </w:pPr>
    </w:p>
    <w:p w14:paraId="72714026" w14:textId="77777777" w:rsidR="00F97CAA" w:rsidRDefault="00437D19">
      <w:pPr>
        <w:pStyle w:val="Heading4"/>
        <w:ind w:left="432"/>
      </w:pPr>
      <w:r>
        <w:t>Completing</w:t>
      </w:r>
      <w:r>
        <w:rPr>
          <w:spacing w:val="-4"/>
        </w:rPr>
        <w:t xml:space="preserve"> </w:t>
      </w:r>
      <w:r>
        <w:t>the</w:t>
      </w:r>
      <w:r>
        <w:rPr>
          <w:spacing w:val="-3"/>
        </w:rPr>
        <w:t xml:space="preserve"> </w:t>
      </w:r>
      <w:r>
        <w:rPr>
          <w:spacing w:val="-5"/>
        </w:rPr>
        <w:t>DST</w:t>
      </w:r>
    </w:p>
    <w:p w14:paraId="72714027" w14:textId="77777777" w:rsidR="00F97CAA" w:rsidRDefault="00437D19">
      <w:pPr>
        <w:pStyle w:val="ListParagraph"/>
        <w:numPr>
          <w:ilvl w:val="0"/>
          <w:numId w:val="28"/>
        </w:numPr>
        <w:tabs>
          <w:tab w:val="left" w:pos="998"/>
          <w:tab w:val="left" w:pos="999"/>
        </w:tabs>
        <w:spacing w:before="130" w:line="276" w:lineRule="auto"/>
        <w:ind w:right="586"/>
        <w:rPr>
          <w:sz w:val="24"/>
        </w:rPr>
      </w:pPr>
      <w:r>
        <w:rPr>
          <w:sz w:val="24"/>
        </w:rPr>
        <w:t>When</w:t>
      </w:r>
      <w:r>
        <w:rPr>
          <w:spacing w:val="-4"/>
          <w:sz w:val="24"/>
        </w:rPr>
        <w:t xml:space="preserve"> </w:t>
      </w:r>
      <w:r>
        <w:rPr>
          <w:sz w:val="24"/>
        </w:rPr>
        <w:t>completing</w:t>
      </w:r>
      <w:r>
        <w:rPr>
          <w:spacing w:val="-4"/>
          <w:sz w:val="24"/>
        </w:rPr>
        <w:t xml:space="preserve"> </w:t>
      </w:r>
      <w:r>
        <w:rPr>
          <w:sz w:val="24"/>
        </w:rPr>
        <w:t>the</w:t>
      </w:r>
      <w:r>
        <w:rPr>
          <w:spacing w:val="-4"/>
          <w:sz w:val="24"/>
        </w:rPr>
        <w:t xml:space="preserve"> </w:t>
      </w:r>
      <w:r>
        <w:rPr>
          <w:sz w:val="24"/>
        </w:rPr>
        <w:t>DST,</w:t>
      </w:r>
      <w:r>
        <w:rPr>
          <w:spacing w:val="-4"/>
          <w:sz w:val="24"/>
        </w:rPr>
        <w:t xml:space="preserve"> </w:t>
      </w:r>
      <w:r>
        <w:rPr>
          <w:sz w:val="24"/>
        </w:rPr>
        <w:t>the</w:t>
      </w:r>
      <w:r>
        <w:rPr>
          <w:spacing w:val="-3"/>
          <w:sz w:val="24"/>
        </w:rPr>
        <w:t xml:space="preserve"> </w:t>
      </w:r>
      <w:r>
        <w:rPr>
          <w:sz w:val="24"/>
        </w:rPr>
        <w:t xml:space="preserve">MDT </w:t>
      </w:r>
      <w:r>
        <w:rPr>
          <w:b/>
          <w:sz w:val="24"/>
        </w:rPr>
        <w:t>(see</w:t>
      </w:r>
      <w:r>
        <w:rPr>
          <w:b/>
          <w:spacing w:val="-2"/>
          <w:sz w:val="24"/>
        </w:rPr>
        <w:t xml:space="preserve"> </w:t>
      </w:r>
      <w:r>
        <w:rPr>
          <w:b/>
          <w:sz w:val="24"/>
        </w:rPr>
        <w:t>paragraphs</w:t>
      </w:r>
      <w:r>
        <w:rPr>
          <w:b/>
          <w:spacing w:val="-3"/>
          <w:sz w:val="24"/>
        </w:rPr>
        <w:t xml:space="preserve"> </w:t>
      </w:r>
      <w:r>
        <w:rPr>
          <w:b/>
          <w:sz w:val="24"/>
        </w:rPr>
        <w:t>35</w:t>
      </w:r>
      <w:r>
        <w:rPr>
          <w:b/>
          <w:spacing w:val="-1"/>
          <w:sz w:val="24"/>
        </w:rPr>
        <w:t xml:space="preserve"> </w:t>
      </w:r>
      <w:r>
        <w:rPr>
          <w:b/>
          <w:sz w:val="24"/>
        </w:rPr>
        <w:t>to</w:t>
      </w:r>
      <w:r>
        <w:rPr>
          <w:b/>
          <w:spacing w:val="-3"/>
          <w:sz w:val="24"/>
        </w:rPr>
        <w:t xml:space="preserve"> </w:t>
      </w:r>
      <w:r>
        <w:rPr>
          <w:b/>
          <w:sz w:val="24"/>
        </w:rPr>
        <w:t>38)</w:t>
      </w:r>
      <w:r>
        <w:rPr>
          <w:b/>
          <w:spacing w:val="-3"/>
          <w:sz w:val="24"/>
        </w:rPr>
        <w:t xml:space="preserve"> </w:t>
      </w:r>
      <w:r>
        <w:rPr>
          <w:sz w:val="24"/>
        </w:rPr>
        <w:t>should</w:t>
      </w:r>
      <w:r>
        <w:rPr>
          <w:spacing w:val="-3"/>
          <w:sz w:val="24"/>
        </w:rPr>
        <w:t xml:space="preserve"> </w:t>
      </w:r>
      <w:r>
        <w:rPr>
          <w:sz w:val="24"/>
        </w:rPr>
        <w:t>use</w:t>
      </w:r>
      <w:r>
        <w:rPr>
          <w:spacing w:val="-2"/>
          <w:sz w:val="24"/>
        </w:rPr>
        <w:t xml:space="preserve"> </w:t>
      </w:r>
      <w:r>
        <w:rPr>
          <w:sz w:val="24"/>
        </w:rPr>
        <w:t>the</w:t>
      </w:r>
      <w:r>
        <w:rPr>
          <w:spacing w:val="-2"/>
          <w:sz w:val="24"/>
        </w:rPr>
        <w:t xml:space="preserve"> </w:t>
      </w:r>
      <w:r>
        <w:rPr>
          <w:sz w:val="24"/>
        </w:rPr>
        <w:t>DST</w:t>
      </w:r>
      <w:r>
        <w:rPr>
          <w:spacing w:val="-2"/>
          <w:sz w:val="24"/>
        </w:rPr>
        <w:t xml:space="preserve"> </w:t>
      </w:r>
      <w:r>
        <w:rPr>
          <w:sz w:val="24"/>
        </w:rPr>
        <w:t xml:space="preserve">to support their consideration of not just the individual’s overall needs, but also the interaction between their needs, and evidence from relevant risk assessments. The DST should </w:t>
      </w:r>
      <w:r>
        <w:rPr>
          <w:b/>
          <w:sz w:val="24"/>
          <w:u w:val="single"/>
        </w:rPr>
        <w:t>not</w:t>
      </w:r>
      <w:r>
        <w:rPr>
          <w:b/>
          <w:sz w:val="24"/>
        </w:rPr>
        <w:t xml:space="preserve"> </w:t>
      </w:r>
      <w:r>
        <w:rPr>
          <w:sz w:val="24"/>
        </w:rPr>
        <w:t>be completed without a multi-disciplinary assessment of needs.</w:t>
      </w:r>
    </w:p>
    <w:p w14:paraId="72714028" w14:textId="77777777" w:rsidR="00F97CAA" w:rsidRDefault="00437D19">
      <w:pPr>
        <w:pStyle w:val="ListParagraph"/>
        <w:numPr>
          <w:ilvl w:val="0"/>
          <w:numId w:val="28"/>
        </w:numPr>
        <w:tabs>
          <w:tab w:val="left" w:pos="998"/>
          <w:tab w:val="left" w:pos="999"/>
        </w:tabs>
        <w:spacing w:before="154" w:line="278" w:lineRule="auto"/>
        <w:ind w:right="547"/>
        <w:rPr>
          <w:sz w:val="24"/>
        </w:rPr>
      </w:pPr>
      <w:r>
        <w:rPr>
          <w:sz w:val="24"/>
        </w:rPr>
        <w:t>The</w:t>
      </w:r>
      <w:r>
        <w:rPr>
          <w:spacing w:val="-3"/>
          <w:sz w:val="24"/>
        </w:rPr>
        <w:t xml:space="preserve"> </w:t>
      </w:r>
      <w:r>
        <w:rPr>
          <w:sz w:val="24"/>
        </w:rPr>
        <w:t>DST</w:t>
      </w:r>
      <w:r>
        <w:rPr>
          <w:spacing w:val="-2"/>
          <w:sz w:val="24"/>
        </w:rPr>
        <w:t xml:space="preserve"> </w:t>
      </w:r>
      <w:r>
        <w:rPr>
          <w:sz w:val="24"/>
        </w:rPr>
        <w:t>provides</w:t>
      </w:r>
      <w:r>
        <w:rPr>
          <w:spacing w:val="-3"/>
          <w:sz w:val="24"/>
        </w:rPr>
        <w:t xml:space="preserve"> </w:t>
      </w:r>
      <w:r>
        <w:rPr>
          <w:sz w:val="24"/>
        </w:rPr>
        <w:t>practitioners</w:t>
      </w:r>
      <w:r>
        <w:rPr>
          <w:spacing w:val="-3"/>
          <w:sz w:val="24"/>
        </w:rPr>
        <w:t xml:space="preserve"> </w:t>
      </w:r>
      <w:r>
        <w:rPr>
          <w:sz w:val="24"/>
        </w:rPr>
        <w:t>with</w:t>
      </w:r>
      <w:r>
        <w:rPr>
          <w:spacing w:val="-3"/>
          <w:sz w:val="24"/>
        </w:rPr>
        <w:t xml:space="preserve"> </w:t>
      </w:r>
      <w:r>
        <w:rPr>
          <w:sz w:val="24"/>
        </w:rPr>
        <w:t>a</w:t>
      </w:r>
      <w:r>
        <w:rPr>
          <w:spacing w:val="-2"/>
          <w:sz w:val="24"/>
        </w:rPr>
        <w:t xml:space="preserve"> </w:t>
      </w:r>
      <w:r>
        <w:rPr>
          <w:sz w:val="24"/>
        </w:rPr>
        <w:t>needs-led</w:t>
      </w:r>
      <w:r>
        <w:rPr>
          <w:spacing w:val="-2"/>
          <w:sz w:val="24"/>
        </w:rPr>
        <w:t xml:space="preserve"> </w:t>
      </w:r>
      <w:r>
        <w:rPr>
          <w:sz w:val="24"/>
        </w:rPr>
        <w:t>approach</w:t>
      </w:r>
      <w:r>
        <w:rPr>
          <w:spacing w:val="-3"/>
          <w:sz w:val="24"/>
        </w:rPr>
        <w:t xml:space="preserve"> </w:t>
      </w:r>
      <w:r>
        <w:rPr>
          <w:sz w:val="24"/>
        </w:rPr>
        <w:t>by</w:t>
      </w:r>
      <w:r>
        <w:rPr>
          <w:spacing w:val="-6"/>
          <w:sz w:val="24"/>
        </w:rPr>
        <w:t xml:space="preserve"> </w:t>
      </w:r>
      <w:r>
        <w:rPr>
          <w:sz w:val="24"/>
        </w:rPr>
        <w:t>portraying</w:t>
      </w:r>
      <w:r>
        <w:rPr>
          <w:spacing w:val="-4"/>
          <w:sz w:val="24"/>
        </w:rPr>
        <w:t xml:space="preserve"> </w:t>
      </w:r>
      <w:r>
        <w:rPr>
          <w:sz w:val="24"/>
        </w:rPr>
        <w:t>need</w:t>
      </w:r>
      <w:r>
        <w:rPr>
          <w:spacing w:val="-3"/>
          <w:sz w:val="24"/>
        </w:rPr>
        <w:t xml:space="preserve"> </w:t>
      </w:r>
      <w:r>
        <w:rPr>
          <w:sz w:val="24"/>
        </w:rPr>
        <w:t>based</w:t>
      </w:r>
      <w:r>
        <w:rPr>
          <w:spacing w:val="-5"/>
          <w:sz w:val="24"/>
        </w:rPr>
        <w:t xml:space="preserve"> </w:t>
      </w:r>
      <w:r>
        <w:rPr>
          <w:sz w:val="24"/>
        </w:rPr>
        <w:t>on 12 ‘care domains’ (including an open domain for needs that do not readily fit into the other 11). The tool is in four sections:</w:t>
      </w:r>
    </w:p>
    <w:p w14:paraId="72714029" w14:textId="77777777" w:rsidR="00F97CAA" w:rsidRDefault="00437D19">
      <w:pPr>
        <w:pStyle w:val="ListParagraph"/>
        <w:numPr>
          <w:ilvl w:val="1"/>
          <w:numId w:val="28"/>
        </w:numPr>
        <w:tabs>
          <w:tab w:val="left" w:pos="2592"/>
          <w:tab w:val="left" w:pos="2593"/>
        </w:tabs>
        <w:spacing w:before="103"/>
        <w:ind w:left="2592" w:hanging="601"/>
        <w:rPr>
          <w:rFonts w:ascii="Symbol" w:hAnsi="Symbol"/>
          <w:sz w:val="24"/>
        </w:rPr>
      </w:pPr>
      <w:r>
        <w:rPr>
          <w:sz w:val="24"/>
        </w:rPr>
        <w:t>Section</w:t>
      </w:r>
      <w:r>
        <w:rPr>
          <w:spacing w:val="-3"/>
          <w:sz w:val="24"/>
        </w:rPr>
        <w:t xml:space="preserve"> </w:t>
      </w:r>
      <w:r>
        <w:rPr>
          <w:sz w:val="24"/>
        </w:rPr>
        <w:t>1</w:t>
      </w:r>
      <w:r>
        <w:rPr>
          <w:spacing w:val="-1"/>
          <w:sz w:val="24"/>
        </w:rPr>
        <w:t xml:space="preserve"> </w:t>
      </w:r>
      <w:r>
        <w:rPr>
          <w:sz w:val="24"/>
        </w:rPr>
        <w:t>– Personal</w:t>
      </w:r>
      <w:r>
        <w:rPr>
          <w:spacing w:val="-2"/>
          <w:sz w:val="24"/>
        </w:rPr>
        <w:t xml:space="preserve"> information.</w:t>
      </w:r>
    </w:p>
    <w:p w14:paraId="7271402A" w14:textId="77777777" w:rsidR="00F97CAA" w:rsidRDefault="00437D19">
      <w:pPr>
        <w:pStyle w:val="ListParagraph"/>
        <w:numPr>
          <w:ilvl w:val="1"/>
          <w:numId w:val="28"/>
        </w:numPr>
        <w:tabs>
          <w:tab w:val="left" w:pos="2592"/>
          <w:tab w:val="left" w:pos="2593"/>
        </w:tabs>
        <w:spacing w:before="25"/>
        <w:ind w:left="2592" w:hanging="601"/>
        <w:rPr>
          <w:rFonts w:ascii="Symbol" w:hAnsi="Symbol"/>
          <w:sz w:val="24"/>
        </w:rPr>
      </w:pPr>
      <w:r>
        <w:rPr>
          <w:sz w:val="24"/>
        </w:rPr>
        <w:t>Section</w:t>
      </w:r>
      <w:r>
        <w:rPr>
          <w:spacing w:val="-3"/>
          <w:sz w:val="24"/>
        </w:rPr>
        <w:t xml:space="preserve"> </w:t>
      </w:r>
      <w:r>
        <w:rPr>
          <w:sz w:val="24"/>
        </w:rPr>
        <w:t>2 –</w:t>
      </w:r>
      <w:r>
        <w:rPr>
          <w:spacing w:val="1"/>
          <w:sz w:val="24"/>
        </w:rPr>
        <w:t xml:space="preserve"> </w:t>
      </w:r>
      <w:r>
        <w:rPr>
          <w:sz w:val="24"/>
        </w:rPr>
        <w:t>Care</w:t>
      </w:r>
      <w:r>
        <w:rPr>
          <w:spacing w:val="-3"/>
          <w:sz w:val="24"/>
        </w:rPr>
        <w:t xml:space="preserve"> </w:t>
      </w:r>
      <w:r>
        <w:rPr>
          <w:spacing w:val="-2"/>
          <w:sz w:val="24"/>
        </w:rPr>
        <w:t>domains.</w:t>
      </w:r>
    </w:p>
    <w:p w14:paraId="7271402B" w14:textId="77777777" w:rsidR="00F97CAA" w:rsidRDefault="00437D19">
      <w:pPr>
        <w:pStyle w:val="ListParagraph"/>
        <w:numPr>
          <w:ilvl w:val="1"/>
          <w:numId w:val="28"/>
        </w:numPr>
        <w:tabs>
          <w:tab w:val="left" w:pos="2592"/>
          <w:tab w:val="left" w:pos="2593"/>
        </w:tabs>
        <w:spacing w:before="26"/>
        <w:ind w:left="2592" w:hanging="601"/>
        <w:rPr>
          <w:rFonts w:ascii="Symbol" w:hAnsi="Symbol"/>
          <w:sz w:val="24"/>
        </w:rPr>
      </w:pPr>
      <w:r>
        <w:rPr>
          <w:sz w:val="24"/>
        </w:rPr>
        <w:t>Section</w:t>
      </w:r>
      <w:r>
        <w:rPr>
          <w:spacing w:val="-3"/>
          <w:sz w:val="24"/>
        </w:rPr>
        <w:t xml:space="preserve"> </w:t>
      </w:r>
      <w:r>
        <w:rPr>
          <w:sz w:val="24"/>
        </w:rPr>
        <w:t xml:space="preserve">3 – </w:t>
      </w:r>
      <w:r>
        <w:rPr>
          <w:spacing w:val="-2"/>
          <w:sz w:val="24"/>
        </w:rPr>
        <w:t>Recommendations.</w:t>
      </w:r>
    </w:p>
    <w:p w14:paraId="7271402C" w14:textId="77777777" w:rsidR="00F97CAA" w:rsidRDefault="00437D19">
      <w:pPr>
        <w:pStyle w:val="ListParagraph"/>
        <w:numPr>
          <w:ilvl w:val="1"/>
          <w:numId w:val="28"/>
        </w:numPr>
        <w:tabs>
          <w:tab w:val="left" w:pos="2592"/>
          <w:tab w:val="left" w:pos="2593"/>
        </w:tabs>
        <w:spacing w:before="28"/>
        <w:ind w:left="2592" w:hanging="601"/>
        <w:rPr>
          <w:rFonts w:ascii="Symbol" w:hAnsi="Symbol"/>
          <w:sz w:val="24"/>
        </w:rPr>
      </w:pPr>
      <w:r>
        <w:rPr>
          <w:sz w:val="24"/>
        </w:rPr>
        <w:t>Section</w:t>
      </w:r>
      <w:r>
        <w:rPr>
          <w:spacing w:val="-4"/>
          <w:sz w:val="24"/>
        </w:rPr>
        <w:t xml:space="preserve"> </w:t>
      </w:r>
      <w:r>
        <w:rPr>
          <w:sz w:val="24"/>
        </w:rPr>
        <w:t>4</w:t>
      </w:r>
      <w:r>
        <w:rPr>
          <w:spacing w:val="-2"/>
          <w:sz w:val="24"/>
        </w:rPr>
        <w:t xml:space="preserve"> </w:t>
      </w:r>
      <w:r>
        <w:rPr>
          <w:sz w:val="24"/>
        </w:rPr>
        <w:t>–</w:t>
      </w:r>
      <w:r>
        <w:rPr>
          <w:spacing w:val="-1"/>
          <w:sz w:val="24"/>
        </w:rPr>
        <w:t xml:space="preserve"> </w:t>
      </w:r>
      <w:r>
        <w:rPr>
          <w:sz w:val="24"/>
        </w:rPr>
        <w:t>Equality</w:t>
      </w:r>
      <w:r>
        <w:rPr>
          <w:spacing w:val="-4"/>
          <w:sz w:val="24"/>
        </w:rPr>
        <w:t xml:space="preserve"> </w:t>
      </w:r>
      <w:r>
        <w:rPr>
          <w:sz w:val="24"/>
        </w:rPr>
        <w:t>Monitoring</w:t>
      </w:r>
      <w:r>
        <w:rPr>
          <w:spacing w:val="-1"/>
          <w:sz w:val="24"/>
        </w:rPr>
        <w:t xml:space="preserve"> </w:t>
      </w:r>
      <w:r>
        <w:rPr>
          <w:spacing w:val="-4"/>
          <w:sz w:val="24"/>
        </w:rPr>
        <w:t>Form.</w:t>
      </w:r>
    </w:p>
    <w:p w14:paraId="7271402D" w14:textId="77777777" w:rsidR="00F97CAA" w:rsidRDefault="00F97CAA">
      <w:pPr>
        <w:pStyle w:val="BodyText"/>
        <w:spacing w:before="5"/>
        <w:rPr>
          <w:sz w:val="28"/>
        </w:rPr>
      </w:pPr>
    </w:p>
    <w:p w14:paraId="7271402E" w14:textId="77777777" w:rsidR="00F97CAA" w:rsidRDefault="00437D19">
      <w:pPr>
        <w:pStyle w:val="ListParagraph"/>
        <w:numPr>
          <w:ilvl w:val="0"/>
          <w:numId w:val="28"/>
        </w:numPr>
        <w:tabs>
          <w:tab w:val="left" w:pos="998"/>
          <w:tab w:val="left" w:pos="999"/>
        </w:tabs>
        <w:spacing w:line="276" w:lineRule="auto"/>
        <w:ind w:right="751"/>
        <w:rPr>
          <w:sz w:val="24"/>
        </w:rPr>
      </w:pPr>
      <w:r>
        <w:rPr>
          <w:sz w:val="24"/>
        </w:rPr>
        <w:t>The documentation should be organised e.g. collated into a single folder or section of the individual’s notes, to ensure the CHC process and the outcomes can be easily identified via a clear audit trail. Where an LHB uses electronic records, the same principles</w:t>
      </w:r>
      <w:r>
        <w:rPr>
          <w:spacing w:val="-3"/>
          <w:sz w:val="24"/>
        </w:rPr>
        <w:t xml:space="preserve"> </w:t>
      </w:r>
      <w:r>
        <w:rPr>
          <w:sz w:val="24"/>
        </w:rPr>
        <w:t>must</w:t>
      </w:r>
      <w:r>
        <w:rPr>
          <w:spacing w:val="-4"/>
          <w:sz w:val="24"/>
        </w:rPr>
        <w:t xml:space="preserve"> </w:t>
      </w:r>
      <w:r>
        <w:rPr>
          <w:sz w:val="24"/>
        </w:rPr>
        <w:t>apply,</w:t>
      </w:r>
      <w:r>
        <w:rPr>
          <w:spacing w:val="-3"/>
          <w:sz w:val="24"/>
        </w:rPr>
        <w:t xml:space="preserve"> </w:t>
      </w:r>
      <w:r>
        <w:rPr>
          <w:sz w:val="24"/>
        </w:rPr>
        <w:t>i.e.</w:t>
      </w:r>
      <w:r>
        <w:rPr>
          <w:spacing w:val="-3"/>
          <w:sz w:val="24"/>
        </w:rPr>
        <w:t xml:space="preserve"> </w:t>
      </w:r>
      <w:r>
        <w:rPr>
          <w:sz w:val="24"/>
        </w:rPr>
        <w:t>the</w:t>
      </w:r>
      <w:r>
        <w:rPr>
          <w:spacing w:val="-3"/>
          <w:sz w:val="24"/>
        </w:rPr>
        <w:t xml:space="preserve"> </w:t>
      </w:r>
      <w:r>
        <w:rPr>
          <w:sz w:val="24"/>
        </w:rPr>
        <w:t>information</w:t>
      </w:r>
      <w:r>
        <w:rPr>
          <w:spacing w:val="-5"/>
          <w:sz w:val="24"/>
        </w:rPr>
        <w:t xml:space="preserve"> </w:t>
      </w:r>
      <w:r>
        <w:rPr>
          <w:sz w:val="24"/>
        </w:rPr>
        <w:t>must</w:t>
      </w:r>
      <w:r>
        <w:rPr>
          <w:spacing w:val="-3"/>
          <w:sz w:val="24"/>
        </w:rPr>
        <w:t xml:space="preserve"> </w:t>
      </w:r>
      <w:r>
        <w:rPr>
          <w:sz w:val="24"/>
        </w:rPr>
        <w:t>be</w:t>
      </w:r>
      <w:r>
        <w:rPr>
          <w:spacing w:val="-5"/>
          <w:sz w:val="24"/>
        </w:rPr>
        <w:t xml:space="preserve"> </w:t>
      </w:r>
      <w:r>
        <w:rPr>
          <w:sz w:val="24"/>
        </w:rPr>
        <w:t>organised</w:t>
      </w:r>
      <w:r>
        <w:rPr>
          <w:spacing w:val="-4"/>
          <w:sz w:val="24"/>
        </w:rPr>
        <w:t xml:space="preserve"> </w:t>
      </w:r>
      <w:r>
        <w:rPr>
          <w:sz w:val="24"/>
        </w:rPr>
        <w:t>and</w:t>
      </w:r>
      <w:r>
        <w:rPr>
          <w:spacing w:val="-3"/>
          <w:sz w:val="24"/>
        </w:rPr>
        <w:t xml:space="preserve"> </w:t>
      </w:r>
      <w:r>
        <w:rPr>
          <w:sz w:val="24"/>
        </w:rPr>
        <w:t>collated</w:t>
      </w:r>
      <w:r>
        <w:rPr>
          <w:spacing w:val="-5"/>
          <w:sz w:val="24"/>
        </w:rPr>
        <w:t xml:space="preserve"> </w:t>
      </w:r>
      <w:r>
        <w:rPr>
          <w:sz w:val="24"/>
        </w:rPr>
        <w:t>into</w:t>
      </w:r>
      <w:r>
        <w:rPr>
          <w:spacing w:val="-4"/>
          <w:sz w:val="24"/>
        </w:rPr>
        <w:t xml:space="preserve"> </w:t>
      </w:r>
      <w:r>
        <w:rPr>
          <w:sz w:val="24"/>
        </w:rPr>
        <w:t>a</w:t>
      </w:r>
      <w:r>
        <w:rPr>
          <w:spacing w:val="-2"/>
          <w:sz w:val="24"/>
        </w:rPr>
        <w:t xml:space="preserve"> </w:t>
      </w:r>
      <w:r>
        <w:rPr>
          <w:sz w:val="24"/>
        </w:rPr>
        <w:t>single folder to ensure it is possible to make appropriate checks that the process is being followed and that outcomes are easily identifiable.</w:t>
      </w:r>
    </w:p>
    <w:p w14:paraId="7271402F" w14:textId="77777777" w:rsidR="00F97CAA" w:rsidRDefault="00F97CAA">
      <w:pPr>
        <w:spacing w:line="276" w:lineRule="auto"/>
        <w:rPr>
          <w:sz w:val="24"/>
        </w:rPr>
        <w:sectPr w:rsidR="00F97CAA">
          <w:pgSz w:w="11910" w:h="16840"/>
          <w:pgMar w:top="940" w:right="640" w:bottom="1260" w:left="420" w:header="732" w:footer="1030" w:gutter="0"/>
          <w:cols w:space="720"/>
        </w:sectPr>
      </w:pPr>
    </w:p>
    <w:p w14:paraId="72714030" w14:textId="77777777" w:rsidR="00F97CAA" w:rsidRDefault="00F97CAA">
      <w:pPr>
        <w:pStyle w:val="BodyText"/>
        <w:spacing w:before="2"/>
        <w:rPr>
          <w:sz w:val="13"/>
        </w:rPr>
      </w:pPr>
    </w:p>
    <w:p w14:paraId="72714031" w14:textId="77777777" w:rsidR="00F97CAA" w:rsidRDefault="00437D19">
      <w:pPr>
        <w:pStyle w:val="Heading4"/>
        <w:spacing w:before="92"/>
        <w:ind w:left="432"/>
      </w:pPr>
      <w:r>
        <w:t>The</w:t>
      </w:r>
      <w:r>
        <w:rPr>
          <w:spacing w:val="-6"/>
        </w:rPr>
        <w:t xml:space="preserve"> </w:t>
      </w:r>
      <w:r>
        <w:t>Use</w:t>
      </w:r>
      <w:r>
        <w:rPr>
          <w:spacing w:val="-3"/>
        </w:rPr>
        <w:t xml:space="preserve"> </w:t>
      </w:r>
      <w:r>
        <w:t>of</w:t>
      </w:r>
      <w:r>
        <w:rPr>
          <w:spacing w:val="-4"/>
        </w:rPr>
        <w:t xml:space="preserve"> </w:t>
      </w:r>
      <w:r>
        <w:t>Care</w:t>
      </w:r>
      <w:r>
        <w:rPr>
          <w:spacing w:val="-4"/>
        </w:rPr>
        <w:t xml:space="preserve"> </w:t>
      </w:r>
      <w:r>
        <w:rPr>
          <w:spacing w:val="-2"/>
        </w:rPr>
        <w:t>Domains</w:t>
      </w:r>
    </w:p>
    <w:p w14:paraId="72714032" w14:textId="77777777" w:rsidR="00F97CAA" w:rsidRDefault="00437D19">
      <w:pPr>
        <w:pStyle w:val="ListParagraph"/>
        <w:numPr>
          <w:ilvl w:val="0"/>
          <w:numId w:val="28"/>
        </w:numPr>
        <w:tabs>
          <w:tab w:val="left" w:pos="998"/>
          <w:tab w:val="left" w:pos="999"/>
        </w:tabs>
        <w:spacing w:before="154" w:line="278" w:lineRule="auto"/>
        <w:ind w:right="700"/>
        <w:rPr>
          <w:sz w:val="24"/>
        </w:rPr>
      </w:pPr>
      <w:r>
        <w:rPr>
          <w:sz w:val="24"/>
        </w:rPr>
        <w:t>The DST is designed to ensure that the</w:t>
      </w:r>
      <w:r>
        <w:rPr>
          <w:spacing w:val="-1"/>
          <w:sz w:val="24"/>
        </w:rPr>
        <w:t xml:space="preserve"> </w:t>
      </w:r>
      <w:r>
        <w:rPr>
          <w:sz w:val="24"/>
        </w:rPr>
        <w:t>full range of factors that have a bearing on an individual’s eligibility are taken into account in reaching the decision, irrespective of client group or diagnosis. The DST provides practitioners with a method of bringing together and recording the various needs in 12 ‘care domains’, or generic areas of need. Each domain is broken down into a number of levels. The levels represent a hierarchy from the lowest to the highest possible level of need (and support required) such</w:t>
      </w:r>
      <w:r>
        <w:rPr>
          <w:spacing w:val="-2"/>
          <w:sz w:val="24"/>
        </w:rPr>
        <w:t xml:space="preserve"> </w:t>
      </w:r>
      <w:r>
        <w:rPr>
          <w:sz w:val="24"/>
        </w:rPr>
        <w:t>that,</w:t>
      </w:r>
      <w:r>
        <w:rPr>
          <w:spacing w:val="-4"/>
          <w:sz w:val="24"/>
        </w:rPr>
        <w:t xml:space="preserve"> </w:t>
      </w:r>
      <w:r>
        <w:rPr>
          <w:sz w:val="24"/>
        </w:rPr>
        <w:t>whatever</w:t>
      </w:r>
      <w:r>
        <w:rPr>
          <w:spacing w:val="-2"/>
          <w:sz w:val="24"/>
        </w:rPr>
        <w:t xml:space="preserve"> </w:t>
      </w:r>
      <w:r>
        <w:rPr>
          <w:sz w:val="24"/>
        </w:rPr>
        <w:t>the</w:t>
      </w:r>
      <w:r>
        <w:rPr>
          <w:spacing w:val="-2"/>
          <w:sz w:val="24"/>
        </w:rPr>
        <w:t xml:space="preserve"> </w:t>
      </w:r>
      <w:r>
        <w:rPr>
          <w:sz w:val="24"/>
        </w:rPr>
        <w:t>extent</w:t>
      </w:r>
      <w:r>
        <w:rPr>
          <w:spacing w:val="-4"/>
          <w:sz w:val="24"/>
        </w:rPr>
        <w:t xml:space="preserve"> </w:t>
      </w:r>
      <w:r>
        <w:rPr>
          <w:sz w:val="24"/>
        </w:rPr>
        <w:t>of the</w:t>
      </w:r>
      <w:r>
        <w:rPr>
          <w:spacing w:val="-4"/>
          <w:sz w:val="24"/>
        </w:rPr>
        <w:t xml:space="preserve"> </w:t>
      </w:r>
      <w:r>
        <w:rPr>
          <w:sz w:val="24"/>
        </w:rPr>
        <w:t>need</w:t>
      </w:r>
      <w:r>
        <w:rPr>
          <w:spacing w:val="-2"/>
          <w:sz w:val="24"/>
        </w:rPr>
        <w:t xml:space="preserve"> </w:t>
      </w:r>
      <w:r>
        <w:rPr>
          <w:sz w:val="24"/>
        </w:rPr>
        <w:t>within</w:t>
      </w:r>
      <w:r>
        <w:rPr>
          <w:spacing w:val="-2"/>
          <w:sz w:val="24"/>
        </w:rPr>
        <w:t xml:space="preserve"> </w:t>
      </w:r>
      <w:r>
        <w:rPr>
          <w:sz w:val="24"/>
        </w:rPr>
        <w:t>a</w:t>
      </w:r>
      <w:r>
        <w:rPr>
          <w:spacing w:val="-4"/>
          <w:sz w:val="24"/>
        </w:rPr>
        <w:t xml:space="preserve"> </w:t>
      </w:r>
      <w:r>
        <w:rPr>
          <w:sz w:val="24"/>
        </w:rPr>
        <w:t>given</w:t>
      </w:r>
      <w:r>
        <w:rPr>
          <w:spacing w:val="-2"/>
          <w:sz w:val="24"/>
        </w:rPr>
        <w:t xml:space="preserve"> </w:t>
      </w:r>
      <w:r>
        <w:rPr>
          <w:sz w:val="24"/>
        </w:rPr>
        <w:t>domain,</w:t>
      </w:r>
      <w:r>
        <w:rPr>
          <w:spacing w:val="-2"/>
          <w:sz w:val="24"/>
        </w:rPr>
        <w:t xml:space="preserve"> </w:t>
      </w:r>
      <w:r>
        <w:rPr>
          <w:sz w:val="24"/>
        </w:rPr>
        <w:t>it</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possible to locate this within the descriptors provided. The domains are:</w:t>
      </w:r>
    </w:p>
    <w:p w14:paraId="72714033" w14:textId="77777777" w:rsidR="00F97CAA" w:rsidRDefault="00437D19">
      <w:pPr>
        <w:pStyle w:val="ListParagraph"/>
        <w:numPr>
          <w:ilvl w:val="1"/>
          <w:numId w:val="28"/>
        </w:numPr>
        <w:tabs>
          <w:tab w:val="left" w:pos="1993"/>
        </w:tabs>
        <w:spacing w:before="85" w:line="337" w:lineRule="exact"/>
        <w:ind w:left="1992" w:hanging="284"/>
        <w:rPr>
          <w:rFonts w:ascii="Symbol" w:hAnsi="Symbol"/>
          <w:sz w:val="28"/>
        </w:rPr>
      </w:pPr>
      <w:r>
        <w:rPr>
          <w:spacing w:val="-2"/>
          <w:sz w:val="24"/>
        </w:rPr>
        <w:t>Breathing</w:t>
      </w:r>
    </w:p>
    <w:p w14:paraId="72714034" w14:textId="77777777" w:rsidR="00F97CAA" w:rsidRDefault="00437D19">
      <w:pPr>
        <w:pStyle w:val="ListParagraph"/>
        <w:numPr>
          <w:ilvl w:val="1"/>
          <w:numId w:val="28"/>
        </w:numPr>
        <w:tabs>
          <w:tab w:val="left" w:pos="1993"/>
        </w:tabs>
        <w:spacing w:line="332" w:lineRule="exact"/>
        <w:ind w:left="1992" w:hanging="284"/>
        <w:rPr>
          <w:rFonts w:ascii="Symbol" w:hAnsi="Symbol"/>
          <w:sz w:val="28"/>
        </w:rPr>
      </w:pPr>
      <w:r>
        <w:rPr>
          <w:spacing w:val="-2"/>
          <w:sz w:val="24"/>
        </w:rPr>
        <w:t>Nutrition</w:t>
      </w:r>
    </w:p>
    <w:p w14:paraId="72714035" w14:textId="77777777" w:rsidR="00F97CAA" w:rsidRDefault="00437D19">
      <w:pPr>
        <w:pStyle w:val="ListParagraph"/>
        <w:numPr>
          <w:ilvl w:val="1"/>
          <w:numId w:val="28"/>
        </w:numPr>
        <w:tabs>
          <w:tab w:val="left" w:pos="1993"/>
        </w:tabs>
        <w:spacing w:line="333" w:lineRule="exact"/>
        <w:ind w:left="1992" w:hanging="284"/>
        <w:rPr>
          <w:rFonts w:ascii="Symbol" w:hAnsi="Symbol"/>
          <w:sz w:val="28"/>
        </w:rPr>
      </w:pPr>
      <w:r>
        <w:rPr>
          <w:spacing w:val="-2"/>
          <w:sz w:val="24"/>
        </w:rPr>
        <w:t>Continence</w:t>
      </w:r>
    </w:p>
    <w:p w14:paraId="72714036" w14:textId="77777777" w:rsidR="00F97CAA" w:rsidRDefault="00437D19">
      <w:pPr>
        <w:pStyle w:val="ListParagraph"/>
        <w:numPr>
          <w:ilvl w:val="1"/>
          <w:numId w:val="28"/>
        </w:numPr>
        <w:tabs>
          <w:tab w:val="left" w:pos="1993"/>
        </w:tabs>
        <w:spacing w:line="333" w:lineRule="exact"/>
        <w:ind w:left="1992" w:hanging="284"/>
        <w:rPr>
          <w:rFonts w:ascii="Symbol" w:hAnsi="Symbol"/>
          <w:sz w:val="28"/>
        </w:rPr>
      </w:pPr>
      <w:r>
        <w:rPr>
          <w:sz w:val="24"/>
        </w:rPr>
        <w:t xml:space="preserve">Skin </w:t>
      </w:r>
      <w:r>
        <w:rPr>
          <w:spacing w:val="-2"/>
          <w:sz w:val="24"/>
        </w:rPr>
        <w:t>Integrity</w:t>
      </w:r>
    </w:p>
    <w:p w14:paraId="72714037" w14:textId="77777777" w:rsidR="00F97CAA" w:rsidRDefault="00437D19">
      <w:pPr>
        <w:pStyle w:val="ListParagraph"/>
        <w:numPr>
          <w:ilvl w:val="1"/>
          <w:numId w:val="28"/>
        </w:numPr>
        <w:tabs>
          <w:tab w:val="left" w:pos="1993"/>
        </w:tabs>
        <w:spacing w:line="332" w:lineRule="exact"/>
        <w:ind w:left="1992" w:hanging="284"/>
        <w:rPr>
          <w:rFonts w:ascii="Symbol" w:hAnsi="Symbol"/>
          <w:sz w:val="28"/>
        </w:rPr>
      </w:pPr>
      <w:r>
        <w:rPr>
          <w:spacing w:val="-2"/>
          <w:sz w:val="24"/>
        </w:rPr>
        <w:t>Mobility</w:t>
      </w:r>
    </w:p>
    <w:p w14:paraId="72714038" w14:textId="77777777" w:rsidR="00F97CAA" w:rsidRDefault="00437D19">
      <w:pPr>
        <w:pStyle w:val="ListParagraph"/>
        <w:numPr>
          <w:ilvl w:val="1"/>
          <w:numId w:val="28"/>
        </w:numPr>
        <w:tabs>
          <w:tab w:val="left" w:pos="1993"/>
        </w:tabs>
        <w:spacing w:line="332" w:lineRule="exact"/>
        <w:ind w:left="1992" w:hanging="284"/>
        <w:rPr>
          <w:rFonts w:ascii="Symbol" w:hAnsi="Symbol"/>
          <w:sz w:val="28"/>
        </w:rPr>
      </w:pPr>
      <w:r>
        <w:rPr>
          <w:spacing w:val="-2"/>
          <w:sz w:val="24"/>
        </w:rPr>
        <w:t>Communication</w:t>
      </w:r>
    </w:p>
    <w:p w14:paraId="72714039" w14:textId="77777777" w:rsidR="00F97CAA" w:rsidRDefault="00437D19">
      <w:pPr>
        <w:pStyle w:val="ListParagraph"/>
        <w:numPr>
          <w:ilvl w:val="1"/>
          <w:numId w:val="28"/>
        </w:numPr>
        <w:tabs>
          <w:tab w:val="left" w:pos="1993"/>
        </w:tabs>
        <w:spacing w:line="332" w:lineRule="exact"/>
        <w:ind w:left="1992" w:hanging="284"/>
        <w:rPr>
          <w:rFonts w:ascii="Symbol" w:hAnsi="Symbol"/>
          <w:sz w:val="28"/>
        </w:rPr>
      </w:pPr>
      <w:r>
        <w:rPr>
          <w:spacing w:val="-2"/>
          <w:sz w:val="24"/>
        </w:rPr>
        <w:t>Cognition</w:t>
      </w:r>
    </w:p>
    <w:p w14:paraId="7271403A" w14:textId="77777777" w:rsidR="00F97CAA" w:rsidRDefault="00437D19">
      <w:pPr>
        <w:pStyle w:val="ListParagraph"/>
        <w:numPr>
          <w:ilvl w:val="1"/>
          <w:numId w:val="28"/>
        </w:numPr>
        <w:tabs>
          <w:tab w:val="left" w:pos="1993"/>
        </w:tabs>
        <w:spacing w:line="332" w:lineRule="exact"/>
        <w:ind w:left="1992" w:hanging="284"/>
        <w:rPr>
          <w:rFonts w:ascii="Symbol" w:hAnsi="Symbol"/>
          <w:sz w:val="28"/>
        </w:rPr>
      </w:pPr>
      <w:r>
        <w:rPr>
          <w:sz w:val="24"/>
        </w:rPr>
        <w:t>Psychological</w:t>
      </w:r>
      <w:r>
        <w:rPr>
          <w:spacing w:val="-6"/>
          <w:sz w:val="24"/>
        </w:rPr>
        <w:t xml:space="preserve"> </w:t>
      </w:r>
      <w:r>
        <w:rPr>
          <w:sz w:val="24"/>
        </w:rPr>
        <w:t>&amp;</w:t>
      </w:r>
      <w:r>
        <w:rPr>
          <w:spacing w:val="-1"/>
          <w:sz w:val="24"/>
        </w:rPr>
        <w:t xml:space="preserve"> </w:t>
      </w:r>
      <w:r>
        <w:rPr>
          <w:sz w:val="24"/>
        </w:rPr>
        <w:t>Emotional</w:t>
      </w:r>
      <w:r>
        <w:rPr>
          <w:spacing w:val="-3"/>
          <w:sz w:val="24"/>
        </w:rPr>
        <w:t xml:space="preserve"> </w:t>
      </w:r>
      <w:r>
        <w:rPr>
          <w:spacing w:val="-2"/>
          <w:sz w:val="24"/>
        </w:rPr>
        <w:t>Needs</w:t>
      </w:r>
    </w:p>
    <w:p w14:paraId="7271403B" w14:textId="77777777" w:rsidR="00F97CAA" w:rsidRDefault="00437D19">
      <w:pPr>
        <w:pStyle w:val="ListParagraph"/>
        <w:numPr>
          <w:ilvl w:val="1"/>
          <w:numId w:val="28"/>
        </w:numPr>
        <w:tabs>
          <w:tab w:val="left" w:pos="1993"/>
        </w:tabs>
        <w:spacing w:line="332" w:lineRule="exact"/>
        <w:ind w:left="1992" w:hanging="284"/>
        <w:rPr>
          <w:rFonts w:ascii="Symbol" w:hAnsi="Symbol"/>
          <w:sz w:val="28"/>
        </w:rPr>
      </w:pPr>
      <w:r>
        <w:rPr>
          <w:spacing w:val="-2"/>
          <w:sz w:val="24"/>
        </w:rPr>
        <w:t>Behaviour</w:t>
      </w:r>
    </w:p>
    <w:p w14:paraId="7271403C" w14:textId="77777777" w:rsidR="00F97CAA" w:rsidRDefault="00437D19">
      <w:pPr>
        <w:pStyle w:val="ListParagraph"/>
        <w:numPr>
          <w:ilvl w:val="1"/>
          <w:numId w:val="28"/>
        </w:numPr>
        <w:tabs>
          <w:tab w:val="left" w:pos="1993"/>
        </w:tabs>
        <w:spacing w:line="332" w:lineRule="exact"/>
        <w:ind w:left="1992" w:hanging="284"/>
        <w:rPr>
          <w:rFonts w:ascii="Symbol" w:hAnsi="Symbol"/>
          <w:sz w:val="28"/>
        </w:rPr>
      </w:pPr>
      <w:r>
        <w:rPr>
          <w:sz w:val="24"/>
        </w:rPr>
        <w:t>Drug</w:t>
      </w:r>
      <w:r>
        <w:rPr>
          <w:spacing w:val="-5"/>
          <w:sz w:val="24"/>
        </w:rPr>
        <w:t xml:space="preserve"> </w:t>
      </w:r>
      <w:r>
        <w:rPr>
          <w:sz w:val="24"/>
        </w:rPr>
        <w:t>Therapies</w:t>
      </w:r>
      <w:r>
        <w:rPr>
          <w:spacing w:val="-3"/>
          <w:sz w:val="24"/>
        </w:rPr>
        <w:t xml:space="preserve"> </w:t>
      </w:r>
      <w:r>
        <w:rPr>
          <w:sz w:val="24"/>
        </w:rPr>
        <w:t xml:space="preserve">and </w:t>
      </w:r>
      <w:r>
        <w:rPr>
          <w:spacing w:val="-2"/>
          <w:sz w:val="24"/>
        </w:rPr>
        <w:t>Medication</w:t>
      </w:r>
    </w:p>
    <w:p w14:paraId="7271403D" w14:textId="77777777" w:rsidR="00F97CAA" w:rsidRDefault="00437D19">
      <w:pPr>
        <w:pStyle w:val="ListParagraph"/>
        <w:numPr>
          <w:ilvl w:val="1"/>
          <w:numId w:val="28"/>
        </w:numPr>
        <w:tabs>
          <w:tab w:val="left" w:pos="1993"/>
        </w:tabs>
        <w:spacing w:line="332" w:lineRule="exact"/>
        <w:ind w:left="1992" w:hanging="284"/>
        <w:rPr>
          <w:rFonts w:ascii="Symbol" w:hAnsi="Symbol"/>
          <w:sz w:val="28"/>
        </w:rPr>
      </w:pPr>
      <w:r>
        <w:rPr>
          <w:sz w:val="24"/>
        </w:rPr>
        <w:t>Altered</w:t>
      </w:r>
      <w:r>
        <w:rPr>
          <w:spacing w:val="-3"/>
          <w:sz w:val="24"/>
        </w:rPr>
        <w:t xml:space="preserve"> </w:t>
      </w:r>
      <w:r>
        <w:rPr>
          <w:sz w:val="24"/>
        </w:rPr>
        <w:t>States</w:t>
      </w:r>
      <w:r>
        <w:rPr>
          <w:spacing w:val="-1"/>
          <w:sz w:val="24"/>
        </w:rPr>
        <w:t xml:space="preserve"> </w:t>
      </w:r>
      <w:r>
        <w:rPr>
          <w:sz w:val="24"/>
        </w:rPr>
        <w:t>of</w:t>
      </w:r>
      <w:r>
        <w:rPr>
          <w:spacing w:val="1"/>
          <w:sz w:val="24"/>
        </w:rPr>
        <w:t xml:space="preserve"> </w:t>
      </w:r>
      <w:r>
        <w:rPr>
          <w:spacing w:val="-2"/>
          <w:sz w:val="24"/>
        </w:rPr>
        <w:t>Consciousness</w:t>
      </w:r>
    </w:p>
    <w:p w14:paraId="7271403E" w14:textId="77777777" w:rsidR="00F97CAA" w:rsidRDefault="00437D19">
      <w:pPr>
        <w:pStyle w:val="ListParagraph"/>
        <w:numPr>
          <w:ilvl w:val="1"/>
          <w:numId w:val="28"/>
        </w:numPr>
        <w:tabs>
          <w:tab w:val="left" w:pos="1993"/>
        </w:tabs>
        <w:spacing w:line="337" w:lineRule="exact"/>
        <w:ind w:left="1992" w:hanging="284"/>
        <w:rPr>
          <w:rFonts w:ascii="Symbol" w:hAnsi="Symbol"/>
          <w:sz w:val="28"/>
        </w:rPr>
      </w:pPr>
      <w:r>
        <w:rPr>
          <w:sz w:val="24"/>
        </w:rPr>
        <w:t>Other</w:t>
      </w:r>
      <w:r>
        <w:rPr>
          <w:spacing w:val="-4"/>
          <w:sz w:val="24"/>
        </w:rPr>
        <w:t xml:space="preserve"> </w:t>
      </w:r>
      <w:r>
        <w:rPr>
          <w:sz w:val="24"/>
        </w:rPr>
        <w:t>Significant</w:t>
      </w:r>
      <w:r>
        <w:rPr>
          <w:spacing w:val="-2"/>
          <w:sz w:val="24"/>
        </w:rPr>
        <w:t xml:space="preserve"> </w:t>
      </w:r>
      <w:r>
        <w:rPr>
          <w:sz w:val="24"/>
        </w:rPr>
        <w:t>Care</w:t>
      </w:r>
      <w:r>
        <w:rPr>
          <w:spacing w:val="-5"/>
          <w:sz w:val="24"/>
        </w:rPr>
        <w:t xml:space="preserve"> </w:t>
      </w:r>
      <w:r>
        <w:rPr>
          <w:spacing w:val="-2"/>
          <w:sz w:val="24"/>
        </w:rPr>
        <w:t>Needs.</w:t>
      </w:r>
    </w:p>
    <w:p w14:paraId="7271403F" w14:textId="77777777" w:rsidR="00F97CAA" w:rsidRDefault="00F97CAA">
      <w:pPr>
        <w:pStyle w:val="BodyText"/>
        <w:spacing w:before="5"/>
        <w:rPr>
          <w:sz w:val="36"/>
        </w:rPr>
      </w:pPr>
    </w:p>
    <w:p w14:paraId="72714040" w14:textId="77777777" w:rsidR="00F97CAA" w:rsidRDefault="00437D19">
      <w:pPr>
        <w:pStyle w:val="ListParagraph"/>
        <w:numPr>
          <w:ilvl w:val="0"/>
          <w:numId w:val="28"/>
        </w:numPr>
        <w:tabs>
          <w:tab w:val="left" w:pos="998"/>
          <w:tab w:val="left" w:pos="999"/>
        </w:tabs>
        <w:spacing w:line="278" w:lineRule="auto"/>
        <w:ind w:right="514"/>
        <w:rPr>
          <w:sz w:val="24"/>
        </w:rPr>
      </w:pPr>
      <w:r>
        <w:rPr>
          <w:sz w:val="24"/>
        </w:rPr>
        <w:t>Completion of the DST should result in a comprehensive picture of the individual’s needs that captures their</w:t>
      </w:r>
      <w:r>
        <w:rPr>
          <w:spacing w:val="-1"/>
          <w:sz w:val="24"/>
        </w:rPr>
        <w:t xml:space="preserve"> </w:t>
      </w:r>
      <w:r>
        <w:rPr>
          <w:sz w:val="24"/>
        </w:rPr>
        <w:t>nature, and</w:t>
      </w:r>
      <w:r>
        <w:rPr>
          <w:spacing w:val="-1"/>
          <w:sz w:val="24"/>
        </w:rPr>
        <w:t xml:space="preserve"> </w:t>
      </w:r>
      <w:r>
        <w:rPr>
          <w:sz w:val="24"/>
        </w:rPr>
        <w:t>their</w:t>
      </w:r>
      <w:r>
        <w:rPr>
          <w:spacing w:val="-1"/>
          <w:sz w:val="24"/>
        </w:rPr>
        <w:t xml:space="preserve"> </w:t>
      </w:r>
      <w:r>
        <w:rPr>
          <w:sz w:val="24"/>
        </w:rPr>
        <w:t>complexity, intensity</w:t>
      </w:r>
      <w:r>
        <w:rPr>
          <w:spacing w:val="-2"/>
          <w:sz w:val="24"/>
        </w:rPr>
        <w:t xml:space="preserve"> </w:t>
      </w:r>
      <w:r>
        <w:rPr>
          <w:sz w:val="24"/>
        </w:rPr>
        <w:t>and/or unpredictability – and thus the quality and/or quantity (including continuity) of care required to meet the individual’s needs. Figure 1 indicates how the domains in the DST can illustrate (both individually</w:t>
      </w:r>
      <w:r>
        <w:rPr>
          <w:spacing w:val="-6"/>
          <w:sz w:val="24"/>
        </w:rPr>
        <w:t xml:space="preserve"> </w:t>
      </w:r>
      <w:r>
        <w:rPr>
          <w:sz w:val="24"/>
        </w:rPr>
        <w:t>and</w:t>
      </w:r>
      <w:r>
        <w:rPr>
          <w:spacing w:val="-4"/>
          <w:sz w:val="24"/>
        </w:rPr>
        <w:t xml:space="preserve"> </w:t>
      </w:r>
      <w:r>
        <w:rPr>
          <w:sz w:val="24"/>
        </w:rPr>
        <w:t>through</w:t>
      </w:r>
      <w:r>
        <w:rPr>
          <w:spacing w:val="-4"/>
          <w:sz w:val="24"/>
        </w:rPr>
        <w:t xml:space="preserve"> </w:t>
      </w:r>
      <w:r>
        <w:rPr>
          <w:sz w:val="24"/>
        </w:rPr>
        <w:t>their</w:t>
      </w:r>
      <w:r>
        <w:rPr>
          <w:spacing w:val="-6"/>
          <w:sz w:val="24"/>
        </w:rPr>
        <w:t xml:space="preserve"> </w:t>
      </w:r>
      <w:r>
        <w:rPr>
          <w:sz w:val="24"/>
        </w:rPr>
        <w:t>interaction)</w:t>
      </w:r>
      <w:r>
        <w:rPr>
          <w:spacing w:val="-4"/>
          <w:sz w:val="24"/>
        </w:rPr>
        <w:t xml:space="preserve"> </w:t>
      </w:r>
      <w:r>
        <w:rPr>
          <w:sz w:val="24"/>
        </w:rPr>
        <w:t>the</w:t>
      </w:r>
      <w:r>
        <w:rPr>
          <w:spacing w:val="-6"/>
          <w:sz w:val="24"/>
        </w:rPr>
        <w:t xml:space="preserve"> </w:t>
      </w:r>
      <w:r>
        <w:rPr>
          <w:sz w:val="24"/>
        </w:rPr>
        <w:t>complexity,</w:t>
      </w:r>
      <w:r>
        <w:rPr>
          <w:spacing w:val="-4"/>
          <w:sz w:val="24"/>
        </w:rPr>
        <w:t xml:space="preserve"> </w:t>
      </w:r>
      <w:r>
        <w:rPr>
          <w:sz w:val="24"/>
        </w:rPr>
        <w:t>intensity</w:t>
      </w:r>
      <w:r>
        <w:rPr>
          <w:spacing w:val="-6"/>
          <w:sz w:val="24"/>
        </w:rPr>
        <w:t xml:space="preserve"> </w:t>
      </w:r>
      <w:r>
        <w:rPr>
          <w:sz w:val="24"/>
        </w:rPr>
        <w:t>and/or</w:t>
      </w:r>
      <w:r>
        <w:rPr>
          <w:spacing w:val="-6"/>
          <w:sz w:val="24"/>
        </w:rPr>
        <w:t xml:space="preserve"> </w:t>
      </w:r>
      <w:r>
        <w:rPr>
          <w:sz w:val="24"/>
        </w:rPr>
        <w:t>unpredictability of needs. The overall picture, and the descriptors within the domains themselves, also relate to the nature of needs.</w:t>
      </w:r>
    </w:p>
    <w:p w14:paraId="72714041" w14:textId="77777777" w:rsidR="00F97CAA" w:rsidRDefault="00F97CAA">
      <w:pPr>
        <w:pStyle w:val="BodyText"/>
        <w:spacing w:before="7"/>
        <w:rPr>
          <w:sz w:val="31"/>
        </w:rPr>
      </w:pPr>
    </w:p>
    <w:p w14:paraId="72714042" w14:textId="77777777" w:rsidR="00F97CAA" w:rsidRDefault="00437D19">
      <w:pPr>
        <w:ind w:left="998" w:right="578"/>
        <w:rPr>
          <w:b/>
          <w:i/>
          <w:sz w:val="24"/>
        </w:rPr>
      </w:pPr>
      <w:r>
        <w:rPr>
          <w:b/>
          <w:i/>
          <w:sz w:val="24"/>
        </w:rPr>
        <w:t>The</w:t>
      </w:r>
      <w:r>
        <w:rPr>
          <w:b/>
          <w:i/>
          <w:spacing w:val="-3"/>
          <w:sz w:val="24"/>
        </w:rPr>
        <w:t xml:space="preserve"> </w:t>
      </w:r>
      <w:r>
        <w:rPr>
          <w:b/>
          <w:i/>
          <w:sz w:val="24"/>
        </w:rPr>
        <w:t>focus</w:t>
      </w:r>
      <w:r>
        <w:rPr>
          <w:b/>
          <w:i/>
          <w:spacing w:val="-3"/>
          <w:sz w:val="24"/>
        </w:rPr>
        <w:t xml:space="preserve"> </w:t>
      </w:r>
      <w:r>
        <w:rPr>
          <w:b/>
          <w:i/>
          <w:sz w:val="24"/>
        </w:rPr>
        <w:t>must</w:t>
      </w:r>
      <w:r>
        <w:rPr>
          <w:b/>
          <w:i/>
          <w:spacing w:val="-3"/>
          <w:sz w:val="24"/>
        </w:rPr>
        <w:t xml:space="preserve"> </w:t>
      </w:r>
      <w:r>
        <w:rPr>
          <w:b/>
          <w:i/>
          <w:sz w:val="24"/>
        </w:rPr>
        <w:t>be</w:t>
      </w:r>
      <w:r>
        <w:rPr>
          <w:b/>
          <w:i/>
          <w:spacing w:val="-5"/>
          <w:sz w:val="24"/>
        </w:rPr>
        <w:t xml:space="preserve"> </w:t>
      </w:r>
      <w:r>
        <w:rPr>
          <w:b/>
          <w:i/>
          <w:sz w:val="24"/>
        </w:rPr>
        <w:t>on</w:t>
      </w:r>
      <w:r>
        <w:rPr>
          <w:b/>
          <w:i/>
          <w:spacing w:val="-3"/>
          <w:sz w:val="24"/>
        </w:rPr>
        <w:t xml:space="preserve"> </w:t>
      </w:r>
      <w:r>
        <w:rPr>
          <w:b/>
          <w:i/>
          <w:sz w:val="24"/>
        </w:rPr>
        <w:t>a</w:t>
      </w:r>
      <w:r>
        <w:rPr>
          <w:b/>
          <w:i/>
          <w:spacing w:val="-3"/>
          <w:sz w:val="24"/>
        </w:rPr>
        <w:t xml:space="preserve"> </w:t>
      </w:r>
      <w:r>
        <w:rPr>
          <w:b/>
          <w:i/>
          <w:sz w:val="24"/>
        </w:rPr>
        <w:t>rounded</w:t>
      </w:r>
      <w:r>
        <w:rPr>
          <w:b/>
          <w:i/>
          <w:spacing w:val="-3"/>
          <w:sz w:val="24"/>
        </w:rPr>
        <w:t xml:space="preserve"> </w:t>
      </w:r>
      <w:r>
        <w:rPr>
          <w:b/>
          <w:i/>
          <w:sz w:val="24"/>
        </w:rPr>
        <w:t>and</w:t>
      </w:r>
      <w:r>
        <w:rPr>
          <w:b/>
          <w:i/>
          <w:spacing w:val="-3"/>
          <w:sz w:val="24"/>
        </w:rPr>
        <w:t xml:space="preserve"> </w:t>
      </w:r>
      <w:r>
        <w:rPr>
          <w:b/>
          <w:i/>
          <w:sz w:val="24"/>
        </w:rPr>
        <w:t>holistic</w:t>
      </w:r>
      <w:r>
        <w:rPr>
          <w:b/>
          <w:i/>
          <w:spacing w:val="-3"/>
          <w:sz w:val="24"/>
        </w:rPr>
        <w:t xml:space="preserve"> </w:t>
      </w:r>
      <w:r>
        <w:rPr>
          <w:b/>
          <w:i/>
          <w:sz w:val="24"/>
        </w:rPr>
        <w:t>assessment</w:t>
      </w:r>
      <w:r>
        <w:rPr>
          <w:b/>
          <w:i/>
          <w:spacing w:val="-4"/>
          <w:sz w:val="24"/>
        </w:rPr>
        <w:t xml:space="preserve"> </w:t>
      </w:r>
      <w:r>
        <w:rPr>
          <w:b/>
          <w:i/>
          <w:sz w:val="24"/>
        </w:rPr>
        <w:t>of</w:t>
      </w:r>
      <w:r>
        <w:rPr>
          <w:b/>
          <w:i/>
          <w:spacing w:val="-1"/>
          <w:sz w:val="24"/>
        </w:rPr>
        <w:t xml:space="preserve"> </w:t>
      </w:r>
      <w:r>
        <w:rPr>
          <w:b/>
          <w:i/>
          <w:sz w:val="24"/>
        </w:rPr>
        <w:t>the</w:t>
      </w:r>
      <w:r>
        <w:rPr>
          <w:b/>
          <w:i/>
          <w:spacing w:val="-1"/>
          <w:sz w:val="24"/>
        </w:rPr>
        <w:t xml:space="preserve"> </w:t>
      </w:r>
      <w:r>
        <w:rPr>
          <w:b/>
          <w:i/>
          <w:sz w:val="24"/>
        </w:rPr>
        <w:t>individual</w:t>
      </w:r>
      <w:r>
        <w:rPr>
          <w:b/>
          <w:i/>
          <w:spacing w:val="-2"/>
          <w:sz w:val="24"/>
        </w:rPr>
        <w:t xml:space="preserve"> </w:t>
      </w:r>
      <w:r>
        <w:rPr>
          <w:b/>
          <w:i/>
          <w:sz w:val="24"/>
        </w:rPr>
        <w:t>rather than DST levels of need in isolation.</w:t>
      </w:r>
    </w:p>
    <w:p w14:paraId="72714043" w14:textId="77777777" w:rsidR="00F97CAA" w:rsidRDefault="00F97CAA">
      <w:pPr>
        <w:pStyle w:val="BodyText"/>
        <w:rPr>
          <w:b/>
          <w:i/>
          <w:sz w:val="26"/>
        </w:rPr>
      </w:pPr>
    </w:p>
    <w:p w14:paraId="72714044" w14:textId="77777777" w:rsidR="00F97CAA" w:rsidRDefault="00F97CAA">
      <w:pPr>
        <w:pStyle w:val="BodyText"/>
        <w:spacing w:before="7"/>
        <w:rPr>
          <w:b/>
          <w:i/>
          <w:sz w:val="25"/>
        </w:rPr>
      </w:pPr>
    </w:p>
    <w:p w14:paraId="72714045" w14:textId="77777777" w:rsidR="00F97CAA" w:rsidRDefault="00437D19">
      <w:pPr>
        <w:pStyle w:val="Heading4"/>
        <w:ind w:left="432"/>
      </w:pPr>
      <w:r>
        <w:t>Assessing</w:t>
      </w:r>
      <w:r>
        <w:rPr>
          <w:spacing w:val="-4"/>
        </w:rPr>
        <w:t xml:space="preserve"> </w:t>
      </w:r>
      <w:r>
        <w:t>levels</w:t>
      </w:r>
      <w:r>
        <w:rPr>
          <w:spacing w:val="-3"/>
        </w:rPr>
        <w:t xml:space="preserve"> </w:t>
      </w:r>
      <w:r>
        <w:t>of</w:t>
      </w:r>
      <w:r>
        <w:rPr>
          <w:spacing w:val="-4"/>
        </w:rPr>
        <w:t xml:space="preserve"> need</w:t>
      </w:r>
    </w:p>
    <w:p w14:paraId="72714046" w14:textId="77777777" w:rsidR="00F97CAA" w:rsidRDefault="00437D19">
      <w:pPr>
        <w:pStyle w:val="ListParagraph"/>
        <w:numPr>
          <w:ilvl w:val="0"/>
          <w:numId w:val="28"/>
        </w:numPr>
        <w:tabs>
          <w:tab w:val="left" w:pos="998"/>
          <w:tab w:val="left" w:pos="999"/>
        </w:tabs>
        <w:spacing w:before="130" w:line="276" w:lineRule="auto"/>
        <w:ind w:right="565"/>
        <w:rPr>
          <w:sz w:val="24"/>
        </w:rPr>
      </w:pPr>
      <w:r>
        <w:rPr>
          <w:sz w:val="24"/>
        </w:rPr>
        <w:t>Each domain is subdivided into statements of need representing no needs (‘N’ in the table below), low (L), moderate (M), high (H), severe (S) or priority (P) levels of need, depending</w:t>
      </w:r>
      <w:r>
        <w:rPr>
          <w:spacing w:val="-3"/>
          <w:sz w:val="24"/>
        </w:rPr>
        <w:t xml:space="preserve"> </w:t>
      </w:r>
      <w:r>
        <w:rPr>
          <w:sz w:val="24"/>
        </w:rPr>
        <w:t>on</w:t>
      </w:r>
      <w:r>
        <w:rPr>
          <w:spacing w:val="-2"/>
          <w:sz w:val="24"/>
        </w:rPr>
        <w:t xml:space="preserve"> </w:t>
      </w:r>
      <w:r>
        <w:rPr>
          <w:sz w:val="24"/>
        </w:rPr>
        <w:t>the</w:t>
      </w:r>
      <w:r>
        <w:rPr>
          <w:spacing w:val="-4"/>
          <w:sz w:val="24"/>
        </w:rPr>
        <w:t xml:space="preserve"> </w:t>
      </w:r>
      <w:r>
        <w:rPr>
          <w:sz w:val="24"/>
        </w:rPr>
        <w:t>domain</w:t>
      </w:r>
      <w:r>
        <w:rPr>
          <w:spacing w:val="-2"/>
          <w:sz w:val="24"/>
        </w:rPr>
        <w:t xml:space="preserve"> </w:t>
      </w:r>
      <w:r>
        <w:rPr>
          <w:sz w:val="24"/>
        </w:rPr>
        <w:t>(see</w:t>
      </w:r>
      <w:r>
        <w:rPr>
          <w:spacing w:val="-1"/>
          <w:sz w:val="24"/>
        </w:rPr>
        <w:t xml:space="preserve"> </w:t>
      </w:r>
      <w:r>
        <w:rPr>
          <w:sz w:val="24"/>
        </w:rPr>
        <w:t>Figure</w:t>
      </w:r>
      <w:r>
        <w:rPr>
          <w:spacing w:val="-4"/>
          <w:sz w:val="24"/>
        </w:rPr>
        <w:t xml:space="preserve"> </w:t>
      </w:r>
      <w:r>
        <w:rPr>
          <w:sz w:val="24"/>
        </w:rPr>
        <w:t>1).</w:t>
      </w:r>
      <w:r>
        <w:rPr>
          <w:spacing w:val="-5"/>
          <w:sz w:val="24"/>
        </w:rPr>
        <w:t xml:space="preserve"> </w:t>
      </w:r>
      <w:r>
        <w:rPr>
          <w:sz w:val="24"/>
        </w:rPr>
        <w:t>The</w:t>
      </w:r>
      <w:r>
        <w:rPr>
          <w:spacing w:val="-4"/>
          <w:sz w:val="24"/>
        </w:rPr>
        <w:t xml:space="preserve"> </w:t>
      </w:r>
      <w:r>
        <w:rPr>
          <w:sz w:val="24"/>
        </w:rPr>
        <w:t>detailed</w:t>
      </w:r>
      <w:r>
        <w:rPr>
          <w:spacing w:val="-2"/>
          <w:sz w:val="24"/>
        </w:rPr>
        <w:t xml:space="preserve"> </w:t>
      </w:r>
      <w:r>
        <w:rPr>
          <w:sz w:val="24"/>
        </w:rPr>
        <w:t>descriptors</w:t>
      </w:r>
      <w:r>
        <w:rPr>
          <w:spacing w:val="-5"/>
          <w:sz w:val="24"/>
        </w:rPr>
        <w:t xml:space="preserve"> </w:t>
      </w:r>
      <w:r>
        <w:rPr>
          <w:sz w:val="24"/>
        </w:rPr>
        <w:t>of</w:t>
      </w:r>
      <w:r>
        <w:rPr>
          <w:spacing w:val="-2"/>
          <w:sz w:val="24"/>
        </w:rPr>
        <w:t xml:space="preserve"> </w:t>
      </w:r>
      <w:r>
        <w:rPr>
          <w:sz w:val="24"/>
        </w:rPr>
        <w:t>them</w:t>
      </w:r>
      <w:r>
        <w:rPr>
          <w:spacing w:val="-1"/>
          <w:sz w:val="24"/>
        </w:rPr>
        <w:t xml:space="preserve"> </w:t>
      </w:r>
      <w:r>
        <w:rPr>
          <w:sz w:val="24"/>
        </w:rPr>
        <w:t>are</w:t>
      </w:r>
      <w:r>
        <w:rPr>
          <w:spacing w:val="-2"/>
          <w:sz w:val="24"/>
        </w:rPr>
        <w:t xml:space="preserve"> </w:t>
      </w:r>
      <w:r>
        <w:rPr>
          <w:sz w:val="24"/>
        </w:rPr>
        <w:t>set</w:t>
      </w:r>
      <w:r>
        <w:rPr>
          <w:spacing w:val="-4"/>
          <w:sz w:val="24"/>
        </w:rPr>
        <w:t xml:space="preserve"> </w:t>
      </w:r>
      <w:r>
        <w:rPr>
          <w:sz w:val="24"/>
        </w:rPr>
        <w:t>out</w:t>
      </w:r>
      <w:r>
        <w:rPr>
          <w:spacing w:val="-2"/>
          <w:sz w:val="24"/>
        </w:rPr>
        <w:t xml:space="preserve"> </w:t>
      </w:r>
      <w:r>
        <w:rPr>
          <w:sz w:val="24"/>
        </w:rPr>
        <w:t>in the 12 domain tables for completion later in this document.</w:t>
      </w:r>
    </w:p>
    <w:p w14:paraId="72714047" w14:textId="77777777" w:rsidR="00F97CAA" w:rsidRDefault="00F97CAA">
      <w:pPr>
        <w:pStyle w:val="BodyText"/>
        <w:spacing w:before="8"/>
        <w:rPr>
          <w:sz w:val="27"/>
        </w:rPr>
      </w:pPr>
    </w:p>
    <w:p w14:paraId="72714048" w14:textId="77777777" w:rsidR="00F97CAA" w:rsidRDefault="00437D19">
      <w:pPr>
        <w:pStyle w:val="ListParagraph"/>
        <w:numPr>
          <w:ilvl w:val="0"/>
          <w:numId w:val="28"/>
        </w:numPr>
        <w:tabs>
          <w:tab w:val="left" w:pos="999"/>
        </w:tabs>
        <w:spacing w:before="1" w:line="276" w:lineRule="auto"/>
        <w:ind w:right="952"/>
        <w:jc w:val="both"/>
        <w:rPr>
          <w:sz w:val="24"/>
        </w:rPr>
      </w:pPr>
      <w:r>
        <w:rPr>
          <w:sz w:val="24"/>
        </w:rPr>
        <w:t>The</w:t>
      </w:r>
      <w:r>
        <w:rPr>
          <w:spacing w:val="-2"/>
          <w:sz w:val="24"/>
        </w:rPr>
        <w:t xml:space="preserve"> </w:t>
      </w:r>
      <w:r>
        <w:rPr>
          <w:sz w:val="24"/>
        </w:rPr>
        <w:t>descriptions</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DST</w:t>
      </w:r>
      <w:r>
        <w:rPr>
          <w:spacing w:val="-2"/>
          <w:sz w:val="24"/>
        </w:rPr>
        <w:t xml:space="preserve"> </w:t>
      </w:r>
      <w:r>
        <w:rPr>
          <w:sz w:val="24"/>
        </w:rPr>
        <w:t>are</w:t>
      </w:r>
      <w:r>
        <w:rPr>
          <w:spacing w:val="-2"/>
          <w:sz w:val="24"/>
        </w:rPr>
        <w:t xml:space="preserve"> </w:t>
      </w:r>
      <w:r>
        <w:rPr>
          <w:sz w:val="24"/>
        </w:rPr>
        <w:t>examples</w:t>
      </w:r>
      <w:r>
        <w:rPr>
          <w:spacing w:val="-4"/>
          <w:sz w:val="24"/>
        </w:rPr>
        <w:t xml:space="preserve"> </w:t>
      </w:r>
      <w:r>
        <w:rPr>
          <w:sz w:val="24"/>
        </w:rPr>
        <w:t>of the</w:t>
      </w:r>
      <w:r>
        <w:rPr>
          <w:spacing w:val="-2"/>
          <w:sz w:val="24"/>
        </w:rPr>
        <w:t xml:space="preserve"> </w:t>
      </w:r>
      <w:r>
        <w:rPr>
          <w:sz w:val="24"/>
        </w:rPr>
        <w:t>types</w:t>
      </w:r>
      <w:r>
        <w:rPr>
          <w:spacing w:val="-4"/>
          <w:sz w:val="24"/>
        </w:rPr>
        <w:t xml:space="preserve"> </w:t>
      </w:r>
      <w:r>
        <w:rPr>
          <w:sz w:val="24"/>
        </w:rPr>
        <w:t>of need</w:t>
      </w:r>
      <w:r>
        <w:rPr>
          <w:spacing w:val="-4"/>
          <w:sz w:val="24"/>
        </w:rPr>
        <w:t xml:space="preserve"> </w:t>
      </w:r>
      <w:r>
        <w:rPr>
          <w:sz w:val="24"/>
        </w:rPr>
        <w:t>that</w:t>
      </w:r>
      <w:r>
        <w:rPr>
          <w:spacing w:val="-4"/>
          <w:sz w:val="24"/>
        </w:rPr>
        <w:t xml:space="preserve"> </w:t>
      </w:r>
      <w:r>
        <w:rPr>
          <w:sz w:val="24"/>
        </w:rPr>
        <w:t>may</w:t>
      </w:r>
      <w:r>
        <w:rPr>
          <w:spacing w:val="-5"/>
          <w:sz w:val="24"/>
        </w:rPr>
        <w:t xml:space="preserve"> </w:t>
      </w:r>
      <w:r>
        <w:rPr>
          <w:sz w:val="24"/>
        </w:rPr>
        <w:t>be</w:t>
      </w:r>
      <w:r>
        <w:rPr>
          <w:spacing w:val="-4"/>
          <w:sz w:val="24"/>
        </w:rPr>
        <w:t xml:space="preserve"> </w:t>
      </w:r>
      <w:r>
        <w:rPr>
          <w:sz w:val="24"/>
        </w:rPr>
        <w:t>present. They should be carefully considered but may not always adequately describe every individual’s circumstances. There is an expectation that the MDT will be able to</w:t>
      </w:r>
    </w:p>
    <w:p w14:paraId="72714049" w14:textId="77777777" w:rsidR="00F97CAA" w:rsidRDefault="00F97CAA">
      <w:pPr>
        <w:spacing w:line="276" w:lineRule="auto"/>
        <w:jc w:val="both"/>
        <w:rPr>
          <w:sz w:val="24"/>
        </w:rPr>
        <w:sectPr w:rsidR="00F97CAA">
          <w:pgSz w:w="11910" w:h="16840"/>
          <w:pgMar w:top="940" w:right="640" w:bottom="1260" w:left="420" w:header="732" w:footer="1030" w:gutter="0"/>
          <w:cols w:space="720"/>
        </w:sectPr>
      </w:pPr>
    </w:p>
    <w:p w14:paraId="7271404A" w14:textId="77777777" w:rsidR="00F97CAA" w:rsidRDefault="00F97CAA">
      <w:pPr>
        <w:pStyle w:val="BodyText"/>
        <w:spacing w:before="2"/>
        <w:rPr>
          <w:sz w:val="13"/>
        </w:rPr>
      </w:pPr>
    </w:p>
    <w:p w14:paraId="7271404B" w14:textId="77777777" w:rsidR="00F97CAA" w:rsidRDefault="00437D19">
      <w:pPr>
        <w:pStyle w:val="BodyText"/>
        <w:spacing w:before="92" w:line="276" w:lineRule="auto"/>
        <w:ind w:left="998"/>
      </w:pPr>
      <w:r>
        <w:t>collectively</w:t>
      </w:r>
      <w:r>
        <w:rPr>
          <w:spacing w:val="-5"/>
        </w:rPr>
        <w:t xml:space="preserve"> </w:t>
      </w:r>
      <w:r>
        <w:t>reach</w:t>
      </w:r>
      <w:r>
        <w:rPr>
          <w:spacing w:val="-3"/>
        </w:rPr>
        <w:t xml:space="preserve"> </w:t>
      </w:r>
      <w:r>
        <w:t>a</w:t>
      </w:r>
      <w:r>
        <w:rPr>
          <w:spacing w:val="-2"/>
        </w:rPr>
        <w:t xml:space="preserve"> </w:t>
      </w:r>
      <w:r>
        <w:t>conclusion</w:t>
      </w:r>
      <w:r>
        <w:rPr>
          <w:spacing w:val="-4"/>
        </w:rPr>
        <w:t xml:space="preserve"> </w:t>
      </w:r>
      <w:r>
        <w:t>about</w:t>
      </w:r>
      <w:r>
        <w:rPr>
          <w:spacing w:val="-3"/>
        </w:rPr>
        <w:t xml:space="preserve"> </w:t>
      </w:r>
      <w:r>
        <w:t>the</w:t>
      </w:r>
      <w:r>
        <w:rPr>
          <w:spacing w:val="-3"/>
        </w:rPr>
        <w:t xml:space="preserve"> </w:t>
      </w:r>
      <w:r>
        <w:t>level</w:t>
      </w:r>
      <w:r>
        <w:rPr>
          <w:spacing w:val="-3"/>
        </w:rPr>
        <w:t xml:space="preserve"> </w:t>
      </w:r>
      <w:r>
        <w:t>of</w:t>
      </w:r>
      <w:r>
        <w:rPr>
          <w:spacing w:val="-1"/>
        </w:rPr>
        <w:t xml:space="preserve"> </w:t>
      </w:r>
      <w:r>
        <w:t>need</w:t>
      </w:r>
      <w:r>
        <w:rPr>
          <w:spacing w:val="-4"/>
        </w:rPr>
        <w:t xml:space="preserve"> </w:t>
      </w:r>
      <w:r>
        <w:t>within</w:t>
      </w:r>
      <w:r>
        <w:rPr>
          <w:spacing w:val="-3"/>
        </w:rPr>
        <w:t xml:space="preserve"> </w:t>
      </w:r>
      <w:r>
        <w:t>each</w:t>
      </w:r>
      <w:r>
        <w:rPr>
          <w:spacing w:val="-4"/>
        </w:rPr>
        <w:t xml:space="preserve"> </w:t>
      </w:r>
      <w:r>
        <w:t>of</w:t>
      </w:r>
      <w:r>
        <w:rPr>
          <w:spacing w:val="-3"/>
        </w:rPr>
        <w:t xml:space="preserve"> </w:t>
      </w:r>
      <w:r>
        <w:t>the</w:t>
      </w:r>
      <w:r>
        <w:rPr>
          <w:spacing w:val="-4"/>
        </w:rPr>
        <w:t xml:space="preserve"> </w:t>
      </w:r>
      <w:r>
        <w:t>domains</w:t>
      </w:r>
      <w:r>
        <w:rPr>
          <w:spacing w:val="-4"/>
        </w:rPr>
        <w:t xml:space="preserve"> </w:t>
      </w:r>
      <w:r>
        <w:t>and therefore eligibility.</w:t>
      </w:r>
    </w:p>
    <w:p w14:paraId="7271404C" w14:textId="77777777" w:rsidR="00F97CAA" w:rsidRDefault="00437D19">
      <w:pPr>
        <w:pStyle w:val="ListParagraph"/>
        <w:numPr>
          <w:ilvl w:val="0"/>
          <w:numId w:val="28"/>
        </w:numPr>
        <w:tabs>
          <w:tab w:val="left" w:pos="998"/>
          <w:tab w:val="left" w:pos="999"/>
        </w:tabs>
        <w:spacing w:before="119" w:line="276" w:lineRule="auto"/>
        <w:ind w:right="598"/>
        <w:rPr>
          <w:sz w:val="24"/>
        </w:rPr>
      </w:pPr>
      <w:r>
        <w:rPr>
          <w:sz w:val="24"/>
        </w:rPr>
        <w:t>If, however, after considering all the relevant evidence, it proves difficult to decide or agree</w:t>
      </w:r>
      <w:r>
        <w:rPr>
          <w:spacing w:val="-1"/>
          <w:sz w:val="24"/>
        </w:rPr>
        <w:t xml:space="preserve"> </w:t>
      </w:r>
      <w:r>
        <w:rPr>
          <w:sz w:val="24"/>
        </w:rPr>
        <w:t>on</w:t>
      </w:r>
      <w:r>
        <w:rPr>
          <w:spacing w:val="-4"/>
          <w:sz w:val="24"/>
        </w:rPr>
        <w:t xml:space="preserve"> </w:t>
      </w:r>
      <w:r>
        <w:rPr>
          <w:sz w:val="24"/>
        </w:rPr>
        <w:t>the</w:t>
      </w:r>
      <w:r>
        <w:rPr>
          <w:spacing w:val="-4"/>
          <w:sz w:val="24"/>
        </w:rPr>
        <w:t xml:space="preserve"> </w:t>
      </w:r>
      <w:r>
        <w:rPr>
          <w:sz w:val="24"/>
        </w:rPr>
        <w:t>level,</w:t>
      </w:r>
      <w:r>
        <w:rPr>
          <w:spacing w:val="-3"/>
          <w:sz w:val="24"/>
        </w:rPr>
        <w:t xml:space="preserve"> </w:t>
      </w:r>
      <w:r>
        <w:rPr>
          <w:sz w:val="24"/>
        </w:rPr>
        <w:t>the</w:t>
      </w:r>
      <w:r>
        <w:rPr>
          <w:spacing w:val="-6"/>
          <w:sz w:val="24"/>
        </w:rPr>
        <w:t xml:space="preserve"> </w:t>
      </w:r>
      <w:r>
        <w:rPr>
          <w:sz w:val="24"/>
        </w:rPr>
        <w:t>MDT</w:t>
      </w:r>
      <w:r>
        <w:rPr>
          <w:spacing w:val="-1"/>
          <w:sz w:val="24"/>
        </w:rPr>
        <w:t xml:space="preserve"> </w:t>
      </w:r>
      <w:r>
        <w:rPr>
          <w:sz w:val="24"/>
        </w:rPr>
        <w:t>should</w:t>
      </w:r>
      <w:r>
        <w:rPr>
          <w:spacing w:val="-2"/>
          <w:sz w:val="24"/>
        </w:rPr>
        <w:t xml:space="preserve"> </w:t>
      </w:r>
      <w:r>
        <w:rPr>
          <w:sz w:val="24"/>
        </w:rPr>
        <w:t>choose</w:t>
      </w:r>
      <w:r>
        <w:rPr>
          <w:spacing w:val="-2"/>
          <w:sz w:val="24"/>
        </w:rPr>
        <w:t xml:space="preserve"> </w:t>
      </w:r>
      <w:r>
        <w:rPr>
          <w:sz w:val="24"/>
        </w:rPr>
        <w:t>the</w:t>
      </w:r>
      <w:r>
        <w:rPr>
          <w:spacing w:val="-2"/>
          <w:sz w:val="24"/>
        </w:rPr>
        <w:t xml:space="preserve"> </w:t>
      </w:r>
      <w:r>
        <w:rPr>
          <w:sz w:val="24"/>
        </w:rPr>
        <w:t>higher</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levels under</w:t>
      </w:r>
      <w:r>
        <w:rPr>
          <w:spacing w:val="-2"/>
          <w:sz w:val="24"/>
        </w:rPr>
        <w:t xml:space="preserve"> </w:t>
      </w:r>
      <w:r>
        <w:rPr>
          <w:sz w:val="24"/>
        </w:rPr>
        <w:t>consideration and record the evidence in relation to both the decision and any significant differences of opinion,</w:t>
      </w:r>
      <w:r>
        <w:rPr>
          <w:spacing w:val="-3"/>
          <w:sz w:val="24"/>
        </w:rPr>
        <w:t xml:space="preserve"> </w:t>
      </w:r>
      <w:r>
        <w:rPr>
          <w:sz w:val="24"/>
        </w:rPr>
        <w:t>and</w:t>
      </w:r>
      <w:r>
        <w:rPr>
          <w:spacing w:val="-1"/>
          <w:sz w:val="24"/>
        </w:rPr>
        <w:t xml:space="preserve"> </w:t>
      </w:r>
      <w:r>
        <w:rPr>
          <w:sz w:val="24"/>
        </w:rPr>
        <w:t>by</w:t>
      </w:r>
      <w:r>
        <w:rPr>
          <w:spacing w:val="-4"/>
          <w:sz w:val="24"/>
        </w:rPr>
        <w:t xml:space="preserve"> </w:t>
      </w:r>
      <w:r>
        <w:rPr>
          <w:sz w:val="24"/>
        </w:rPr>
        <w:t>which</w:t>
      </w:r>
      <w:r>
        <w:rPr>
          <w:spacing w:val="-1"/>
          <w:sz w:val="24"/>
        </w:rPr>
        <w:t xml:space="preserve"> </w:t>
      </w:r>
      <w:r>
        <w:rPr>
          <w:sz w:val="24"/>
        </w:rPr>
        <w:t>practitioner. This</w:t>
      </w:r>
      <w:r>
        <w:rPr>
          <w:spacing w:val="-2"/>
          <w:sz w:val="24"/>
        </w:rPr>
        <w:t xml:space="preserve"> </w:t>
      </w:r>
      <w:r>
        <w:rPr>
          <w:sz w:val="24"/>
        </w:rPr>
        <w:t>information</w:t>
      </w:r>
      <w:r>
        <w:rPr>
          <w:spacing w:val="-1"/>
          <w:sz w:val="24"/>
        </w:rPr>
        <w:t xml:space="preserve"> </w:t>
      </w:r>
      <w:r>
        <w:rPr>
          <w:sz w:val="24"/>
        </w:rPr>
        <w:t>should</w:t>
      </w:r>
      <w:r>
        <w:rPr>
          <w:spacing w:val="-3"/>
          <w:sz w:val="24"/>
        </w:rPr>
        <w:t xml:space="preserve"> </w:t>
      </w:r>
      <w:r>
        <w:rPr>
          <w:sz w:val="24"/>
        </w:rPr>
        <w:t>be</w:t>
      </w:r>
      <w:r>
        <w:rPr>
          <w:spacing w:val="-1"/>
          <w:sz w:val="24"/>
        </w:rPr>
        <w:t xml:space="preserve"> </w:t>
      </w:r>
      <w:r>
        <w:rPr>
          <w:sz w:val="24"/>
        </w:rPr>
        <w:t>summarised</w:t>
      </w:r>
      <w:r>
        <w:rPr>
          <w:spacing w:val="-3"/>
          <w:sz w:val="24"/>
        </w:rPr>
        <w:t xml:space="preserve"> </w:t>
      </w:r>
      <w:r>
        <w:rPr>
          <w:sz w:val="24"/>
        </w:rPr>
        <w:t>within</w:t>
      </w:r>
      <w:r>
        <w:rPr>
          <w:spacing w:val="-1"/>
          <w:sz w:val="24"/>
        </w:rPr>
        <w:t xml:space="preserve"> </w:t>
      </w:r>
      <w:r>
        <w:rPr>
          <w:sz w:val="24"/>
        </w:rPr>
        <w:t>the overall</w:t>
      </w:r>
      <w:r>
        <w:rPr>
          <w:spacing w:val="-3"/>
          <w:sz w:val="24"/>
        </w:rPr>
        <w:t xml:space="preserve"> </w:t>
      </w:r>
      <w:r>
        <w:rPr>
          <w:sz w:val="24"/>
        </w:rPr>
        <w:t>recommendation.</w:t>
      </w:r>
      <w:r>
        <w:rPr>
          <w:spacing w:val="40"/>
          <w:sz w:val="24"/>
        </w:rPr>
        <w:t xml:space="preserve"> </w:t>
      </w:r>
      <w:r>
        <w:rPr>
          <w:sz w:val="24"/>
        </w:rPr>
        <w:t>An</w:t>
      </w:r>
      <w:r>
        <w:rPr>
          <w:spacing w:val="-2"/>
          <w:sz w:val="24"/>
        </w:rPr>
        <w:t xml:space="preserve"> </w:t>
      </w:r>
      <w:r>
        <w:rPr>
          <w:sz w:val="24"/>
        </w:rPr>
        <w:t>individual</w:t>
      </w:r>
      <w:r>
        <w:rPr>
          <w:spacing w:val="-4"/>
          <w:sz w:val="24"/>
        </w:rPr>
        <w:t xml:space="preserve"> </w:t>
      </w:r>
      <w:r>
        <w:rPr>
          <w:sz w:val="24"/>
        </w:rPr>
        <w:t>must</w:t>
      </w:r>
      <w:r>
        <w:rPr>
          <w:spacing w:val="-6"/>
          <w:sz w:val="24"/>
        </w:rPr>
        <w:t xml:space="preserve"> </w:t>
      </w:r>
      <w:r>
        <w:rPr>
          <w:sz w:val="24"/>
        </w:rPr>
        <w:t>not</w:t>
      </w:r>
      <w:r>
        <w:rPr>
          <w:spacing w:val="-4"/>
          <w:sz w:val="24"/>
        </w:rPr>
        <w:t xml:space="preserve"> </w:t>
      </w:r>
      <w:r>
        <w:rPr>
          <w:sz w:val="24"/>
        </w:rPr>
        <w:t>be</w:t>
      </w:r>
      <w:r>
        <w:rPr>
          <w:spacing w:val="-2"/>
          <w:sz w:val="24"/>
        </w:rPr>
        <w:t xml:space="preserve"> </w:t>
      </w:r>
      <w:r>
        <w:rPr>
          <w:sz w:val="24"/>
        </w:rPr>
        <w:t>recorded</w:t>
      </w:r>
      <w:r>
        <w:rPr>
          <w:spacing w:val="-4"/>
          <w:sz w:val="24"/>
        </w:rPr>
        <w:t xml:space="preserve"> </w:t>
      </w:r>
      <w:r>
        <w:rPr>
          <w:sz w:val="24"/>
        </w:rPr>
        <w:t>as</w:t>
      </w:r>
      <w:r>
        <w:rPr>
          <w:spacing w:val="-4"/>
          <w:sz w:val="24"/>
        </w:rPr>
        <w:t xml:space="preserve"> </w:t>
      </w:r>
      <w:r>
        <w:rPr>
          <w:sz w:val="24"/>
        </w:rPr>
        <w:t>having</w:t>
      </w:r>
      <w:r>
        <w:rPr>
          <w:spacing w:val="-3"/>
          <w:sz w:val="24"/>
        </w:rPr>
        <w:t xml:space="preserve"> </w:t>
      </w:r>
      <w:r>
        <w:rPr>
          <w:sz w:val="24"/>
        </w:rPr>
        <w:t>needs</w:t>
      </w:r>
      <w:r>
        <w:rPr>
          <w:spacing w:val="-4"/>
          <w:sz w:val="24"/>
        </w:rPr>
        <w:t xml:space="preserve"> </w:t>
      </w:r>
      <w:r>
        <w:rPr>
          <w:sz w:val="24"/>
        </w:rPr>
        <w:t>between levels. It is important that differences of opinion on the appropriate level are based on the evidence available and not on presuppositions about an individual’s need or generalised assumptions about the effects of a particular condition.</w:t>
      </w:r>
    </w:p>
    <w:p w14:paraId="7271404D" w14:textId="77777777" w:rsidR="00F97CAA" w:rsidRDefault="00437D19">
      <w:pPr>
        <w:pStyle w:val="ListParagraph"/>
        <w:numPr>
          <w:ilvl w:val="0"/>
          <w:numId w:val="28"/>
        </w:numPr>
        <w:tabs>
          <w:tab w:val="left" w:pos="998"/>
          <w:tab w:val="left" w:pos="999"/>
        </w:tabs>
        <w:spacing w:before="154" w:line="278" w:lineRule="auto"/>
        <w:ind w:right="499"/>
        <w:rPr>
          <w:sz w:val="24"/>
        </w:rPr>
      </w:pPr>
      <w:r>
        <w:rPr>
          <w:sz w:val="24"/>
        </w:rPr>
        <w:t>It</w:t>
      </w:r>
      <w:r>
        <w:rPr>
          <w:spacing w:val="-2"/>
          <w:sz w:val="24"/>
        </w:rPr>
        <w:t xml:space="preserve"> </w:t>
      </w:r>
      <w:r>
        <w:rPr>
          <w:sz w:val="24"/>
        </w:rPr>
        <w:t>is</w:t>
      </w:r>
      <w:r>
        <w:rPr>
          <w:spacing w:val="-3"/>
          <w:sz w:val="24"/>
        </w:rPr>
        <w:t xml:space="preserve"> </w:t>
      </w:r>
      <w:r>
        <w:rPr>
          <w:sz w:val="24"/>
        </w:rPr>
        <w:t>important</w:t>
      </w:r>
      <w:r>
        <w:rPr>
          <w:spacing w:val="-2"/>
          <w:sz w:val="24"/>
        </w:rPr>
        <w:t xml:space="preserve"> </w:t>
      </w:r>
      <w:r>
        <w:rPr>
          <w:sz w:val="24"/>
        </w:rPr>
        <w:t>that</w:t>
      </w:r>
      <w:r>
        <w:rPr>
          <w:spacing w:val="-4"/>
          <w:sz w:val="24"/>
        </w:rPr>
        <w:t xml:space="preserve"> </w:t>
      </w:r>
      <w:r>
        <w:rPr>
          <w:sz w:val="24"/>
        </w:rPr>
        <w:t>the</w:t>
      </w:r>
      <w:r>
        <w:rPr>
          <w:spacing w:val="-6"/>
          <w:sz w:val="24"/>
        </w:rPr>
        <w:t xml:space="preserve"> </w:t>
      </w:r>
      <w:r>
        <w:rPr>
          <w:sz w:val="24"/>
        </w:rPr>
        <w:t>wording</w:t>
      </w:r>
      <w:r>
        <w:rPr>
          <w:spacing w:val="-4"/>
          <w:sz w:val="24"/>
        </w:rPr>
        <w:t xml:space="preserve"> </w:t>
      </w:r>
      <w:r>
        <w:rPr>
          <w:sz w:val="24"/>
        </w:rPr>
        <w:t>of domain</w:t>
      </w:r>
      <w:r>
        <w:rPr>
          <w:spacing w:val="-2"/>
          <w:sz w:val="24"/>
        </w:rPr>
        <w:t xml:space="preserve"> </w:t>
      </w:r>
      <w:r>
        <w:rPr>
          <w:sz w:val="24"/>
        </w:rPr>
        <w:t>levels</w:t>
      </w:r>
      <w:r>
        <w:rPr>
          <w:spacing w:val="-3"/>
          <w:sz w:val="24"/>
        </w:rPr>
        <w:t xml:space="preserve"> </w:t>
      </w:r>
      <w:r>
        <w:rPr>
          <w:sz w:val="24"/>
        </w:rPr>
        <w:t>is</w:t>
      </w:r>
      <w:r>
        <w:rPr>
          <w:spacing w:val="-3"/>
          <w:sz w:val="24"/>
        </w:rPr>
        <w:t xml:space="preserve"> </w:t>
      </w:r>
      <w:r>
        <w:rPr>
          <w:sz w:val="24"/>
        </w:rPr>
        <w:t>carefully</w:t>
      </w:r>
      <w:r>
        <w:rPr>
          <w:spacing w:val="-5"/>
          <w:sz w:val="24"/>
        </w:rPr>
        <w:t xml:space="preserve"> </w:t>
      </w:r>
      <w:r>
        <w:rPr>
          <w:sz w:val="24"/>
        </w:rPr>
        <w:t>considered</w:t>
      </w:r>
      <w:r>
        <w:rPr>
          <w:spacing w:val="-1"/>
          <w:sz w:val="24"/>
        </w:rPr>
        <w:t xml:space="preserve"> </w:t>
      </w:r>
      <w:r>
        <w:rPr>
          <w:sz w:val="24"/>
        </w:rPr>
        <w:t>and</w:t>
      </w:r>
      <w:r>
        <w:rPr>
          <w:spacing w:val="-2"/>
          <w:sz w:val="24"/>
        </w:rPr>
        <w:t xml:space="preserve"> </w:t>
      </w:r>
      <w:r>
        <w:rPr>
          <w:sz w:val="24"/>
        </w:rPr>
        <w:t>assumptions are not made. The fact that an individual has a condition that is described as ‘severe’ does not necessarily mean that they should be placed on the ‘severe’ level of the relevant domain. Similarly</w:t>
      </w:r>
      <w:r>
        <w:rPr>
          <w:spacing w:val="-3"/>
          <w:sz w:val="24"/>
        </w:rPr>
        <w:t xml:space="preserve"> </w:t>
      </w:r>
      <w:r>
        <w:rPr>
          <w:sz w:val="24"/>
        </w:rPr>
        <w:t>the fact that</w:t>
      </w:r>
      <w:r>
        <w:rPr>
          <w:spacing w:val="-2"/>
          <w:sz w:val="24"/>
        </w:rPr>
        <w:t xml:space="preserve"> </w:t>
      </w:r>
      <w:r>
        <w:rPr>
          <w:sz w:val="24"/>
        </w:rPr>
        <w:t>a risk</w:t>
      </w:r>
      <w:r>
        <w:rPr>
          <w:spacing w:val="-2"/>
          <w:sz w:val="24"/>
        </w:rPr>
        <w:t xml:space="preserve"> </w:t>
      </w:r>
      <w:r>
        <w:rPr>
          <w:sz w:val="24"/>
        </w:rPr>
        <w:t>assessment</w:t>
      </w:r>
      <w:r>
        <w:rPr>
          <w:spacing w:val="-2"/>
          <w:sz w:val="24"/>
        </w:rPr>
        <w:t xml:space="preserve"> </w:t>
      </w:r>
      <w:r>
        <w:rPr>
          <w:sz w:val="24"/>
        </w:rPr>
        <w:t>indicates</w:t>
      </w:r>
      <w:r>
        <w:rPr>
          <w:spacing w:val="-2"/>
          <w:sz w:val="24"/>
        </w:rPr>
        <w:t xml:space="preserve"> </w:t>
      </w:r>
      <w:r>
        <w:rPr>
          <w:sz w:val="24"/>
        </w:rPr>
        <w:t>a ‘high’</w:t>
      </w:r>
      <w:r>
        <w:rPr>
          <w:spacing w:val="-1"/>
          <w:sz w:val="24"/>
        </w:rPr>
        <w:t xml:space="preserve"> </w:t>
      </w:r>
      <w:r>
        <w:rPr>
          <w:sz w:val="24"/>
        </w:rPr>
        <w:t>risk does</w:t>
      </w:r>
      <w:r>
        <w:rPr>
          <w:spacing w:val="-2"/>
          <w:sz w:val="24"/>
        </w:rPr>
        <w:t xml:space="preserve"> </w:t>
      </w:r>
      <w:r>
        <w:rPr>
          <w:sz w:val="24"/>
        </w:rPr>
        <w:t>not necessarily mean that an individual should be placed on the ‘high’ level of the relevant domain.</w:t>
      </w:r>
      <w:r>
        <w:rPr>
          <w:spacing w:val="-4"/>
          <w:sz w:val="24"/>
        </w:rPr>
        <w:t xml:space="preserve"> </w:t>
      </w:r>
      <w:r>
        <w:rPr>
          <w:sz w:val="24"/>
        </w:rPr>
        <w:t>It</w:t>
      </w:r>
      <w:r>
        <w:rPr>
          <w:spacing w:val="-2"/>
          <w:sz w:val="24"/>
        </w:rPr>
        <w:t xml:space="preserve"> </w:t>
      </w:r>
      <w:r>
        <w:rPr>
          <w:sz w:val="24"/>
        </w:rPr>
        <w:t>is</w:t>
      </w:r>
      <w:r>
        <w:rPr>
          <w:spacing w:val="-3"/>
          <w:sz w:val="24"/>
        </w:rPr>
        <w:t xml:space="preserve"> </w:t>
      </w:r>
      <w:r>
        <w:rPr>
          <w:sz w:val="24"/>
        </w:rPr>
        <w:t>the</w:t>
      </w:r>
      <w:r>
        <w:rPr>
          <w:spacing w:val="-4"/>
          <w:sz w:val="24"/>
        </w:rPr>
        <w:t xml:space="preserve"> </w:t>
      </w:r>
      <w:r>
        <w:rPr>
          <w:sz w:val="24"/>
        </w:rPr>
        <w:t>domain</w:t>
      </w:r>
      <w:r>
        <w:rPr>
          <w:spacing w:val="-2"/>
          <w:sz w:val="24"/>
        </w:rPr>
        <w:t xml:space="preserve"> </w:t>
      </w:r>
      <w:r>
        <w:rPr>
          <w:sz w:val="24"/>
        </w:rPr>
        <w:t>level</w:t>
      </w:r>
      <w:r>
        <w:rPr>
          <w:spacing w:val="-3"/>
          <w:sz w:val="24"/>
        </w:rPr>
        <w:t xml:space="preserve"> </w:t>
      </w:r>
      <w:r>
        <w:rPr>
          <w:sz w:val="24"/>
        </w:rPr>
        <w:t>whose</w:t>
      </w:r>
      <w:r>
        <w:rPr>
          <w:spacing w:val="-2"/>
          <w:sz w:val="24"/>
        </w:rPr>
        <w:t xml:space="preserve"> </w:t>
      </w:r>
      <w:r>
        <w:rPr>
          <w:sz w:val="24"/>
        </w:rPr>
        <w:t>description</w:t>
      </w:r>
      <w:r>
        <w:rPr>
          <w:spacing w:val="-4"/>
          <w:sz w:val="24"/>
        </w:rPr>
        <w:t xml:space="preserve"> </w:t>
      </w:r>
      <w:r>
        <w:rPr>
          <w:sz w:val="24"/>
        </w:rPr>
        <w:t>most</w:t>
      </w:r>
      <w:r>
        <w:rPr>
          <w:spacing w:val="-2"/>
          <w:sz w:val="24"/>
        </w:rPr>
        <w:t xml:space="preserve"> </w:t>
      </w:r>
      <w:r>
        <w:rPr>
          <w:sz w:val="24"/>
        </w:rPr>
        <w:t>closely</w:t>
      </w:r>
      <w:r>
        <w:rPr>
          <w:spacing w:val="-5"/>
          <w:sz w:val="24"/>
        </w:rPr>
        <w:t xml:space="preserve"> </w:t>
      </w:r>
      <w:r>
        <w:rPr>
          <w:sz w:val="24"/>
        </w:rPr>
        <w:t>fits</w:t>
      </w:r>
      <w:r>
        <w:rPr>
          <w:spacing w:val="-4"/>
          <w:sz w:val="24"/>
        </w:rPr>
        <w:t xml:space="preserve"> </w:t>
      </w:r>
      <w:r>
        <w:rPr>
          <w:sz w:val="24"/>
        </w:rPr>
        <w:t>their</w:t>
      </w:r>
      <w:r>
        <w:rPr>
          <w:spacing w:val="-4"/>
          <w:sz w:val="24"/>
        </w:rPr>
        <w:t xml:space="preserve"> </w:t>
      </w:r>
      <w:r>
        <w:rPr>
          <w:sz w:val="24"/>
        </w:rPr>
        <w:t>needs</w:t>
      </w:r>
      <w:r>
        <w:rPr>
          <w:spacing w:val="-4"/>
          <w:sz w:val="24"/>
        </w:rPr>
        <w:t xml:space="preserve"> </w:t>
      </w:r>
      <w:r>
        <w:rPr>
          <w:sz w:val="24"/>
        </w:rPr>
        <w:t>that</w:t>
      </w:r>
      <w:r>
        <w:rPr>
          <w:spacing w:val="-2"/>
          <w:sz w:val="24"/>
        </w:rPr>
        <w:t xml:space="preserve"> </w:t>
      </w:r>
      <w:r>
        <w:rPr>
          <w:sz w:val="24"/>
        </w:rPr>
        <w:t>should be selected (for example, the fact that</w:t>
      </w:r>
      <w:r>
        <w:rPr>
          <w:spacing w:val="40"/>
          <w:sz w:val="24"/>
        </w:rPr>
        <w:t xml:space="preserve"> </w:t>
      </w:r>
      <w:r>
        <w:rPr>
          <w:sz w:val="24"/>
        </w:rPr>
        <w:t>an individual is described as having ‘severe’ learning disabilities does not automatically mean that they should be placed on the ‘severe’ level of the Cognition domain).</w:t>
      </w:r>
    </w:p>
    <w:p w14:paraId="7271404E" w14:textId="77777777" w:rsidR="00F97CAA" w:rsidRDefault="00F97CAA">
      <w:pPr>
        <w:pStyle w:val="BodyText"/>
        <w:rPr>
          <w:sz w:val="25"/>
        </w:rPr>
      </w:pPr>
    </w:p>
    <w:p w14:paraId="7271404F" w14:textId="77777777" w:rsidR="00F97CAA" w:rsidRDefault="00437D19">
      <w:pPr>
        <w:pStyle w:val="ListParagraph"/>
        <w:numPr>
          <w:ilvl w:val="0"/>
          <w:numId w:val="28"/>
        </w:numPr>
        <w:tabs>
          <w:tab w:val="left" w:pos="998"/>
          <w:tab w:val="left" w:pos="999"/>
        </w:tabs>
        <w:spacing w:line="276" w:lineRule="auto"/>
        <w:ind w:right="487"/>
        <w:rPr>
          <w:sz w:val="24"/>
        </w:rPr>
      </w:pPr>
      <w:r>
        <w:rPr>
          <w:sz w:val="24"/>
        </w:rPr>
        <w:t>The fast-track process should always be used for any individual with a rapidly deteriorating condition that may be entering a terminal phase. For other individuals who have a more slowly deteriorating condition and for whom it can reasonably be anticipated that their needs are therefore likely to increase in the near future, the</w:t>
      </w:r>
      <w:r>
        <w:rPr>
          <w:spacing w:val="40"/>
          <w:sz w:val="24"/>
        </w:rPr>
        <w:t xml:space="preserve"> </w:t>
      </w:r>
      <w:r>
        <w:rPr>
          <w:sz w:val="24"/>
        </w:rPr>
        <w:t>domain</w:t>
      </w:r>
      <w:r>
        <w:rPr>
          <w:spacing w:val="-2"/>
          <w:sz w:val="24"/>
        </w:rPr>
        <w:t xml:space="preserve"> </w:t>
      </w:r>
      <w:r>
        <w:rPr>
          <w:sz w:val="24"/>
        </w:rPr>
        <w:t>levels</w:t>
      </w:r>
      <w:r>
        <w:rPr>
          <w:spacing w:val="-3"/>
          <w:sz w:val="24"/>
        </w:rPr>
        <w:t xml:space="preserve"> </w:t>
      </w:r>
      <w:r>
        <w:rPr>
          <w:sz w:val="24"/>
        </w:rPr>
        <w:t>selected</w:t>
      </w:r>
      <w:r>
        <w:rPr>
          <w:spacing w:val="-4"/>
          <w:sz w:val="24"/>
        </w:rPr>
        <w:t xml:space="preserve"> </w:t>
      </w:r>
      <w:r>
        <w:rPr>
          <w:sz w:val="24"/>
        </w:rPr>
        <w:t>should</w:t>
      </w:r>
      <w:r>
        <w:rPr>
          <w:spacing w:val="-2"/>
          <w:sz w:val="24"/>
        </w:rPr>
        <w:t xml:space="preserve"> </w:t>
      </w:r>
      <w:r>
        <w:rPr>
          <w:sz w:val="24"/>
        </w:rPr>
        <w:t>be</w:t>
      </w:r>
      <w:r>
        <w:rPr>
          <w:spacing w:val="-4"/>
          <w:sz w:val="24"/>
        </w:rPr>
        <w:t xml:space="preserve"> </w:t>
      </w:r>
      <w:r>
        <w:rPr>
          <w:sz w:val="24"/>
        </w:rPr>
        <w:t>based</w:t>
      </w:r>
      <w:r>
        <w:rPr>
          <w:spacing w:val="-4"/>
          <w:sz w:val="24"/>
        </w:rPr>
        <w:t xml:space="preserve"> </w:t>
      </w:r>
      <w:r>
        <w:rPr>
          <w:sz w:val="24"/>
        </w:rPr>
        <w:t>on</w:t>
      </w:r>
      <w:r>
        <w:rPr>
          <w:spacing w:val="-2"/>
          <w:sz w:val="24"/>
        </w:rPr>
        <w:t xml:space="preserve"> </w:t>
      </w:r>
      <w:r>
        <w:rPr>
          <w:sz w:val="24"/>
        </w:rPr>
        <w:t>current</w:t>
      </w:r>
      <w:r>
        <w:rPr>
          <w:spacing w:val="-2"/>
          <w:sz w:val="24"/>
        </w:rPr>
        <w:t xml:space="preserve"> </w:t>
      </w:r>
      <w:r>
        <w:rPr>
          <w:sz w:val="24"/>
        </w:rPr>
        <w:t>needs</w:t>
      </w:r>
      <w:r>
        <w:rPr>
          <w:spacing w:val="-5"/>
          <w:sz w:val="24"/>
        </w:rPr>
        <w:t xml:space="preserve"> </w:t>
      </w:r>
      <w:r>
        <w:rPr>
          <w:sz w:val="24"/>
        </w:rPr>
        <w:t>but</w:t>
      </w:r>
      <w:r>
        <w:rPr>
          <w:spacing w:val="-2"/>
          <w:sz w:val="24"/>
        </w:rPr>
        <w:t xml:space="preserve"> </w:t>
      </w:r>
      <w:r>
        <w:rPr>
          <w:sz w:val="24"/>
        </w:rPr>
        <w:t>the</w:t>
      </w:r>
      <w:r>
        <w:rPr>
          <w:spacing w:val="-2"/>
          <w:sz w:val="24"/>
        </w:rPr>
        <w:t xml:space="preserve"> </w:t>
      </w:r>
      <w:r>
        <w:rPr>
          <w:sz w:val="24"/>
        </w:rPr>
        <w:t>likely</w:t>
      </w:r>
      <w:r>
        <w:rPr>
          <w:spacing w:val="-5"/>
          <w:sz w:val="24"/>
        </w:rPr>
        <w:t xml:space="preserve"> </w:t>
      </w:r>
      <w:r>
        <w:rPr>
          <w:sz w:val="24"/>
        </w:rPr>
        <w:t>change in</w:t>
      </w:r>
      <w:r>
        <w:rPr>
          <w:spacing w:val="-2"/>
          <w:sz w:val="24"/>
        </w:rPr>
        <w:t xml:space="preserve"> </w:t>
      </w:r>
      <w:r>
        <w:rPr>
          <w:sz w:val="24"/>
        </w:rPr>
        <w:t>needs should be recorded in the evidence box for that domain and taken into account in the recommendation made. This could mean that a decision is made that they should be eligible for CHC immediately (i.e. before the deterioration has actually taken place) or, if not, that a date is given for an early review of their needs and possible eligibility. Professional judgement based on knowledge of the likely progression of the condition should determine which option is followed.</w:t>
      </w:r>
    </w:p>
    <w:p w14:paraId="72714050" w14:textId="77777777" w:rsidR="00F97CAA" w:rsidRDefault="00437D19">
      <w:pPr>
        <w:pStyle w:val="ListParagraph"/>
        <w:numPr>
          <w:ilvl w:val="0"/>
          <w:numId w:val="28"/>
        </w:numPr>
        <w:tabs>
          <w:tab w:val="left" w:pos="998"/>
          <w:tab w:val="left" w:pos="999"/>
        </w:tabs>
        <w:spacing w:before="119" w:line="276" w:lineRule="auto"/>
        <w:ind w:right="735"/>
        <w:rPr>
          <w:sz w:val="24"/>
        </w:rPr>
      </w:pPr>
      <w:r>
        <w:rPr>
          <w:sz w:val="24"/>
        </w:rPr>
        <w:t>It</w:t>
      </w:r>
      <w:r>
        <w:rPr>
          <w:spacing w:val="-3"/>
          <w:sz w:val="24"/>
        </w:rPr>
        <w:t xml:space="preserve"> </w:t>
      </w:r>
      <w:r>
        <w:rPr>
          <w:sz w:val="24"/>
        </w:rPr>
        <w:t>should</w:t>
      </w:r>
      <w:r>
        <w:rPr>
          <w:spacing w:val="-5"/>
          <w:sz w:val="24"/>
        </w:rPr>
        <w:t xml:space="preserve"> </w:t>
      </w:r>
      <w:r>
        <w:rPr>
          <w:sz w:val="24"/>
        </w:rPr>
        <w:t>be</w:t>
      </w:r>
      <w:r>
        <w:rPr>
          <w:spacing w:val="-3"/>
          <w:sz w:val="24"/>
        </w:rPr>
        <w:t xml:space="preserve"> </w:t>
      </w:r>
      <w:r>
        <w:rPr>
          <w:sz w:val="24"/>
        </w:rPr>
        <w:t>remembered</w:t>
      </w:r>
      <w:r>
        <w:rPr>
          <w:spacing w:val="-2"/>
          <w:sz w:val="24"/>
        </w:rPr>
        <w:t xml:space="preserve"> </w:t>
      </w:r>
      <w:r>
        <w:rPr>
          <w:sz w:val="24"/>
        </w:rPr>
        <w:t>that</w:t>
      </w:r>
      <w:r>
        <w:rPr>
          <w:spacing w:val="-2"/>
          <w:sz w:val="24"/>
        </w:rPr>
        <w:t xml:space="preserve"> </w:t>
      </w:r>
      <w:r>
        <w:rPr>
          <w:sz w:val="24"/>
        </w:rPr>
        <w:t>a</w:t>
      </w:r>
      <w:r>
        <w:rPr>
          <w:spacing w:val="-3"/>
          <w:sz w:val="24"/>
        </w:rPr>
        <w:t xml:space="preserve"> </w:t>
      </w:r>
      <w:r>
        <w:rPr>
          <w:sz w:val="24"/>
        </w:rPr>
        <w:t>single</w:t>
      </w:r>
      <w:r>
        <w:rPr>
          <w:spacing w:val="-3"/>
          <w:sz w:val="24"/>
        </w:rPr>
        <w:t xml:space="preserve"> </w:t>
      </w:r>
      <w:r>
        <w:rPr>
          <w:sz w:val="24"/>
        </w:rPr>
        <w:t>condition</w:t>
      </w:r>
      <w:r>
        <w:rPr>
          <w:spacing w:val="-5"/>
          <w:sz w:val="24"/>
        </w:rPr>
        <w:t xml:space="preserve"> </w:t>
      </w:r>
      <w:r>
        <w:rPr>
          <w:sz w:val="24"/>
        </w:rPr>
        <w:t>might</w:t>
      </w:r>
      <w:r>
        <w:rPr>
          <w:spacing w:val="-3"/>
          <w:sz w:val="24"/>
        </w:rPr>
        <w:t xml:space="preserve"> </w:t>
      </w:r>
      <w:r>
        <w:rPr>
          <w:sz w:val="24"/>
        </w:rPr>
        <w:t>give</w:t>
      </w:r>
      <w:r>
        <w:rPr>
          <w:spacing w:val="-3"/>
          <w:sz w:val="24"/>
        </w:rPr>
        <w:t xml:space="preserve"> </w:t>
      </w:r>
      <w:r>
        <w:rPr>
          <w:sz w:val="24"/>
        </w:rPr>
        <w:t>rise</w:t>
      </w:r>
      <w:r>
        <w:rPr>
          <w:spacing w:val="-3"/>
          <w:sz w:val="24"/>
        </w:rPr>
        <w:t xml:space="preserve"> </w:t>
      </w:r>
      <w:r>
        <w:rPr>
          <w:sz w:val="24"/>
        </w:rPr>
        <w:t>to</w:t>
      </w:r>
      <w:r>
        <w:rPr>
          <w:spacing w:val="-3"/>
          <w:sz w:val="24"/>
        </w:rPr>
        <w:t xml:space="preserve"> </w:t>
      </w:r>
      <w:r>
        <w:rPr>
          <w:sz w:val="24"/>
        </w:rPr>
        <w:t>separate</w:t>
      </w:r>
      <w:r>
        <w:rPr>
          <w:spacing w:val="-3"/>
          <w:sz w:val="24"/>
        </w:rPr>
        <w:t xml:space="preserve"> </w:t>
      </w:r>
      <w:r>
        <w:rPr>
          <w:sz w:val="24"/>
        </w:rPr>
        <w:t>needs</w:t>
      </w:r>
      <w:r>
        <w:rPr>
          <w:spacing w:val="-3"/>
          <w:sz w:val="24"/>
        </w:rPr>
        <w:t xml:space="preserve"> </w:t>
      </w:r>
      <w:r>
        <w:rPr>
          <w:sz w:val="24"/>
        </w:rPr>
        <w:t>in</w:t>
      </w:r>
      <w:r>
        <w:rPr>
          <w:spacing w:val="-5"/>
          <w:sz w:val="24"/>
        </w:rPr>
        <w:t xml:space="preserve"> </w:t>
      </w:r>
      <w:r>
        <w:rPr>
          <w:sz w:val="24"/>
        </w:rPr>
        <w:t>a number of domains. For example someone with cognitive impairment will have a weighting</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cognition domain</w:t>
      </w:r>
      <w:r>
        <w:rPr>
          <w:spacing w:val="-3"/>
          <w:sz w:val="24"/>
        </w:rPr>
        <w:t xml:space="preserve"> </w:t>
      </w:r>
      <w:r>
        <w:rPr>
          <w:sz w:val="24"/>
        </w:rPr>
        <w:t>and</w:t>
      </w:r>
      <w:r>
        <w:rPr>
          <w:spacing w:val="-3"/>
          <w:sz w:val="24"/>
        </w:rPr>
        <w:t xml:space="preserve"> </w:t>
      </w:r>
      <w:r>
        <w:rPr>
          <w:sz w:val="24"/>
        </w:rPr>
        <w:t>as</w:t>
      </w:r>
      <w:r>
        <w:rPr>
          <w:spacing w:val="-3"/>
          <w:sz w:val="24"/>
        </w:rPr>
        <w:t xml:space="preserve"> </w:t>
      </w:r>
      <w:r>
        <w:rPr>
          <w:sz w:val="24"/>
        </w:rPr>
        <w:t>a</w:t>
      </w:r>
      <w:r>
        <w:rPr>
          <w:spacing w:val="-1"/>
          <w:sz w:val="24"/>
        </w:rPr>
        <w:t xml:space="preserve"> </w:t>
      </w:r>
      <w:r>
        <w:rPr>
          <w:sz w:val="24"/>
        </w:rPr>
        <w:t>result</w:t>
      </w:r>
      <w:r>
        <w:rPr>
          <w:spacing w:val="-2"/>
          <w:sz w:val="24"/>
        </w:rPr>
        <w:t xml:space="preserve"> </w:t>
      </w:r>
      <w:r>
        <w:rPr>
          <w:sz w:val="24"/>
        </w:rPr>
        <w:t>may</w:t>
      </w:r>
      <w:r>
        <w:rPr>
          <w:spacing w:val="-3"/>
          <w:sz w:val="24"/>
        </w:rPr>
        <w:t xml:space="preserve"> </w:t>
      </w:r>
      <w:r>
        <w:rPr>
          <w:sz w:val="24"/>
        </w:rPr>
        <w:t>have</w:t>
      </w:r>
      <w:r>
        <w:rPr>
          <w:spacing w:val="-1"/>
          <w:sz w:val="24"/>
        </w:rPr>
        <w:t xml:space="preserve"> </w:t>
      </w:r>
      <w:r>
        <w:rPr>
          <w:sz w:val="24"/>
        </w:rPr>
        <w:t>associated</w:t>
      </w:r>
      <w:r>
        <w:rPr>
          <w:spacing w:val="-1"/>
          <w:sz w:val="24"/>
        </w:rPr>
        <w:t xml:space="preserve"> </w:t>
      </w:r>
      <w:r>
        <w:rPr>
          <w:sz w:val="24"/>
        </w:rPr>
        <w:t>needs</w:t>
      </w:r>
      <w:r>
        <w:rPr>
          <w:spacing w:val="-4"/>
          <w:sz w:val="24"/>
        </w:rPr>
        <w:t xml:space="preserve"> </w:t>
      </w:r>
      <w:r>
        <w:rPr>
          <w:sz w:val="24"/>
        </w:rPr>
        <w:t>in</w:t>
      </w:r>
      <w:r>
        <w:rPr>
          <w:spacing w:val="-1"/>
          <w:sz w:val="24"/>
        </w:rPr>
        <w:t xml:space="preserve"> </w:t>
      </w:r>
      <w:r>
        <w:rPr>
          <w:sz w:val="24"/>
        </w:rPr>
        <w:t>other domains, all of which should be recorded and weighted in their own right.</w:t>
      </w:r>
    </w:p>
    <w:p w14:paraId="72714051" w14:textId="77777777" w:rsidR="00F97CAA" w:rsidRDefault="00437D19">
      <w:pPr>
        <w:pStyle w:val="ListParagraph"/>
        <w:numPr>
          <w:ilvl w:val="0"/>
          <w:numId w:val="28"/>
        </w:numPr>
        <w:tabs>
          <w:tab w:val="left" w:pos="998"/>
          <w:tab w:val="left" w:pos="999"/>
        </w:tabs>
        <w:spacing w:before="121" w:line="276" w:lineRule="auto"/>
        <w:ind w:right="691"/>
        <w:rPr>
          <w:sz w:val="24"/>
        </w:rPr>
      </w:pPr>
      <w:r>
        <w:rPr>
          <w:sz w:val="24"/>
        </w:rPr>
        <w:t>Some domains include levels of need that are so great that they could reach the ‘priority’ level (which would indicate a primary health need), but others do not. This is because the needs in some care domains are considered never to reach a level at which</w:t>
      </w:r>
      <w:r>
        <w:rPr>
          <w:spacing w:val="-2"/>
          <w:sz w:val="24"/>
        </w:rPr>
        <w:t xml:space="preserve"> </w:t>
      </w:r>
      <w:r>
        <w:rPr>
          <w:sz w:val="24"/>
        </w:rPr>
        <w:t>they</w:t>
      </w:r>
      <w:r>
        <w:rPr>
          <w:spacing w:val="-5"/>
          <w:sz w:val="24"/>
        </w:rPr>
        <w:t xml:space="preserve"> </w:t>
      </w:r>
      <w:r>
        <w:rPr>
          <w:sz w:val="24"/>
        </w:rPr>
        <w:t>on</w:t>
      </w:r>
      <w:r>
        <w:rPr>
          <w:spacing w:val="-2"/>
          <w:sz w:val="24"/>
        </w:rPr>
        <w:t xml:space="preserve"> </w:t>
      </w:r>
      <w:r>
        <w:rPr>
          <w:sz w:val="24"/>
        </w:rPr>
        <w:t>their</w:t>
      </w:r>
      <w:r>
        <w:rPr>
          <w:spacing w:val="-4"/>
          <w:sz w:val="24"/>
        </w:rPr>
        <w:t xml:space="preserve"> </w:t>
      </w:r>
      <w:r>
        <w:rPr>
          <w:sz w:val="24"/>
        </w:rPr>
        <w:t>own</w:t>
      </w:r>
      <w:r>
        <w:rPr>
          <w:spacing w:val="-2"/>
          <w:sz w:val="24"/>
        </w:rPr>
        <w:t xml:space="preserve"> </w:t>
      </w:r>
      <w:r>
        <w:rPr>
          <w:sz w:val="24"/>
        </w:rPr>
        <w:t>should</w:t>
      </w:r>
      <w:r>
        <w:rPr>
          <w:spacing w:val="-2"/>
          <w:sz w:val="24"/>
        </w:rPr>
        <w:t xml:space="preserve"> </w:t>
      </w:r>
      <w:r>
        <w:rPr>
          <w:sz w:val="24"/>
        </w:rPr>
        <w:t>trigger</w:t>
      </w:r>
      <w:r>
        <w:rPr>
          <w:spacing w:val="-2"/>
          <w:sz w:val="24"/>
        </w:rPr>
        <w:t xml:space="preserve"> </w:t>
      </w:r>
      <w:r>
        <w:rPr>
          <w:sz w:val="24"/>
        </w:rPr>
        <w:t>eligibility;</w:t>
      </w:r>
      <w:r>
        <w:rPr>
          <w:spacing w:val="-2"/>
          <w:sz w:val="24"/>
        </w:rPr>
        <w:t xml:space="preserve"> </w:t>
      </w:r>
      <w:r>
        <w:rPr>
          <w:sz w:val="24"/>
        </w:rPr>
        <w:t>rather</w:t>
      </w:r>
      <w:r>
        <w:rPr>
          <w:spacing w:val="-2"/>
          <w:sz w:val="24"/>
        </w:rPr>
        <w:t xml:space="preserve"> </w:t>
      </w:r>
      <w:r>
        <w:rPr>
          <w:sz w:val="24"/>
        </w:rPr>
        <w:t>they</w:t>
      </w:r>
      <w:r>
        <w:rPr>
          <w:spacing w:val="-5"/>
          <w:sz w:val="24"/>
        </w:rPr>
        <w:t xml:space="preserve"> </w:t>
      </w:r>
      <w:r>
        <w:rPr>
          <w:sz w:val="24"/>
        </w:rPr>
        <w:t>would</w:t>
      </w:r>
      <w:r>
        <w:rPr>
          <w:spacing w:val="-2"/>
          <w:sz w:val="24"/>
        </w:rPr>
        <w:t xml:space="preserve"> </w:t>
      </w:r>
      <w:r>
        <w:rPr>
          <w:sz w:val="24"/>
        </w:rPr>
        <w:t>form</w:t>
      </w:r>
      <w:r>
        <w:rPr>
          <w:spacing w:val="-2"/>
          <w:sz w:val="24"/>
        </w:rPr>
        <w:t xml:space="preserve"> </w:t>
      </w:r>
      <w:r>
        <w:rPr>
          <w:sz w:val="24"/>
        </w:rPr>
        <w:t>part</w:t>
      </w:r>
      <w:r>
        <w:rPr>
          <w:spacing w:val="-5"/>
          <w:sz w:val="24"/>
        </w:rPr>
        <w:t xml:space="preserve"> </w:t>
      </w:r>
      <w:r>
        <w:rPr>
          <w:sz w:val="24"/>
        </w:rPr>
        <w:t>of</w:t>
      </w:r>
      <w:r>
        <w:rPr>
          <w:spacing w:val="-2"/>
          <w:sz w:val="24"/>
        </w:rPr>
        <w:t xml:space="preserve"> </w:t>
      </w:r>
      <w:r>
        <w:rPr>
          <w:sz w:val="24"/>
        </w:rPr>
        <w:t>a range of needs which together could constitute a primary health need.</w:t>
      </w:r>
    </w:p>
    <w:p w14:paraId="72714052" w14:textId="77777777" w:rsidR="00F97CAA" w:rsidRDefault="00437D19">
      <w:pPr>
        <w:pStyle w:val="ListParagraph"/>
        <w:numPr>
          <w:ilvl w:val="0"/>
          <w:numId w:val="28"/>
        </w:numPr>
        <w:tabs>
          <w:tab w:val="left" w:pos="998"/>
          <w:tab w:val="left" w:pos="999"/>
        </w:tabs>
        <w:spacing w:before="119" w:line="278" w:lineRule="auto"/>
        <w:ind w:right="547"/>
        <w:rPr>
          <w:sz w:val="24"/>
        </w:rPr>
      </w:pPr>
      <w:r>
        <w:rPr>
          <w:sz w:val="24"/>
        </w:rPr>
        <w:t>Within</w:t>
      </w:r>
      <w:r>
        <w:rPr>
          <w:spacing w:val="-4"/>
          <w:sz w:val="24"/>
        </w:rPr>
        <w:t xml:space="preserve"> </w:t>
      </w:r>
      <w:r>
        <w:rPr>
          <w:sz w:val="24"/>
        </w:rPr>
        <w:t>each</w:t>
      </w:r>
      <w:r>
        <w:rPr>
          <w:spacing w:val="-4"/>
          <w:sz w:val="24"/>
        </w:rPr>
        <w:t xml:space="preserve"> </w:t>
      </w:r>
      <w:r>
        <w:rPr>
          <w:sz w:val="24"/>
        </w:rPr>
        <w:t>domain</w:t>
      </w:r>
      <w:r>
        <w:rPr>
          <w:spacing w:val="-2"/>
          <w:sz w:val="24"/>
        </w:rPr>
        <w:t xml:space="preserve"> </w:t>
      </w:r>
      <w:r>
        <w:rPr>
          <w:sz w:val="24"/>
        </w:rPr>
        <w:t>there</w:t>
      </w:r>
      <w:r>
        <w:rPr>
          <w:spacing w:val="-2"/>
          <w:sz w:val="24"/>
        </w:rPr>
        <w:t xml:space="preserve"> </w:t>
      </w:r>
      <w:r>
        <w:rPr>
          <w:sz w:val="24"/>
        </w:rPr>
        <w:t>is</w:t>
      </w:r>
      <w:r>
        <w:rPr>
          <w:spacing w:val="-2"/>
          <w:sz w:val="24"/>
        </w:rPr>
        <w:t xml:space="preserve"> </w:t>
      </w:r>
      <w:r>
        <w:rPr>
          <w:sz w:val="24"/>
        </w:rPr>
        <w:t>space</w:t>
      </w:r>
      <w:r>
        <w:rPr>
          <w:spacing w:val="-2"/>
          <w:sz w:val="24"/>
        </w:rPr>
        <w:t xml:space="preserve"> </w:t>
      </w:r>
      <w:r>
        <w:rPr>
          <w:sz w:val="24"/>
        </w:rPr>
        <w:t>to record</w:t>
      </w:r>
      <w:r>
        <w:rPr>
          <w:spacing w:val="-6"/>
          <w:sz w:val="24"/>
        </w:rPr>
        <w:t xml:space="preserve"> </w:t>
      </w:r>
      <w:r>
        <w:rPr>
          <w:sz w:val="24"/>
        </w:rPr>
        <w:t>why</w:t>
      </w:r>
      <w:r>
        <w:rPr>
          <w:spacing w:val="-5"/>
          <w:sz w:val="24"/>
        </w:rPr>
        <w:t xml:space="preserve"> </w:t>
      </w:r>
      <w:r>
        <w:rPr>
          <w:sz w:val="24"/>
        </w:rPr>
        <w:t>a</w:t>
      </w:r>
      <w:r>
        <w:rPr>
          <w:spacing w:val="-1"/>
          <w:sz w:val="24"/>
        </w:rPr>
        <w:t xml:space="preserve"> </w:t>
      </w:r>
      <w:r>
        <w:rPr>
          <w:sz w:val="24"/>
        </w:rPr>
        <w:t>particular</w:t>
      </w:r>
      <w:r>
        <w:rPr>
          <w:spacing w:val="-3"/>
          <w:sz w:val="24"/>
        </w:rPr>
        <w:t xml:space="preserve"> </w:t>
      </w:r>
      <w:r>
        <w:rPr>
          <w:sz w:val="24"/>
        </w:rPr>
        <w:t>level</w:t>
      </w:r>
      <w:r>
        <w:rPr>
          <w:spacing w:val="-1"/>
          <w:sz w:val="24"/>
        </w:rPr>
        <w:t xml:space="preserve"> </w:t>
      </w:r>
      <w:r>
        <w:rPr>
          <w:sz w:val="24"/>
        </w:rPr>
        <w:t>is</w:t>
      </w:r>
      <w:r>
        <w:rPr>
          <w:spacing w:val="-3"/>
          <w:sz w:val="24"/>
        </w:rPr>
        <w:t xml:space="preserve"> </w:t>
      </w:r>
      <w:r>
        <w:rPr>
          <w:sz w:val="24"/>
        </w:rPr>
        <w:t>appropriate,</w:t>
      </w:r>
      <w:r>
        <w:rPr>
          <w:spacing w:val="-4"/>
          <w:sz w:val="24"/>
        </w:rPr>
        <w:t xml:space="preserve"> </w:t>
      </w:r>
      <w:r>
        <w:rPr>
          <w:sz w:val="24"/>
        </w:rPr>
        <w:t>based on the available evidence about the assessed needs. It is important that needs are</w:t>
      </w:r>
    </w:p>
    <w:p w14:paraId="72714053" w14:textId="77777777" w:rsidR="00F97CAA" w:rsidRDefault="00F97CAA">
      <w:pPr>
        <w:spacing w:line="278" w:lineRule="auto"/>
        <w:rPr>
          <w:sz w:val="24"/>
        </w:rPr>
        <w:sectPr w:rsidR="00F97CAA">
          <w:pgSz w:w="11910" w:h="16840"/>
          <w:pgMar w:top="940" w:right="640" w:bottom="1260" w:left="420" w:header="732" w:footer="1030" w:gutter="0"/>
          <w:cols w:space="720"/>
        </w:sectPr>
      </w:pPr>
    </w:p>
    <w:p w14:paraId="72714054" w14:textId="77777777" w:rsidR="00F97CAA" w:rsidRDefault="00F97CAA">
      <w:pPr>
        <w:pStyle w:val="BodyText"/>
        <w:spacing w:before="2"/>
        <w:rPr>
          <w:sz w:val="13"/>
        </w:rPr>
      </w:pPr>
    </w:p>
    <w:p w14:paraId="72714055" w14:textId="77777777" w:rsidR="00F97CAA" w:rsidRDefault="00437D19">
      <w:pPr>
        <w:pStyle w:val="BodyText"/>
        <w:spacing w:before="92" w:line="276" w:lineRule="auto"/>
        <w:ind w:left="998" w:right="578"/>
      </w:pPr>
      <w:r>
        <w:t>described</w:t>
      </w:r>
      <w:r>
        <w:rPr>
          <w:spacing w:val="-5"/>
        </w:rPr>
        <w:t xml:space="preserve"> </w:t>
      </w:r>
      <w:r>
        <w:t>in</w:t>
      </w:r>
      <w:r>
        <w:rPr>
          <w:spacing w:val="-5"/>
        </w:rPr>
        <w:t xml:space="preserve"> </w:t>
      </w:r>
      <w:r>
        <w:t>measurable</w:t>
      </w:r>
      <w:r>
        <w:rPr>
          <w:spacing w:val="-3"/>
        </w:rPr>
        <w:t xml:space="preserve"> </w:t>
      </w:r>
      <w:r>
        <w:t>terms,</w:t>
      </w:r>
      <w:r>
        <w:rPr>
          <w:spacing w:val="-3"/>
        </w:rPr>
        <w:t xml:space="preserve"> </w:t>
      </w:r>
      <w:r>
        <w:t>using</w:t>
      </w:r>
      <w:r>
        <w:rPr>
          <w:spacing w:val="-4"/>
        </w:rPr>
        <w:t xml:space="preserve"> </w:t>
      </w:r>
      <w:r>
        <w:t>clinical</w:t>
      </w:r>
      <w:r>
        <w:rPr>
          <w:spacing w:val="-6"/>
        </w:rPr>
        <w:t xml:space="preserve"> </w:t>
      </w:r>
      <w:r>
        <w:t>expertise,</w:t>
      </w:r>
      <w:r>
        <w:rPr>
          <w:spacing w:val="-3"/>
        </w:rPr>
        <w:t xml:space="preserve"> </w:t>
      </w:r>
      <w:r>
        <w:t>and</w:t>
      </w:r>
      <w:r>
        <w:rPr>
          <w:spacing w:val="-3"/>
        </w:rPr>
        <w:t xml:space="preserve"> </w:t>
      </w:r>
      <w:r>
        <w:t>supported</w:t>
      </w:r>
      <w:r>
        <w:rPr>
          <w:spacing w:val="-3"/>
        </w:rPr>
        <w:t xml:space="preserve"> </w:t>
      </w:r>
      <w:r>
        <w:t>with</w:t>
      </w:r>
      <w:r>
        <w:rPr>
          <w:spacing w:val="-3"/>
        </w:rPr>
        <w:t xml:space="preserve"> </w:t>
      </w:r>
      <w:r>
        <w:t>the</w:t>
      </w:r>
      <w:r>
        <w:rPr>
          <w:spacing w:val="-5"/>
        </w:rPr>
        <w:t xml:space="preserve"> </w:t>
      </w:r>
      <w:r>
        <w:t>results from appropriate and validated assessment tools where relevant.</w:t>
      </w:r>
    </w:p>
    <w:p w14:paraId="72714056" w14:textId="77777777" w:rsidR="00F97CAA" w:rsidRDefault="00437D19">
      <w:pPr>
        <w:pStyle w:val="ListParagraph"/>
        <w:numPr>
          <w:ilvl w:val="0"/>
          <w:numId w:val="28"/>
        </w:numPr>
        <w:tabs>
          <w:tab w:val="left" w:pos="998"/>
          <w:tab w:val="left" w:pos="999"/>
        </w:tabs>
        <w:spacing w:before="119" w:line="276" w:lineRule="auto"/>
        <w:ind w:right="524"/>
        <w:rPr>
          <w:sz w:val="24"/>
        </w:rPr>
      </w:pPr>
      <w:r>
        <w:rPr>
          <w:sz w:val="24"/>
          <w:u w:val="single"/>
        </w:rPr>
        <w:t>Needs should not be marginalised because they are successfully managed. Well-</w:t>
      </w:r>
      <w:r>
        <w:rPr>
          <w:sz w:val="24"/>
        </w:rPr>
        <w:t xml:space="preserve"> </w:t>
      </w:r>
      <w:r>
        <w:rPr>
          <w:sz w:val="24"/>
          <w:u w:val="single"/>
        </w:rPr>
        <w:t>managed</w:t>
      </w:r>
      <w:r>
        <w:rPr>
          <w:spacing w:val="-5"/>
          <w:sz w:val="24"/>
          <w:u w:val="single"/>
        </w:rPr>
        <w:t xml:space="preserve"> </w:t>
      </w:r>
      <w:r>
        <w:rPr>
          <w:sz w:val="24"/>
          <w:u w:val="single"/>
        </w:rPr>
        <w:t>needs</w:t>
      </w:r>
      <w:r>
        <w:rPr>
          <w:spacing w:val="-3"/>
          <w:sz w:val="24"/>
          <w:u w:val="single"/>
        </w:rPr>
        <w:t xml:space="preserve"> </w:t>
      </w:r>
      <w:r>
        <w:rPr>
          <w:sz w:val="24"/>
          <w:u w:val="single"/>
        </w:rPr>
        <w:t>are</w:t>
      </w:r>
      <w:r>
        <w:rPr>
          <w:spacing w:val="-5"/>
          <w:sz w:val="24"/>
          <w:u w:val="single"/>
        </w:rPr>
        <w:t xml:space="preserve"> </w:t>
      </w:r>
      <w:r>
        <w:rPr>
          <w:sz w:val="24"/>
          <w:u w:val="single"/>
        </w:rPr>
        <w:t>still</w:t>
      </w:r>
      <w:r>
        <w:rPr>
          <w:spacing w:val="-4"/>
          <w:sz w:val="24"/>
          <w:u w:val="single"/>
        </w:rPr>
        <w:t xml:space="preserve"> </w:t>
      </w:r>
      <w:r>
        <w:rPr>
          <w:sz w:val="24"/>
          <w:u w:val="single"/>
        </w:rPr>
        <w:t>needs</w:t>
      </w:r>
      <w:r>
        <w:rPr>
          <w:sz w:val="24"/>
        </w:rPr>
        <w:t>.</w:t>
      </w:r>
      <w:r>
        <w:rPr>
          <w:spacing w:val="-3"/>
          <w:sz w:val="24"/>
        </w:rPr>
        <w:t xml:space="preserve"> </w:t>
      </w:r>
      <w:r>
        <w:rPr>
          <w:sz w:val="24"/>
        </w:rPr>
        <w:t>Only</w:t>
      </w:r>
      <w:r>
        <w:rPr>
          <w:spacing w:val="-5"/>
          <w:sz w:val="24"/>
        </w:rPr>
        <w:t xml:space="preserve"> </w:t>
      </w:r>
      <w:r>
        <w:rPr>
          <w:sz w:val="24"/>
        </w:rPr>
        <w:t>where</w:t>
      </w:r>
      <w:r>
        <w:rPr>
          <w:spacing w:val="-3"/>
          <w:sz w:val="24"/>
        </w:rPr>
        <w:t xml:space="preserve"> </w:t>
      </w:r>
      <w:r>
        <w:rPr>
          <w:sz w:val="24"/>
        </w:rPr>
        <w:t>the</w:t>
      </w:r>
      <w:r>
        <w:rPr>
          <w:spacing w:val="-3"/>
          <w:sz w:val="24"/>
        </w:rPr>
        <w:t xml:space="preserve"> </w:t>
      </w:r>
      <w:r>
        <w:rPr>
          <w:sz w:val="24"/>
        </w:rPr>
        <w:t>successful</w:t>
      </w:r>
      <w:r>
        <w:rPr>
          <w:spacing w:val="-5"/>
          <w:sz w:val="24"/>
        </w:rPr>
        <w:t xml:space="preserve"> </w:t>
      </w:r>
      <w:r>
        <w:rPr>
          <w:sz w:val="24"/>
        </w:rPr>
        <w:t>management</w:t>
      </w:r>
      <w:r>
        <w:rPr>
          <w:spacing w:val="-5"/>
          <w:sz w:val="24"/>
        </w:rPr>
        <w:t xml:space="preserve"> </w:t>
      </w:r>
      <w:r>
        <w:rPr>
          <w:sz w:val="24"/>
        </w:rPr>
        <w:t>of</w:t>
      </w:r>
      <w:r>
        <w:rPr>
          <w:spacing w:val="-1"/>
          <w:sz w:val="24"/>
        </w:rPr>
        <w:t xml:space="preserve"> </w:t>
      </w:r>
      <w:r>
        <w:rPr>
          <w:sz w:val="24"/>
        </w:rPr>
        <w:t>a</w:t>
      </w:r>
      <w:r>
        <w:rPr>
          <w:spacing w:val="-4"/>
          <w:sz w:val="24"/>
        </w:rPr>
        <w:t xml:space="preserve"> </w:t>
      </w:r>
      <w:r>
        <w:rPr>
          <w:sz w:val="24"/>
        </w:rPr>
        <w:t>healthcare need has</w:t>
      </w:r>
      <w:r>
        <w:rPr>
          <w:spacing w:val="-2"/>
          <w:sz w:val="24"/>
        </w:rPr>
        <w:t xml:space="preserve"> </w:t>
      </w:r>
      <w:r>
        <w:rPr>
          <w:sz w:val="24"/>
        </w:rPr>
        <w:t>permanently</w:t>
      </w:r>
      <w:r>
        <w:rPr>
          <w:spacing w:val="-2"/>
          <w:sz w:val="24"/>
        </w:rPr>
        <w:t xml:space="preserve"> </w:t>
      </w:r>
      <w:r>
        <w:rPr>
          <w:sz w:val="24"/>
        </w:rPr>
        <w:t>reduced or removed</w:t>
      </w:r>
      <w:r>
        <w:rPr>
          <w:spacing w:val="-1"/>
          <w:sz w:val="24"/>
        </w:rPr>
        <w:t xml:space="preserve"> </w:t>
      </w:r>
      <w:r>
        <w:rPr>
          <w:sz w:val="24"/>
        </w:rPr>
        <w:t>an ongoing need</w:t>
      </w:r>
      <w:r>
        <w:rPr>
          <w:spacing w:val="-1"/>
          <w:sz w:val="24"/>
        </w:rPr>
        <w:t xml:space="preserve"> </w:t>
      </w:r>
      <w:r>
        <w:rPr>
          <w:sz w:val="24"/>
        </w:rPr>
        <w:t>will this have a bearing on CHC eligibility. However, there are different ways of reflecting this principle when completing the DST. For example, where psychological or similar interventions are successfully addressing behavioural issues, consideration should be given as to the present-day need if that support were withdrawn or no longer available and this should be reflected in the Behaviour domain.</w:t>
      </w:r>
    </w:p>
    <w:p w14:paraId="72714057" w14:textId="77777777" w:rsidR="00F97CAA" w:rsidRDefault="00437D19">
      <w:pPr>
        <w:pStyle w:val="ListParagraph"/>
        <w:numPr>
          <w:ilvl w:val="0"/>
          <w:numId w:val="28"/>
        </w:numPr>
        <w:tabs>
          <w:tab w:val="left" w:pos="998"/>
          <w:tab w:val="left" w:pos="999"/>
        </w:tabs>
        <w:spacing w:before="154" w:line="278" w:lineRule="auto"/>
        <w:ind w:right="577"/>
        <w:rPr>
          <w:sz w:val="24"/>
        </w:rPr>
      </w:pPr>
      <w:r>
        <w:rPr>
          <w:sz w:val="24"/>
        </w:rPr>
        <w:t>It is not intended that this principle should be applied in such a way that well-controlled physical health conditions should be recorded as if medication or other routine care or support</w:t>
      </w:r>
      <w:r>
        <w:rPr>
          <w:spacing w:val="-3"/>
          <w:sz w:val="24"/>
        </w:rPr>
        <w:t xml:space="preserve"> </w:t>
      </w:r>
      <w:r>
        <w:rPr>
          <w:sz w:val="24"/>
        </w:rPr>
        <w:t>was</w:t>
      </w:r>
      <w:r>
        <w:rPr>
          <w:spacing w:val="-3"/>
          <w:sz w:val="24"/>
        </w:rPr>
        <w:t xml:space="preserve"> </w:t>
      </w:r>
      <w:r>
        <w:rPr>
          <w:sz w:val="24"/>
        </w:rPr>
        <w:t>not</w:t>
      </w:r>
      <w:r>
        <w:rPr>
          <w:spacing w:val="-5"/>
          <w:sz w:val="24"/>
        </w:rPr>
        <w:t xml:space="preserve"> </w:t>
      </w:r>
      <w:r>
        <w:rPr>
          <w:sz w:val="24"/>
        </w:rPr>
        <w:t>present.</w:t>
      </w:r>
      <w:r>
        <w:rPr>
          <w:spacing w:val="-3"/>
          <w:sz w:val="24"/>
        </w:rPr>
        <w:t xml:space="preserve"> </w:t>
      </w:r>
      <w:r>
        <w:rPr>
          <w:sz w:val="24"/>
        </w:rPr>
        <w:t>For</w:t>
      </w:r>
      <w:r>
        <w:rPr>
          <w:spacing w:val="-6"/>
          <w:sz w:val="24"/>
        </w:rPr>
        <w:t xml:space="preserve"> </w:t>
      </w:r>
      <w:r>
        <w:rPr>
          <w:sz w:val="24"/>
        </w:rPr>
        <w:t>example,</w:t>
      </w:r>
      <w:r>
        <w:rPr>
          <w:spacing w:val="-5"/>
          <w:sz w:val="24"/>
        </w:rPr>
        <w:t xml:space="preserve"> </w:t>
      </w:r>
      <w:r>
        <w:rPr>
          <w:sz w:val="24"/>
        </w:rPr>
        <w:t>where</w:t>
      </w:r>
      <w:r>
        <w:rPr>
          <w:spacing w:val="-3"/>
          <w:sz w:val="24"/>
        </w:rPr>
        <w:t xml:space="preserve"> </w:t>
      </w:r>
      <w:r>
        <w:rPr>
          <w:sz w:val="24"/>
        </w:rPr>
        <w:t>needs</w:t>
      </w:r>
      <w:r>
        <w:rPr>
          <w:spacing w:val="-3"/>
          <w:sz w:val="24"/>
        </w:rPr>
        <w:t xml:space="preserve"> </w:t>
      </w:r>
      <w:r>
        <w:rPr>
          <w:sz w:val="24"/>
        </w:rPr>
        <w:t>are</w:t>
      </w:r>
      <w:r>
        <w:rPr>
          <w:spacing w:val="-6"/>
          <w:sz w:val="24"/>
        </w:rPr>
        <w:t xml:space="preserve"> </w:t>
      </w:r>
      <w:r>
        <w:rPr>
          <w:sz w:val="24"/>
        </w:rPr>
        <w:t>being</w:t>
      </w:r>
      <w:r>
        <w:rPr>
          <w:spacing w:val="-5"/>
          <w:sz w:val="24"/>
        </w:rPr>
        <w:t xml:space="preserve"> </w:t>
      </w:r>
      <w:r>
        <w:rPr>
          <w:sz w:val="24"/>
        </w:rPr>
        <w:t>managed</w:t>
      </w:r>
      <w:r>
        <w:rPr>
          <w:spacing w:val="-3"/>
          <w:sz w:val="24"/>
        </w:rPr>
        <w:t xml:space="preserve"> </w:t>
      </w:r>
      <w:r>
        <w:rPr>
          <w:sz w:val="24"/>
        </w:rPr>
        <w:t>via</w:t>
      </w:r>
      <w:r>
        <w:rPr>
          <w:spacing w:val="-3"/>
          <w:sz w:val="24"/>
        </w:rPr>
        <w:t xml:space="preserve"> </w:t>
      </w:r>
      <w:r>
        <w:rPr>
          <w:sz w:val="24"/>
        </w:rPr>
        <w:t>medication (whether for behaviour or for physical health needs), it may be more appropriate to reflect this in the Drug Therapies and Medication domain. Similarly, where someone's skin condition is not aggravated by their incontinence because they are receiving good continence care, it would not be appropriate to weight the skin domain as if the continence care was not being provided.</w:t>
      </w:r>
    </w:p>
    <w:p w14:paraId="72714058" w14:textId="77777777" w:rsidR="00F97CAA" w:rsidRDefault="00437D19">
      <w:pPr>
        <w:pStyle w:val="ListParagraph"/>
        <w:numPr>
          <w:ilvl w:val="0"/>
          <w:numId w:val="28"/>
        </w:numPr>
        <w:tabs>
          <w:tab w:val="left" w:pos="998"/>
          <w:tab w:val="left" w:pos="999"/>
        </w:tabs>
        <w:spacing w:before="87" w:line="276" w:lineRule="auto"/>
        <w:ind w:right="626"/>
        <w:rPr>
          <w:sz w:val="24"/>
        </w:rPr>
      </w:pPr>
      <w:r>
        <w:rPr>
          <w:sz w:val="24"/>
        </w:rPr>
        <w:t>There may be circumstances where an individual may have particular needs that are not covered by the first 11 defined care domains within the DST. In this situation, it is the</w:t>
      </w:r>
      <w:r>
        <w:rPr>
          <w:spacing w:val="-2"/>
          <w:sz w:val="24"/>
        </w:rPr>
        <w:t xml:space="preserve"> </w:t>
      </w:r>
      <w:r>
        <w:rPr>
          <w:sz w:val="24"/>
        </w:rPr>
        <w:t>responsibility</w:t>
      </w:r>
      <w:r>
        <w:rPr>
          <w:spacing w:val="-5"/>
          <w:sz w:val="24"/>
        </w:rPr>
        <w:t xml:space="preserve"> </w:t>
      </w:r>
      <w:r>
        <w:rPr>
          <w:sz w:val="24"/>
        </w:rPr>
        <w:t>of the</w:t>
      </w:r>
      <w:r>
        <w:rPr>
          <w:spacing w:val="-1"/>
          <w:sz w:val="24"/>
        </w:rPr>
        <w:t xml:space="preserve"> </w:t>
      </w:r>
      <w:r>
        <w:rPr>
          <w:sz w:val="24"/>
        </w:rPr>
        <w:t>MDT</w:t>
      </w:r>
      <w:r>
        <w:rPr>
          <w:spacing w:val="40"/>
          <w:sz w:val="24"/>
        </w:rPr>
        <w:t xml:space="preserve"> </w:t>
      </w:r>
      <w:r>
        <w:rPr>
          <w:sz w:val="24"/>
        </w:rPr>
        <w:t>to</w:t>
      </w:r>
      <w:r>
        <w:rPr>
          <w:spacing w:val="-2"/>
          <w:sz w:val="24"/>
        </w:rPr>
        <w:t xml:space="preserve"> </w:t>
      </w:r>
      <w:r>
        <w:rPr>
          <w:sz w:val="24"/>
        </w:rPr>
        <w:t>determine</w:t>
      </w:r>
      <w:r>
        <w:rPr>
          <w:spacing w:val="-3"/>
          <w:sz w:val="24"/>
        </w:rPr>
        <w:t xml:space="preserve"> </w:t>
      </w:r>
      <w:r>
        <w:rPr>
          <w:sz w:val="24"/>
        </w:rPr>
        <w:t>and</w:t>
      </w:r>
      <w:r>
        <w:rPr>
          <w:spacing w:val="-2"/>
          <w:sz w:val="24"/>
        </w:rPr>
        <w:t xml:space="preserve"> </w:t>
      </w:r>
      <w:r>
        <w:rPr>
          <w:sz w:val="24"/>
        </w:rPr>
        <w:t>record</w:t>
      </w:r>
      <w:r>
        <w:rPr>
          <w:spacing w:val="-4"/>
          <w:sz w:val="24"/>
        </w:rPr>
        <w:t xml:space="preserve"> </w:t>
      </w:r>
      <w:r>
        <w:rPr>
          <w:sz w:val="24"/>
        </w:rPr>
        <w:t>the</w:t>
      </w:r>
      <w:r>
        <w:rPr>
          <w:spacing w:val="-4"/>
          <w:sz w:val="24"/>
        </w:rPr>
        <w:t xml:space="preserve"> </w:t>
      </w:r>
      <w:r>
        <w:rPr>
          <w:sz w:val="24"/>
        </w:rPr>
        <w:t>extent</w:t>
      </w:r>
      <w:r>
        <w:rPr>
          <w:spacing w:val="-4"/>
          <w:sz w:val="24"/>
        </w:rPr>
        <w:t xml:space="preserve"> </w:t>
      </w:r>
      <w:r>
        <w:rPr>
          <w:sz w:val="24"/>
        </w:rPr>
        <w:t>and</w:t>
      </w:r>
      <w:r>
        <w:rPr>
          <w:spacing w:val="-2"/>
          <w:sz w:val="24"/>
        </w:rPr>
        <w:t xml:space="preserve"> </w:t>
      </w:r>
      <w:r>
        <w:rPr>
          <w:sz w:val="24"/>
        </w:rPr>
        <w:t>type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needs in the “additional” 12</w:t>
      </w:r>
      <w:r>
        <w:rPr>
          <w:position w:val="8"/>
          <w:sz w:val="16"/>
        </w:rPr>
        <w:t>th</w:t>
      </w:r>
      <w:r>
        <w:rPr>
          <w:spacing w:val="31"/>
          <w:position w:val="8"/>
          <w:sz w:val="16"/>
        </w:rPr>
        <w:t xml:space="preserve"> </w:t>
      </w:r>
      <w:r>
        <w:rPr>
          <w:sz w:val="24"/>
        </w:rPr>
        <w:t>domain provided entitled ‘Other Significant Health Care Needs’ and take this into account when deciding whether an individual has a primary health need. The availability of this domain should not be used to inappropriately affect the overall decision on eligibility.</w:t>
      </w:r>
    </w:p>
    <w:p w14:paraId="72714059" w14:textId="77777777" w:rsidR="00F97CAA" w:rsidRDefault="00F97CAA">
      <w:pPr>
        <w:spacing w:line="276" w:lineRule="auto"/>
        <w:rPr>
          <w:sz w:val="24"/>
        </w:rPr>
        <w:sectPr w:rsidR="00F97CAA">
          <w:pgSz w:w="11910" w:h="16840"/>
          <w:pgMar w:top="940" w:right="640" w:bottom="1260" w:left="420" w:header="732" w:footer="1030" w:gutter="0"/>
          <w:cols w:space="720"/>
        </w:sectPr>
      </w:pPr>
    </w:p>
    <w:p w14:paraId="7271405A" w14:textId="77777777" w:rsidR="00F97CAA" w:rsidRDefault="00F97CAA">
      <w:pPr>
        <w:pStyle w:val="BodyText"/>
        <w:spacing w:before="1"/>
        <w:rPr>
          <w:sz w:val="17"/>
        </w:rPr>
      </w:pPr>
    </w:p>
    <w:p w14:paraId="7271405B" w14:textId="77777777" w:rsidR="00F97CAA" w:rsidRDefault="00437D19">
      <w:pPr>
        <w:pStyle w:val="Heading4"/>
        <w:spacing w:before="93"/>
        <w:ind w:left="728" w:right="784"/>
        <w:jc w:val="center"/>
      </w:pPr>
      <w:r>
        <w:t>Figure</w:t>
      </w:r>
      <w:r>
        <w:rPr>
          <w:spacing w:val="-3"/>
        </w:rPr>
        <w:t xml:space="preserve"> </w:t>
      </w:r>
      <w:r>
        <w:t>1:</w:t>
      </w:r>
      <w:r>
        <w:rPr>
          <w:spacing w:val="-2"/>
        </w:rPr>
        <w:t xml:space="preserve"> </w:t>
      </w:r>
      <w:r>
        <w:t>How the</w:t>
      </w:r>
      <w:r>
        <w:rPr>
          <w:spacing w:val="-2"/>
        </w:rPr>
        <w:t xml:space="preserve"> </w:t>
      </w:r>
      <w:r>
        <w:t>different</w:t>
      </w:r>
      <w:r>
        <w:rPr>
          <w:spacing w:val="-3"/>
        </w:rPr>
        <w:t xml:space="preserve"> </w:t>
      </w:r>
      <w:r>
        <w:t>care</w:t>
      </w:r>
      <w:r>
        <w:rPr>
          <w:spacing w:val="-2"/>
        </w:rPr>
        <w:t xml:space="preserve"> </w:t>
      </w:r>
      <w:r>
        <w:t>domains</w:t>
      </w:r>
      <w:r>
        <w:rPr>
          <w:spacing w:val="-1"/>
        </w:rPr>
        <w:t xml:space="preserve"> </w:t>
      </w:r>
      <w:r>
        <w:t>are</w:t>
      </w:r>
      <w:r>
        <w:rPr>
          <w:spacing w:val="-3"/>
        </w:rPr>
        <w:t xml:space="preserve"> </w:t>
      </w:r>
      <w:r>
        <w:t>divided</w:t>
      </w:r>
      <w:r>
        <w:rPr>
          <w:spacing w:val="-2"/>
        </w:rPr>
        <w:t xml:space="preserve"> </w:t>
      </w:r>
      <w:r>
        <w:t>into</w:t>
      </w:r>
      <w:r>
        <w:rPr>
          <w:spacing w:val="-2"/>
        </w:rPr>
        <w:t xml:space="preserve"> </w:t>
      </w:r>
      <w:r>
        <w:t>levels</w:t>
      </w:r>
      <w:r>
        <w:rPr>
          <w:spacing w:val="-1"/>
        </w:rPr>
        <w:t xml:space="preserve"> </w:t>
      </w:r>
      <w:r>
        <w:t>of</w:t>
      </w:r>
      <w:r>
        <w:rPr>
          <w:spacing w:val="2"/>
        </w:rPr>
        <w:t xml:space="preserve"> </w:t>
      </w:r>
      <w:r>
        <w:rPr>
          <w:spacing w:val="-4"/>
        </w:rPr>
        <w:t>need</w:t>
      </w:r>
    </w:p>
    <w:p w14:paraId="7271405C" w14:textId="77777777" w:rsidR="00F97CAA" w:rsidRDefault="00F97CAA">
      <w:pPr>
        <w:pStyle w:val="BodyText"/>
        <w:rPr>
          <w:b/>
          <w:sz w:val="20"/>
        </w:rPr>
      </w:pPr>
    </w:p>
    <w:p w14:paraId="7271405D" w14:textId="77777777" w:rsidR="00F97CAA" w:rsidRDefault="00F97CAA">
      <w:pPr>
        <w:pStyle w:val="BodyText"/>
        <w:rPr>
          <w:b/>
          <w:sz w:val="20"/>
        </w:rPr>
      </w:pPr>
    </w:p>
    <w:p w14:paraId="7271405E" w14:textId="77777777" w:rsidR="00F97CAA" w:rsidRDefault="00F97CAA">
      <w:pPr>
        <w:pStyle w:val="BodyText"/>
        <w:rPr>
          <w:b/>
          <w:sz w:val="20"/>
        </w:rPr>
      </w:pPr>
    </w:p>
    <w:p w14:paraId="7271405F" w14:textId="77777777" w:rsidR="00F97CAA" w:rsidRDefault="00F97CAA">
      <w:pPr>
        <w:pStyle w:val="BodyText"/>
        <w:rPr>
          <w:b/>
          <w:sz w:val="20"/>
        </w:rPr>
      </w:pPr>
    </w:p>
    <w:p w14:paraId="72714060" w14:textId="77777777" w:rsidR="00F97CAA" w:rsidRDefault="00F97CAA">
      <w:pPr>
        <w:pStyle w:val="BodyText"/>
        <w:rPr>
          <w:b/>
          <w:sz w:val="20"/>
        </w:rPr>
      </w:pPr>
    </w:p>
    <w:p w14:paraId="72714061" w14:textId="77777777" w:rsidR="00F97CAA" w:rsidRDefault="00F97CAA">
      <w:pPr>
        <w:pStyle w:val="BodyText"/>
        <w:rPr>
          <w:b/>
          <w:sz w:val="20"/>
        </w:rPr>
      </w:pPr>
    </w:p>
    <w:p w14:paraId="72714062" w14:textId="77777777" w:rsidR="00F97CAA" w:rsidRDefault="00F97CAA">
      <w:pPr>
        <w:pStyle w:val="BodyText"/>
        <w:rPr>
          <w:b/>
          <w:sz w:val="20"/>
        </w:rPr>
      </w:pPr>
    </w:p>
    <w:p w14:paraId="72714063" w14:textId="77777777" w:rsidR="00F97CAA" w:rsidRDefault="00F97CAA">
      <w:pPr>
        <w:pStyle w:val="BodyText"/>
        <w:rPr>
          <w:b/>
          <w:sz w:val="20"/>
        </w:rPr>
      </w:pPr>
    </w:p>
    <w:p w14:paraId="72714064" w14:textId="77777777" w:rsidR="00F97CAA" w:rsidRDefault="00F97CAA">
      <w:pPr>
        <w:pStyle w:val="BodyText"/>
        <w:rPr>
          <w:b/>
          <w:sz w:val="20"/>
        </w:rPr>
      </w:pPr>
    </w:p>
    <w:p w14:paraId="72714065" w14:textId="77777777" w:rsidR="00F97CAA" w:rsidRDefault="00F97CAA">
      <w:pPr>
        <w:pStyle w:val="BodyText"/>
        <w:rPr>
          <w:b/>
          <w:sz w:val="20"/>
        </w:rPr>
      </w:pPr>
    </w:p>
    <w:p w14:paraId="72714066" w14:textId="77777777" w:rsidR="00F97CAA" w:rsidRDefault="00F97CAA">
      <w:pPr>
        <w:pStyle w:val="BodyText"/>
        <w:rPr>
          <w:b/>
          <w:sz w:val="20"/>
        </w:rPr>
      </w:pPr>
    </w:p>
    <w:p w14:paraId="72714067" w14:textId="77777777" w:rsidR="00F97CAA" w:rsidRDefault="00F97CAA">
      <w:pPr>
        <w:pStyle w:val="BodyText"/>
        <w:spacing w:before="3"/>
        <w:rPr>
          <w:b/>
          <w:sz w:val="28"/>
        </w:rPr>
      </w:pPr>
    </w:p>
    <w:p w14:paraId="72714068" w14:textId="4F375C45" w:rsidR="00F97CAA" w:rsidRDefault="00437D19">
      <w:pPr>
        <w:tabs>
          <w:tab w:val="left" w:pos="1051"/>
        </w:tabs>
        <w:spacing w:before="92"/>
        <w:ind w:left="463"/>
        <w:rPr>
          <w:b/>
          <w:sz w:val="24"/>
        </w:rPr>
      </w:pPr>
      <w:r>
        <w:rPr>
          <w:noProof/>
          <w:lang w:eastAsia="en-GB"/>
        </w:rPr>
        <mc:AlternateContent>
          <mc:Choice Requires="wps">
            <w:drawing>
              <wp:anchor distT="0" distB="0" distL="114300" distR="114300" simplePos="0" relativeHeight="15729664" behindDoc="0" locked="0" layoutInCell="1" allowOverlap="1" wp14:anchorId="727144B1" wp14:editId="5812403D">
                <wp:simplePos x="0" y="0"/>
                <wp:positionH relativeFrom="page">
                  <wp:posOffset>1196340</wp:posOffset>
                </wp:positionH>
                <wp:positionV relativeFrom="paragraph">
                  <wp:posOffset>-862330</wp:posOffset>
                </wp:positionV>
                <wp:extent cx="4991100" cy="2686685"/>
                <wp:effectExtent l="0" t="0" r="0" b="0"/>
                <wp:wrapNone/>
                <wp:docPr id="6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68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
                              <w:gridCol w:w="653"/>
                              <w:gridCol w:w="656"/>
                              <w:gridCol w:w="653"/>
                              <w:gridCol w:w="655"/>
                              <w:gridCol w:w="653"/>
                              <w:gridCol w:w="656"/>
                              <w:gridCol w:w="653"/>
                              <w:gridCol w:w="655"/>
                              <w:gridCol w:w="653"/>
                              <w:gridCol w:w="656"/>
                              <w:gridCol w:w="653"/>
                            </w:tblGrid>
                            <w:tr w:rsidR="00F97CAA" w14:paraId="72714520" w14:textId="77777777">
                              <w:trPr>
                                <w:trHeight w:val="388"/>
                              </w:trPr>
                              <w:tc>
                                <w:tcPr>
                                  <w:tcW w:w="655" w:type="dxa"/>
                                  <w:tcBorders>
                                    <w:top w:val="nil"/>
                                    <w:left w:val="nil"/>
                                    <w:bottom w:val="nil"/>
                                    <w:right w:val="nil"/>
                                  </w:tcBorders>
                                  <w:shd w:val="clear" w:color="auto" w:fill="000000"/>
                                </w:tcPr>
                                <w:p w14:paraId="72714514" w14:textId="77777777" w:rsidR="00F97CAA" w:rsidRDefault="00437D19">
                                  <w:pPr>
                                    <w:pStyle w:val="TableParagraph"/>
                                    <w:spacing w:before="101" w:line="267" w:lineRule="exact"/>
                                    <w:ind w:right="101"/>
                                    <w:jc w:val="right"/>
                                    <w:rPr>
                                      <w:sz w:val="24"/>
                                    </w:rPr>
                                  </w:pPr>
                                  <w:r>
                                    <w:rPr>
                                      <w:color w:val="FFFFFF"/>
                                      <w:sz w:val="24"/>
                                    </w:rPr>
                                    <w:t>P</w:t>
                                  </w:r>
                                </w:p>
                              </w:tc>
                              <w:tc>
                                <w:tcPr>
                                  <w:tcW w:w="653" w:type="dxa"/>
                                </w:tcPr>
                                <w:p w14:paraId="72714515" w14:textId="77777777" w:rsidR="00F97CAA" w:rsidRDefault="00F97CAA">
                                  <w:pPr>
                                    <w:pStyle w:val="TableParagraph"/>
                                    <w:rPr>
                                      <w:rFonts w:ascii="Times New Roman"/>
                                    </w:rPr>
                                  </w:pPr>
                                </w:p>
                              </w:tc>
                              <w:tc>
                                <w:tcPr>
                                  <w:tcW w:w="656" w:type="dxa"/>
                                </w:tcPr>
                                <w:p w14:paraId="72714516" w14:textId="77777777" w:rsidR="00F97CAA" w:rsidRDefault="00F97CAA">
                                  <w:pPr>
                                    <w:pStyle w:val="TableParagraph"/>
                                    <w:rPr>
                                      <w:rFonts w:ascii="Times New Roman"/>
                                    </w:rPr>
                                  </w:pPr>
                                </w:p>
                              </w:tc>
                              <w:tc>
                                <w:tcPr>
                                  <w:tcW w:w="653" w:type="dxa"/>
                                </w:tcPr>
                                <w:p w14:paraId="72714517" w14:textId="77777777" w:rsidR="00F97CAA" w:rsidRDefault="00F97CAA">
                                  <w:pPr>
                                    <w:pStyle w:val="TableParagraph"/>
                                    <w:rPr>
                                      <w:rFonts w:ascii="Times New Roman"/>
                                    </w:rPr>
                                  </w:pPr>
                                </w:p>
                              </w:tc>
                              <w:tc>
                                <w:tcPr>
                                  <w:tcW w:w="655" w:type="dxa"/>
                                </w:tcPr>
                                <w:p w14:paraId="72714518" w14:textId="77777777" w:rsidR="00F97CAA" w:rsidRDefault="00F97CAA">
                                  <w:pPr>
                                    <w:pStyle w:val="TableParagraph"/>
                                    <w:rPr>
                                      <w:rFonts w:ascii="Times New Roman"/>
                                    </w:rPr>
                                  </w:pPr>
                                </w:p>
                              </w:tc>
                              <w:tc>
                                <w:tcPr>
                                  <w:tcW w:w="653" w:type="dxa"/>
                                </w:tcPr>
                                <w:p w14:paraId="72714519" w14:textId="77777777" w:rsidR="00F97CAA" w:rsidRDefault="00F97CAA">
                                  <w:pPr>
                                    <w:pStyle w:val="TableParagraph"/>
                                    <w:rPr>
                                      <w:rFonts w:ascii="Times New Roman"/>
                                    </w:rPr>
                                  </w:pPr>
                                </w:p>
                              </w:tc>
                              <w:tc>
                                <w:tcPr>
                                  <w:tcW w:w="656" w:type="dxa"/>
                                </w:tcPr>
                                <w:p w14:paraId="7271451A" w14:textId="77777777" w:rsidR="00F97CAA" w:rsidRDefault="00F97CAA">
                                  <w:pPr>
                                    <w:pStyle w:val="TableParagraph"/>
                                    <w:rPr>
                                      <w:rFonts w:ascii="Times New Roman"/>
                                    </w:rPr>
                                  </w:pPr>
                                </w:p>
                              </w:tc>
                              <w:tc>
                                <w:tcPr>
                                  <w:tcW w:w="653" w:type="dxa"/>
                                </w:tcPr>
                                <w:p w14:paraId="7271451B" w14:textId="77777777" w:rsidR="00F97CAA" w:rsidRDefault="00F97CAA">
                                  <w:pPr>
                                    <w:pStyle w:val="TableParagraph"/>
                                    <w:rPr>
                                      <w:rFonts w:ascii="Times New Roman"/>
                                    </w:rPr>
                                  </w:pPr>
                                </w:p>
                              </w:tc>
                              <w:tc>
                                <w:tcPr>
                                  <w:tcW w:w="655" w:type="dxa"/>
                                  <w:tcBorders>
                                    <w:top w:val="nil"/>
                                    <w:left w:val="nil"/>
                                    <w:bottom w:val="nil"/>
                                    <w:right w:val="nil"/>
                                  </w:tcBorders>
                                  <w:shd w:val="clear" w:color="auto" w:fill="000000"/>
                                </w:tcPr>
                                <w:p w14:paraId="7271451C" w14:textId="77777777" w:rsidR="00F97CAA" w:rsidRDefault="00437D19">
                                  <w:pPr>
                                    <w:pStyle w:val="TableParagraph"/>
                                    <w:spacing w:before="101" w:line="267" w:lineRule="exact"/>
                                    <w:ind w:right="102"/>
                                    <w:jc w:val="right"/>
                                    <w:rPr>
                                      <w:sz w:val="24"/>
                                    </w:rPr>
                                  </w:pPr>
                                  <w:r>
                                    <w:rPr>
                                      <w:color w:val="FFFFFF"/>
                                      <w:sz w:val="24"/>
                                    </w:rPr>
                                    <w:t>P</w:t>
                                  </w:r>
                                </w:p>
                              </w:tc>
                              <w:tc>
                                <w:tcPr>
                                  <w:tcW w:w="653" w:type="dxa"/>
                                  <w:tcBorders>
                                    <w:top w:val="nil"/>
                                    <w:left w:val="nil"/>
                                    <w:bottom w:val="nil"/>
                                    <w:right w:val="nil"/>
                                  </w:tcBorders>
                                  <w:shd w:val="clear" w:color="auto" w:fill="000000"/>
                                </w:tcPr>
                                <w:p w14:paraId="7271451D" w14:textId="77777777" w:rsidR="00F97CAA" w:rsidRDefault="00437D19">
                                  <w:pPr>
                                    <w:pStyle w:val="TableParagraph"/>
                                    <w:spacing w:before="101" w:line="267" w:lineRule="exact"/>
                                    <w:ind w:right="100"/>
                                    <w:jc w:val="right"/>
                                    <w:rPr>
                                      <w:sz w:val="24"/>
                                    </w:rPr>
                                  </w:pPr>
                                  <w:r>
                                    <w:rPr>
                                      <w:color w:val="FFFFFF"/>
                                      <w:sz w:val="24"/>
                                    </w:rPr>
                                    <w:t>P</w:t>
                                  </w:r>
                                </w:p>
                              </w:tc>
                              <w:tc>
                                <w:tcPr>
                                  <w:tcW w:w="656" w:type="dxa"/>
                                  <w:tcBorders>
                                    <w:top w:val="nil"/>
                                    <w:left w:val="nil"/>
                                    <w:bottom w:val="nil"/>
                                    <w:right w:val="nil"/>
                                  </w:tcBorders>
                                  <w:shd w:val="clear" w:color="auto" w:fill="000000"/>
                                </w:tcPr>
                                <w:p w14:paraId="7271451E" w14:textId="77777777" w:rsidR="00F97CAA" w:rsidRDefault="00437D19">
                                  <w:pPr>
                                    <w:pStyle w:val="TableParagraph"/>
                                    <w:spacing w:before="101" w:line="267" w:lineRule="exact"/>
                                    <w:ind w:right="103"/>
                                    <w:jc w:val="right"/>
                                    <w:rPr>
                                      <w:sz w:val="24"/>
                                    </w:rPr>
                                  </w:pPr>
                                  <w:r>
                                    <w:rPr>
                                      <w:color w:val="FFFFFF"/>
                                      <w:sz w:val="24"/>
                                    </w:rPr>
                                    <w:t>P</w:t>
                                  </w:r>
                                </w:p>
                              </w:tc>
                              <w:tc>
                                <w:tcPr>
                                  <w:tcW w:w="653" w:type="dxa"/>
                                </w:tcPr>
                                <w:p w14:paraId="7271451F" w14:textId="77777777" w:rsidR="00F97CAA" w:rsidRDefault="00F97CAA">
                                  <w:pPr>
                                    <w:pStyle w:val="TableParagraph"/>
                                    <w:rPr>
                                      <w:rFonts w:ascii="Times New Roman"/>
                                    </w:rPr>
                                  </w:pPr>
                                </w:p>
                              </w:tc>
                            </w:tr>
                            <w:tr w:rsidR="00F97CAA" w14:paraId="7271452D" w14:textId="77777777">
                              <w:trPr>
                                <w:trHeight w:val="386"/>
                              </w:trPr>
                              <w:tc>
                                <w:tcPr>
                                  <w:tcW w:w="655" w:type="dxa"/>
                                  <w:tcBorders>
                                    <w:top w:val="nil"/>
                                  </w:tcBorders>
                                  <w:shd w:val="clear" w:color="auto" w:fill="FF0000"/>
                                </w:tcPr>
                                <w:p w14:paraId="72714521" w14:textId="77777777" w:rsidR="00F97CAA" w:rsidRDefault="00437D19">
                                  <w:pPr>
                                    <w:pStyle w:val="TableParagraph"/>
                                    <w:spacing w:before="98" w:line="267" w:lineRule="exact"/>
                                    <w:ind w:right="96"/>
                                    <w:jc w:val="right"/>
                                    <w:rPr>
                                      <w:b/>
                                      <w:sz w:val="24"/>
                                    </w:rPr>
                                  </w:pPr>
                                  <w:r>
                                    <w:rPr>
                                      <w:b/>
                                      <w:sz w:val="24"/>
                                    </w:rPr>
                                    <w:t>S</w:t>
                                  </w:r>
                                </w:p>
                              </w:tc>
                              <w:tc>
                                <w:tcPr>
                                  <w:tcW w:w="653" w:type="dxa"/>
                                  <w:shd w:val="clear" w:color="auto" w:fill="FF0000"/>
                                </w:tcPr>
                                <w:p w14:paraId="72714522" w14:textId="77777777" w:rsidR="00F97CAA" w:rsidRDefault="00437D19">
                                  <w:pPr>
                                    <w:pStyle w:val="TableParagraph"/>
                                    <w:spacing w:before="98" w:line="267" w:lineRule="exact"/>
                                    <w:ind w:right="94"/>
                                    <w:jc w:val="right"/>
                                    <w:rPr>
                                      <w:b/>
                                      <w:sz w:val="24"/>
                                    </w:rPr>
                                  </w:pPr>
                                  <w:r>
                                    <w:rPr>
                                      <w:b/>
                                      <w:sz w:val="24"/>
                                    </w:rPr>
                                    <w:t>S</w:t>
                                  </w:r>
                                </w:p>
                              </w:tc>
                              <w:tc>
                                <w:tcPr>
                                  <w:tcW w:w="656" w:type="dxa"/>
                                </w:tcPr>
                                <w:p w14:paraId="72714523" w14:textId="77777777" w:rsidR="00F97CAA" w:rsidRDefault="00F97CAA">
                                  <w:pPr>
                                    <w:pStyle w:val="TableParagraph"/>
                                    <w:rPr>
                                      <w:rFonts w:ascii="Times New Roman"/>
                                    </w:rPr>
                                  </w:pPr>
                                </w:p>
                              </w:tc>
                              <w:tc>
                                <w:tcPr>
                                  <w:tcW w:w="653" w:type="dxa"/>
                                  <w:shd w:val="clear" w:color="auto" w:fill="FF0000"/>
                                </w:tcPr>
                                <w:p w14:paraId="72714524" w14:textId="77777777" w:rsidR="00F97CAA" w:rsidRDefault="00437D19">
                                  <w:pPr>
                                    <w:pStyle w:val="TableParagraph"/>
                                    <w:spacing w:before="98" w:line="267" w:lineRule="exact"/>
                                    <w:ind w:right="96"/>
                                    <w:jc w:val="right"/>
                                    <w:rPr>
                                      <w:b/>
                                      <w:sz w:val="24"/>
                                    </w:rPr>
                                  </w:pPr>
                                  <w:r>
                                    <w:rPr>
                                      <w:b/>
                                      <w:sz w:val="24"/>
                                    </w:rPr>
                                    <w:t>S</w:t>
                                  </w:r>
                                </w:p>
                              </w:tc>
                              <w:tc>
                                <w:tcPr>
                                  <w:tcW w:w="655" w:type="dxa"/>
                                  <w:shd w:val="clear" w:color="auto" w:fill="FF0000"/>
                                </w:tcPr>
                                <w:p w14:paraId="72714525" w14:textId="77777777" w:rsidR="00F97CAA" w:rsidRDefault="00437D19">
                                  <w:pPr>
                                    <w:pStyle w:val="TableParagraph"/>
                                    <w:spacing w:before="98" w:line="267" w:lineRule="exact"/>
                                    <w:ind w:right="97"/>
                                    <w:jc w:val="right"/>
                                    <w:rPr>
                                      <w:b/>
                                      <w:sz w:val="24"/>
                                    </w:rPr>
                                  </w:pPr>
                                  <w:r>
                                    <w:rPr>
                                      <w:b/>
                                      <w:sz w:val="24"/>
                                    </w:rPr>
                                    <w:t>S</w:t>
                                  </w:r>
                                </w:p>
                              </w:tc>
                              <w:tc>
                                <w:tcPr>
                                  <w:tcW w:w="653" w:type="dxa"/>
                                </w:tcPr>
                                <w:p w14:paraId="72714526" w14:textId="77777777" w:rsidR="00F97CAA" w:rsidRDefault="00F97CAA">
                                  <w:pPr>
                                    <w:pStyle w:val="TableParagraph"/>
                                    <w:rPr>
                                      <w:rFonts w:ascii="Times New Roman"/>
                                    </w:rPr>
                                  </w:pPr>
                                </w:p>
                              </w:tc>
                              <w:tc>
                                <w:tcPr>
                                  <w:tcW w:w="656" w:type="dxa"/>
                                  <w:shd w:val="clear" w:color="auto" w:fill="FF0000"/>
                                </w:tcPr>
                                <w:p w14:paraId="72714527" w14:textId="77777777" w:rsidR="00F97CAA" w:rsidRDefault="00437D19">
                                  <w:pPr>
                                    <w:pStyle w:val="TableParagraph"/>
                                    <w:spacing w:before="96" w:line="270" w:lineRule="exact"/>
                                    <w:ind w:right="97"/>
                                    <w:jc w:val="right"/>
                                    <w:rPr>
                                      <w:b/>
                                      <w:sz w:val="24"/>
                                    </w:rPr>
                                  </w:pPr>
                                  <w:r>
                                    <w:rPr>
                                      <w:b/>
                                      <w:sz w:val="24"/>
                                    </w:rPr>
                                    <w:t>S</w:t>
                                  </w:r>
                                </w:p>
                              </w:tc>
                              <w:tc>
                                <w:tcPr>
                                  <w:tcW w:w="653" w:type="dxa"/>
                                  <w:shd w:val="clear" w:color="auto" w:fill="FF0000"/>
                                </w:tcPr>
                                <w:p w14:paraId="72714528" w14:textId="77777777" w:rsidR="00F97CAA" w:rsidRDefault="00F97CAA">
                                  <w:pPr>
                                    <w:pStyle w:val="TableParagraph"/>
                                    <w:rPr>
                                      <w:rFonts w:ascii="Times New Roman"/>
                                    </w:rPr>
                                  </w:pPr>
                                </w:p>
                              </w:tc>
                              <w:tc>
                                <w:tcPr>
                                  <w:tcW w:w="655" w:type="dxa"/>
                                  <w:shd w:val="clear" w:color="auto" w:fill="FF0000"/>
                                </w:tcPr>
                                <w:p w14:paraId="72714529" w14:textId="77777777" w:rsidR="00F97CAA" w:rsidRDefault="00437D19">
                                  <w:pPr>
                                    <w:pStyle w:val="TableParagraph"/>
                                    <w:spacing w:before="98" w:line="267" w:lineRule="exact"/>
                                    <w:ind w:right="97"/>
                                    <w:jc w:val="right"/>
                                    <w:rPr>
                                      <w:b/>
                                      <w:sz w:val="24"/>
                                    </w:rPr>
                                  </w:pPr>
                                  <w:r>
                                    <w:rPr>
                                      <w:b/>
                                      <w:sz w:val="24"/>
                                    </w:rPr>
                                    <w:t>S</w:t>
                                  </w:r>
                                </w:p>
                              </w:tc>
                              <w:tc>
                                <w:tcPr>
                                  <w:tcW w:w="653" w:type="dxa"/>
                                  <w:shd w:val="clear" w:color="auto" w:fill="FF0000"/>
                                </w:tcPr>
                                <w:p w14:paraId="7271452A" w14:textId="77777777" w:rsidR="00F97CAA" w:rsidRDefault="00437D19">
                                  <w:pPr>
                                    <w:pStyle w:val="TableParagraph"/>
                                    <w:spacing w:before="98" w:line="267" w:lineRule="exact"/>
                                    <w:ind w:right="95"/>
                                    <w:jc w:val="right"/>
                                    <w:rPr>
                                      <w:b/>
                                      <w:sz w:val="24"/>
                                    </w:rPr>
                                  </w:pPr>
                                  <w:r>
                                    <w:rPr>
                                      <w:b/>
                                      <w:sz w:val="24"/>
                                    </w:rPr>
                                    <w:t>S</w:t>
                                  </w:r>
                                </w:p>
                              </w:tc>
                              <w:tc>
                                <w:tcPr>
                                  <w:tcW w:w="656" w:type="dxa"/>
                                </w:tcPr>
                                <w:p w14:paraId="7271452B" w14:textId="77777777" w:rsidR="00F97CAA" w:rsidRDefault="00F97CAA">
                                  <w:pPr>
                                    <w:pStyle w:val="TableParagraph"/>
                                    <w:rPr>
                                      <w:rFonts w:ascii="Times New Roman"/>
                                    </w:rPr>
                                  </w:pPr>
                                </w:p>
                              </w:tc>
                              <w:tc>
                                <w:tcPr>
                                  <w:tcW w:w="653" w:type="dxa"/>
                                  <w:shd w:val="clear" w:color="auto" w:fill="FF0000"/>
                                </w:tcPr>
                                <w:p w14:paraId="7271452C" w14:textId="77777777" w:rsidR="00F97CAA" w:rsidRDefault="00437D19">
                                  <w:pPr>
                                    <w:pStyle w:val="TableParagraph"/>
                                    <w:spacing w:before="98" w:line="267" w:lineRule="exact"/>
                                    <w:ind w:right="97"/>
                                    <w:jc w:val="right"/>
                                    <w:rPr>
                                      <w:b/>
                                      <w:sz w:val="24"/>
                                    </w:rPr>
                                  </w:pPr>
                                  <w:r>
                                    <w:rPr>
                                      <w:b/>
                                      <w:sz w:val="24"/>
                                    </w:rPr>
                                    <w:t>S</w:t>
                                  </w:r>
                                </w:p>
                              </w:tc>
                            </w:tr>
                            <w:tr w:rsidR="00F97CAA" w14:paraId="7271453A" w14:textId="77777777">
                              <w:trPr>
                                <w:trHeight w:val="386"/>
                              </w:trPr>
                              <w:tc>
                                <w:tcPr>
                                  <w:tcW w:w="655" w:type="dxa"/>
                                  <w:shd w:val="clear" w:color="auto" w:fill="FFC000"/>
                                </w:tcPr>
                                <w:p w14:paraId="7271452E" w14:textId="77777777" w:rsidR="00F97CAA" w:rsidRDefault="00437D19">
                                  <w:pPr>
                                    <w:pStyle w:val="TableParagraph"/>
                                    <w:spacing w:before="101" w:line="265" w:lineRule="exact"/>
                                    <w:ind w:right="88"/>
                                    <w:jc w:val="right"/>
                                    <w:rPr>
                                      <w:b/>
                                      <w:sz w:val="24"/>
                                    </w:rPr>
                                  </w:pPr>
                                  <w:r>
                                    <w:rPr>
                                      <w:b/>
                                      <w:w w:val="99"/>
                                      <w:sz w:val="24"/>
                                    </w:rPr>
                                    <w:t>H</w:t>
                                  </w:r>
                                </w:p>
                              </w:tc>
                              <w:tc>
                                <w:tcPr>
                                  <w:tcW w:w="653" w:type="dxa"/>
                                  <w:shd w:val="clear" w:color="auto" w:fill="FFC000"/>
                                </w:tcPr>
                                <w:p w14:paraId="7271452F" w14:textId="77777777" w:rsidR="00F97CAA" w:rsidRDefault="00437D19">
                                  <w:pPr>
                                    <w:pStyle w:val="TableParagraph"/>
                                    <w:spacing w:before="101" w:line="265" w:lineRule="exact"/>
                                    <w:ind w:right="86"/>
                                    <w:jc w:val="right"/>
                                    <w:rPr>
                                      <w:b/>
                                      <w:sz w:val="24"/>
                                    </w:rPr>
                                  </w:pPr>
                                  <w:r>
                                    <w:rPr>
                                      <w:b/>
                                      <w:w w:val="99"/>
                                      <w:sz w:val="24"/>
                                    </w:rPr>
                                    <w:t>H</w:t>
                                  </w:r>
                                </w:p>
                              </w:tc>
                              <w:tc>
                                <w:tcPr>
                                  <w:tcW w:w="656" w:type="dxa"/>
                                  <w:shd w:val="clear" w:color="auto" w:fill="FFC000"/>
                                </w:tcPr>
                                <w:p w14:paraId="72714530" w14:textId="77777777" w:rsidR="00F97CAA" w:rsidRDefault="00437D19">
                                  <w:pPr>
                                    <w:pStyle w:val="TableParagraph"/>
                                    <w:spacing w:before="101" w:line="265" w:lineRule="exact"/>
                                    <w:ind w:right="89"/>
                                    <w:jc w:val="right"/>
                                    <w:rPr>
                                      <w:b/>
                                      <w:sz w:val="24"/>
                                    </w:rPr>
                                  </w:pPr>
                                  <w:r>
                                    <w:rPr>
                                      <w:b/>
                                      <w:w w:val="99"/>
                                      <w:sz w:val="24"/>
                                    </w:rPr>
                                    <w:t>H</w:t>
                                  </w:r>
                                </w:p>
                              </w:tc>
                              <w:tc>
                                <w:tcPr>
                                  <w:tcW w:w="653" w:type="dxa"/>
                                  <w:shd w:val="clear" w:color="auto" w:fill="FFC000"/>
                                </w:tcPr>
                                <w:p w14:paraId="72714531" w14:textId="77777777" w:rsidR="00F97CAA" w:rsidRDefault="00437D19">
                                  <w:pPr>
                                    <w:pStyle w:val="TableParagraph"/>
                                    <w:spacing w:before="101" w:line="265" w:lineRule="exact"/>
                                    <w:ind w:right="86"/>
                                    <w:jc w:val="right"/>
                                    <w:rPr>
                                      <w:b/>
                                      <w:sz w:val="24"/>
                                    </w:rPr>
                                  </w:pPr>
                                  <w:r>
                                    <w:rPr>
                                      <w:b/>
                                      <w:w w:val="99"/>
                                      <w:sz w:val="24"/>
                                    </w:rPr>
                                    <w:t>H</w:t>
                                  </w:r>
                                </w:p>
                              </w:tc>
                              <w:tc>
                                <w:tcPr>
                                  <w:tcW w:w="655" w:type="dxa"/>
                                  <w:shd w:val="clear" w:color="auto" w:fill="FFC000"/>
                                </w:tcPr>
                                <w:p w14:paraId="72714532" w14:textId="77777777" w:rsidR="00F97CAA" w:rsidRDefault="00437D19">
                                  <w:pPr>
                                    <w:pStyle w:val="TableParagraph"/>
                                    <w:spacing w:before="101" w:line="265" w:lineRule="exact"/>
                                    <w:ind w:right="88"/>
                                    <w:jc w:val="right"/>
                                    <w:rPr>
                                      <w:b/>
                                      <w:sz w:val="24"/>
                                    </w:rPr>
                                  </w:pPr>
                                  <w:r>
                                    <w:rPr>
                                      <w:b/>
                                      <w:w w:val="99"/>
                                      <w:sz w:val="24"/>
                                    </w:rPr>
                                    <w:t>H</w:t>
                                  </w:r>
                                </w:p>
                              </w:tc>
                              <w:tc>
                                <w:tcPr>
                                  <w:tcW w:w="653" w:type="dxa"/>
                                  <w:shd w:val="clear" w:color="auto" w:fill="FFC000"/>
                                </w:tcPr>
                                <w:p w14:paraId="72714533" w14:textId="77777777" w:rsidR="00F97CAA" w:rsidRDefault="00437D19">
                                  <w:pPr>
                                    <w:pStyle w:val="TableParagraph"/>
                                    <w:spacing w:before="101" w:line="265" w:lineRule="exact"/>
                                    <w:ind w:right="86"/>
                                    <w:jc w:val="right"/>
                                    <w:rPr>
                                      <w:b/>
                                      <w:sz w:val="24"/>
                                    </w:rPr>
                                  </w:pPr>
                                  <w:r>
                                    <w:rPr>
                                      <w:b/>
                                      <w:w w:val="99"/>
                                      <w:sz w:val="24"/>
                                    </w:rPr>
                                    <w:t>H</w:t>
                                  </w:r>
                                </w:p>
                              </w:tc>
                              <w:tc>
                                <w:tcPr>
                                  <w:tcW w:w="656" w:type="dxa"/>
                                  <w:shd w:val="clear" w:color="auto" w:fill="FFC000"/>
                                </w:tcPr>
                                <w:p w14:paraId="72714534" w14:textId="77777777" w:rsidR="00F97CAA" w:rsidRDefault="00437D19">
                                  <w:pPr>
                                    <w:pStyle w:val="TableParagraph"/>
                                    <w:spacing w:before="101" w:line="265" w:lineRule="exact"/>
                                    <w:ind w:right="89"/>
                                    <w:jc w:val="right"/>
                                    <w:rPr>
                                      <w:b/>
                                      <w:sz w:val="24"/>
                                    </w:rPr>
                                  </w:pPr>
                                  <w:r>
                                    <w:rPr>
                                      <w:b/>
                                      <w:w w:val="99"/>
                                      <w:sz w:val="24"/>
                                    </w:rPr>
                                    <w:t>H</w:t>
                                  </w:r>
                                </w:p>
                              </w:tc>
                              <w:tc>
                                <w:tcPr>
                                  <w:tcW w:w="653" w:type="dxa"/>
                                  <w:shd w:val="clear" w:color="auto" w:fill="FFC000"/>
                                </w:tcPr>
                                <w:p w14:paraId="72714535" w14:textId="77777777" w:rsidR="00F97CAA" w:rsidRDefault="00437D19">
                                  <w:pPr>
                                    <w:pStyle w:val="TableParagraph"/>
                                    <w:spacing w:before="101" w:line="265" w:lineRule="exact"/>
                                    <w:ind w:right="87"/>
                                    <w:jc w:val="right"/>
                                    <w:rPr>
                                      <w:b/>
                                      <w:sz w:val="24"/>
                                    </w:rPr>
                                  </w:pPr>
                                  <w:r>
                                    <w:rPr>
                                      <w:b/>
                                      <w:w w:val="99"/>
                                      <w:sz w:val="24"/>
                                    </w:rPr>
                                    <w:t>H</w:t>
                                  </w:r>
                                </w:p>
                              </w:tc>
                              <w:tc>
                                <w:tcPr>
                                  <w:tcW w:w="655" w:type="dxa"/>
                                  <w:shd w:val="clear" w:color="auto" w:fill="FFC000"/>
                                </w:tcPr>
                                <w:p w14:paraId="72714536" w14:textId="77777777" w:rsidR="00F97CAA" w:rsidRDefault="00437D19">
                                  <w:pPr>
                                    <w:pStyle w:val="TableParagraph"/>
                                    <w:spacing w:before="101" w:line="265" w:lineRule="exact"/>
                                    <w:ind w:right="89"/>
                                    <w:jc w:val="right"/>
                                    <w:rPr>
                                      <w:b/>
                                      <w:sz w:val="24"/>
                                    </w:rPr>
                                  </w:pPr>
                                  <w:r>
                                    <w:rPr>
                                      <w:b/>
                                      <w:w w:val="99"/>
                                      <w:sz w:val="24"/>
                                    </w:rPr>
                                    <w:t>H</w:t>
                                  </w:r>
                                </w:p>
                              </w:tc>
                              <w:tc>
                                <w:tcPr>
                                  <w:tcW w:w="653" w:type="dxa"/>
                                  <w:shd w:val="clear" w:color="auto" w:fill="FFC000"/>
                                </w:tcPr>
                                <w:p w14:paraId="72714537" w14:textId="77777777" w:rsidR="00F97CAA" w:rsidRDefault="00437D19">
                                  <w:pPr>
                                    <w:pStyle w:val="TableParagraph"/>
                                    <w:spacing w:before="101" w:line="265" w:lineRule="exact"/>
                                    <w:ind w:right="87"/>
                                    <w:jc w:val="right"/>
                                    <w:rPr>
                                      <w:b/>
                                      <w:sz w:val="24"/>
                                    </w:rPr>
                                  </w:pPr>
                                  <w:r>
                                    <w:rPr>
                                      <w:b/>
                                      <w:w w:val="99"/>
                                      <w:sz w:val="24"/>
                                    </w:rPr>
                                    <w:t>H</w:t>
                                  </w:r>
                                </w:p>
                              </w:tc>
                              <w:tc>
                                <w:tcPr>
                                  <w:tcW w:w="656" w:type="dxa"/>
                                  <w:shd w:val="clear" w:color="auto" w:fill="FFC000"/>
                                </w:tcPr>
                                <w:p w14:paraId="72714538" w14:textId="77777777" w:rsidR="00F97CAA" w:rsidRDefault="00437D19">
                                  <w:pPr>
                                    <w:pStyle w:val="TableParagraph"/>
                                    <w:spacing w:before="101" w:line="265" w:lineRule="exact"/>
                                    <w:ind w:right="89"/>
                                    <w:jc w:val="right"/>
                                    <w:rPr>
                                      <w:b/>
                                      <w:sz w:val="24"/>
                                    </w:rPr>
                                  </w:pPr>
                                  <w:r>
                                    <w:rPr>
                                      <w:b/>
                                      <w:w w:val="99"/>
                                      <w:sz w:val="24"/>
                                    </w:rPr>
                                    <w:t>H</w:t>
                                  </w:r>
                                </w:p>
                              </w:tc>
                              <w:tc>
                                <w:tcPr>
                                  <w:tcW w:w="653" w:type="dxa"/>
                                  <w:shd w:val="clear" w:color="auto" w:fill="FFC000"/>
                                </w:tcPr>
                                <w:p w14:paraId="72714539" w14:textId="77777777" w:rsidR="00F97CAA" w:rsidRDefault="00437D19">
                                  <w:pPr>
                                    <w:pStyle w:val="TableParagraph"/>
                                    <w:spacing w:before="101" w:line="265" w:lineRule="exact"/>
                                    <w:ind w:right="87"/>
                                    <w:jc w:val="right"/>
                                    <w:rPr>
                                      <w:b/>
                                      <w:sz w:val="24"/>
                                    </w:rPr>
                                  </w:pPr>
                                  <w:r>
                                    <w:rPr>
                                      <w:b/>
                                      <w:w w:val="99"/>
                                      <w:sz w:val="24"/>
                                    </w:rPr>
                                    <w:t>H</w:t>
                                  </w:r>
                                </w:p>
                              </w:tc>
                            </w:tr>
                            <w:tr w:rsidR="00F97CAA" w14:paraId="72714547" w14:textId="77777777">
                              <w:trPr>
                                <w:trHeight w:val="388"/>
                              </w:trPr>
                              <w:tc>
                                <w:tcPr>
                                  <w:tcW w:w="655" w:type="dxa"/>
                                  <w:shd w:val="clear" w:color="auto" w:fill="FFFF00"/>
                                </w:tcPr>
                                <w:p w14:paraId="7271453B" w14:textId="77777777" w:rsidR="00F97CAA" w:rsidRDefault="00437D19">
                                  <w:pPr>
                                    <w:pStyle w:val="TableParagraph"/>
                                    <w:spacing w:before="101" w:line="267" w:lineRule="exact"/>
                                    <w:ind w:right="76"/>
                                    <w:jc w:val="right"/>
                                    <w:rPr>
                                      <w:b/>
                                      <w:sz w:val="24"/>
                                    </w:rPr>
                                  </w:pPr>
                                  <w:r>
                                    <w:rPr>
                                      <w:b/>
                                      <w:w w:val="99"/>
                                      <w:sz w:val="24"/>
                                    </w:rPr>
                                    <w:t>M</w:t>
                                  </w:r>
                                </w:p>
                              </w:tc>
                              <w:tc>
                                <w:tcPr>
                                  <w:tcW w:w="653" w:type="dxa"/>
                                  <w:shd w:val="clear" w:color="auto" w:fill="FFFF00"/>
                                </w:tcPr>
                                <w:p w14:paraId="7271453C" w14:textId="77777777" w:rsidR="00F97CAA" w:rsidRDefault="00437D19">
                                  <w:pPr>
                                    <w:pStyle w:val="TableParagraph"/>
                                    <w:spacing w:before="101" w:line="267" w:lineRule="exact"/>
                                    <w:ind w:right="73"/>
                                    <w:jc w:val="right"/>
                                    <w:rPr>
                                      <w:b/>
                                      <w:sz w:val="24"/>
                                    </w:rPr>
                                  </w:pPr>
                                  <w:r>
                                    <w:rPr>
                                      <w:b/>
                                      <w:w w:val="99"/>
                                      <w:sz w:val="24"/>
                                    </w:rPr>
                                    <w:t>M</w:t>
                                  </w:r>
                                </w:p>
                              </w:tc>
                              <w:tc>
                                <w:tcPr>
                                  <w:tcW w:w="656" w:type="dxa"/>
                                  <w:shd w:val="clear" w:color="auto" w:fill="FFFF00"/>
                                </w:tcPr>
                                <w:p w14:paraId="7271453D" w14:textId="77777777" w:rsidR="00F97CAA" w:rsidRDefault="00437D19">
                                  <w:pPr>
                                    <w:pStyle w:val="TableParagraph"/>
                                    <w:spacing w:before="101" w:line="267" w:lineRule="exact"/>
                                    <w:ind w:right="77"/>
                                    <w:jc w:val="right"/>
                                    <w:rPr>
                                      <w:b/>
                                      <w:sz w:val="24"/>
                                    </w:rPr>
                                  </w:pPr>
                                  <w:r>
                                    <w:rPr>
                                      <w:b/>
                                      <w:w w:val="99"/>
                                      <w:sz w:val="24"/>
                                    </w:rPr>
                                    <w:t>M</w:t>
                                  </w:r>
                                </w:p>
                              </w:tc>
                              <w:tc>
                                <w:tcPr>
                                  <w:tcW w:w="653" w:type="dxa"/>
                                  <w:shd w:val="clear" w:color="auto" w:fill="FFFF00"/>
                                </w:tcPr>
                                <w:p w14:paraId="7271453E" w14:textId="77777777" w:rsidR="00F97CAA" w:rsidRDefault="00437D19">
                                  <w:pPr>
                                    <w:pStyle w:val="TableParagraph"/>
                                    <w:spacing w:before="101" w:line="267" w:lineRule="exact"/>
                                    <w:ind w:right="74"/>
                                    <w:jc w:val="right"/>
                                    <w:rPr>
                                      <w:b/>
                                      <w:sz w:val="24"/>
                                    </w:rPr>
                                  </w:pPr>
                                  <w:r>
                                    <w:rPr>
                                      <w:b/>
                                      <w:w w:val="99"/>
                                      <w:sz w:val="24"/>
                                    </w:rPr>
                                    <w:t>M</w:t>
                                  </w:r>
                                </w:p>
                              </w:tc>
                              <w:tc>
                                <w:tcPr>
                                  <w:tcW w:w="655" w:type="dxa"/>
                                  <w:shd w:val="clear" w:color="auto" w:fill="FFFF00"/>
                                </w:tcPr>
                                <w:p w14:paraId="7271453F" w14:textId="77777777" w:rsidR="00F97CAA" w:rsidRDefault="00437D19">
                                  <w:pPr>
                                    <w:pStyle w:val="TableParagraph"/>
                                    <w:spacing w:before="101" w:line="267" w:lineRule="exact"/>
                                    <w:ind w:right="76"/>
                                    <w:jc w:val="right"/>
                                    <w:rPr>
                                      <w:b/>
                                      <w:sz w:val="24"/>
                                    </w:rPr>
                                  </w:pPr>
                                  <w:r>
                                    <w:rPr>
                                      <w:b/>
                                      <w:w w:val="99"/>
                                      <w:sz w:val="24"/>
                                    </w:rPr>
                                    <w:t>M</w:t>
                                  </w:r>
                                </w:p>
                              </w:tc>
                              <w:tc>
                                <w:tcPr>
                                  <w:tcW w:w="653" w:type="dxa"/>
                                  <w:shd w:val="clear" w:color="auto" w:fill="FFFF00"/>
                                </w:tcPr>
                                <w:p w14:paraId="72714540" w14:textId="77777777" w:rsidR="00F97CAA" w:rsidRDefault="00437D19">
                                  <w:pPr>
                                    <w:pStyle w:val="TableParagraph"/>
                                    <w:spacing w:before="101" w:line="267" w:lineRule="exact"/>
                                    <w:ind w:right="74"/>
                                    <w:jc w:val="right"/>
                                    <w:rPr>
                                      <w:b/>
                                      <w:sz w:val="24"/>
                                    </w:rPr>
                                  </w:pPr>
                                  <w:r>
                                    <w:rPr>
                                      <w:b/>
                                      <w:w w:val="99"/>
                                      <w:sz w:val="24"/>
                                    </w:rPr>
                                    <w:t>M</w:t>
                                  </w:r>
                                </w:p>
                              </w:tc>
                              <w:tc>
                                <w:tcPr>
                                  <w:tcW w:w="656" w:type="dxa"/>
                                  <w:shd w:val="clear" w:color="auto" w:fill="FFFF00"/>
                                </w:tcPr>
                                <w:p w14:paraId="72714541" w14:textId="77777777" w:rsidR="00F97CAA" w:rsidRDefault="00437D19">
                                  <w:pPr>
                                    <w:pStyle w:val="TableParagraph"/>
                                    <w:spacing w:before="101" w:line="267" w:lineRule="exact"/>
                                    <w:ind w:right="77"/>
                                    <w:jc w:val="right"/>
                                    <w:rPr>
                                      <w:b/>
                                      <w:sz w:val="24"/>
                                    </w:rPr>
                                  </w:pPr>
                                  <w:r>
                                    <w:rPr>
                                      <w:b/>
                                      <w:w w:val="99"/>
                                      <w:sz w:val="24"/>
                                    </w:rPr>
                                    <w:t>M</w:t>
                                  </w:r>
                                </w:p>
                              </w:tc>
                              <w:tc>
                                <w:tcPr>
                                  <w:tcW w:w="653" w:type="dxa"/>
                                  <w:shd w:val="clear" w:color="auto" w:fill="FFFF00"/>
                                </w:tcPr>
                                <w:p w14:paraId="72714542" w14:textId="77777777" w:rsidR="00F97CAA" w:rsidRDefault="00437D19">
                                  <w:pPr>
                                    <w:pStyle w:val="TableParagraph"/>
                                    <w:spacing w:before="101" w:line="267" w:lineRule="exact"/>
                                    <w:ind w:right="74"/>
                                    <w:jc w:val="right"/>
                                    <w:rPr>
                                      <w:b/>
                                      <w:sz w:val="24"/>
                                    </w:rPr>
                                  </w:pPr>
                                  <w:r>
                                    <w:rPr>
                                      <w:b/>
                                      <w:w w:val="99"/>
                                      <w:sz w:val="24"/>
                                    </w:rPr>
                                    <w:t>M</w:t>
                                  </w:r>
                                </w:p>
                              </w:tc>
                              <w:tc>
                                <w:tcPr>
                                  <w:tcW w:w="655" w:type="dxa"/>
                                  <w:shd w:val="clear" w:color="auto" w:fill="FFFF00"/>
                                </w:tcPr>
                                <w:p w14:paraId="72714543" w14:textId="77777777" w:rsidR="00F97CAA" w:rsidRDefault="00437D19">
                                  <w:pPr>
                                    <w:pStyle w:val="TableParagraph"/>
                                    <w:spacing w:before="101" w:line="267" w:lineRule="exact"/>
                                    <w:ind w:right="77"/>
                                    <w:jc w:val="right"/>
                                    <w:rPr>
                                      <w:b/>
                                      <w:sz w:val="24"/>
                                    </w:rPr>
                                  </w:pPr>
                                  <w:r>
                                    <w:rPr>
                                      <w:b/>
                                      <w:w w:val="99"/>
                                      <w:sz w:val="24"/>
                                    </w:rPr>
                                    <w:t>M</w:t>
                                  </w:r>
                                </w:p>
                              </w:tc>
                              <w:tc>
                                <w:tcPr>
                                  <w:tcW w:w="653" w:type="dxa"/>
                                  <w:shd w:val="clear" w:color="auto" w:fill="FFFF00"/>
                                </w:tcPr>
                                <w:p w14:paraId="72714544" w14:textId="77777777" w:rsidR="00F97CAA" w:rsidRDefault="00437D19">
                                  <w:pPr>
                                    <w:pStyle w:val="TableParagraph"/>
                                    <w:spacing w:before="101" w:line="267" w:lineRule="exact"/>
                                    <w:ind w:right="74"/>
                                    <w:jc w:val="right"/>
                                    <w:rPr>
                                      <w:b/>
                                      <w:sz w:val="24"/>
                                    </w:rPr>
                                  </w:pPr>
                                  <w:r>
                                    <w:rPr>
                                      <w:b/>
                                      <w:w w:val="99"/>
                                      <w:sz w:val="24"/>
                                    </w:rPr>
                                    <w:t>M</w:t>
                                  </w:r>
                                </w:p>
                              </w:tc>
                              <w:tc>
                                <w:tcPr>
                                  <w:tcW w:w="656" w:type="dxa"/>
                                  <w:shd w:val="clear" w:color="auto" w:fill="FFFF00"/>
                                </w:tcPr>
                                <w:p w14:paraId="72714545" w14:textId="77777777" w:rsidR="00F97CAA" w:rsidRDefault="00437D19">
                                  <w:pPr>
                                    <w:pStyle w:val="TableParagraph"/>
                                    <w:spacing w:before="101" w:line="267" w:lineRule="exact"/>
                                    <w:ind w:right="77"/>
                                    <w:jc w:val="right"/>
                                    <w:rPr>
                                      <w:b/>
                                      <w:sz w:val="24"/>
                                    </w:rPr>
                                  </w:pPr>
                                  <w:r>
                                    <w:rPr>
                                      <w:b/>
                                      <w:w w:val="99"/>
                                      <w:sz w:val="24"/>
                                    </w:rPr>
                                    <w:t>M</w:t>
                                  </w:r>
                                </w:p>
                              </w:tc>
                              <w:tc>
                                <w:tcPr>
                                  <w:tcW w:w="653" w:type="dxa"/>
                                  <w:shd w:val="clear" w:color="auto" w:fill="FFFF00"/>
                                </w:tcPr>
                                <w:p w14:paraId="72714546" w14:textId="77777777" w:rsidR="00F97CAA" w:rsidRDefault="00437D19">
                                  <w:pPr>
                                    <w:pStyle w:val="TableParagraph"/>
                                    <w:spacing w:before="101" w:line="267" w:lineRule="exact"/>
                                    <w:ind w:right="75"/>
                                    <w:jc w:val="right"/>
                                    <w:rPr>
                                      <w:b/>
                                      <w:sz w:val="24"/>
                                    </w:rPr>
                                  </w:pPr>
                                  <w:r>
                                    <w:rPr>
                                      <w:b/>
                                      <w:w w:val="99"/>
                                      <w:sz w:val="24"/>
                                    </w:rPr>
                                    <w:t>M</w:t>
                                  </w:r>
                                </w:p>
                              </w:tc>
                            </w:tr>
                            <w:tr w:rsidR="00F97CAA" w14:paraId="72714554" w14:textId="77777777">
                              <w:trPr>
                                <w:trHeight w:val="385"/>
                              </w:trPr>
                              <w:tc>
                                <w:tcPr>
                                  <w:tcW w:w="655" w:type="dxa"/>
                                  <w:shd w:val="clear" w:color="auto" w:fill="00AF50"/>
                                </w:tcPr>
                                <w:p w14:paraId="72714548" w14:textId="77777777" w:rsidR="00F97CAA" w:rsidRDefault="00437D19">
                                  <w:pPr>
                                    <w:pStyle w:val="TableParagraph"/>
                                    <w:spacing w:before="101" w:line="265" w:lineRule="exact"/>
                                    <w:ind w:right="103"/>
                                    <w:jc w:val="right"/>
                                    <w:rPr>
                                      <w:b/>
                                      <w:sz w:val="24"/>
                                    </w:rPr>
                                  </w:pPr>
                                  <w:r>
                                    <w:rPr>
                                      <w:b/>
                                      <w:sz w:val="24"/>
                                    </w:rPr>
                                    <w:t>L</w:t>
                                  </w:r>
                                </w:p>
                              </w:tc>
                              <w:tc>
                                <w:tcPr>
                                  <w:tcW w:w="653" w:type="dxa"/>
                                  <w:shd w:val="clear" w:color="auto" w:fill="00AF50"/>
                                </w:tcPr>
                                <w:p w14:paraId="72714549" w14:textId="77777777" w:rsidR="00F97CAA" w:rsidRDefault="00437D19">
                                  <w:pPr>
                                    <w:pStyle w:val="TableParagraph"/>
                                    <w:spacing w:before="101" w:line="265" w:lineRule="exact"/>
                                    <w:ind w:right="100"/>
                                    <w:jc w:val="right"/>
                                    <w:rPr>
                                      <w:b/>
                                      <w:sz w:val="24"/>
                                    </w:rPr>
                                  </w:pPr>
                                  <w:r>
                                    <w:rPr>
                                      <w:b/>
                                      <w:sz w:val="24"/>
                                    </w:rPr>
                                    <w:t>L</w:t>
                                  </w:r>
                                </w:p>
                              </w:tc>
                              <w:tc>
                                <w:tcPr>
                                  <w:tcW w:w="656" w:type="dxa"/>
                                  <w:shd w:val="clear" w:color="auto" w:fill="00AF50"/>
                                </w:tcPr>
                                <w:p w14:paraId="7271454A" w14:textId="77777777" w:rsidR="00F97CAA" w:rsidRDefault="00437D19">
                                  <w:pPr>
                                    <w:pStyle w:val="TableParagraph"/>
                                    <w:spacing w:before="101" w:line="265" w:lineRule="exact"/>
                                    <w:ind w:right="104"/>
                                    <w:jc w:val="right"/>
                                    <w:rPr>
                                      <w:b/>
                                      <w:sz w:val="24"/>
                                    </w:rPr>
                                  </w:pPr>
                                  <w:r>
                                    <w:rPr>
                                      <w:b/>
                                      <w:sz w:val="24"/>
                                    </w:rPr>
                                    <w:t>L</w:t>
                                  </w:r>
                                </w:p>
                              </w:tc>
                              <w:tc>
                                <w:tcPr>
                                  <w:tcW w:w="653" w:type="dxa"/>
                                  <w:shd w:val="clear" w:color="auto" w:fill="00AF50"/>
                                </w:tcPr>
                                <w:p w14:paraId="7271454B" w14:textId="77777777" w:rsidR="00F97CAA" w:rsidRDefault="00437D19">
                                  <w:pPr>
                                    <w:pStyle w:val="TableParagraph"/>
                                    <w:spacing w:before="101" w:line="265" w:lineRule="exact"/>
                                    <w:ind w:right="101"/>
                                    <w:jc w:val="right"/>
                                    <w:rPr>
                                      <w:b/>
                                      <w:sz w:val="24"/>
                                    </w:rPr>
                                  </w:pPr>
                                  <w:r>
                                    <w:rPr>
                                      <w:b/>
                                      <w:sz w:val="24"/>
                                    </w:rPr>
                                    <w:t>L</w:t>
                                  </w:r>
                                </w:p>
                              </w:tc>
                              <w:tc>
                                <w:tcPr>
                                  <w:tcW w:w="655" w:type="dxa"/>
                                  <w:shd w:val="clear" w:color="auto" w:fill="00AF50"/>
                                </w:tcPr>
                                <w:p w14:paraId="7271454C" w14:textId="77777777" w:rsidR="00F97CAA" w:rsidRDefault="00437D19">
                                  <w:pPr>
                                    <w:pStyle w:val="TableParagraph"/>
                                    <w:spacing w:before="101" w:line="265" w:lineRule="exact"/>
                                    <w:ind w:right="103"/>
                                    <w:jc w:val="right"/>
                                    <w:rPr>
                                      <w:b/>
                                      <w:sz w:val="24"/>
                                    </w:rPr>
                                  </w:pPr>
                                  <w:r>
                                    <w:rPr>
                                      <w:b/>
                                      <w:sz w:val="24"/>
                                    </w:rPr>
                                    <w:t>L</w:t>
                                  </w:r>
                                </w:p>
                              </w:tc>
                              <w:tc>
                                <w:tcPr>
                                  <w:tcW w:w="653" w:type="dxa"/>
                                  <w:shd w:val="clear" w:color="auto" w:fill="00AF50"/>
                                </w:tcPr>
                                <w:p w14:paraId="7271454D" w14:textId="77777777" w:rsidR="00F97CAA" w:rsidRDefault="00437D19">
                                  <w:pPr>
                                    <w:pStyle w:val="TableParagraph"/>
                                    <w:spacing w:before="101" w:line="265" w:lineRule="exact"/>
                                    <w:ind w:right="101"/>
                                    <w:jc w:val="right"/>
                                    <w:rPr>
                                      <w:b/>
                                      <w:sz w:val="24"/>
                                    </w:rPr>
                                  </w:pPr>
                                  <w:r>
                                    <w:rPr>
                                      <w:b/>
                                      <w:sz w:val="24"/>
                                    </w:rPr>
                                    <w:t>L</w:t>
                                  </w:r>
                                </w:p>
                              </w:tc>
                              <w:tc>
                                <w:tcPr>
                                  <w:tcW w:w="656" w:type="dxa"/>
                                  <w:shd w:val="clear" w:color="auto" w:fill="00AF50"/>
                                </w:tcPr>
                                <w:p w14:paraId="7271454E" w14:textId="77777777" w:rsidR="00F97CAA" w:rsidRDefault="00437D19">
                                  <w:pPr>
                                    <w:pStyle w:val="TableParagraph"/>
                                    <w:spacing w:before="101" w:line="265" w:lineRule="exact"/>
                                    <w:ind w:right="104"/>
                                    <w:jc w:val="right"/>
                                    <w:rPr>
                                      <w:b/>
                                      <w:sz w:val="24"/>
                                    </w:rPr>
                                  </w:pPr>
                                  <w:r>
                                    <w:rPr>
                                      <w:b/>
                                      <w:sz w:val="24"/>
                                    </w:rPr>
                                    <w:t>L</w:t>
                                  </w:r>
                                </w:p>
                              </w:tc>
                              <w:tc>
                                <w:tcPr>
                                  <w:tcW w:w="653" w:type="dxa"/>
                                  <w:shd w:val="clear" w:color="auto" w:fill="00AF50"/>
                                </w:tcPr>
                                <w:p w14:paraId="7271454F" w14:textId="77777777" w:rsidR="00F97CAA" w:rsidRDefault="00437D19">
                                  <w:pPr>
                                    <w:pStyle w:val="TableParagraph"/>
                                    <w:spacing w:before="101" w:line="265" w:lineRule="exact"/>
                                    <w:ind w:right="101"/>
                                    <w:jc w:val="right"/>
                                    <w:rPr>
                                      <w:b/>
                                      <w:sz w:val="24"/>
                                    </w:rPr>
                                  </w:pPr>
                                  <w:r>
                                    <w:rPr>
                                      <w:b/>
                                      <w:sz w:val="24"/>
                                    </w:rPr>
                                    <w:t>L</w:t>
                                  </w:r>
                                </w:p>
                              </w:tc>
                              <w:tc>
                                <w:tcPr>
                                  <w:tcW w:w="655" w:type="dxa"/>
                                  <w:shd w:val="clear" w:color="auto" w:fill="00AF50"/>
                                </w:tcPr>
                                <w:p w14:paraId="72714550" w14:textId="77777777" w:rsidR="00F97CAA" w:rsidRDefault="00437D19">
                                  <w:pPr>
                                    <w:pStyle w:val="TableParagraph"/>
                                    <w:spacing w:before="101" w:line="265" w:lineRule="exact"/>
                                    <w:ind w:right="104"/>
                                    <w:jc w:val="right"/>
                                    <w:rPr>
                                      <w:b/>
                                      <w:sz w:val="24"/>
                                    </w:rPr>
                                  </w:pPr>
                                  <w:r>
                                    <w:rPr>
                                      <w:b/>
                                      <w:sz w:val="24"/>
                                    </w:rPr>
                                    <w:t>L</w:t>
                                  </w:r>
                                </w:p>
                              </w:tc>
                              <w:tc>
                                <w:tcPr>
                                  <w:tcW w:w="653" w:type="dxa"/>
                                  <w:shd w:val="clear" w:color="auto" w:fill="00AF50"/>
                                </w:tcPr>
                                <w:p w14:paraId="72714551" w14:textId="77777777" w:rsidR="00F97CAA" w:rsidRDefault="00437D19">
                                  <w:pPr>
                                    <w:pStyle w:val="TableParagraph"/>
                                    <w:spacing w:before="101" w:line="265" w:lineRule="exact"/>
                                    <w:ind w:right="101"/>
                                    <w:jc w:val="right"/>
                                    <w:rPr>
                                      <w:b/>
                                      <w:sz w:val="24"/>
                                    </w:rPr>
                                  </w:pPr>
                                  <w:r>
                                    <w:rPr>
                                      <w:b/>
                                      <w:sz w:val="24"/>
                                    </w:rPr>
                                    <w:t>L</w:t>
                                  </w:r>
                                </w:p>
                              </w:tc>
                              <w:tc>
                                <w:tcPr>
                                  <w:tcW w:w="656" w:type="dxa"/>
                                  <w:shd w:val="clear" w:color="auto" w:fill="00AF50"/>
                                </w:tcPr>
                                <w:p w14:paraId="72714552" w14:textId="77777777" w:rsidR="00F97CAA" w:rsidRDefault="00437D19">
                                  <w:pPr>
                                    <w:pStyle w:val="TableParagraph"/>
                                    <w:spacing w:before="101" w:line="265" w:lineRule="exact"/>
                                    <w:ind w:right="104"/>
                                    <w:jc w:val="right"/>
                                    <w:rPr>
                                      <w:b/>
                                      <w:sz w:val="24"/>
                                    </w:rPr>
                                  </w:pPr>
                                  <w:r>
                                    <w:rPr>
                                      <w:b/>
                                      <w:sz w:val="24"/>
                                    </w:rPr>
                                    <w:t>L</w:t>
                                  </w:r>
                                </w:p>
                              </w:tc>
                              <w:tc>
                                <w:tcPr>
                                  <w:tcW w:w="653" w:type="dxa"/>
                                  <w:shd w:val="clear" w:color="auto" w:fill="00AF50"/>
                                </w:tcPr>
                                <w:p w14:paraId="72714553" w14:textId="77777777" w:rsidR="00F97CAA" w:rsidRDefault="00437D19">
                                  <w:pPr>
                                    <w:pStyle w:val="TableParagraph"/>
                                    <w:spacing w:before="101" w:line="265" w:lineRule="exact"/>
                                    <w:ind w:right="102"/>
                                    <w:jc w:val="right"/>
                                    <w:rPr>
                                      <w:b/>
                                      <w:sz w:val="24"/>
                                    </w:rPr>
                                  </w:pPr>
                                  <w:r>
                                    <w:rPr>
                                      <w:b/>
                                      <w:sz w:val="24"/>
                                    </w:rPr>
                                    <w:t>L</w:t>
                                  </w:r>
                                </w:p>
                              </w:tc>
                            </w:tr>
                            <w:tr w:rsidR="00F97CAA" w14:paraId="72714561" w14:textId="77777777">
                              <w:trPr>
                                <w:trHeight w:val="388"/>
                              </w:trPr>
                              <w:tc>
                                <w:tcPr>
                                  <w:tcW w:w="655" w:type="dxa"/>
                                  <w:shd w:val="clear" w:color="auto" w:fill="00AFEF"/>
                                </w:tcPr>
                                <w:p w14:paraId="72714555" w14:textId="77777777" w:rsidR="00F97CAA" w:rsidRDefault="00437D19">
                                  <w:pPr>
                                    <w:pStyle w:val="TableParagraph"/>
                                    <w:spacing w:before="101" w:line="267" w:lineRule="exact"/>
                                    <w:ind w:right="88"/>
                                    <w:jc w:val="right"/>
                                    <w:rPr>
                                      <w:b/>
                                      <w:sz w:val="24"/>
                                    </w:rPr>
                                  </w:pPr>
                                  <w:r>
                                    <w:rPr>
                                      <w:b/>
                                      <w:w w:val="99"/>
                                      <w:sz w:val="24"/>
                                    </w:rPr>
                                    <w:t>N</w:t>
                                  </w:r>
                                </w:p>
                              </w:tc>
                              <w:tc>
                                <w:tcPr>
                                  <w:tcW w:w="653" w:type="dxa"/>
                                  <w:shd w:val="clear" w:color="auto" w:fill="00AFEF"/>
                                </w:tcPr>
                                <w:p w14:paraId="72714556" w14:textId="77777777" w:rsidR="00F97CAA" w:rsidRDefault="00437D19">
                                  <w:pPr>
                                    <w:pStyle w:val="TableParagraph"/>
                                    <w:spacing w:before="101" w:line="267" w:lineRule="exact"/>
                                    <w:ind w:right="86"/>
                                    <w:jc w:val="right"/>
                                    <w:rPr>
                                      <w:b/>
                                      <w:sz w:val="24"/>
                                    </w:rPr>
                                  </w:pPr>
                                  <w:r>
                                    <w:rPr>
                                      <w:b/>
                                      <w:w w:val="99"/>
                                      <w:sz w:val="24"/>
                                    </w:rPr>
                                    <w:t>N</w:t>
                                  </w:r>
                                </w:p>
                              </w:tc>
                              <w:tc>
                                <w:tcPr>
                                  <w:tcW w:w="656" w:type="dxa"/>
                                  <w:shd w:val="clear" w:color="auto" w:fill="00AFEF"/>
                                </w:tcPr>
                                <w:p w14:paraId="72714557" w14:textId="77777777" w:rsidR="00F97CAA" w:rsidRDefault="00437D19">
                                  <w:pPr>
                                    <w:pStyle w:val="TableParagraph"/>
                                    <w:spacing w:before="101" w:line="267" w:lineRule="exact"/>
                                    <w:ind w:right="89"/>
                                    <w:jc w:val="right"/>
                                    <w:rPr>
                                      <w:b/>
                                      <w:sz w:val="24"/>
                                    </w:rPr>
                                  </w:pPr>
                                  <w:r>
                                    <w:rPr>
                                      <w:b/>
                                      <w:w w:val="99"/>
                                      <w:sz w:val="24"/>
                                    </w:rPr>
                                    <w:t>N</w:t>
                                  </w:r>
                                </w:p>
                              </w:tc>
                              <w:tc>
                                <w:tcPr>
                                  <w:tcW w:w="653" w:type="dxa"/>
                                  <w:shd w:val="clear" w:color="auto" w:fill="00AFEF"/>
                                </w:tcPr>
                                <w:p w14:paraId="72714558" w14:textId="77777777" w:rsidR="00F97CAA" w:rsidRDefault="00437D19">
                                  <w:pPr>
                                    <w:pStyle w:val="TableParagraph"/>
                                    <w:spacing w:before="101" w:line="267" w:lineRule="exact"/>
                                    <w:ind w:right="86"/>
                                    <w:jc w:val="right"/>
                                    <w:rPr>
                                      <w:b/>
                                      <w:sz w:val="24"/>
                                    </w:rPr>
                                  </w:pPr>
                                  <w:r>
                                    <w:rPr>
                                      <w:b/>
                                      <w:w w:val="99"/>
                                      <w:sz w:val="24"/>
                                    </w:rPr>
                                    <w:t>N</w:t>
                                  </w:r>
                                </w:p>
                              </w:tc>
                              <w:tc>
                                <w:tcPr>
                                  <w:tcW w:w="655" w:type="dxa"/>
                                  <w:shd w:val="clear" w:color="auto" w:fill="00AFEF"/>
                                </w:tcPr>
                                <w:p w14:paraId="72714559" w14:textId="77777777" w:rsidR="00F97CAA" w:rsidRDefault="00437D19">
                                  <w:pPr>
                                    <w:pStyle w:val="TableParagraph"/>
                                    <w:spacing w:before="101" w:line="267" w:lineRule="exact"/>
                                    <w:ind w:right="88"/>
                                    <w:jc w:val="right"/>
                                    <w:rPr>
                                      <w:b/>
                                      <w:sz w:val="24"/>
                                    </w:rPr>
                                  </w:pPr>
                                  <w:r>
                                    <w:rPr>
                                      <w:b/>
                                      <w:w w:val="99"/>
                                      <w:sz w:val="24"/>
                                    </w:rPr>
                                    <w:t>N</w:t>
                                  </w:r>
                                </w:p>
                              </w:tc>
                              <w:tc>
                                <w:tcPr>
                                  <w:tcW w:w="653" w:type="dxa"/>
                                  <w:shd w:val="clear" w:color="auto" w:fill="00AFEF"/>
                                </w:tcPr>
                                <w:p w14:paraId="7271455A" w14:textId="77777777" w:rsidR="00F97CAA" w:rsidRDefault="00437D19">
                                  <w:pPr>
                                    <w:pStyle w:val="TableParagraph"/>
                                    <w:spacing w:before="101" w:line="267" w:lineRule="exact"/>
                                    <w:ind w:right="86"/>
                                    <w:jc w:val="right"/>
                                    <w:rPr>
                                      <w:b/>
                                      <w:sz w:val="24"/>
                                    </w:rPr>
                                  </w:pPr>
                                  <w:r>
                                    <w:rPr>
                                      <w:b/>
                                      <w:w w:val="99"/>
                                      <w:sz w:val="24"/>
                                    </w:rPr>
                                    <w:t>N</w:t>
                                  </w:r>
                                </w:p>
                              </w:tc>
                              <w:tc>
                                <w:tcPr>
                                  <w:tcW w:w="656" w:type="dxa"/>
                                  <w:shd w:val="clear" w:color="auto" w:fill="00AFEF"/>
                                </w:tcPr>
                                <w:p w14:paraId="7271455B" w14:textId="77777777" w:rsidR="00F97CAA" w:rsidRDefault="00437D19">
                                  <w:pPr>
                                    <w:pStyle w:val="TableParagraph"/>
                                    <w:spacing w:before="101" w:line="267" w:lineRule="exact"/>
                                    <w:ind w:right="89"/>
                                    <w:jc w:val="right"/>
                                    <w:rPr>
                                      <w:b/>
                                      <w:sz w:val="24"/>
                                    </w:rPr>
                                  </w:pPr>
                                  <w:r>
                                    <w:rPr>
                                      <w:b/>
                                      <w:w w:val="99"/>
                                      <w:sz w:val="24"/>
                                    </w:rPr>
                                    <w:t>N</w:t>
                                  </w:r>
                                </w:p>
                              </w:tc>
                              <w:tc>
                                <w:tcPr>
                                  <w:tcW w:w="653" w:type="dxa"/>
                                  <w:shd w:val="clear" w:color="auto" w:fill="00AFEF"/>
                                </w:tcPr>
                                <w:p w14:paraId="7271455C" w14:textId="77777777" w:rsidR="00F97CAA" w:rsidRDefault="00437D19">
                                  <w:pPr>
                                    <w:pStyle w:val="TableParagraph"/>
                                    <w:spacing w:before="101" w:line="267" w:lineRule="exact"/>
                                    <w:ind w:right="87"/>
                                    <w:jc w:val="right"/>
                                    <w:rPr>
                                      <w:b/>
                                      <w:sz w:val="24"/>
                                    </w:rPr>
                                  </w:pPr>
                                  <w:r>
                                    <w:rPr>
                                      <w:b/>
                                      <w:w w:val="99"/>
                                      <w:sz w:val="24"/>
                                    </w:rPr>
                                    <w:t>N</w:t>
                                  </w:r>
                                </w:p>
                              </w:tc>
                              <w:tc>
                                <w:tcPr>
                                  <w:tcW w:w="655" w:type="dxa"/>
                                  <w:shd w:val="clear" w:color="auto" w:fill="00AFEF"/>
                                </w:tcPr>
                                <w:p w14:paraId="7271455D" w14:textId="77777777" w:rsidR="00F97CAA" w:rsidRDefault="00437D19">
                                  <w:pPr>
                                    <w:pStyle w:val="TableParagraph"/>
                                    <w:spacing w:before="101" w:line="267" w:lineRule="exact"/>
                                    <w:ind w:right="89"/>
                                    <w:jc w:val="right"/>
                                    <w:rPr>
                                      <w:b/>
                                      <w:sz w:val="24"/>
                                    </w:rPr>
                                  </w:pPr>
                                  <w:r>
                                    <w:rPr>
                                      <w:b/>
                                      <w:w w:val="99"/>
                                      <w:sz w:val="24"/>
                                    </w:rPr>
                                    <w:t>N</w:t>
                                  </w:r>
                                </w:p>
                              </w:tc>
                              <w:tc>
                                <w:tcPr>
                                  <w:tcW w:w="653" w:type="dxa"/>
                                  <w:shd w:val="clear" w:color="auto" w:fill="00AFEF"/>
                                </w:tcPr>
                                <w:p w14:paraId="7271455E" w14:textId="77777777" w:rsidR="00F97CAA" w:rsidRDefault="00437D19">
                                  <w:pPr>
                                    <w:pStyle w:val="TableParagraph"/>
                                    <w:spacing w:before="101" w:line="267" w:lineRule="exact"/>
                                    <w:ind w:right="87"/>
                                    <w:jc w:val="right"/>
                                    <w:rPr>
                                      <w:b/>
                                      <w:sz w:val="24"/>
                                    </w:rPr>
                                  </w:pPr>
                                  <w:r>
                                    <w:rPr>
                                      <w:b/>
                                      <w:w w:val="99"/>
                                      <w:sz w:val="24"/>
                                    </w:rPr>
                                    <w:t>N</w:t>
                                  </w:r>
                                </w:p>
                              </w:tc>
                              <w:tc>
                                <w:tcPr>
                                  <w:tcW w:w="656" w:type="dxa"/>
                                  <w:shd w:val="clear" w:color="auto" w:fill="00AFEF"/>
                                </w:tcPr>
                                <w:p w14:paraId="7271455F" w14:textId="77777777" w:rsidR="00F97CAA" w:rsidRDefault="00437D19">
                                  <w:pPr>
                                    <w:pStyle w:val="TableParagraph"/>
                                    <w:spacing w:before="101" w:line="267" w:lineRule="exact"/>
                                    <w:ind w:right="89"/>
                                    <w:jc w:val="right"/>
                                    <w:rPr>
                                      <w:b/>
                                      <w:sz w:val="24"/>
                                    </w:rPr>
                                  </w:pPr>
                                  <w:r>
                                    <w:rPr>
                                      <w:b/>
                                      <w:w w:val="99"/>
                                      <w:sz w:val="24"/>
                                    </w:rPr>
                                    <w:t>N</w:t>
                                  </w:r>
                                </w:p>
                              </w:tc>
                              <w:tc>
                                <w:tcPr>
                                  <w:tcW w:w="653" w:type="dxa"/>
                                  <w:shd w:val="clear" w:color="auto" w:fill="00AFEF"/>
                                </w:tcPr>
                                <w:p w14:paraId="72714560" w14:textId="77777777" w:rsidR="00F97CAA" w:rsidRDefault="00437D19">
                                  <w:pPr>
                                    <w:pStyle w:val="TableParagraph"/>
                                    <w:spacing w:before="101" w:line="267" w:lineRule="exact"/>
                                    <w:ind w:right="87"/>
                                    <w:jc w:val="right"/>
                                    <w:rPr>
                                      <w:b/>
                                      <w:sz w:val="24"/>
                                    </w:rPr>
                                  </w:pPr>
                                  <w:r>
                                    <w:rPr>
                                      <w:b/>
                                      <w:w w:val="99"/>
                                      <w:sz w:val="24"/>
                                    </w:rPr>
                                    <w:t>N</w:t>
                                  </w:r>
                                </w:p>
                              </w:tc>
                            </w:tr>
                            <w:tr w:rsidR="00F97CAA" w14:paraId="72714578" w14:textId="77777777">
                              <w:trPr>
                                <w:trHeight w:val="1830"/>
                              </w:trPr>
                              <w:tc>
                                <w:tcPr>
                                  <w:tcW w:w="655" w:type="dxa"/>
                                  <w:textDirection w:val="tbRl"/>
                                </w:tcPr>
                                <w:p w14:paraId="72714562" w14:textId="77777777" w:rsidR="00F97CAA" w:rsidRDefault="00F97CAA">
                                  <w:pPr>
                                    <w:pStyle w:val="TableParagraph"/>
                                    <w:spacing w:before="5"/>
                                    <w:rPr>
                                      <w:sz w:val="19"/>
                                    </w:rPr>
                                  </w:pPr>
                                </w:p>
                                <w:p w14:paraId="72714563" w14:textId="77777777" w:rsidR="00F97CAA" w:rsidRDefault="00437D19">
                                  <w:pPr>
                                    <w:pStyle w:val="TableParagraph"/>
                                    <w:ind w:left="340"/>
                                    <w:rPr>
                                      <w:b/>
                                      <w:sz w:val="16"/>
                                    </w:rPr>
                                  </w:pPr>
                                  <w:r>
                                    <w:rPr>
                                      <w:b/>
                                      <w:spacing w:val="-2"/>
                                      <w:sz w:val="16"/>
                                    </w:rPr>
                                    <w:t>Breathing</w:t>
                                  </w:r>
                                </w:p>
                              </w:tc>
                              <w:tc>
                                <w:tcPr>
                                  <w:tcW w:w="653" w:type="dxa"/>
                                  <w:textDirection w:val="tbRl"/>
                                </w:tcPr>
                                <w:p w14:paraId="72714564" w14:textId="77777777" w:rsidR="00F97CAA" w:rsidRDefault="00F97CAA">
                                  <w:pPr>
                                    <w:pStyle w:val="TableParagraph"/>
                                    <w:spacing w:before="5"/>
                                    <w:rPr>
                                      <w:sz w:val="19"/>
                                    </w:rPr>
                                  </w:pPr>
                                </w:p>
                                <w:p w14:paraId="72714565" w14:textId="77777777" w:rsidR="00F97CAA" w:rsidRDefault="00437D19">
                                  <w:pPr>
                                    <w:pStyle w:val="TableParagraph"/>
                                    <w:ind w:left="340"/>
                                    <w:rPr>
                                      <w:b/>
                                      <w:sz w:val="16"/>
                                    </w:rPr>
                                  </w:pPr>
                                  <w:r>
                                    <w:rPr>
                                      <w:b/>
                                      <w:spacing w:val="-2"/>
                                      <w:sz w:val="16"/>
                                    </w:rPr>
                                    <w:t>Nutrition</w:t>
                                  </w:r>
                                </w:p>
                              </w:tc>
                              <w:tc>
                                <w:tcPr>
                                  <w:tcW w:w="656" w:type="dxa"/>
                                  <w:textDirection w:val="tbRl"/>
                                </w:tcPr>
                                <w:p w14:paraId="72714566" w14:textId="77777777" w:rsidR="00F97CAA" w:rsidRDefault="00F97CAA">
                                  <w:pPr>
                                    <w:pStyle w:val="TableParagraph"/>
                                    <w:spacing w:before="6"/>
                                    <w:rPr>
                                      <w:sz w:val="19"/>
                                    </w:rPr>
                                  </w:pPr>
                                </w:p>
                                <w:p w14:paraId="72714567" w14:textId="77777777" w:rsidR="00F97CAA" w:rsidRDefault="00437D19">
                                  <w:pPr>
                                    <w:pStyle w:val="TableParagraph"/>
                                    <w:ind w:left="307"/>
                                    <w:rPr>
                                      <w:b/>
                                      <w:sz w:val="16"/>
                                    </w:rPr>
                                  </w:pPr>
                                  <w:r>
                                    <w:rPr>
                                      <w:b/>
                                      <w:spacing w:val="-2"/>
                                      <w:sz w:val="16"/>
                                    </w:rPr>
                                    <w:t>Continence</w:t>
                                  </w:r>
                                </w:p>
                              </w:tc>
                              <w:tc>
                                <w:tcPr>
                                  <w:tcW w:w="653" w:type="dxa"/>
                                  <w:textDirection w:val="tbRl"/>
                                </w:tcPr>
                                <w:p w14:paraId="72714568" w14:textId="77777777" w:rsidR="00F97CAA" w:rsidRDefault="00F97CAA">
                                  <w:pPr>
                                    <w:pStyle w:val="TableParagraph"/>
                                    <w:spacing w:before="6"/>
                                    <w:rPr>
                                      <w:sz w:val="19"/>
                                    </w:rPr>
                                  </w:pPr>
                                </w:p>
                                <w:p w14:paraId="72714569" w14:textId="77777777" w:rsidR="00F97CAA" w:rsidRDefault="00437D19">
                                  <w:pPr>
                                    <w:pStyle w:val="TableParagraph"/>
                                    <w:ind w:left="340"/>
                                    <w:rPr>
                                      <w:b/>
                                      <w:sz w:val="16"/>
                                    </w:rPr>
                                  </w:pPr>
                                  <w:r>
                                    <w:rPr>
                                      <w:b/>
                                      <w:sz w:val="16"/>
                                    </w:rPr>
                                    <w:t>Skin</w:t>
                                  </w:r>
                                  <w:r>
                                    <w:rPr>
                                      <w:b/>
                                      <w:spacing w:val="-5"/>
                                      <w:sz w:val="16"/>
                                    </w:rPr>
                                    <w:t xml:space="preserve"> </w:t>
                                  </w:r>
                                  <w:r>
                                    <w:rPr>
                                      <w:b/>
                                      <w:spacing w:val="-2"/>
                                      <w:sz w:val="16"/>
                                    </w:rPr>
                                    <w:t>Integrity</w:t>
                                  </w:r>
                                </w:p>
                              </w:tc>
                              <w:tc>
                                <w:tcPr>
                                  <w:tcW w:w="655" w:type="dxa"/>
                                  <w:textDirection w:val="tbRl"/>
                                </w:tcPr>
                                <w:p w14:paraId="7271456A" w14:textId="77777777" w:rsidR="00F97CAA" w:rsidRDefault="00F97CAA">
                                  <w:pPr>
                                    <w:pStyle w:val="TableParagraph"/>
                                    <w:spacing w:before="5"/>
                                    <w:rPr>
                                      <w:sz w:val="19"/>
                                    </w:rPr>
                                  </w:pPr>
                                </w:p>
                                <w:p w14:paraId="7271456B" w14:textId="77777777" w:rsidR="00F97CAA" w:rsidRDefault="00437D19">
                                  <w:pPr>
                                    <w:pStyle w:val="TableParagraph"/>
                                    <w:spacing w:before="1"/>
                                    <w:ind w:left="340"/>
                                    <w:rPr>
                                      <w:b/>
                                      <w:sz w:val="16"/>
                                    </w:rPr>
                                  </w:pPr>
                                  <w:r>
                                    <w:rPr>
                                      <w:b/>
                                      <w:spacing w:val="-2"/>
                                      <w:sz w:val="16"/>
                                    </w:rPr>
                                    <w:t>Mobility</w:t>
                                  </w:r>
                                </w:p>
                              </w:tc>
                              <w:tc>
                                <w:tcPr>
                                  <w:tcW w:w="653" w:type="dxa"/>
                                  <w:textDirection w:val="tbRl"/>
                                </w:tcPr>
                                <w:p w14:paraId="7271456C" w14:textId="77777777" w:rsidR="00F97CAA" w:rsidRDefault="00F97CAA">
                                  <w:pPr>
                                    <w:pStyle w:val="TableParagraph"/>
                                    <w:spacing w:before="6"/>
                                    <w:rPr>
                                      <w:sz w:val="19"/>
                                    </w:rPr>
                                  </w:pPr>
                                </w:p>
                                <w:p w14:paraId="7271456D" w14:textId="77777777" w:rsidR="00F97CAA" w:rsidRDefault="00437D19">
                                  <w:pPr>
                                    <w:pStyle w:val="TableParagraph"/>
                                    <w:ind w:left="340"/>
                                    <w:rPr>
                                      <w:b/>
                                      <w:sz w:val="16"/>
                                    </w:rPr>
                                  </w:pPr>
                                  <w:r>
                                    <w:rPr>
                                      <w:b/>
                                      <w:spacing w:val="-2"/>
                                      <w:sz w:val="16"/>
                                    </w:rPr>
                                    <w:t>Communication</w:t>
                                  </w:r>
                                </w:p>
                              </w:tc>
                              <w:tc>
                                <w:tcPr>
                                  <w:tcW w:w="656" w:type="dxa"/>
                                  <w:textDirection w:val="tbRl"/>
                                </w:tcPr>
                                <w:p w14:paraId="7271456E" w14:textId="77777777" w:rsidR="00F97CAA" w:rsidRDefault="00F97CAA">
                                  <w:pPr>
                                    <w:pStyle w:val="TableParagraph"/>
                                    <w:spacing w:before="6"/>
                                    <w:rPr>
                                      <w:sz w:val="19"/>
                                    </w:rPr>
                                  </w:pPr>
                                </w:p>
                                <w:p w14:paraId="7271456F" w14:textId="77777777" w:rsidR="00F97CAA" w:rsidRDefault="00437D19">
                                  <w:pPr>
                                    <w:pStyle w:val="TableParagraph"/>
                                    <w:spacing w:before="1"/>
                                    <w:ind w:left="340"/>
                                    <w:rPr>
                                      <w:b/>
                                      <w:sz w:val="16"/>
                                    </w:rPr>
                                  </w:pPr>
                                  <w:r>
                                    <w:rPr>
                                      <w:b/>
                                      <w:spacing w:val="-2"/>
                                      <w:sz w:val="16"/>
                                    </w:rPr>
                                    <w:t>Cognition</w:t>
                                  </w:r>
                                </w:p>
                              </w:tc>
                              <w:tc>
                                <w:tcPr>
                                  <w:tcW w:w="653" w:type="dxa"/>
                                  <w:textDirection w:val="tbRl"/>
                                </w:tcPr>
                                <w:p w14:paraId="72714570" w14:textId="77777777" w:rsidR="00F97CAA" w:rsidRDefault="00437D19">
                                  <w:pPr>
                                    <w:pStyle w:val="TableParagraph"/>
                                    <w:spacing w:before="53" w:line="190" w:lineRule="atLeast"/>
                                    <w:ind w:left="340" w:right="385"/>
                                    <w:jc w:val="both"/>
                                    <w:rPr>
                                      <w:b/>
                                      <w:sz w:val="16"/>
                                    </w:rPr>
                                  </w:pPr>
                                  <w:r>
                                    <w:rPr>
                                      <w:b/>
                                      <w:spacing w:val="-2"/>
                                      <w:sz w:val="16"/>
                                    </w:rPr>
                                    <w:t xml:space="preserve">Psychological </w:t>
                                  </w:r>
                                  <w:r>
                                    <w:rPr>
                                      <w:b/>
                                      <w:sz w:val="16"/>
                                    </w:rPr>
                                    <w:t>and</w:t>
                                  </w:r>
                                  <w:r>
                                    <w:rPr>
                                      <w:b/>
                                      <w:spacing w:val="-12"/>
                                      <w:sz w:val="16"/>
                                    </w:rPr>
                                    <w:t xml:space="preserve"> </w:t>
                                  </w:r>
                                  <w:r>
                                    <w:rPr>
                                      <w:b/>
                                      <w:sz w:val="16"/>
                                    </w:rPr>
                                    <w:t xml:space="preserve">Emotional </w:t>
                                  </w:r>
                                  <w:r>
                                    <w:rPr>
                                      <w:b/>
                                      <w:spacing w:val="-2"/>
                                      <w:sz w:val="16"/>
                                    </w:rPr>
                                    <w:t>needs</w:t>
                                  </w:r>
                                </w:p>
                              </w:tc>
                              <w:tc>
                                <w:tcPr>
                                  <w:tcW w:w="655" w:type="dxa"/>
                                  <w:textDirection w:val="tbRl"/>
                                </w:tcPr>
                                <w:p w14:paraId="72714571" w14:textId="77777777" w:rsidR="00F97CAA" w:rsidRDefault="00F97CAA">
                                  <w:pPr>
                                    <w:pStyle w:val="TableParagraph"/>
                                    <w:spacing w:before="6"/>
                                    <w:rPr>
                                      <w:sz w:val="19"/>
                                    </w:rPr>
                                  </w:pPr>
                                </w:p>
                                <w:p w14:paraId="72714572" w14:textId="77777777" w:rsidR="00F97CAA" w:rsidRDefault="00437D19">
                                  <w:pPr>
                                    <w:pStyle w:val="TableParagraph"/>
                                    <w:ind w:left="340"/>
                                    <w:rPr>
                                      <w:b/>
                                      <w:sz w:val="16"/>
                                    </w:rPr>
                                  </w:pPr>
                                  <w:r>
                                    <w:rPr>
                                      <w:b/>
                                      <w:spacing w:val="-2"/>
                                      <w:sz w:val="16"/>
                                    </w:rPr>
                                    <w:t>Behaviour</w:t>
                                  </w:r>
                                </w:p>
                              </w:tc>
                              <w:tc>
                                <w:tcPr>
                                  <w:tcW w:w="653" w:type="dxa"/>
                                  <w:textDirection w:val="tbRl"/>
                                </w:tcPr>
                                <w:p w14:paraId="72714573" w14:textId="77777777" w:rsidR="00F97CAA" w:rsidRDefault="00437D19">
                                  <w:pPr>
                                    <w:pStyle w:val="TableParagraph"/>
                                    <w:spacing w:before="131" w:line="244" w:lineRule="auto"/>
                                    <w:ind w:left="340" w:right="308"/>
                                    <w:rPr>
                                      <w:b/>
                                      <w:sz w:val="16"/>
                                    </w:rPr>
                                  </w:pPr>
                                  <w:r>
                                    <w:rPr>
                                      <w:b/>
                                      <w:sz w:val="16"/>
                                    </w:rPr>
                                    <w:t>Drug</w:t>
                                  </w:r>
                                  <w:r>
                                    <w:rPr>
                                      <w:b/>
                                      <w:spacing w:val="-12"/>
                                      <w:sz w:val="16"/>
                                    </w:rPr>
                                    <w:t xml:space="preserve"> </w:t>
                                  </w:r>
                                  <w:r>
                                    <w:rPr>
                                      <w:b/>
                                      <w:sz w:val="16"/>
                                    </w:rPr>
                                    <w:t>Therapies &amp; Medication</w:t>
                                  </w:r>
                                </w:p>
                              </w:tc>
                              <w:tc>
                                <w:tcPr>
                                  <w:tcW w:w="656" w:type="dxa"/>
                                  <w:textDirection w:val="tbRl"/>
                                </w:tcPr>
                                <w:p w14:paraId="72714574" w14:textId="77777777" w:rsidR="00F97CAA" w:rsidRDefault="00437D19">
                                  <w:pPr>
                                    <w:pStyle w:val="TableParagraph"/>
                                    <w:spacing w:before="79"/>
                                    <w:ind w:left="340"/>
                                    <w:rPr>
                                      <w:b/>
                                      <w:sz w:val="16"/>
                                    </w:rPr>
                                  </w:pPr>
                                  <w:r>
                                    <w:rPr>
                                      <w:b/>
                                      <w:sz w:val="16"/>
                                    </w:rPr>
                                    <w:t>Altered</w:t>
                                  </w:r>
                                  <w:r>
                                    <w:rPr>
                                      <w:b/>
                                      <w:spacing w:val="-4"/>
                                      <w:sz w:val="16"/>
                                    </w:rPr>
                                    <w:t xml:space="preserve"> </w:t>
                                  </w:r>
                                  <w:r>
                                    <w:rPr>
                                      <w:b/>
                                      <w:sz w:val="16"/>
                                    </w:rPr>
                                    <w:t>States</w:t>
                                  </w:r>
                                  <w:r>
                                    <w:rPr>
                                      <w:b/>
                                      <w:spacing w:val="-4"/>
                                      <w:sz w:val="16"/>
                                    </w:rPr>
                                    <w:t xml:space="preserve"> </w:t>
                                  </w:r>
                                  <w:r>
                                    <w:rPr>
                                      <w:b/>
                                      <w:spacing w:val="-7"/>
                                      <w:sz w:val="16"/>
                                    </w:rPr>
                                    <w:t>of</w:t>
                                  </w:r>
                                </w:p>
                                <w:p w14:paraId="72714575" w14:textId="77777777" w:rsidR="00F97CAA" w:rsidRDefault="00437D19">
                                  <w:pPr>
                                    <w:pStyle w:val="TableParagraph"/>
                                    <w:spacing w:line="180" w:lineRule="atLeast"/>
                                    <w:ind w:left="340"/>
                                    <w:rPr>
                                      <w:b/>
                                      <w:sz w:val="16"/>
                                    </w:rPr>
                                  </w:pPr>
                                  <w:r>
                                    <w:rPr>
                                      <w:b/>
                                      <w:spacing w:val="-2"/>
                                      <w:sz w:val="16"/>
                                    </w:rPr>
                                    <w:t>Consciousness (ASC)</w:t>
                                  </w:r>
                                </w:p>
                              </w:tc>
                              <w:tc>
                                <w:tcPr>
                                  <w:tcW w:w="653" w:type="dxa"/>
                                  <w:textDirection w:val="tbRl"/>
                                </w:tcPr>
                                <w:p w14:paraId="72714576" w14:textId="77777777" w:rsidR="00F97CAA" w:rsidRDefault="00437D19">
                                  <w:pPr>
                                    <w:pStyle w:val="TableParagraph"/>
                                    <w:spacing w:before="132"/>
                                    <w:ind w:right="163"/>
                                    <w:jc w:val="right"/>
                                    <w:rPr>
                                      <w:b/>
                                      <w:sz w:val="16"/>
                                    </w:rPr>
                                  </w:pPr>
                                  <w:r>
                                    <w:rPr>
                                      <w:b/>
                                      <w:sz w:val="16"/>
                                    </w:rPr>
                                    <w:t>Other</w:t>
                                  </w:r>
                                  <w:r>
                                    <w:rPr>
                                      <w:b/>
                                      <w:spacing w:val="-4"/>
                                      <w:sz w:val="16"/>
                                    </w:rPr>
                                    <w:t xml:space="preserve"> </w:t>
                                  </w:r>
                                  <w:r>
                                    <w:rPr>
                                      <w:b/>
                                      <w:spacing w:val="-2"/>
                                      <w:sz w:val="16"/>
                                    </w:rPr>
                                    <w:t>significant</w:t>
                                  </w:r>
                                </w:p>
                                <w:p w14:paraId="72714577" w14:textId="77777777" w:rsidR="00F97CAA" w:rsidRDefault="00437D19">
                                  <w:pPr>
                                    <w:pStyle w:val="TableParagraph"/>
                                    <w:spacing w:before="3"/>
                                    <w:ind w:right="162"/>
                                    <w:jc w:val="right"/>
                                    <w:rPr>
                                      <w:b/>
                                      <w:sz w:val="16"/>
                                    </w:rPr>
                                  </w:pPr>
                                  <w:r>
                                    <w:rPr>
                                      <w:b/>
                                      <w:sz w:val="16"/>
                                    </w:rPr>
                                    <w:t>care</w:t>
                                  </w:r>
                                  <w:r>
                                    <w:rPr>
                                      <w:b/>
                                      <w:spacing w:val="-3"/>
                                      <w:sz w:val="16"/>
                                    </w:rPr>
                                    <w:t xml:space="preserve"> </w:t>
                                  </w:r>
                                  <w:r>
                                    <w:rPr>
                                      <w:b/>
                                      <w:spacing w:val="-2"/>
                                      <w:sz w:val="16"/>
                                    </w:rPr>
                                    <w:t>needs</w:t>
                                  </w:r>
                                </w:p>
                              </w:tc>
                            </w:tr>
                          </w:tbl>
                          <w:p w14:paraId="72714579" w14:textId="77777777" w:rsidR="00F97CAA" w:rsidRDefault="00F97CA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4B1" id="_x0000_t202" coordsize="21600,21600" o:spt="202" path="m,l,21600r21600,l21600,xe">
                <v:stroke joinstyle="miter"/>
                <v:path gradientshapeok="t" o:connecttype="rect"/>
              </v:shapetype>
              <v:shape id="docshape23" o:spid="_x0000_s1026" type="#_x0000_t202" style="position:absolute;left:0;text-align:left;margin-left:94.2pt;margin-top:-67.9pt;width:393pt;height:211.5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
                        <w:gridCol w:w="653"/>
                        <w:gridCol w:w="656"/>
                        <w:gridCol w:w="653"/>
                        <w:gridCol w:w="655"/>
                        <w:gridCol w:w="653"/>
                        <w:gridCol w:w="656"/>
                        <w:gridCol w:w="653"/>
                        <w:gridCol w:w="655"/>
                        <w:gridCol w:w="653"/>
                        <w:gridCol w:w="656"/>
                        <w:gridCol w:w="653"/>
                      </w:tblGrid>
                      <w:tr w:rsidR="00F97CAA" w14:paraId="72714520" w14:textId="77777777">
                        <w:trPr>
                          <w:trHeight w:val="388"/>
                        </w:trPr>
                        <w:tc>
                          <w:tcPr>
                            <w:tcW w:w="655" w:type="dxa"/>
                            <w:tcBorders>
                              <w:top w:val="nil"/>
                              <w:left w:val="nil"/>
                              <w:bottom w:val="nil"/>
                              <w:right w:val="nil"/>
                            </w:tcBorders>
                            <w:shd w:val="clear" w:color="auto" w:fill="000000"/>
                          </w:tcPr>
                          <w:p w14:paraId="72714514" w14:textId="77777777" w:rsidR="00F97CAA" w:rsidRDefault="00437D19">
                            <w:pPr>
                              <w:pStyle w:val="TableParagraph"/>
                              <w:spacing w:before="101" w:line="267" w:lineRule="exact"/>
                              <w:ind w:right="101"/>
                              <w:jc w:val="right"/>
                              <w:rPr>
                                <w:sz w:val="24"/>
                              </w:rPr>
                            </w:pPr>
                            <w:r>
                              <w:rPr>
                                <w:color w:val="FFFFFF"/>
                                <w:sz w:val="24"/>
                              </w:rPr>
                              <w:t>P</w:t>
                            </w:r>
                          </w:p>
                        </w:tc>
                        <w:tc>
                          <w:tcPr>
                            <w:tcW w:w="653" w:type="dxa"/>
                          </w:tcPr>
                          <w:p w14:paraId="72714515" w14:textId="77777777" w:rsidR="00F97CAA" w:rsidRDefault="00F97CAA">
                            <w:pPr>
                              <w:pStyle w:val="TableParagraph"/>
                              <w:rPr>
                                <w:rFonts w:ascii="Times New Roman"/>
                              </w:rPr>
                            </w:pPr>
                          </w:p>
                        </w:tc>
                        <w:tc>
                          <w:tcPr>
                            <w:tcW w:w="656" w:type="dxa"/>
                          </w:tcPr>
                          <w:p w14:paraId="72714516" w14:textId="77777777" w:rsidR="00F97CAA" w:rsidRDefault="00F97CAA">
                            <w:pPr>
                              <w:pStyle w:val="TableParagraph"/>
                              <w:rPr>
                                <w:rFonts w:ascii="Times New Roman"/>
                              </w:rPr>
                            </w:pPr>
                          </w:p>
                        </w:tc>
                        <w:tc>
                          <w:tcPr>
                            <w:tcW w:w="653" w:type="dxa"/>
                          </w:tcPr>
                          <w:p w14:paraId="72714517" w14:textId="77777777" w:rsidR="00F97CAA" w:rsidRDefault="00F97CAA">
                            <w:pPr>
                              <w:pStyle w:val="TableParagraph"/>
                              <w:rPr>
                                <w:rFonts w:ascii="Times New Roman"/>
                              </w:rPr>
                            </w:pPr>
                          </w:p>
                        </w:tc>
                        <w:tc>
                          <w:tcPr>
                            <w:tcW w:w="655" w:type="dxa"/>
                          </w:tcPr>
                          <w:p w14:paraId="72714518" w14:textId="77777777" w:rsidR="00F97CAA" w:rsidRDefault="00F97CAA">
                            <w:pPr>
                              <w:pStyle w:val="TableParagraph"/>
                              <w:rPr>
                                <w:rFonts w:ascii="Times New Roman"/>
                              </w:rPr>
                            </w:pPr>
                          </w:p>
                        </w:tc>
                        <w:tc>
                          <w:tcPr>
                            <w:tcW w:w="653" w:type="dxa"/>
                          </w:tcPr>
                          <w:p w14:paraId="72714519" w14:textId="77777777" w:rsidR="00F97CAA" w:rsidRDefault="00F97CAA">
                            <w:pPr>
                              <w:pStyle w:val="TableParagraph"/>
                              <w:rPr>
                                <w:rFonts w:ascii="Times New Roman"/>
                              </w:rPr>
                            </w:pPr>
                          </w:p>
                        </w:tc>
                        <w:tc>
                          <w:tcPr>
                            <w:tcW w:w="656" w:type="dxa"/>
                          </w:tcPr>
                          <w:p w14:paraId="7271451A" w14:textId="77777777" w:rsidR="00F97CAA" w:rsidRDefault="00F97CAA">
                            <w:pPr>
                              <w:pStyle w:val="TableParagraph"/>
                              <w:rPr>
                                <w:rFonts w:ascii="Times New Roman"/>
                              </w:rPr>
                            </w:pPr>
                          </w:p>
                        </w:tc>
                        <w:tc>
                          <w:tcPr>
                            <w:tcW w:w="653" w:type="dxa"/>
                          </w:tcPr>
                          <w:p w14:paraId="7271451B" w14:textId="77777777" w:rsidR="00F97CAA" w:rsidRDefault="00F97CAA">
                            <w:pPr>
                              <w:pStyle w:val="TableParagraph"/>
                              <w:rPr>
                                <w:rFonts w:ascii="Times New Roman"/>
                              </w:rPr>
                            </w:pPr>
                          </w:p>
                        </w:tc>
                        <w:tc>
                          <w:tcPr>
                            <w:tcW w:w="655" w:type="dxa"/>
                            <w:tcBorders>
                              <w:top w:val="nil"/>
                              <w:left w:val="nil"/>
                              <w:bottom w:val="nil"/>
                              <w:right w:val="nil"/>
                            </w:tcBorders>
                            <w:shd w:val="clear" w:color="auto" w:fill="000000"/>
                          </w:tcPr>
                          <w:p w14:paraId="7271451C" w14:textId="77777777" w:rsidR="00F97CAA" w:rsidRDefault="00437D19">
                            <w:pPr>
                              <w:pStyle w:val="TableParagraph"/>
                              <w:spacing w:before="101" w:line="267" w:lineRule="exact"/>
                              <w:ind w:right="102"/>
                              <w:jc w:val="right"/>
                              <w:rPr>
                                <w:sz w:val="24"/>
                              </w:rPr>
                            </w:pPr>
                            <w:r>
                              <w:rPr>
                                <w:color w:val="FFFFFF"/>
                                <w:sz w:val="24"/>
                              </w:rPr>
                              <w:t>P</w:t>
                            </w:r>
                          </w:p>
                        </w:tc>
                        <w:tc>
                          <w:tcPr>
                            <w:tcW w:w="653" w:type="dxa"/>
                            <w:tcBorders>
                              <w:top w:val="nil"/>
                              <w:left w:val="nil"/>
                              <w:bottom w:val="nil"/>
                              <w:right w:val="nil"/>
                            </w:tcBorders>
                            <w:shd w:val="clear" w:color="auto" w:fill="000000"/>
                          </w:tcPr>
                          <w:p w14:paraId="7271451D" w14:textId="77777777" w:rsidR="00F97CAA" w:rsidRDefault="00437D19">
                            <w:pPr>
                              <w:pStyle w:val="TableParagraph"/>
                              <w:spacing w:before="101" w:line="267" w:lineRule="exact"/>
                              <w:ind w:right="100"/>
                              <w:jc w:val="right"/>
                              <w:rPr>
                                <w:sz w:val="24"/>
                              </w:rPr>
                            </w:pPr>
                            <w:r>
                              <w:rPr>
                                <w:color w:val="FFFFFF"/>
                                <w:sz w:val="24"/>
                              </w:rPr>
                              <w:t>P</w:t>
                            </w:r>
                          </w:p>
                        </w:tc>
                        <w:tc>
                          <w:tcPr>
                            <w:tcW w:w="656" w:type="dxa"/>
                            <w:tcBorders>
                              <w:top w:val="nil"/>
                              <w:left w:val="nil"/>
                              <w:bottom w:val="nil"/>
                              <w:right w:val="nil"/>
                            </w:tcBorders>
                            <w:shd w:val="clear" w:color="auto" w:fill="000000"/>
                          </w:tcPr>
                          <w:p w14:paraId="7271451E" w14:textId="77777777" w:rsidR="00F97CAA" w:rsidRDefault="00437D19">
                            <w:pPr>
                              <w:pStyle w:val="TableParagraph"/>
                              <w:spacing w:before="101" w:line="267" w:lineRule="exact"/>
                              <w:ind w:right="103"/>
                              <w:jc w:val="right"/>
                              <w:rPr>
                                <w:sz w:val="24"/>
                              </w:rPr>
                            </w:pPr>
                            <w:r>
                              <w:rPr>
                                <w:color w:val="FFFFFF"/>
                                <w:sz w:val="24"/>
                              </w:rPr>
                              <w:t>P</w:t>
                            </w:r>
                          </w:p>
                        </w:tc>
                        <w:tc>
                          <w:tcPr>
                            <w:tcW w:w="653" w:type="dxa"/>
                          </w:tcPr>
                          <w:p w14:paraId="7271451F" w14:textId="77777777" w:rsidR="00F97CAA" w:rsidRDefault="00F97CAA">
                            <w:pPr>
                              <w:pStyle w:val="TableParagraph"/>
                              <w:rPr>
                                <w:rFonts w:ascii="Times New Roman"/>
                              </w:rPr>
                            </w:pPr>
                          </w:p>
                        </w:tc>
                      </w:tr>
                      <w:tr w:rsidR="00F97CAA" w14:paraId="7271452D" w14:textId="77777777">
                        <w:trPr>
                          <w:trHeight w:val="386"/>
                        </w:trPr>
                        <w:tc>
                          <w:tcPr>
                            <w:tcW w:w="655" w:type="dxa"/>
                            <w:tcBorders>
                              <w:top w:val="nil"/>
                            </w:tcBorders>
                            <w:shd w:val="clear" w:color="auto" w:fill="FF0000"/>
                          </w:tcPr>
                          <w:p w14:paraId="72714521" w14:textId="77777777" w:rsidR="00F97CAA" w:rsidRDefault="00437D19">
                            <w:pPr>
                              <w:pStyle w:val="TableParagraph"/>
                              <w:spacing w:before="98" w:line="267" w:lineRule="exact"/>
                              <w:ind w:right="96"/>
                              <w:jc w:val="right"/>
                              <w:rPr>
                                <w:b/>
                                <w:sz w:val="24"/>
                              </w:rPr>
                            </w:pPr>
                            <w:r>
                              <w:rPr>
                                <w:b/>
                                <w:sz w:val="24"/>
                              </w:rPr>
                              <w:t>S</w:t>
                            </w:r>
                          </w:p>
                        </w:tc>
                        <w:tc>
                          <w:tcPr>
                            <w:tcW w:w="653" w:type="dxa"/>
                            <w:shd w:val="clear" w:color="auto" w:fill="FF0000"/>
                          </w:tcPr>
                          <w:p w14:paraId="72714522" w14:textId="77777777" w:rsidR="00F97CAA" w:rsidRDefault="00437D19">
                            <w:pPr>
                              <w:pStyle w:val="TableParagraph"/>
                              <w:spacing w:before="98" w:line="267" w:lineRule="exact"/>
                              <w:ind w:right="94"/>
                              <w:jc w:val="right"/>
                              <w:rPr>
                                <w:b/>
                                <w:sz w:val="24"/>
                              </w:rPr>
                            </w:pPr>
                            <w:r>
                              <w:rPr>
                                <w:b/>
                                <w:sz w:val="24"/>
                              </w:rPr>
                              <w:t>S</w:t>
                            </w:r>
                          </w:p>
                        </w:tc>
                        <w:tc>
                          <w:tcPr>
                            <w:tcW w:w="656" w:type="dxa"/>
                          </w:tcPr>
                          <w:p w14:paraId="72714523" w14:textId="77777777" w:rsidR="00F97CAA" w:rsidRDefault="00F97CAA">
                            <w:pPr>
                              <w:pStyle w:val="TableParagraph"/>
                              <w:rPr>
                                <w:rFonts w:ascii="Times New Roman"/>
                              </w:rPr>
                            </w:pPr>
                          </w:p>
                        </w:tc>
                        <w:tc>
                          <w:tcPr>
                            <w:tcW w:w="653" w:type="dxa"/>
                            <w:shd w:val="clear" w:color="auto" w:fill="FF0000"/>
                          </w:tcPr>
                          <w:p w14:paraId="72714524" w14:textId="77777777" w:rsidR="00F97CAA" w:rsidRDefault="00437D19">
                            <w:pPr>
                              <w:pStyle w:val="TableParagraph"/>
                              <w:spacing w:before="98" w:line="267" w:lineRule="exact"/>
                              <w:ind w:right="96"/>
                              <w:jc w:val="right"/>
                              <w:rPr>
                                <w:b/>
                                <w:sz w:val="24"/>
                              </w:rPr>
                            </w:pPr>
                            <w:r>
                              <w:rPr>
                                <w:b/>
                                <w:sz w:val="24"/>
                              </w:rPr>
                              <w:t>S</w:t>
                            </w:r>
                          </w:p>
                        </w:tc>
                        <w:tc>
                          <w:tcPr>
                            <w:tcW w:w="655" w:type="dxa"/>
                            <w:shd w:val="clear" w:color="auto" w:fill="FF0000"/>
                          </w:tcPr>
                          <w:p w14:paraId="72714525" w14:textId="77777777" w:rsidR="00F97CAA" w:rsidRDefault="00437D19">
                            <w:pPr>
                              <w:pStyle w:val="TableParagraph"/>
                              <w:spacing w:before="98" w:line="267" w:lineRule="exact"/>
                              <w:ind w:right="97"/>
                              <w:jc w:val="right"/>
                              <w:rPr>
                                <w:b/>
                                <w:sz w:val="24"/>
                              </w:rPr>
                            </w:pPr>
                            <w:r>
                              <w:rPr>
                                <w:b/>
                                <w:sz w:val="24"/>
                              </w:rPr>
                              <w:t>S</w:t>
                            </w:r>
                          </w:p>
                        </w:tc>
                        <w:tc>
                          <w:tcPr>
                            <w:tcW w:w="653" w:type="dxa"/>
                          </w:tcPr>
                          <w:p w14:paraId="72714526" w14:textId="77777777" w:rsidR="00F97CAA" w:rsidRDefault="00F97CAA">
                            <w:pPr>
                              <w:pStyle w:val="TableParagraph"/>
                              <w:rPr>
                                <w:rFonts w:ascii="Times New Roman"/>
                              </w:rPr>
                            </w:pPr>
                          </w:p>
                        </w:tc>
                        <w:tc>
                          <w:tcPr>
                            <w:tcW w:w="656" w:type="dxa"/>
                            <w:shd w:val="clear" w:color="auto" w:fill="FF0000"/>
                          </w:tcPr>
                          <w:p w14:paraId="72714527" w14:textId="77777777" w:rsidR="00F97CAA" w:rsidRDefault="00437D19">
                            <w:pPr>
                              <w:pStyle w:val="TableParagraph"/>
                              <w:spacing w:before="96" w:line="270" w:lineRule="exact"/>
                              <w:ind w:right="97"/>
                              <w:jc w:val="right"/>
                              <w:rPr>
                                <w:b/>
                                <w:sz w:val="24"/>
                              </w:rPr>
                            </w:pPr>
                            <w:r>
                              <w:rPr>
                                <w:b/>
                                <w:sz w:val="24"/>
                              </w:rPr>
                              <w:t>S</w:t>
                            </w:r>
                          </w:p>
                        </w:tc>
                        <w:tc>
                          <w:tcPr>
                            <w:tcW w:w="653" w:type="dxa"/>
                            <w:shd w:val="clear" w:color="auto" w:fill="FF0000"/>
                          </w:tcPr>
                          <w:p w14:paraId="72714528" w14:textId="77777777" w:rsidR="00F97CAA" w:rsidRDefault="00F97CAA">
                            <w:pPr>
                              <w:pStyle w:val="TableParagraph"/>
                              <w:rPr>
                                <w:rFonts w:ascii="Times New Roman"/>
                              </w:rPr>
                            </w:pPr>
                          </w:p>
                        </w:tc>
                        <w:tc>
                          <w:tcPr>
                            <w:tcW w:w="655" w:type="dxa"/>
                            <w:shd w:val="clear" w:color="auto" w:fill="FF0000"/>
                          </w:tcPr>
                          <w:p w14:paraId="72714529" w14:textId="77777777" w:rsidR="00F97CAA" w:rsidRDefault="00437D19">
                            <w:pPr>
                              <w:pStyle w:val="TableParagraph"/>
                              <w:spacing w:before="98" w:line="267" w:lineRule="exact"/>
                              <w:ind w:right="97"/>
                              <w:jc w:val="right"/>
                              <w:rPr>
                                <w:b/>
                                <w:sz w:val="24"/>
                              </w:rPr>
                            </w:pPr>
                            <w:r>
                              <w:rPr>
                                <w:b/>
                                <w:sz w:val="24"/>
                              </w:rPr>
                              <w:t>S</w:t>
                            </w:r>
                          </w:p>
                        </w:tc>
                        <w:tc>
                          <w:tcPr>
                            <w:tcW w:w="653" w:type="dxa"/>
                            <w:shd w:val="clear" w:color="auto" w:fill="FF0000"/>
                          </w:tcPr>
                          <w:p w14:paraId="7271452A" w14:textId="77777777" w:rsidR="00F97CAA" w:rsidRDefault="00437D19">
                            <w:pPr>
                              <w:pStyle w:val="TableParagraph"/>
                              <w:spacing w:before="98" w:line="267" w:lineRule="exact"/>
                              <w:ind w:right="95"/>
                              <w:jc w:val="right"/>
                              <w:rPr>
                                <w:b/>
                                <w:sz w:val="24"/>
                              </w:rPr>
                            </w:pPr>
                            <w:r>
                              <w:rPr>
                                <w:b/>
                                <w:sz w:val="24"/>
                              </w:rPr>
                              <w:t>S</w:t>
                            </w:r>
                          </w:p>
                        </w:tc>
                        <w:tc>
                          <w:tcPr>
                            <w:tcW w:w="656" w:type="dxa"/>
                          </w:tcPr>
                          <w:p w14:paraId="7271452B" w14:textId="77777777" w:rsidR="00F97CAA" w:rsidRDefault="00F97CAA">
                            <w:pPr>
                              <w:pStyle w:val="TableParagraph"/>
                              <w:rPr>
                                <w:rFonts w:ascii="Times New Roman"/>
                              </w:rPr>
                            </w:pPr>
                          </w:p>
                        </w:tc>
                        <w:tc>
                          <w:tcPr>
                            <w:tcW w:w="653" w:type="dxa"/>
                            <w:shd w:val="clear" w:color="auto" w:fill="FF0000"/>
                          </w:tcPr>
                          <w:p w14:paraId="7271452C" w14:textId="77777777" w:rsidR="00F97CAA" w:rsidRDefault="00437D19">
                            <w:pPr>
                              <w:pStyle w:val="TableParagraph"/>
                              <w:spacing w:before="98" w:line="267" w:lineRule="exact"/>
                              <w:ind w:right="97"/>
                              <w:jc w:val="right"/>
                              <w:rPr>
                                <w:b/>
                                <w:sz w:val="24"/>
                              </w:rPr>
                            </w:pPr>
                            <w:r>
                              <w:rPr>
                                <w:b/>
                                <w:sz w:val="24"/>
                              </w:rPr>
                              <w:t>S</w:t>
                            </w:r>
                          </w:p>
                        </w:tc>
                      </w:tr>
                      <w:tr w:rsidR="00F97CAA" w14:paraId="7271453A" w14:textId="77777777">
                        <w:trPr>
                          <w:trHeight w:val="386"/>
                        </w:trPr>
                        <w:tc>
                          <w:tcPr>
                            <w:tcW w:w="655" w:type="dxa"/>
                            <w:shd w:val="clear" w:color="auto" w:fill="FFC000"/>
                          </w:tcPr>
                          <w:p w14:paraId="7271452E" w14:textId="77777777" w:rsidR="00F97CAA" w:rsidRDefault="00437D19">
                            <w:pPr>
                              <w:pStyle w:val="TableParagraph"/>
                              <w:spacing w:before="101" w:line="265" w:lineRule="exact"/>
                              <w:ind w:right="88"/>
                              <w:jc w:val="right"/>
                              <w:rPr>
                                <w:b/>
                                <w:sz w:val="24"/>
                              </w:rPr>
                            </w:pPr>
                            <w:r>
                              <w:rPr>
                                <w:b/>
                                <w:w w:val="99"/>
                                <w:sz w:val="24"/>
                              </w:rPr>
                              <w:t>H</w:t>
                            </w:r>
                          </w:p>
                        </w:tc>
                        <w:tc>
                          <w:tcPr>
                            <w:tcW w:w="653" w:type="dxa"/>
                            <w:shd w:val="clear" w:color="auto" w:fill="FFC000"/>
                          </w:tcPr>
                          <w:p w14:paraId="7271452F" w14:textId="77777777" w:rsidR="00F97CAA" w:rsidRDefault="00437D19">
                            <w:pPr>
                              <w:pStyle w:val="TableParagraph"/>
                              <w:spacing w:before="101" w:line="265" w:lineRule="exact"/>
                              <w:ind w:right="86"/>
                              <w:jc w:val="right"/>
                              <w:rPr>
                                <w:b/>
                                <w:sz w:val="24"/>
                              </w:rPr>
                            </w:pPr>
                            <w:r>
                              <w:rPr>
                                <w:b/>
                                <w:w w:val="99"/>
                                <w:sz w:val="24"/>
                              </w:rPr>
                              <w:t>H</w:t>
                            </w:r>
                          </w:p>
                        </w:tc>
                        <w:tc>
                          <w:tcPr>
                            <w:tcW w:w="656" w:type="dxa"/>
                            <w:shd w:val="clear" w:color="auto" w:fill="FFC000"/>
                          </w:tcPr>
                          <w:p w14:paraId="72714530" w14:textId="77777777" w:rsidR="00F97CAA" w:rsidRDefault="00437D19">
                            <w:pPr>
                              <w:pStyle w:val="TableParagraph"/>
                              <w:spacing w:before="101" w:line="265" w:lineRule="exact"/>
                              <w:ind w:right="89"/>
                              <w:jc w:val="right"/>
                              <w:rPr>
                                <w:b/>
                                <w:sz w:val="24"/>
                              </w:rPr>
                            </w:pPr>
                            <w:r>
                              <w:rPr>
                                <w:b/>
                                <w:w w:val="99"/>
                                <w:sz w:val="24"/>
                              </w:rPr>
                              <w:t>H</w:t>
                            </w:r>
                          </w:p>
                        </w:tc>
                        <w:tc>
                          <w:tcPr>
                            <w:tcW w:w="653" w:type="dxa"/>
                            <w:shd w:val="clear" w:color="auto" w:fill="FFC000"/>
                          </w:tcPr>
                          <w:p w14:paraId="72714531" w14:textId="77777777" w:rsidR="00F97CAA" w:rsidRDefault="00437D19">
                            <w:pPr>
                              <w:pStyle w:val="TableParagraph"/>
                              <w:spacing w:before="101" w:line="265" w:lineRule="exact"/>
                              <w:ind w:right="86"/>
                              <w:jc w:val="right"/>
                              <w:rPr>
                                <w:b/>
                                <w:sz w:val="24"/>
                              </w:rPr>
                            </w:pPr>
                            <w:r>
                              <w:rPr>
                                <w:b/>
                                <w:w w:val="99"/>
                                <w:sz w:val="24"/>
                              </w:rPr>
                              <w:t>H</w:t>
                            </w:r>
                          </w:p>
                        </w:tc>
                        <w:tc>
                          <w:tcPr>
                            <w:tcW w:w="655" w:type="dxa"/>
                            <w:shd w:val="clear" w:color="auto" w:fill="FFC000"/>
                          </w:tcPr>
                          <w:p w14:paraId="72714532" w14:textId="77777777" w:rsidR="00F97CAA" w:rsidRDefault="00437D19">
                            <w:pPr>
                              <w:pStyle w:val="TableParagraph"/>
                              <w:spacing w:before="101" w:line="265" w:lineRule="exact"/>
                              <w:ind w:right="88"/>
                              <w:jc w:val="right"/>
                              <w:rPr>
                                <w:b/>
                                <w:sz w:val="24"/>
                              </w:rPr>
                            </w:pPr>
                            <w:r>
                              <w:rPr>
                                <w:b/>
                                <w:w w:val="99"/>
                                <w:sz w:val="24"/>
                              </w:rPr>
                              <w:t>H</w:t>
                            </w:r>
                          </w:p>
                        </w:tc>
                        <w:tc>
                          <w:tcPr>
                            <w:tcW w:w="653" w:type="dxa"/>
                            <w:shd w:val="clear" w:color="auto" w:fill="FFC000"/>
                          </w:tcPr>
                          <w:p w14:paraId="72714533" w14:textId="77777777" w:rsidR="00F97CAA" w:rsidRDefault="00437D19">
                            <w:pPr>
                              <w:pStyle w:val="TableParagraph"/>
                              <w:spacing w:before="101" w:line="265" w:lineRule="exact"/>
                              <w:ind w:right="86"/>
                              <w:jc w:val="right"/>
                              <w:rPr>
                                <w:b/>
                                <w:sz w:val="24"/>
                              </w:rPr>
                            </w:pPr>
                            <w:r>
                              <w:rPr>
                                <w:b/>
                                <w:w w:val="99"/>
                                <w:sz w:val="24"/>
                              </w:rPr>
                              <w:t>H</w:t>
                            </w:r>
                          </w:p>
                        </w:tc>
                        <w:tc>
                          <w:tcPr>
                            <w:tcW w:w="656" w:type="dxa"/>
                            <w:shd w:val="clear" w:color="auto" w:fill="FFC000"/>
                          </w:tcPr>
                          <w:p w14:paraId="72714534" w14:textId="77777777" w:rsidR="00F97CAA" w:rsidRDefault="00437D19">
                            <w:pPr>
                              <w:pStyle w:val="TableParagraph"/>
                              <w:spacing w:before="101" w:line="265" w:lineRule="exact"/>
                              <w:ind w:right="89"/>
                              <w:jc w:val="right"/>
                              <w:rPr>
                                <w:b/>
                                <w:sz w:val="24"/>
                              </w:rPr>
                            </w:pPr>
                            <w:r>
                              <w:rPr>
                                <w:b/>
                                <w:w w:val="99"/>
                                <w:sz w:val="24"/>
                              </w:rPr>
                              <w:t>H</w:t>
                            </w:r>
                          </w:p>
                        </w:tc>
                        <w:tc>
                          <w:tcPr>
                            <w:tcW w:w="653" w:type="dxa"/>
                            <w:shd w:val="clear" w:color="auto" w:fill="FFC000"/>
                          </w:tcPr>
                          <w:p w14:paraId="72714535" w14:textId="77777777" w:rsidR="00F97CAA" w:rsidRDefault="00437D19">
                            <w:pPr>
                              <w:pStyle w:val="TableParagraph"/>
                              <w:spacing w:before="101" w:line="265" w:lineRule="exact"/>
                              <w:ind w:right="87"/>
                              <w:jc w:val="right"/>
                              <w:rPr>
                                <w:b/>
                                <w:sz w:val="24"/>
                              </w:rPr>
                            </w:pPr>
                            <w:r>
                              <w:rPr>
                                <w:b/>
                                <w:w w:val="99"/>
                                <w:sz w:val="24"/>
                              </w:rPr>
                              <w:t>H</w:t>
                            </w:r>
                          </w:p>
                        </w:tc>
                        <w:tc>
                          <w:tcPr>
                            <w:tcW w:w="655" w:type="dxa"/>
                            <w:shd w:val="clear" w:color="auto" w:fill="FFC000"/>
                          </w:tcPr>
                          <w:p w14:paraId="72714536" w14:textId="77777777" w:rsidR="00F97CAA" w:rsidRDefault="00437D19">
                            <w:pPr>
                              <w:pStyle w:val="TableParagraph"/>
                              <w:spacing w:before="101" w:line="265" w:lineRule="exact"/>
                              <w:ind w:right="89"/>
                              <w:jc w:val="right"/>
                              <w:rPr>
                                <w:b/>
                                <w:sz w:val="24"/>
                              </w:rPr>
                            </w:pPr>
                            <w:r>
                              <w:rPr>
                                <w:b/>
                                <w:w w:val="99"/>
                                <w:sz w:val="24"/>
                              </w:rPr>
                              <w:t>H</w:t>
                            </w:r>
                          </w:p>
                        </w:tc>
                        <w:tc>
                          <w:tcPr>
                            <w:tcW w:w="653" w:type="dxa"/>
                            <w:shd w:val="clear" w:color="auto" w:fill="FFC000"/>
                          </w:tcPr>
                          <w:p w14:paraId="72714537" w14:textId="77777777" w:rsidR="00F97CAA" w:rsidRDefault="00437D19">
                            <w:pPr>
                              <w:pStyle w:val="TableParagraph"/>
                              <w:spacing w:before="101" w:line="265" w:lineRule="exact"/>
                              <w:ind w:right="87"/>
                              <w:jc w:val="right"/>
                              <w:rPr>
                                <w:b/>
                                <w:sz w:val="24"/>
                              </w:rPr>
                            </w:pPr>
                            <w:r>
                              <w:rPr>
                                <w:b/>
                                <w:w w:val="99"/>
                                <w:sz w:val="24"/>
                              </w:rPr>
                              <w:t>H</w:t>
                            </w:r>
                          </w:p>
                        </w:tc>
                        <w:tc>
                          <w:tcPr>
                            <w:tcW w:w="656" w:type="dxa"/>
                            <w:shd w:val="clear" w:color="auto" w:fill="FFC000"/>
                          </w:tcPr>
                          <w:p w14:paraId="72714538" w14:textId="77777777" w:rsidR="00F97CAA" w:rsidRDefault="00437D19">
                            <w:pPr>
                              <w:pStyle w:val="TableParagraph"/>
                              <w:spacing w:before="101" w:line="265" w:lineRule="exact"/>
                              <w:ind w:right="89"/>
                              <w:jc w:val="right"/>
                              <w:rPr>
                                <w:b/>
                                <w:sz w:val="24"/>
                              </w:rPr>
                            </w:pPr>
                            <w:r>
                              <w:rPr>
                                <w:b/>
                                <w:w w:val="99"/>
                                <w:sz w:val="24"/>
                              </w:rPr>
                              <w:t>H</w:t>
                            </w:r>
                          </w:p>
                        </w:tc>
                        <w:tc>
                          <w:tcPr>
                            <w:tcW w:w="653" w:type="dxa"/>
                            <w:shd w:val="clear" w:color="auto" w:fill="FFC000"/>
                          </w:tcPr>
                          <w:p w14:paraId="72714539" w14:textId="77777777" w:rsidR="00F97CAA" w:rsidRDefault="00437D19">
                            <w:pPr>
                              <w:pStyle w:val="TableParagraph"/>
                              <w:spacing w:before="101" w:line="265" w:lineRule="exact"/>
                              <w:ind w:right="87"/>
                              <w:jc w:val="right"/>
                              <w:rPr>
                                <w:b/>
                                <w:sz w:val="24"/>
                              </w:rPr>
                            </w:pPr>
                            <w:r>
                              <w:rPr>
                                <w:b/>
                                <w:w w:val="99"/>
                                <w:sz w:val="24"/>
                              </w:rPr>
                              <w:t>H</w:t>
                            </w:r>
                          </w:p>
                        </w:tc>
                      </w:tr>
                      <w:tr w:rsidR="00F97CAA" w14:paraId="72714547" w14:textId="77777777">
                        <w:trPr>
                          <w:trHeight w:val="388"/>
                        </w:trPr>
                        <w:tc>
                          <w:tcPr>
                            <w:tcW w:w="655" w:type="dxa"/>
                            <w:shd w:val="clear" w:color="auto" w:fill="FFFF00"/>
                          </w:tcPr>
                          <w:p w14:paraId="7271453B" w14:textId="77777777" w:rsidR="00F97CAA" w:rsidRDefault="00437D19">
                            <w:pPr>
                              <w:pStyle w:val="TableParagraph"/>
                              <w:spacing w:before="101" w:line="267" w:lineRule="exact"/>
                              <w:ind w:right="76"/>
                              <w:jc w:val="right"/>
                              <w:rPr>
                                <w:b/>
                                <w:sz w:val="24"/>
                              </w:rPr>
                            </w:pPr>
                            <w:r>
                              <w:rPr>
                                <w:b/>
                                <w:w w:val="99"/>
                                <w:sz w:val="24"/>
                              </w:rPr>
                              <w:t>M</w:t>
                            </w:r>
                          </w:p>
                        </w:tc>
                        <w:tc>
                          <w:tcPr>
                            <w:tcW w:w="653" w:type="dxa"/>
                            <w:shd w:val="clear" w:color="auto" w:fill="FFFF00"/>
                          </w:tcPr>
                          <w:p w14:paraId="7271453C" w14:textId="77777777" w:rsidR="00F97CAA" w:rsidRDefault="00437D19">
                            <w:pPr>
                              <w:pStyle w:val="TableParagraph"/>
                              <w:spacing w:before="101" w:line="267" w:lineRule="exact"/>
                              <w:ind w:right="73"/>
                              <w:jc w:val="right"/>
                              <w:rPr>
                                <w:b/>
                                <w:sz w:val="24"/>
                              </w:rPr>
                            </w:pPr>
                            <w:r>
                              <w:rPr>
                                <w:b/>
                                <w:w w:val="99"/>
                                <w:sz w:val="24"/>
                              </w:rPr>
                              <w:t>M</w:t>
                            </w:r>
                          </w:p>
                        </w:tc>
                        <w:tc>
                          <w:tcPr>
                            <w:tcW w:w="656" w:type="dxa"/>
                            <w:shd w:val="clear" w:color="auto" w:fill="FFFF00"/>
                          </w:tcPr>
                          <w:p w14:paraId="7271453D" w14:textId="77777777" w:rsidR="00F97CAA" w:rsidRDefault="00437D19">
                            <w:pPr>
                              <w:pStyle w:val="TableParagraph"/>
                              <w:spacing w:before="101" w:line="267" w:lineRule="exact"/>
                              <w:ind w:right="77"/>
                              <w:jc w:val="right"/>
                              <w:rPr>
                                <w:b/>
                                <w:sz w:val="24"/>
                              </w:rPr>
                            </w:pPr>
                            <w:r>
                              <w:rPr>
                                <w:b/>
                                <w:w w:val="99"/>
                                <w:sz w:val="24"/>
                              </w:rPr>
                              <w:t>M</w:t>
                            </w:r>
                          </w:p>
                        </w:tc>
                        <w:tc>
                          <w:tcPr>
                            <w:tcW w:w="653" w:type="dxa"/>
                            <w:shd w:val="clear" w:color="auto" w:fill="FFFF00"/>
                          </w:tcPr>
                          <w:p w14:paraId="7271453E" w14:textId="77777777" w:rsidR="00F97CAA" w:rsidRDefault="00437D19">
                            <w:pPr>
                              <w:pStyle w:val="TableParagraph"/>
                              <w:spacing w:before="101" w:line="267" w:lineRule="exact"/>
                              <w:ind w:right="74"/>
                              <w:jc w:val="right"/>
                              <w:rPr>
                                <w:b/>
                                <w:sz w:val="24"/>
                              </w:rPr>
                            </w:pPr>
                            <w:r>
                              <w:rPr>
                                <w:b/>
                                <w:w w:val="99"/>
                                <w:sz w:val="24"/>
                              </w:rPr>
                              <w:t>M</w:t>
                            </w:r>
                          </w:p>
                        </w:tc>
                        <w:tc>
                          <w:tcPr>
                            <w:tcW w:w="655" w:type="dxa"/>
                            <w:shd w:val="clear" w:color="auto" w:fill="FFFF00"/>
                          </w:tcPr>
                          <w:p w14:paraId="7271453F" w14:textId="77777777" w:rsidR="00F97CAA" w:rsidRDefault="00437D19">
                            <w:pPr>
                              <w:pStyle w:val="TableParagraph"/>
                              <w:spacing w:before="101" w:line="267" w:lineRule="exact"/>
                              <w:ind w:right="76"/>
                              <w:jc w:val="right"/>
                              <w:rPr>
                                <w:b/>
                                <w:sz w:val="24"/>
                              </w:rPr>
                            </w:pPr>
                            <w:r>
                              <w:rPr>
                                <w:b/>
                                <w:w w:val="99"/>
                                <w:sz w:val="24"/>
                              </w:rPr>
                              <w:t>M</w:t>
                            </w:r>
                          </w:p>
                        </w:tc>
                        <w:tc>
                          <w:tcPr>
                            <w:tcW w:w="653" w:type="dxa"/>
                            <w:shd w:val="clear" w:color="auto" w:fill="FFFF00"/>
                          </w:tcPr>
                          <w:p w14:paraId="72714540" w14:textId="77777777" w:rsidR="00F97CAA" w:rsidRDefault="00437D19">
                            <w:pPr>
                              <w:pStyle w:val="TableParagraph"/>
                              <w:spacing w:before="101" w:line="267" w:lineRule="exact"/>
                              <w:ind w:right="74"/>
                              <w:jc w:val="right"/>
                              <w:rPr>
                                <w:b/>
                                <w:sz w:val="24"/>
                              </w:rPr>
                            </w:pPr>
                            <w:r>
                              <w:rPr>
                                <w:b/>
                                <w:w w:val="99"/>
                                <w:sz w:val="24"/>
                              </w:rPr>
                              <w:t>M</w:t>
                            </w:r>
                          </w:p>
                        </w:tc>
                        <w:tc>
                          <w:tcPr>
                            <w:tcW w:w="656" w:type="dxa"/>
                            <w:shd w:val="clear" w:color="auto" w:fill="FFFF00"/>
                          </w:tcPr>
                          <w:p w14:paraId="72714541" w14:textId="77777777" w:rsidR="00F97CAA" w:rsidRDefault="00437D19">
                            <w:pPr>
                              <w:pStyle w:val="TableParagraph"/>
                              <w:spacing w:before="101" w:line="267" w:lineRule="exact"/>
                              <w:ind w:right="77"/>
                              <w:jc w:val="right"/>
                              <w:rPr>
                                <w:b/>
                                <w:sz w:val="24"/>
                              </w:rPr>
                            </w:pPr>
                            <w:r>
                              <w:rPr>
                                <w:b/>
                                <w:w w:val="99"/>
                                <w:sz w:val="24"/>
                              </w:rPr>
                              <w:t>M</w:t>
                            </w:r>
                          </w:p>
                        </w:tc>
                        <w:tc>
                          <w:tcPr>
                            <w:tcW w:w="653" w:type="dxa"/>
                            <w:shd w:val="clear" w:color="auto" w:fill="FFFF00"/>
                          </w:tcPr>
                          <w:p w14:paraId="72714542" w14:textId="77777777" w:rsidR="00F97CAA" w:rsidRDefault="00437D19">
                            <w:pPr>
                              <w:pStyle w:val="TableParagraph"/>
                              <w:spacing w:before="101" w:line="267" w:lineRule="exact"/>
                              <w:ind w:right="74"/>
                              <w:jc w:val="right"/>
                              <w:rPr>
                                <w:b/>
                                <w:sz w:val="24"/>
                              </w:rPr>
                            </w:pPr>
                            <w:r>
                              <w:rPr>
                                <w:b/>
                                <w:w w:val="99"/>
                                <w:sz w:val="24"/>
                              </w:rPr>
                              <w:t>M</w:t>
                            </w:r>
                          </w:p>
                        </w:tc>
                        <w:tc>
                          <w:tcPr>
                            <w:tcW w:w="655" w:type="dxa"/>
                            <w:shd w:val="clear" w:color="auto" w:fill="FFFF00"/>
                          </w:tcPr>
                          <w:p w14:paraId="72714543" w14:textId="77777777" w:rsidR="00F97CAA" w:rsidRDefault="00437D19">
                            <w:pPr>
                              <w:pStyle w:val="TableParagraph"/>
                              <w:spacing w:before="101" w:line="267" w:lineRule="exact"/>
                              <w:ind w:right="77"/>
                              <w:jc w:val="right"/>
                              <w:rPr>
                                <w:b/>
                                <w:sz w:val="24"/>
                              </w:rPr>
                            </w:pPr>
                            <w:r>
                              <w:rPr>
                                <w:b/>
                                <w:w w:val="99"/>
                                <w:sz w:val="24"/>
                              </w:rPr>
                              <w:t>M</w:t>
                            </w:r>
                          </w:p>
                        </w:tc>
                        <w:tc>
                          <w:tcPr>
                            <w:tcW w:w="653" w:type="dxa"/>
                            <w:shd w:val="clear" w:color="auto" w:fill="FFFF00"/>
                          </w:tcPr>
                          <w:p w14:paraId="72714544" w14:textId="77777777" w:rsidR="00F97CAA" w:rsidRDefault="00437D19">
                            <w:pPr>
                              <w:pStyle w:val="TableParagraph"/>
                              <w:spacing w:before="101" w:line="267" w:lineRule="exact"/>
                              <w:ind w:right="74"/>
                              <w:jc w:val="right"/>
                              <w:rPr>
                                <w:b/>
                                <w:sz w:val="24"/>
                              </w:rPr>
                            </w:pPr>
                            <w:r>
                              <w:rPr>
                                <w:b/>
                                <w:w w:val="99"/>
                                <w:sz w:val="24"/>
                              </w:rPr>
                              <w:t>M</w:t>
                            </w:r>
                          </w:p>
                        </w:tc>
                        <w:tc>
                          <w:tcPr>
                            <w:tcW w:w="656" w:type="dxa"/>
                            <w:shd w:val="clear" w:color="auto" w:fill="FFFF00"/>
                          </w:tcPr>
                          <w:p w14:paraId="72714545" w14:textId="77777777" w:rsidR="00F97CAA" w:rsidRDefault="00437D19">
                            <w:pPr>
                              <w:pStyle w:val="TableParagraph"/>
                              <w:spacing w:before="101" w:line="267" w:lineRule="exact"/>
                              <w:ind w:right="77"/>
                              <w:jc w:val="right"/>
                              <w:rPr>
                                <w:b/>
                                <w:sz w:val="24"/>
                              </w:rPr>
                            </w:pPr>
                            <w:r>
                              <w:rPr>
                                <w:b/>
                                <w:w w:val="99"/>
                                <w:sz w:val="24"/>
                              </w:rPr>
                              <w:t>M</w:t>
                            </w:r>
                          </w:p>
                        </w:tc>
                        <w:tc>
                          <w:tcPr>
                            <w:tcW w:w="653" w:type="dxa"/>
                            <w:shd w:val="clear" w:color="auto" w:fill="FFFF00"/>
                          </w:tcPr>
                          <w:p w14:paraId="72714546" w14:textId="77777777" w:rsidR="00F97CAA" w:rsidRDefault="00437D19">
                            <w:pPr>
                              <w:pStyle w:val="TableParagraph"/>
                              <w:spacing w:before="101" w:line="267" w:lineRule="exact"/>
                              <w:ind w:right="75"/>
                              <w:jc w:val="right"/>
                              <w:rPr>
                                <w:b/>
                                <w:sz w:val="24"/>
                              </w:rPr>
                            </w:pPr>
                            <w:r>
                              <w:rPr>
                                <w:b/>
                                <w:w w:val="99"/>
                                <w:sz w:val="24"/>
                              </w:rPr>
                              <w:t>M</w:t>
                            </w:r>
                          </w:p>
                        </w:tc>
                      </w:tr>
                      <w:tr w:rsidR="00F97CAA" w14:paraId="72714554" w14:textId="77777777">
                        <w:trPr>
                          <w:trHeight w:val="385"/>
                        </w:trPr>
                        <w:tc>
                          <w:tcPr>
                            <w:tcW w:w="655" w:type="dxa"/>
                            <w:shd w:val="clear" w:color="auto" w:fill="00AF50"/>
                          </w:tcPr>
                          <w:p w14:paraId="72714548" w14:textId="77777777" w:rsidR="00F97CAA" w:rsidRDefault="00437D19">
                            <w:pPr>
                              <w:pStyle w:val="TableParagraph"/>
                              <w:spacing w:before="101" w:line="265" w:lineRule="exact"/>
                              <w:ind w:right="103"/>
                              <w:jc w:val="right"/>
                              <w:rPr>
                                <w:b/>
                                <w:sz w:val="24"/>
                              </w:rPr>
                            </w:pPr>
                            <w:r>
                              <w:rPr>
                                <w:b/>
                                <w:sz w:val="24"/>
                              </w:rPr>
                              <w:t>L</w:t>
                            </w:r>
                          </w:p>
                        </w:tc>
                        <w:tc>
                          <w:tcPr>
                            <w:tcW w:w="653" w:type="dxa"/>
                            <w:shd w:val="clear" w:color="auto" w:fill="00AF50"/>
                          </w:tcPr>
                          <w:p w14:paraId="72714549" w14:textId="77777777" w:rsidR="00F97CAA" w:rsidRDefault="00437D19">
                            <w:pPr>
                              <w:pStyle w:val="TableParagraph"/>
                              <w:spacing w:before="101" w:line="265" w:lineRule="exact"/>
                              <w:ind w:right="100"/>
                              <w:jc w:val="right"/>
                              <w:rPr>
                                <w:b/>
                                <w:sz w:val="24"/>
                              </w:rPr>
                            </w:pPr>
                            <w:r>
                              <w:rPr>
                                <w:b/>
                                <w:sz w:val="24"/>
                              </w:rPr>
                              <w:t>L</w:t>
                            </w:r>
                          </w:p>
                        </w:tc>
                        <w:tc>
                          <w:tcPr>
                            <w:tcW w:w="656" w:type="dxa"/>
                            <w:shd w:val="clear" w:color="auto" w:fill="00AF50"/>
                          </w:tcPr>
                          <w:p w14:paraId="7271454A" w14:textId="77777777" w:rsidR="00F97CAA" w:rsidRDefault="00437D19">
                            <w:pPr>
                              <w:pStyle w:val="TableParagraph"/>
                              <w:spacing w:before="101" w:line="265" w:lineRule="exact"/>
                              <w:ind w:right="104"/>
                              <w:jc w:val="right"/>
                              <w:rPr>
                                <w:b/>
                                <w:sz w:val="24"/>
                              </w:rPr>
                            </w:pPr>
                            <w:r>
                              <w:rPr>
                                <w:b/>
                                <w:sz w:val="24"/>
                              </w:rPr>
                              <w:t>L</w:t>
                            </w:r>
                          </w:p>
                        </w:tc>
                        <w:tc>
                          <w:tcPr>
                            <w:tcW w:w="653" w:type="dxa"/>
                            <w:shd w:val="clear" w:color="auto" w:fill="00AF50"/>
                          </w:tcPr>
                          <w:p w14:paraId="7271454B" w14:textId="77777777" w:rsidR="00F97CAA" w:rsidRDefault="00437D19">
                            <w:pPr>
                              <w:pStyle w:val="TableParagraph"/>
                              <w:spacing w:before="101" w:line="265" w:lineRule="exact"/>
                              <w:ind w:right="101"/>
                              <w:jc w:val="right"/>
                              <w:rPr>
                                <w:b/>
                                <w:sz w:val="24"/>
                              </w:rPr>
                            </w:pPr>
                            <w:r>
                              <w:rPr>
                                <w:b/>
                                <w:sz w:val="24"/>
                              </w:rPr>
                              <w:t>L</w:t>
                            </w:r>
                          </w:p>
                        </w:tc>
                        <w:tc>
                          <w:tcPr>
                            <w:tcW w:w="655" w:type="dxa"/>
                            <w:shd w:val="clear" w:color="auto" w:fill="00AF50"/>
                          </w:tcPr>
                          <w:p w14:paraId="7271454C" w14:textId="77777777" w:rsidR="00F97CAA" w:rsidRDefault="00437D19">
                            <w:pPr>
                              <w:pStyle w:val="TableParagraph"/>
                              <w:spacing w:before="101" w:line="265" w:lineRule="exact"/>
                              <w:ind w:right="103"/>
                              <w:jc w:val="right"/>
                              <w:rPr>
                                <w:b/>
                                <w:sz w:val="24"/>
                              </w:rPr>
                            </w:pPr>
                            <w:r>
                              <w:rPr>
                                <w:b/>
                                <w:sz w:val="24"/>
                              </w:rPr>
                              <w:t>L</w:t>
                            </w:r>
                          </w:p>
                        </w:tc>
                        <w:tc>
                          <w:tcPr>
                            <w:tcW w:w="653" w:type="dxa"/>
                            <w:shd w:val="clear" w:color="auto" w:fill="00AF50"/>
                          </w:tcPr>
                          <w:p w14:paraId="7271454D" w14:textId="77777777" w:rsidR="00F97CAA" w:rsidRDefault="00437D19">
                            <w:pPr>
                              <w:pStyle w:val="TableParagraph"/>
                              <w:spacing w:before="101" w:line="265" w:lineRule="exact"/>
                              <w:ind w:right="101"/>
                              <w:jc w:val="right"/>
                              <w:rPr>
                                <w:b/>
                                <w:sz w:val="24"/>
                              </w:rPr>
                            </w:pPr>
                            <w:r>
                              <w:rPr>
                                <w:b/>
                                <w:sz w:val="24"/>
                              </w:rPr>
                              <w:t>L</w:t>
                            </w:r>
                          </w:p>
                        </w:tc>
                        <w:tc>
                          <w:tcPr>
                            <w:tcW w:w="656" w:type="dxa"/>
                            <w:shd w:val="clear" w:color="auto" w:fill="00AF50"/>
                          </w:tcPr>
                          <w:p w14:paraId="7271454E" w14:textId="77777777" w:rsidR="00F97CAA" w:rsidRDefault="00437D19">
                            <w:pPr>
                              <w:pStyle w:val="TableParagraph"/>
                              <w:spacing w:before="101" w:line="265" w:lineRule="exact"/>
                              <w:ind w:right="104"/>
                              <w:jc w:val="right"/>
                              <w:rPr>
                                <w:b/>
                                <w:sz w:val="24"/>
                              </w:rPr>
                            </w:pPr>
                            <w:r>
                              <w:rPr>
                                <w:b/>
                                <w:sz w:val="24"/>
                              </w:rPr>
                              <w:t>L</w:t>
                            </w:r>
                          </w:p>
                        </w:tc>
                        <w:tc>
                          <w:tcPr>
                            <w:tcW w:w="653" w:type="dxa"/>
                            <w:shd w:val="clear" w:color="auto" w:fill="00AF50"/>
                          </w:tcPr>
                          <w:p w14:paraId="7271454F" w14:textId="77777777" w:rsidR="00F97CAA" w:rsidRDefault="00437D19">
                            <w:pPr>
                              <w:pStyle w:val="TableParagraph"/>
                              <w:spacing w:before="101" w:line="265" w:lineRule="exact"/>
                              <w:ind w:right="101"/>
                              <w:jc w:val="right"/>
                              <w:rPr>
                                <w:b/>
                                <w:sz w:val="24"/>
                              </w:rPr>
                            </w:pPr>
                            <w:r>
                              <w:rPr>
                                <w:b/>
                                <w:sz w:val="24"/>
                              </w:rPr>
                              <w:t>L</w:t>
                            </w:r>
                          </w:p>
                        </w:tc>
                        <w:tc>
                          <w:tcPr>
                            <w:tcW w:w="655" w:type="dxa"/>
                            <w:shd w:val="clear" w:color="auto" w:fill="00AF50"/>
                          </w:tcPr>
                          <w:p w14:paraId="72714550" w14:textId="77777777" w:rsidR="00F97CAA" w:rsidRDefault="00437D19">
                            <w:pPr>
                              <w:pStyle w:val="TableParagraph"/>
                              <w:spacing w:before="101" w:line="265" w:lineRule="exact"/>
                              <w:ind w:right="104"/>
                              <w:jc w:val="right"/>
                              <w:rPr>
                                <w:b/>
                                <w:sz w:val="24"/>
                              </w:rPr>
                            </w:pPr>
                            <w:r>
                              <w:rPr>
                                <w:b/>
                                <w:sz w:val="24"/>
                              </w:rPr>
                              <w:t>L</w:t>
                            </w:r>
                          </w:p>
                        </w:tc>
                        <w:tc>
                          <w:tcPr>
                            <w:tcW w:w="653" w:type="dxa"/>
                            <w:shd w:val="clear" w:color="auto" w:fill="00AF50"/>
                          </w:tcPr>
                          <w:p w14:paraId="72714551" w14:textId="77777777" w:rsidR="00F97CAA" w:rsidRDefault="00437D19">
                            <w:pPr>
                              <w:pStyle w:val="TableParagraph"/>
                              <w:spacing w:before="101" w:line="265" w:lineRule="exact"/>
                              <w:ind w:right="101"/>
                              <w:jc w:val="right"/>
                              <w:rPr>
                                <w:b/>
                                <w:sz w:val="24"/>
                              </w:rPr>
                            </w:pPr>
                            <w:r>
                              <w:rPr>
                                <w:b/>
                                <w:sz w:val="24"/>
                              </w:rPr>
                              <w:t>L</w:t>
                            </w:r>
                          </w:p>
                        </w:tc>
                        <w:tc>
                          <w:tcPr>
                            <w:tcW w:w="656" w:type="dxa"/>
                            <w:shd w:val="clear" w:color="auto" w:fill="00AF50"/>
                          </w:tcPr>
                          <w:p w14:paraId="72714552" w14:textId="77777777" w:rsidR="00F97CAA" w:rsidRDefault="00437D19">
                            <w:pPr>
                              <w:pStyle w:val="TableParagraph"/>
                              <w:spacing w:before="101" w:line="265" w:lineRule="exact"/>
                              <w:ind w:right="104"/>
                              <w:jc w:val="right"/>
                              <w:rPr>
                                <w:b/>
                                <w:sz w:val="24"/>
                              </w:rPr>
                            </w:pPr>
                            <w:r>
                              <w:rPr>
                                <w:b/>
                                <w:sz w:val="24"/>
                              </w:rPr>
                              <w:t>L</w:t>
                            </w:r>
                          </w:p>
                        </w:tc>
                        <w:tc>
                          <w:tcPr>
                            <w:tcW w:w="653" w:type="dxa"/>
                            <w:shd w:val="clear" w:color="auto" w:fill="00AF50"/>
                          </w:tcPr>
                          <w:p w14:paraId="72714553" w14:textId="77777777" w:rsidR="00F97CAA" w:rsidRDefault="00437D19">
                            <w:pPr>
                              <w:pStyle w:val="TableParagraph"/>
                              <w:spacing w:before="101" w:line="265" w:lineRule="exact"/>
                              <w:ind w:right="102"/>
                              <w:jc w:val="right"/>
                              <w:rPr>
                                <w:b/>
                                <w:sz w:val="24"/>
                              </w:rPr>
                            </w:pPr>
                            <w:r>
                              <w:rPr>
                                <w:b/>
                                <w:sz w:val="24"/>
                              </w:rPr>
                              <w:t>L</w:t>
                            </w:r>
                          </w:p>
                        </w:tc>
                      </w:tr>
                      <w:tr w:rsidR="00F97CAA" w14:paraId="72714561" w14:textId="77777777">
                        <w:trPr>
                          <w:trHeight w:val="388"/>
                        </w:trPr>
                        <w:tc>
                          <w:tcPr>
                            <w:tcW w:w="655" w:type="dxa"/>
                            <w:shd w:val="clear" w:color="auto" w:fill="00AFEF"/>
                          </w:tcPr>
                          <w:p w14:paraId="72714555" w14:textId="77777777" w:rsidR="00F97CAA" w:rsidRDefault="00437D19">
                            <w:pPr>
                              <w:pStyle w:val="TableParagraph"/>
                              <w:spacing w:before="101" w:line="267" w:lineRule="exact"/>
                              <w:ind w:right="88"/>
                              <w:jc w:val="right"/>
                              <w:rPr>
                                <w:b/>
                                <w:sz w:val="24"/>
                              </w:rPr>
                            </w:pPr>
                            <w:r>
                              <w:rPr>
                                <w:b/>
                                <w:w w:val="99"/>
                                <w:sz w:val="24"/>
                              </w:rPr>
                              <w:t>N</w:t>
                            </w:r>
                          </w:p>
                        </w:tc>
                        <w:tc>
                          <w:tcPr>
                            <w:tcW w:w="653" w:type="dxa"/>
                            <w:shd w:val="clear" w:color="auto" w:fill="00AFEF"/>
                          </w:tcPr>
                          <w:p w14:paraId="72714556" w14:textId="77777777" w:rsidR="00F97CAA" w:rsidRDefault="00437D19">
                            <w:pPr>
                              <w:pStyle w:val="TableParagraph"/>
                              <w:spacing w:before="101" w:line="267" w:lineRule="exact"/>
                              <w:ind w:right="86"/>
                              <w:jc w:val="right"/>
                              <w:rPr>
                                <w:b/>
                                <w:sz w:val="24"/>
                              </w:rPr>
                            </w:pPr>
                            <w:r>
                              <w:rPr>
                                <w:b/>
                                <w:w w:val="99"/>
                                <w:sz w:val="24"/>
                              </w:rPr>
                              <w:t>N</w:t>
                            </w:r>
                          </w:p>
                        </w:tc>
                        <w:tc>
                          <w:tcPr>
                            <w:tcW w:w="656" w:type="dxa"/>
                            <w:shd w:val="clear" w:color="auto" w:fill="00AFEF"/>
                          </w:tcPr>
                          <w:p w14:paraId="72714557" w14:textId="77777777" w:rsidR="00F97CAA" w:rsidRDefault="00437D19">
                            <w:pPr>
                              <w:pStyle w:val="TableParagraph"/>
                              <w:spacing w:before="101" w:line="267" w:lineRule="exact"/>
                              <w:ind w:right="89"/>
                              <w:jc w:val="right"/>
                              <w:rPr>
                                <w:b/>
                                <w:sz w:val="24"/>
                              </w:rPr>
                            </w:pPr>
                            <w:r>
                              <w:rPr>
                                <w:b/>
                                <w:w w:val="99"/>
                                <w:sz w:val="24"/>
                              </w:rPr>
                              <w:t>N</w:t>
                            </w:r>
                          </w:p>
                        </w:tc>
                        <w:tc>
                          <w:tcPr>
                            <w:tcW w:w="653" w:type="dxa"/>
                            <w:shd w:val="clear" w:color="auto" w:fill="00AFEF"/>
                          </w:tcPr>
                          <w:p w14:paraId="72714558" w14:textId="77777777" w:rsidR="00F97CAA" w:rsidRDefault="00437D19">
                            <w:pPr>
                              <w:pStyle w:val="TableParagraph"/>
                              <w:spacing w:before="101" w:line="267" w:lineRule="exact"/>
                              <w:ind w:right="86"/>
                              <w:jc w:val="right"/>
                              <w:rPr>
                                <w:b/>
                                <w:sz w:val="24"/>
                              </w:rPr>
                            </w:pPr>
                            <w:r>
                              <w:rPr>
                                <w:b/>
                                <w:w w:val="99"/>
                                <w:sz w:val="24"/>
                              </w:rPr>
                              <w:t>N</w:t>
                            </w:r>
                          </w:p>
                        </w:tc>
                        <w:tc>
                          <w:tcPr>
                            <w:tcW w:w="655" w:type="dxa"/>
                            <w:shd w:val="clear" w:color="auto" w:fill="00AFEF"/>
                          </w:tcPr>
                          <w:p w14:paraId="72714559" w14:textId="77777777" w:rsidR="00F97CAA" w:rsidRDefault="00437D19">
                            <w:pPr>
                              <w:pStyle w:val="TableParagraph"/>
                              <w:spacing w:before="101" w:line="267" w:lineRule="exact"/>
                              <w:ind w:right="88"/>
                              <w:jc w:val="right"/>
                              <w:rPr>
                                <w:b/>
                                <w:sz w:val="24"/>
                              </w:rPr>
                            </w:pPr>
                            <w:r>
                              <w:rPr>
                                <w:b/>
                                <w:w w:val="99"/>
                                <w:sz w:val="24"/>
                              </w:rPr>
                              <w:t>N</w:t>
                            </w:r>
                          </w:p>
                        </w:tc>
                        <w:tc>
                          <w:tcPr>
                            <w:tcW w:w="653" w:type="dxa"/>
                            <w:shd w:val="clear" w:color="auto" w:fill="00AFEF"/>
                          </w:tcPr>
                          <w:p w14:paraId="7271455A" w14:textId="77777777" w:rsidR="00F97CAA" w:rsidRDefault="00437D19">
                            <w:pPr>
                              <w:pStyle w:val="TableParagraph"/>
                              <w:spacing w:before="101" w:line="267" w:lineRule="exact"/>
                              <w:ind w:right="86"/>
                              <w:jc w:val="right"/>
                              <w:rPr>
                                <w:b/>
                                <w:sz w:val="24"/>
                              </w:rPr>
                            </w:pPr>
                            <w:r>
                              <w:rPr>
                                <w:b/>
                                <w:w w:val="99"/>
                                <w:sz w:val="24"/>
                              </w:rPr>
                              <w:t>N</w:t>
                            </w:r>
                          </w:p>
                        </w:tc>
                        <w:tc>
                          <w:tcPr>
                            <w:tcW w:w="656" w:type="dxa"/>
                            <w:shd w:val="clear" w:color="auto" w:fill="00AFEF"/>
                          </w:tcPr>
                          <w:p w14:paraId="7271455B" w14:textId="77777777" w:rsidR="00F97CAA" w:rsidRDefault="00437D19">
                            <w:pPr>
                              <w:pStyle w:val="TableParagraph"/>
                              <w:spacing w:before="101" w:line="267" w:lineRule="exact"/>
                              <w:ind w:right="89"/>
                              <w:jc w:val="right"/>
                              <w:rPr>
                                <w:b/>
                                <w:sz w:val="24"/>
                              </w:rPr>
                            </w:pPr>
                            <w:r>
                              <w:rPr>
                                <w:b/>
                                <w:w w:val="99"/>
                                <w:sz w:val="24"/>
                              </w:rPr>
                              <w:t>N</w:t>
                            </w:r>
                          </w:p>
                        </w:tc>
                        <w:tc>
                          <w:tcPr>
                            <w:tcW w:w="653" w:type="dxa"/>
                            <w:shd w:val="clear" w:color="auto" w:fill="00AFEF"/>
                          </w:tcPr>
                          <w:p w14:paraId="7271455C" w14:textId="77777777" w:rsidR="00F97CAA" w:rsidRDefault="00437D19">
                            <w:pPr>
                              <w:pStyle w:val="TableParagraph"/>
                              <w:spacing w:before="101" w:line="267" w:lineRule="exact"/>
                              <w:ind w:right="87"/>
                              <w:jc w:val="right"/>
                              <w:rPr>
                                <w:b/>
                                <w:sz w:val="24"/>
                              </w:rPr>
                            </w:pPr>
                            <w:r>
                              <w:rPr>
                                <w:b/>
                                <w:w w:val="99"/>
                                <w:sz w:val="24"/>
                              </w:rPr>
                              <w:t>N</w:t>
                            </w:r>
                          </w:p>
                        </w:tc>
                        <w:tc>
                          <w:tcPr>
                            <w:tcW w:w="655" w:type="dxa"/>
                            <w:shd w:val="clear" w:color="auto" w:fill="00AFEF"/>
                          </w:tcPr>
                          <w:p w14:paraId="7271455D" w14:textId="77777777" w:rsidR="00F97CAA" w:rsidRDefault="00437D19">
                            <w:pPr>
                              <w:pStyle w:val="TableParagraph"/>
                              <w:spacing w:before="101" w:line="267" w:lineRule="exact"/>
                              <w:ind w:right="89"/>
                              <w:jc w:val="right"/>
                              <w:rPr>
                                <w:b/>
                                <w:sz w:val="24"/>
                              </w:rPr>
                            </w:pPr>
                            <w:r>
                              <w:rPr>
                                <w:b/>
                                <w:w w:val="99"/>
                                <w:sz w:val="24"/>
                              </w:rPr>
                              <w:t>N</w:t>
                            </w:r>
                          </w:p>
                        </w:tc>
                        <w:tc>
                          <w:tcPr>
                            <w:tcW w:w="653" w:type="dxa"/>
                            <w:shd w:val="clear" w:color="auto" w:fill="00AFEF"/>
                          </w:tcPr>
                          <w:p w14:paraId="7271455E" w14:textId="77777777" w:rsidR="00F97CAA" w:rsidRDefault="00437D19">
                            <w:pPr>
                              <w:pStyle w:val="TableParagraph"/>
                              <w:spacing w:before="101" w:line="267" w:lineRule="exact"/>
                              <w:ind w:right="87"/>
                              <w:jc w:val="right"/>
                              <w:rPr>
                                <w:b/>
                                <w:sz w:val="24"/>
                              </w:rPr>
                            </w:pPr>
                            <w:r>
                              <w:rPr>
                                <w:b/>
                                <w:w w:val="99"/>
                                <w:sz w:val="24"/>
                              </w:rPr>
                              <w:t>N</w:t>
                            </w:r>
                          </w:p>
                        </w:tc>
                        <w:tc>
                          <w:tcPr>
                            <w:tcW w:w="656" w:type="dxa"/>
                            <w:shd w:val="clear" w:color="auto" w:fill="00AFEF"/>
                          </w:tcPr>
                          <w:p w14:paraId="7271455F" w14:textId="77777777" w:rsidR="00F97CAA" w:rsidRDefault="00437D19">
                            <w:pPr>
                              <w:pStyle w:val="TableParagraph"/>
                              <w:spacing w:before="101" w:line="267" w:lineRule="exact"/>
                              <w:ind w:right="89"/>
                              <w:jc w:val="right"/>
                              <w:rPr>
                                <w:b/>
                                <w:sz w:val="24"/>
                              </w:rPr>
                            </w:pPr>
                            <w:r>
                              <w:rPr>
                                <w:b/>
                                <w:w w:val="99"/>
                                <w:sz w:val="24"/>
                              </w:rPr>
                              <w:t>N</w:t>
                            </w:r>
                          </w:p>
                        </w:tc>
                        <w:tc>
                          <w:tcPr>
                            <w:tcW w:w="653" w:type="dxa"/>
                            <w:shd w:val="clear" w:color="auto" w:fill="00AFEF"/>
                          </w:tcPr>
                          <w:p w14:paraId="72714560" w14:textId="77777777" w:rsidR="00F97CAA" w:rsidRDefault="00437D19">
                            <w:pPr>
                              <w:pStyle w:val="TableParagraph"/>
                              <w:spacing w:before="101" w:line="267" w:lineRule="exact"/>
                              <w:ind w:right="87"/>
                              <w:jc w:val="right"/>
                              <w:rPr>
                                <w:b/>
                                <w:sz w:val="24"/>
                              </w:rPr>
                            </w:pPr>
                            <w:r>
                              <w:rPr>
                                <w:b/>
                                <w:w w:val="99"/>
                                <w:sz w:val="24"/>
                              </w:rPr>
                              <w:t>N</w:t>
                            </w:r>
                          </w:p>
                        </w:tc>
                      </w:tr>
                      <w:tr w:rsidR="00F97CAA" w14:paraId="72714578" w14:textId="77777777">
                        <w:trPr>
                          <w:trHeight w:val="1830"/>
                        </w:trPr>
                        <w:tc>
                          <w:tcPr>
                            <w:tcW w:w="655" w:type="dxa"/>
                            <w:textDirection w:val="tbRl"/>
                          </w:tcPr>
                          <w:p w14:paraId="72714562" w14:textId="77777777" w:rsidR="00F97CAA" w:rsidRDefault="00F97CAA">
                            <w:pPr>
                              <w:pStyle w:val="TableParagraph"/>
                              <w:spacing w:before="5"/>
                              <w:rPr>
                                <w:sz w:val="19"/>
                              </w:rPr>
                            </w:pPr>
                          </w:p>
                          <w:p w14:paraId="72714563" w14:textId="77777777" w:rsidR="00F97CAA" w:rsidRDefault="00437D19">
                            <w:pPr>
                              <w:pStyle w:val="TableParagraph"/>
                              <w:ind w:left="340"/>
                              <w:rPr>
                                <w:b/>
                                <w:sz w:val="16"/>
                              </w:rPr>
                            </w:pPr>
                            <w:r>
                              <w:rPr>
                                <w:b/>
                                <w:spacing w:val="-2"/>
                                <w:sz w:val="16"/>
                              </w:rPr>
                              <w:t>Breathing</w:t>
                            </w:r>
                          </w:p>
                        </w:tc>
                        <w:tc>
                          <w:tcPr>
                            <w:tcW w:w="653" w:type="dxa"/>
                            <w:textDirection w:val="tbRl"/>
                          </w:tcPr>
                          <w:p w14:paraId="72714564" w14:textId="77777777" w:rsidR="00F97CAA" w:rsidRDefault="00F97CAA">
                            <w:pPr>
                              <w:pStyle w:val="TableParagraph"/>
                              <w:spacing w:before="5"/>
                              <w:rPr>
                                <w:sz w:val="19"/>
                              </w:rPr>
                            </w:pPr>
                          </w:p>
                          <w:p w14:paraId="72714565" w14:textId="77777777" w:rsidR="00F97CAA" w:rsidRDefault="00437D19">
                            <w:pPr>
                              <w:pStyle w:val="TableParagraph"/>
                              <w:ind w:left="340"/>
                              <w:rPr>
                                <w:b/>
                                <w:sz w:val="16"/>
                              </w:rPr>
                            </w:pPr>
                            <w:r>
                              <w:rPr>
                                <w:b/>
                                <w:spacing w:val="-2"/>
                                <w:sz w:val="16"/>
                              </w:rPr>
                              <w:t>Nutrition</w:t>
                            </w:r>
                          </w:p>
                        </w:tc>
                        <w:tc>
                          <w:tcPr>
                            <w:tcW w:w="656" w:type="dxa"/>
                            <w:textDirection w:val="tbRl"/>
                          </w:tcPr>
                          <w:p w14:paraId="72714566" w14:textId="77777777" w:rsidR="00F97CAA" w:rsidRDefault="00F97CAA">
                            <w:pPr>
                              <w:pStyle w:val="TableParagraph"/>
                              <w:spacing w:before="6"/>
                              <w:rPr>
                                <w:sz w:val="19"/>
                              </w:rPr>
                            </w:pPr>
                          </w:p>
                          <w:p w14:paraId="72714567" w14:textId="77777777" w:rsidR="00F97CAA" w:rsidRDefault="00437D19">
                            <w:pPr>
                              <w:pStyle w:val="TableParagraph"/>
                              <w:ind w:left="307"/>
                              <w:rPr>
                                <w:b/>
                                <w:sz w:val="16"/>
                              </w:rPr>
                            </w:pPr>
                            <w:r>
                              <w:rPr>
                                <w:b/>
                                <w:spacing w:val="-2"/>
                                <w:sz w:val="16"/>
                              </w:rPr>
                              <w:t>Continence</w:t>
                            </w:r>
                          </w:p>
                        </w:tc>
                        <w:tc>
                          <w:tcPr>
                            <w:tcW w:w="653" w:type="dxa"/>
                            <w:textDirection w:val="tbRl"/>
                          </w:tcPr>
                          <w:p w14:paraId="72714568" w14:textId="77777777" w:rsidR="00F97CAA" w:rsidRDefault="00F97CAA">
                            <w:pPr>
                              <w:pStyle w:val="TableParagraph"/>
                              <w:spacing w:before="6"/>
                              <w:rPr>
                                <w:sz w:val="19"/>
                              </w:rPr>
                            </w:pPr>
                          </w:p>
                          <w:p w14:paraId="72714569" w14:textId="77777777" w:rsidR="00F97CAA" w:rsidRDefault="00437D19">
                            <w:pPr>
                              <w:pStyle w:val="TableParagraph"/>
                              <w:ind w:left="340"/>
                              <w:rPr>
                                <w:b/>
                                <w:sz w:val="16"/>
                              </w:rPr>
                            </w:pPr>
                            <w:r>
                              <w:rPr>
                                <w:b/>
                                <w:sz w:val="16"/>
                              </w:rPr>
                              <w:t>Skin</w:t>
                            </w:r>
                            <w:r>
                              <w:rPr>
                                <w:b/>
                                <w:spacing w:val="-5"/>
                                <w:sz w:val="16"/>
                              </w:rPr>
                              <w:t xml:space="preserve"> </w:t>
                            </w:r>
                            <w:r>
                              <w:rPr>
                                <w:b/>
                                <w:spacing w:val="-2"/>
                                <w:sz w:val="16"/>
                              </w:rPr>
                              <w:t>Integrity</w:t>
                            </w:r>
                          </w:p>
                        </w:tc>
                        <w:tc>
                          <w:tcPr>
                            <w:tcW w:w="655" w:type="dxa"/>
                            <w:textDirection w:val="tbRl"/>
                          </w:tcPr>
                          <w:p w14:paraId="7271456A" w14:textId="77777777" w:rsidR="00F97CAA" w:rsidRDefault="00F97CAA">
                            <w:pPr>
                              <w:pStyle w:val="TableParagraph"/>
                              <w:spacing w:before="5"/>
                              <w:rPr>
                                <w:sz w:val="19"/>
                              </w:rPr>
                            </w:pPr>
                          </w:p>
                          <w:p w14:paraId="7271456B" w14:textId="77777777" w:rsidR="00F97CAA" w:rsidRDefault="00437D19">
                            <w:pPr>
                              <w:pStyle w:val="TableParagraph"/>
                              <w:spacing w:before="1"/>
                              <w:ind w:left="340"/>
                              <w:rPr>
                                <w:b/>
                                <w:sz w:val="16"/>
                              </w:rPr>
                            </w:pPr>
                            <w:r>
                              <w:rPr>
                                <w:b/>
                                <w:spacing w:val="-2"/>
                                <w:sz w:val="16"/>
                              </w:rPr>
                              <w:t>Mobility</w:t>
                            </w:r>
                          </w:p>
                        </w:tc>
                        <w:tc>
                          <w:tcPr>
                            <w:tcW w:w="653" w:type="dxa"/>
                            <w:textDirection w:val="tbRl"/>
                          </w:tcPr>
                          <w:p w14:paraId="7271456C" w14:textId="77777777" w:rsidR="00F97CAA" w:rsidRDefault="00F97CAA">
                            <w:pPr>
                              <w:pStyle w:val="TableParagraph"/>
                              <w:spacing w:before="6"/>
                              <w:rPr>
                                <w:sz w:val="19"/>
                              </w:rPr>
                            </w:pPr>
                          </w:p>
                          <w:p w14:paraId="7271456D" w14:textId="77777777" w:rsidR="00F97CAA" w:rsidRDefault="00437D19">
                            <w:pPr>
                              <w:pStyle w:val="TableParagraph"/>
                              <w:ind w:left="340"/>
                              <w:rPr>
                                <w:b/>
                                <w:sz w:val="16"/>
                              </w:rPr>
                            </w:pPr>
                            <w:r>
                              <w:rPr>
                                <w:b/>
                                <w:spacing w:val="-2"/>
                                <w:sz w:val="16"/>
                              </w:rPr>
                              <w:t>Communication</w:t>
                            </w:r>
                          </w:p>
                        </w:tc>
                        <w:tc>
                          <w:tcPr>
                            <w:tcW w:w="656" w:type="dxa"/>
                            <w:textDirection w:val="tbRl"/>
                          </w:tcPr>
                          <w:p w14:paraId="7271456E" w14:textId="77777777" w:rsidR="00F97CAA" w:rsidRDefault="00F97CAA">
                            <w:pPr>
                              <w:pStyle w:val="TableParagraph"/>
                              <w:spacing w:before="6"/>
                              <w:rPr>
                                <w:sz w:val="19"/>
                              </w:rPr>
                            </w:pPr>
                          </w:p>
                          <w:p w14:paraId="7271456F" w14:textId="77777777" w:rsidR="00F97CAA" w:rsidRDefault="00437D19">
                            <w:pPr>
                              <w:pStyle w:val="TableParagraph"/>
                              <w:spacing w:before="1"/>
                              <w:ind w:left="340"/>
                              <w:rPr>
                                <w:b/>
                                <w:sz w:val="16"/>
                              </w:rPr>
                            </w:pPr>
                            <w:r>
                              <w:rPr>
                                <w:b/>
                                <w:spacing w:val="-2"/>
                                <w:sz w:val="16"/>
                              </w:rPr>
                              <w:t>Cognition</w:t>
                            </w:r>
                          </w:p>
                        </w:tc>
                        <w:tc>
                          <w:tcPr>
                            <w:tcW w:w="653" w:type="dxa"/>
                            <w:textDirection w:val="tbRl"/>
                          </w:tcPr>
                          <w:p w14:paraId="72714570" w14:textId="77777777" w:rsidR="00F97CAA" w:rsidRDefault="00437D19">
                            <w:pPr>
                              <w:pStyle w:val="TableParagraph"/>
                              <w:spacing w:before="53" w:line="190" w:lineRule="atLeast"/>
                              <w:ind w:left="340" w:right="385"/>
                              <w:jc w:val="both"/>
                              <w:rPr>
                                <w:b/>
                                <w:sz w:val="16"/>
                              </w:rPr>
                            </w:pPr>
                            <w:r>
                              <w:rPr>
                                <w:b/>
                                <w:spacing w:val="-2"/>
                                <w:sz w:val="16"/>
                              </w:rPr>
                              <w:t xml:space="preserve">Psychological </w:t>
                            </w:r>
                            <w:r>
                              <w:rPr>
                                <w:b/>
                                <w:sz w:val="16"/>
                              </w:rPr>
                              <w:t>and</w:t>
                            </w:r>
                            <w:r>
                              <w:rPr>
                                <w:b/>
                                <w:spacing w:val="-12"/>
                                <w:sz w:val="16"/>
                              </w:rPr>
                              <w:t xml:space="preserve"> </w:t>
                            </w:r>
                            <w:r>
                              <w:rPr>
                                <w:b/>
                                <w:sz w:val="16"/>
                              </w:rPr>
                              <w:t xml:space="preserve">Emotional </w:t>
                            </w:r>
                            <w:r>
                              <w:rPr>
                                <w:b/>
                                <w:spacing w:val="-2"/>
                                <w:sz w:val="16"/>
                              </w:rPr>
                              <w:t>needs</w:t>
                            </w:r>
                          </w:p>
                        </w:tc>
                        <w:tc>
                          <w:tcPr>
                            <w:tcW w:w="655" w:type="dxa"/>
                            <w:textDirection w:val="tbRl"/>
                          </w:tcPr>
                          <w:p w14:paraId="72714571" w14:textId="77777777" w:rsidR="00F97CAA" w:rsidRDefault="00F97CAA">
                            <w:pPr>
                              <w:pStyle w:val="TableParagraph"/>
                              <w:spacing w:before="6"/>
                              <w:rPr>
                                <w:sz w:val="19"/>
                              </w:rPr>
                            </w:pPr>
                          </w:p>
                          <w:p w14:paraId="72714572" w14:textId="77777777" w:rsidR="00F97CAA" w:rsidRDefault="00437D19">
                            <w:pPr>
                              <w:pStyle w:val="TableParagraph"/>
                              <w:ind w:left="340"/>
                              <w:rPr>
                                <w:b/>
                                <w:sz w:val="16"/>
                              </w:rPr>
                            </w:pPr>
                            <w:r>
                              <w:rPr>
                                <w:b/>
                                <w:spacing w:val="-2"/>
                                <w:sz w:val="16"/>
                              </w:rPr>
                              <w:t>Behaviour</w:t>
                            </w:r>
                          </w:p>
                        </w:tc>
                        <w:tc>
                          <w:tcPr>
                            <w:tcW w:w="653" w:type="dxa"/>
                            <w:textDirection w:val="tbRl"/>
                          </w:tcPr>
                          <w:p w14:paraId="72714573" w14:textId="77777777" w:rsidR="00F97CAA" w:rsidRDefault="00437D19">
                            <w:pPr>
                              <w:pStyle w:val="TableParagraph"/>
                              <w:spacing w:before="131" w:line="244" w:lineRule="auto"/>
                              <w:ind w:left="340" w:right="308"/>
                              <w:rPr>
                                <w:b/>
                                <w:sz w:val="16"/>
                              </w:rPr>
                            </w:pPr>
                            <w:r>
                              <w:rPr>
                                <w:b/>
                                <w:sz w:val="16"/>
                              </w:rPr>
                              <w:t>Drug</w:t>
                            </w:r>
                            <w:r>
                              <w:rPr>
                                <w:b/>
                                <w:spacing w:val="-12"/>
                                <w:sz w:val="16"/>
                              </w:rPr>
                              <w:t xml:space="preserve"> </w:t>
                            </w:r>
                            <w:r>
                              <w:rPr>
                                <w:b/>
                                <w:sz w:val="16"/>
                              </w:rPr>
                              <w:t>Therapies &amp; Medication</w:t>
                            </w:r>
                          </w:p>
                        </w:tc>
                        <w:tc>
                          <w:tcPr>
                            <w:tcW w:w="656" w:type="dxa"/>
                            <w:textDirection w:val="tbRl"/>
                          </w:tcPr>
                          <w:p w14:paraId="72714574" w14:textId="77777777" w:rsidR="00F97CAA" w:rsidRDefault="00437D19">
                            <w:pPr>
                              <w:pStyle w:val="TableParagraph"/>
                              <w:spacing w:before="79"/>
                              <w:ind w:left="340"/>
                              <w:rPr>
                                <w:b/>
                                <w:sz w:val="16"/>
                              </w:rPr>
                            </w:pPr>
                            <w:r>
                              <w:rPr>
                                <w:b/>
                                <w:sz w:val="16"/>
                              </w:rPr>
                              <w:t>Altered</w:t>
                            </w:r>
                            <w:r>
                              <w:rPr>
                                <w:b/>
                                <w:spacing w:val="-4"/>
                                <w:sz w:val="16"/>
                              </w:rPr>
                              <w:t xml:space="preserve"> </w:t>
                            </w:r>
                            <w:r>
                              <w:rPr>
                                <w:b/>
                                <w:sz w:val="16"/>
                              </w:rPr>
                              <w:t>States</w:t>
                            </w:r>
                            <w:r>
                              <w:rPr>
                                <w:b/>
                                <w:spacing w:val="-4"/>
                                <w:sz w:val="16"/>
                              </w:rPr>
                              <w:t xml:space="preserve"> </w:t>
                            </w:r>
                            <w:r>
                              <w:rPr>
                                <w:b/>
                                <w:spacing w:val="-7"/>
                                <w:sz w:val="16"/>
                              </w:rPr>
                              <w:t>of</w:t>
                            </w:r>
                          </w:p>
                          <w:p w14:paraId="72714575" w14:textId="77777777" w:rsidR="00F97CAA" w:rsidRDefault="00437D19">
                            <w:pPr>
                              <w:pStyle w:val="TableParagraph"/>
                              <w:spacing w:line="180" w:lineRule="atLeast"/>
                              <w:ind w:left="340"/>
                              <w:rPr>
                                <w:b/>
                                <w:sz w:val="16"/>
                              </w:rPr>
                            </w:pPr>
                            <w:r>
                              <w:rPr>
                                <w:b/>
                                <w:spacing w:val="-2"/>
                                <w:sz w:val="16"/>
                              </w:rPr>
                              <w:t>Consciousness (ASC)</w:t>
                            </w:r>
                          </w:p>
                        </w:tc>
                        <w:tc>
                          <w:tcPr>
                            <w:tcW w:w="653" w:type="dxa"/>
                            <w:textDirection w:val="tbRl"/>
                          </w:tcPr>
                          <w:p w14:paraId="72714576" w14:textId="77777777" w:rsidR="00F97CAA" w:rsidRDefault="00437D19">
                            <w:pPr>
                              <w:pStyle w:val="TableParagraph"/>
                              <w:spacing w:before="132"/>
                              <w:ind w:right="163"/>
                              <w:jc w:val="right"/>
                              <w:rPr>
                                <w:b/>
                                <w:sz w:val="16"/>
                              </w:rPr>
                            </w:pPr>
                            <w:r>
                              <w:rPr>
                                <w:b/>
                                <w:sz w:val="16"/>
                              </w:rPr>
                              <w:t>Other</w:t>
                            </w:r>
                            <w:r>
                              <w:rPr>
                                <w:b/>
                                <w:spacing w:val="-4"/>
                                <w:sz w:val="16"/>
                              </w:rPr>
                              <w:t xml:space="preserve"> </w:t>
                            </w:r>
                            <w:r>
                              <w:rPr>
                                <w:b/>
                                <w:spacing w:val="-2"/>
                                <w:sz w:val="16"/>
                              </w:rPr>
                              <w:t>significant</w:t>
                            </w:r>
                          </w:p>
                          <w:p w14:paraId="72714577" w14:textId="77777777" w:rsidR="00F97CAA" w:rsidRDefault="00437D19">
                            <w:pPr>
                              <w:pStyle w:val="TableParagraph"/>
                              <w:spacing w:before="3"/>
                              <w:ind w:right="162"/>
                              <w:jc w:val="right"/>
                              <w:rPr>
                                <w:b/>
                                <w:sz w:val="16"/>
                              </w:rPr>
                            </w:pPr>
                            <w:r>
                              <w:rPr>
                                <w:b/>
                                <w:sz w:val="16"/>
                              </w:rPr>
                              <w:t>care</w:t>
                            </w:r>
                            <w:r>
                              <w:rPr>
                                <w:b/>
                                <w:spacing w:val="-3"/>
                                <w:sz w:val="16"/>
                              </w:rPr>
                              <w:t xml:space="preserve"> </w:t>
                            </w:r>
                            <w:r>
                              <w:rPr>
                                <w:b/>
                                <w:spacing w:val="-2"/>
                                <w:sz w:val="16"/>
                              </w:rPr>
                              <w:t>needs</w:t>
                            </w:r>
                          </w:p>
                        </w:tc>
                      </w:tr>
                    </w:tbl>
                    <w:p w14:paraId="72714579" w14:textId="77777777" w:rsidR="00F97CAA" w:rsidRDefault="00F97CAA">
                      <w:pPr>
                        <w:pStyle w:val="BodyText"/>
                      </w:pPr>
                    </w:p>
                  </w:txbxContent>
                </v:textbox>
                <w10:wrap anchorx="page"/>
              </v:shape>
            </w:pict>
          </mc:Fallback>
        </mc:AlternateContent>
      </w:r>
      <w:r>
        <w:rPr>
          <w:noProof/>
          <w:lang w:eastAsia="en-GB"/>
        </w:rPr>
        <mc:AlternateContent>
          <mc:Choice Requires="wps">
            <w:drawing>
              <wp:anchor distT="0" distB="0" distL="114300" distR="114300" simplePos="0" relativeHeight="15730176" behindDoc="0" locked="0" layoutInCell="1" allowOverlap="1" wp14:anchorId="727144B2" wp14:editId="2665D649">
                <wp:simplePos x="0" y="0"/>
                <wp:positionH relativeFrom="page">
                  <wp:posOffset>528955</wp:posOffset>
                </wp:positionH>
                <wp:positionV relativeFrom="paragraph">
                  <wp:posOffset>-1560830</wp:posOffset>
                </wp:positionV>
                <wp:extent cx="5655310" cy="3378200"/>
                <wp:effectExtent l="0" t="0" r="0" b="0"/>
                <wp:wrapNone/>
                <wp:docPr id="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337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31"/>
                              <w:gridCol w:w="625"/>
                              <w:gridCol w:w="655"/>
                              <w:gridCol w:w="653"/>
                              <w:gridCol w:w="656"/>
                              <w:gridCol w:w="653"/>
                              <w:gridCol w:w="1964"/>
                              <w:gridCol w:w="653"/>
                              <w:gridCol w:w="655"/>
                              <w:gridCol w:w="653"/>
                              <w:gridCol w:w="656"/>
                              <w:gridCol w:w="653"/>
                            </w:tblGrid>
                            <w:tr w:rsidR="00F97CAA" w14:paraId="72714586" w14:textId="77777777">
                              <w:trPr>
                                <w:trHeight w:val="912"/>
                              </w:trPr>
                              <w:tc>
                                <w:tcPr>
                                  <w:tcW w:w="431" w:type="dxa"/>
                                </w:tcPr>
                                <w:p w14:paraId="7271457A" w14:textId="77777777" w:rsidR="00F97CAA" w:rsidRDefault="00F97CAA">
                                  <w:pPr>
                                    <w:pStyle w:val="TableParagraph"/>
                                    <w:rPr>
                                      <w:sz w:val="26"/>
                                    </w:rPr>
                                  </w:pPr>
                                </w:p>
                                <w:p w14:paraId="7271457B" w14:textId="77777777" w:rsidR="00F97CAA" w:rsidRDefault="00F97CAA">
                                  <w:pPr>
                                    <w:pStyle w:val="TableParagraph"/>
                                    <w:spacing w:before="8"/>
                                    <w:rPr>
                                      <w:sz w:val="27"/>
                                    </w:rPr>
                                  </w:pPr>
                                </w:p>
                                <w:p w14:paraId="7271457C" w14:textId="77777777" w:rsidR="00F97CAA" w:rsidRDefault="00437D19">
                                  <w:pPr>
                                    <w:pStyle w:val="TableParagraph"/>
                                    <w:spacing w:line="274" w:lineRule="exact"/>
                                    <w:ind w:left="50"/>
                                    <w:rPr>
                                      <w:b/>
                                      <w:sz w:val="24"/>
                                    </w:rPr>
                                  </w:pPr>
                                  <w:r>
                                    <w:rPr>
                                      <w:b/>
                                      <w:w w:val="99"/>
                                      <w:sz w:val="24"/>
                                    </w:rPr>
                                    <w:t>U</w:t>
                                  </w:r>
                                </w:p>
                              </w:tc>
                              <w:tc>
                                <w:tcPr>
                                  <w:tcW w:w="625" w:type="dxa"/>
                                </w:tcPr>
                                <w:p w14:paraId="7271457D" w14:textId="77777777" w:rsidR="00F97CAA" w:rsidRDefault="00F97CAA">
                                  <w:pPr>
                                    <w:pStyle w:val="TableParagraph"/>
                                    <w:rPr>
                                      <w:rFonts w:ascii="Times New Roman"/>
                                    </w:rPr>
                                  </w:pPr>
                                </w:p>
                              </w:tc>
                              <w:tc>
                                <w:tcPr>
                                  <w:tcW w:w="655" w:type="dxa"/>
                                </w:tcPr>
                                <w:p w14:paraId="7271457E" w14:textId="77777777" w:rsidR="00F97CAA" w:rsidRDefault="00F97CAA">
                                  <w:pPr>
                                    <w:pStyle w:val="TableParagraph"/>
                                    <w:rPr>
                                      <w:rFonts w:ascii="Times New Roman"/>
                                    </w:rPr>
                                  </w:pPr>
                                </w:p>
                              </w:tc>
                              <w:tc>
                                <w:tcPr>
                                  <w:tcW w:w="653" w:type="dxa"/>
                                </w:tcPr>
                                <w:p w14:paraId="7271457F" w14:textId="77777777" w:rsidR="00F97CAA" w:rsidRDefault="00F97CAA">
                                  <w:pPr>
                                    <w:pStyle w:val="TableParagraph"/>
                                    <w:rPr>
                                      <w:rFonts w:ascii="Times New Roman"/>
                                    </w:rPr>
                                  </w:pPr>
                                </w:p>
                              </w:tc>
                              <w:tc>
                                <w:tcPr>
                                  <w:tcW w:w="656" w:type="dxa"/>
                                </w:tcPr>
                                <w:p w14:paraId="72714580" w14:textId="77777777" w:rsidR="00F97CAA" w:rsidRDefault="00F97CAA">
                                  <w:pPr>
                                    <w:pStyle w:val="TableParagraph"/>
                                    <w:rPr>
                                      <w:rFonts w:ascii="Times New Roman"/>
                                    </w:rPr>
                                  </w:pPr>
                                </w:p>
                              </w:tc>
                              <w:tc>
                                <w:tcPr>
                                  <w:tcW w:w="653" w:type="dxa"/>
                                </w:tcPr>
                                <w:p w14:paraId="72714581" w14:textId="77777777" w:rsidR="00F97CAA" w:rsidRDefault="00F97CAA">
                                  <w:pPr>
                                    <w:pStyle w:val="TableParagraph"/>
                                    <w:rPr>
                                      <w:rFonts w:ascii="Times New Roman"/>
                                    </w:rPr>
                                  </w:pPr>
                                </w:p>
                              </w:tc>
                              <w:tc>
                                <w:tcPr>
                                  <w:tcW w:w="1964" w:type="dxa"/>
                                </w:tcPr>
                                <w:p w14:paraId="72714582" w14:textId="77777777" w:rsidR="00F97CAA" w:rsidRDefault="00437D19">
                                  <w:pPr>
                                    <w:pStyle w:val="TableParagraph"/>
                                    <w:spacing w:before="42"/>
                                    <w:ind w:left="161" w:right="222"/>
                                    <w:jc w:val="center"/>
                                    <w:rPr>
                                      <w:b/>
                                      <w:sz w:val="24"/>
                                    </w:rPr>
                                  </w:pPr>
                                  <w:r>
                                    <w:rPr>
                                      <w:b/>
                                      <w:spacing w:val="-2"/>
                                      <w:sz w:val="24"/>
                                    </w:rPr>
                                    <w:t>COMPLEXITY</w:t>
                                  </w:r>
                                </w:p>
                                <w:p w14:paraId="72714583" w14:textId="77777777" w:rsidR="00F97CAA" w:rsidRDefault="00F97CAA">
                                  <w:pPr>
                                    <w:pStyle w:val="TableParagraph"/>
                                    <w:spacing w:before="7"/>
                                    <w:rPr>
                                      <w:sz w:val="28"/>
                                    </w:rPr>
                                  </w:pPr>
                                </w:p>
                                <w:p w14:paraId="72714584" w14:textId="77777777" w:rsidR="00F97CAA" w:rsidRDefault="00437D19">
                                  <w:pPr>
                                    <w:pStyle w:val="TableParagraph"/>
                                    <w:spacing w:line="246" w:lineRule="exact"/>
                                    <w:ind w:left="161" w:right="221"/>
                                    <w:jc w:val="center"/>
                                    <w:rPr>
                                      <w:b/>
                                      <w:sz w:val="24"/>
                                    </w:rPr>
                                  </w:pPr>
                                  <w:r>
                                    <w:rPr>
                                      <w:b/>
                                      <w:spacing w:val="-2"/>
                                      <w:sz w:val="24"/>
                                    </w:rPr>
                                    <w:t>INTENSITY</w:t>
                                  </w:r>
                                </w:p>
                              </w:tc>
                              <w:tc>
                                <w:tcPr>
                                  <w:tcW w:w="3270" w:type="dxa"/>
                                  <w:gridSpan w:val="5"/>
                                </w:tcPr>
                                <w:p w14:paraId="72714585" w14:textId="77777777" w:rsidR="00F97CAA" w:rsidRDefault="00F97CAA">
                                  <w:pPr>
                                    <w:pStyle w:val="TableParagraph"/>
                                    <w:rPr>
                                      <w:rFonts w:ascii="Times New Roman"/>
                                    </w:rPr>
                                  </w:pPr>
                                </w:p>
                              </w:tc>
                            </w:tr>
                            <w:tr w:rsidR="00F97CAA" w14:paraId="72714593" w14:textId="77777777">
                              <w:trPr>
                                <w:trHeight w:val="192"/>
                              </w:trPr>
                              <w:tc>
                                <w:tcPr>
                                  <w:tcW w:w="431" w:type="dxa"/>
                                </w:tcPr>
                                <w:p w14:paraId="72714587" w14:textId="77777777" w:rsidR="00F97CAA" w:rsidRDefault="00437D19">
                                  <w:pPr>
                                    <w:pStyle w:val="TableParagraph"/>
                                    <w:spacing w:line="172" w:lineRule="exact"/>
                                    <w:ind w:left="50"/>
                                    <w:rPr>
                                      <w:b/>
                                      <w:sz w:val="24"/>
                                    </w:rPr>
                                  </w:pPr>
                                  <w:r>
                                    <w:rPr>
                                      <w:b/>
                                      <w:w w:val="99"/>
                                      <w:sz w:val="24"/>
                                    </w:rPr>
                                    <w:t>N</w:t>
                                  </w:r>
                                </w:p>
                              </w:tc>
                              <w:tc>
                                <w:tcPr>
                                  <w:tcW w:w="625" w:type="dxa"/>
                                </w:tcPr>
                                <w:p w14:paraId="72714588" w14:textId="77777777" w:rsidR="00F97CAA" w:rsidRDefault="00F97CAA">
                                  <w:pPr>
                                    <w:pStyle w:val="TableParagraph"/>
                                    <w:rPr>
                                      <w:rFonts w:ascii="Times New Roman"/>
                                      <w:sz w:val="12"/>
                                    </w:rPr>
                                  </w:pPr>
                                </w:p>
                              </w:tc>
                              <w:tc>
                                <w:tcPr>
                                  <w:tcW w:w="655" w:type="dxa"/>
                                </w:tcPr>
                                <w:p w14:paraId="72714589" w14:textId="77777777" w:rsidR="00F97CAA" w:rsidRDefault="00F97CAA">
                                  <w:pPr>
                                    <w:pStyle w:val="TableParagraph"/>
                                    <w:rPr>
                                      <w:rFonts w:ascii="Times New Roman"/>
                                      <w:sz w:val="12"/>
                                    </w:rPr>
                                  </w:pPr>
                                </w:p>
                              </w:tc>
                              <w:tc>
                                <w:tcPr>
                                  <w:tcW w:w="653" w:type="dxa"/>
                                </w:tcPr>
                                <w:p w14:paraId="7271458A" w14:textId="77777777" w:rsidR="00F97CAA" w:rsidRDefault="00F97CAA">
                                  <w:pPr>
                                    <w:pStyle w:val="TableParagraph"/>
                                    <w:rPr>
                                      <w:rFonts w:ascii="Times New Roman"/>
                                      <w:sz w:val="12"/>
                                    </w:rPr>
                                  </w:pPr>
                                </w:p>
                              </w:tc>
                              <w:tc>
                                <w:tcPr>
                                  <w:tcW w:w="656" w:type="dxa"/>
                                </w:tcPr>
                                <w:p w14:paraId="7271458B" w14:textId="77777777" w:rsidR="00F97CAA" w:rsidRDefault="00F97CAA">
                                  <w:pPr>
                                    <w:pStyle w:val="TableParagraph"/>
                                    <w:rPr>
                                      <w:rFonts w:ascii="Times New Roman"/>
                                      <w:sz w:val="12"/>
                                    </w:rPr>
                                  </w:pPr>
                                </w:p>
                              </w:tc>
                              <w:tc>
                                <w:tcPr>
                                  <w:tcW w:w="653" w:type="dxa"/>
                                </w:tcPr>
                                <w:p w14:paraId="7271458C" w14:textId="77777777" w:rsidR="00F97CAA" w:rsidRDefault="00F97CAA">
                                  <w:pPr>
                                    <w:pStyle w:val="TableParagraph"/>
                                    <w:rPr>
                                      <w:rFonts w:ascii="Times New Roman"/>
                                      <w:sz w:val="12"/>
                                    </w:rPr>
                                  </w:pPr>
                                </w:p>
                              </w:tc>
                              <w:tc>
                                <w:tcPr>
                                  <w:tcW w:w="1964" w:type="dxa"/>
                                </w:tcPr>
                                <w:p w14:paraId="7271458D" w14:textId="77777777" w:rsidR="00F97CAA" w:rsidRDefault="00F97CAA">
                                  <w:pPr>
                                    <w:pStyle w:val="TableParagraph"/>
                                    <w:rPr>
                                      <w:rFonts w:ascii="Times New Roman"/>
                                      <w:sz w:val="12"/>
                                    </w:rPr>
                                  </w:pPr>
                                </w:p>
                              </w:tc>
                              <w:tc>
                                <w:tcPr>
                                  <w:tcW w:w="653" w:type="dxa"/>
                                </w:tcPr>
                                <w:p w14:paraId="7271458E" w14:textId="77777777" w:rsidR="00F97CAA" w:rsidRDefault="00F97CAA">
                                  <w:pPr>
                                    <w:pStyle w:val="TableParagraph"/>
                                    <w:rPr>
                                      <w:rFonts w:ascii="Times New Roman"/>
                                      <w:sz w:val="12"/>
                                    </w:rPr>
                                  </w:pPr>
                                </w:p>
                              </w:tc>
                              <w:tc>
                                <w:tcPr>
                                  <w:tcW w:w="655" w:type="dxa"/>
                                </w:tcPr>
                                <w:p w14:paraId="7271458F" w14:textId="77777777" w:rsidR="00F97CAA" w:rsidRDefault="00F97CAA">
                                  <w:pPr>
                                    <w:pStyle w:val="TableParagraph"/>
                                    <w:rPr>
                                      <w:rFonts w:ascii="Times New Roman"/>
                                      <w:sz w:val="12"/>
                                    </w:rPr>
                                  </w:pPr>
                                </w:p>
                              </w:tc>
                              <w:tc>
                                <w:tcPr>
                                  <w:tcW w:w="653" w:type="dxa"/>
                                </w:tcPr>
                                <w:p w14:paraId="72714590" w14:textId="77777777" w:rsidR="00F97CAA" w:rsidRDefault="00F97CAA">
                                  <w:pPr>
                                    <w:pStyle w:val="TableParagraph"/>
                                    <w:rPr>
                                      <w:rFonts w:ascii="Times New Roman"/>
                                      <w:sz w:val="12"/>
                                    </w:rPr>
                                  </w:pPr>
                                </w:p>
                              </w:tc>
                              <w:tc>
                                <w:tcPr>
                                  <w:tcW w:w="656" w:type="dxa"/>
                                </w:tcPr>
                                <w:p w14:paraId="72714591" w14:textId="77777777" w:rsidR="00F97CAA" w:rsidRDefault="00F97CAA">
                                  <w:pPr>
                                    <w:pStyle w:val="TableParagraph"/>
                                    <w:rPr>
                                      <w:rFonts w:ascii="Times New Roman"/>
                                      <w:sz w:val="12"/>
                                    </w:rPr>
                                  </w:pPr>
                                </w:p>
                              </w:tc>
                              <w:tc>
                                <w:tcPr>
                                  <w:tcW w:w="653" w:type="dxa"/>
                                </w:tcPr>
                                <w:p w14:paraId="72714592" w14:textId="77777777" w:rsidR="00F97CAA" w:rsidRDefault="00F97CAA">
                                  <w:pPr>
                                    <w:pStyle w:val="TableParagraph"/>
                                    <w:rPr>
                                      <w:rFonts w:ascii="Times New Roman"/>
                                      <w:sz w:val="12"/>
                                    </w:rPr>
                                  </w:pPr>
                                </w:p>
                              </w:tc>
                            </w:tr>
                            <w:tr w:rsidR="00F97CAA" w14:paraId="727145A0" w14:textId="77777777">
                              <w:trPr>
                                <w:trHeight w:val="69"/>
                              </w:trPr>
                              <w:tc>
                                <w:tcPr>
                                  <w:tcW w:w="431" w:type="dxa"/>
                                </w:tcPr>
                                <w:p w14:paraId="72714594" w14:textId="77777777" w:rsidR="00F97CAA" w:rsidRDefault="00F97CAA">
                                  <w:pPr>
                                    <w:pStyle w:val="TableParagraph"/>
                                    <w:rPr>
                                      <w:rFonts w:ascii="Times New Roman"/>
                                      <w:sz w:val="2"/>
                                    </w:rPr>
                                  </w:pPr>
                                </w:p>
                              </w:tc>
                              <w:tc>
                                <w:tcPr>
                                  <w:tcW w:w="625" w:type="dxa"/>
                                </w:tcPr>
                                <w:p w14:paraId="72714595" w14:textId="77777777" w:rsidR="00F97CAA" w:rsidRDefault="00F97CAA">
                                  <w:pPr>
                                    <w:pStyle w:val="TableParagraph"/>
                                    <w:rPr>
                                      <w:rFonts w:ascii="Times New Roman"/>
                                      <w:sz w:val="2"/>
                                    </w:rPr>
                                  </w:pPr>
                                </w:p>
                              </w:tc>
                              <w:tc>
                                <w:tcPr>
                                  <w:tcW w:w="655" w:type="dxa"/>
                                  <w:shd w:val="clear" w:color="auto" w:fill="000000"/>
                                </w:tcPr>
                                <w:p w14:paraId="72714596" w14:textId="77777777" w:rsidR="00F97CAA" w:rsidRDefault="00F97CAA">
                                  <w:pPr>
                                    <w:pStyle w:val="TableParagraph"/>
                                    <w:rPr>
                                      <w:rFonts w:ascii="Times New Roman"/>
                                      <w:sz w:val="2"/>
                                    </w:rPr>
                                  </w:pPr>
                                </w:p>
                              </w:tc>
                              <w:tc>
                                <w:tcPr>
                                  <w:tcW w:w="653" w:type="dxa"/>
                                </w:tcPr>
                                <w:p w14:paraId="72714597" w14:textId="77777777" w:rsidR="00F97CAA" w:rsidRDefault="00F97CAA">
                                  <w:pPr>
                                    <w:pStyle w:val="TableParagraph"/>
                                    <w:rPr>
                                      <w:rFonts w:ascii="Times New Roman"/>
                                      <w:sz w:val="2"/>
                                    </w:rPr>
                                  </w:pPr>
                                </w:p>
                              </w:tc>
                              <w:tc>
                                <w:tcPr>
                                  <w:tcW w:w="656" w:type="dxa"/>
                                </w:tcPr>
                                <w:p w14:paraId="72714598" w14:textId="77777777" w:rsidR="00F97CAA" w:rsidRDefault="00F97CAA">
                                  <w:pPr>
                                    <w:pStyle w:val="TableParagraph"/>
                                    <w:rPr>
                                      <w:rFonts w:ascii="Times New Roman"/>
                                      <w:sz w:val="2"/>
                                    </w:rPr>
                                  </w:pPr>
                                </w:p>
                              </w:tc>
                              <w:tc>
                                <w:tcPr>
                                  <w:tcW w:w="653" w:type="dxa"/>
                                </w:tcPr>
                                <w:p w14:paraId="72714599" w14:textId="77777777" w:rsidR="00F97CAA" w:rsidRDefault="00F97CAA">
                                  <w:pPr>
                                    <w:pStyle w:val="TableParagraph"/>
                                    <w:rPr>
                                      <w:rFonts w:ascii="Times New Roman"/>
                                      <w:sz w:val="2"/>
                                    </w:rPr>
                                  </w:pPr>
                                </w:p>
                              </w:tc>
                              <w:tc>
                                <w:tcPr>
                                  <w:tcW w:w="1964" w:type="dxa"/>
                                </w:tcPr>
                                <w:p w14:paraId="7271459A" w14:textId="77777777" w:rsidR="00F97CAA" w:rsidRDefault="00F97CAA">
                                  <w:pPr>
                                    <w:pStyle w:val="TableParagraph"/>
                                    <w:rPr>
                                      <w:rFonts w:ascii="Times New Roman"/>
                                      <w:sz w:val="2"/>
                                    </w:rPr>
                                  </w:pPr>
                                </w:p>
                              </w:tc>
                              <w:tc>
                                <w:tcPr>
                                  <w:tcW w:w="653" w:type="dxa"/>
                                </w:tcPr>
                                <w:p w14:paraId="7271459B" w14:textId="77777777" w:rsidR="00F97CAA" w:rsidRDefault="00F97CAA">
                                  <w:pPr>
                                    <w:pStyle w:val="TableParagraph"/>
                                    <w:rPr>
                                      <w:rFonts w:ascii="Times New Roman"/>
                                      <w:sz w:val="2"/>
                                    </w:rPr>
                                  </w:pPr>
                                </w:p>
                              </w:tc>
                              <w:tc>
                                <w:tcPr>
                                  <w:tcW w:w="655" w:type="dxa"/>
                                  <w:shd w:val="clear" w:color="auto" w:fill="000000"/>
                                </w:tcPr>
                                <w:p w14:paraId="7271459C" w14:textId="77777777" w:rsidR="00F97CAA" w:rsidRDefault="00F97CAA">
                                  <w:pPr>
                                    <w:pStyle w:val="TableParagraph"/>
                                    <w:rPr>
                                      <w:rFonts w:ascii="Times New Roman"/>
                                      <w:sz w:val="2"/>
                                    </w:rPr>
                                  </w:pPr>
                                </w:p>
                              </w:tc>
                              <w:tc>
                                <w:tcPr>
                                  <w:tcW w:w="653" w:type="dxa"/>
                                  <w:shd w:val="clear" w:color="auto" w:fill="000000"/>
                                </w:tcPr>
                                <w:p w14:paraId="7271459D" w14:textId="77777777" w:rsidR="00F97CAA" w:rsidRDefault="00F97CAA">
                                  <w:pPr>
                                    <w:pStyle w:val="TableParagraph"/>
                                    <w:rPr>
                                      <w:rFonts w:ascii="Times New Roman"/>
                                      <w:sz w:val="2"/>
                                    </w:rPr>
                                  </w:pPr>
                                </w:p>
                              </w:tc>
                              <w:tc>
                                <w:tcPr>
                                  <w:tcW w:w="656" w:type="dxa"/>
                                  <w:shd w:val="clear" w:color="auto" w:fill="000000"/>
                                </w:tcPr>
                                <w:p w14:paraId="7271459E" w14:textId="77777777" w:rsidR="00F97CAA" w:rsidRDefault="00F97CAA">
                                  <w:pPr>
                                    <w:pStyle w:val="TableParagraph"/>
                                    <w:rPr>
                                      <w:rFonts w:ascii="Times New Roman"/>
                                      <w:sz w:val="2"/>
                                    </w:rPr>
                                  </w:pPr>
                                </w:p>
                              </w:tc>
                              <w:tc>
                                <w:tcPr>
                                  <w:tcW w:w="653" w:type="dxa"/>
                                </w:tcPr>
                                <w:p w14:paraId="7271459F" w14:textId="77777777" w:rsidR="00F97CAA" w:rsidRDefault="00F97CAA">
                                  <w:pPr>
                                    <w:pStyle w:val="TableParagraph"/>
                                    <w:rPr>
                                      <w:rFonts w:ascii="Times New Roman"/>
                                      <w:sz w:val="2"/>
                                    </w:rPr>
                                  </w:pPr>
                                </w:p>
                              </w:tc>
                            </w:tr>
                            <w:tr w:rsidR="00F97CAA" w14:paraId="727145AD" w14:textId="77777777">
                              <w:trPr>
                                <w:trHeight w:val="329"/>
                              </w:trPr>
                              <w:tc>
                                <w:tcPr>
                                  <w:tcW w:w="431" w:type="dxa"/>
                                </w:tcPr>
                                <w:p w14:paraId="727145A1" w14:textId="77777777" w:rsidR="00F97CAA" w:rsidRDefault="00437D19">
                                  <w:pPr>
                                    <w:pStyle w:val="TableParagraph"/>
                                    <w:spacing w:line="272" w:lineRule="exact"/>
                                    <w:ind w:left="50"/>
                                    <w:rPr>
                                      <w:b/>
                                      <w:sz w:val="24"/>
                                    </w:rPr>
                                  </w:pPr>
                                  <w:r>
                                    <w:rPr>
                                      <w:b/>
                                      <w:sz w:val="24"/>
                                    </w:rPr>
                                    <w:t>P</w:t>
                                  </w:r>
                                </w:p>
                              </w:tc>
                              <w:tc>
                                <w:tcPr>
                                  <w:tcW w:w="625" w:type="dxa"/>
                                </w:tcPr>
                                <w:p w14:paraId="727145A2" w14:textId="77777777" w:rsidR="00F97CAA" w:rsidRDefault="00F97CAA">
                                  <w:pPr>
                                    <w:pStyle w:val="TableParagraph"/>
                                    <w:rPr>
                                      <w:rFonts w:ascii="Times New Roman"/>
                                    </w:rPr>
                                  </w:pPr>
                                </w:p>
                              </w:tc>
                              <w:tc>
                                <w:tcPr>
                                  <w:tcW w:w="655" w:type="dxa"/>
                                  <w:shd w:val="clear" w:color="auto" w:fill="000000"/>
                                </w:tcPr>
                                <w:p w14:paraId="727145A3" w14:textId="77777777" w:rsidR="00F97CAA" w:rsidRDefault="00F97CAA">
                                  <w:pPr>
                                    <w:pStyle w:val="TableParagraph"/>
                                    <w:rPr>
                                      <w:rFonts w:ascii="Times New Roman"/>
                                    </w:rPr>
                                  </w:pPr>
                                </w:p>
                              </w:tc>
                              <w:tc>
                                <w:tcPr>
                                  <w:tcW w:w="653" w:type="dxa"/>
                                </w:tcPr>
                                <w:p w14:paraId="727145A4" w14:textId="77777777" w:rsidR="00F97CAA" w:rsidRDefault="00F97CAA">
                                  <w:pPr>
                                    <w:pStyle w:val="TableParagraph"/>
                                    <w:rPr>
                                      <w:rFonts w:ascii="Times New Roman"/>
                                    </w:rPr>
                                  </w:pPr>
                                </w:p>
                              </w:tc>
                              <w:tc>
                                <w:tcPr>
                                  <w:tcW w:w="656" w:type="dxa"/>
                                </w:tcPr>
                                <w:p w14:paraId="727145A5" w14:textId="77777777" w:rsidR="00F97CAA" w:rsidRDefault="00F97CAA">
                                  <w:pPr>
                                    <w:pStyle w:val="TableParagraph"/>
                                    <w:rPr>
                                      <w:rFonts w:ascii="Times New Roman"/>
                                    </w:rPr>
                                  </w:pPr>
                                </w:p>
                              </w:tc>
                              <w:tc>
                                <w:tcPr>
                                  <w:tcW w:w="653" w:type="dxa"/>
                                </w:tcPr>
                                <w:p w14:paraId="727145A6" w14:textId="77777777" w:rsidR="00F97CAA" w:rsidRDefault="00F97CAA">
                                  <w:pPr>
                                    <w:pStyle w:val="TableParagraph"/>
                                    <w:rPr>
                                      <w:rFonts w:ascii="Times New Roman"/>
                                    </w:rPr>
                                  </w:pPr>
                                </w:p>
                              </w:tc>
                              <w:tc>
                                <w:tcPr>
                                  <w:tcW w:w="1964" w:type="dxa"/>
                                </w:tcPr>
                                <w:p w14:paraId="727145A7" w14:textId="77777777" w:rsidR="00F97CAA" w:rsidRDefault="00F97CAA">
                                  <w:pPr>
                                    <w:pStyle w:val="TableParagraph"/>
                                    <w:rPr>
                                      <w:rFonts w:ascii="Times New Roman"/>
                                    </w:rPr>
                                  </w:pPr>
                                </w:p>
                              </w:tc>
                              <w:tc>
                                <w:tcPr>
                                  <w:tcW w:w="653" w:type="dxa"/>
                                </w:tcPr>
                                <w:p w14:paraId="727145A8" w14:textId="77777777" w:rsidR="00F97CAA" w:rsidRDefault="00F97CAA">
                                  <w:pPr>
                                    <w:pStyle w:val="TableParagraph"/>
                                    <w:rPr>
                                      <w:rFonts w:ascii="Times New Roman"/>
                                    </w:rPr>
                                  </w:pPr>
                                </w:p>
                              </w:tc>
                              <w:tc>
                                <w:tcPr>
                                  <w:tcW w:w="655" w:type="dxa"/>
                                  <w:shd w:val="clear" w:color="auto" w:fill="000000"/>
                                </w:tcPr>
                                <w:p w14:paraId="727145A9" w14:textId="77777777" w:rsidR="00F97CAA" w:rsidRDefault="00F97CAA">
                                  <w:pPr>
                                    <w:pStyle w:val="TableParagraph"/>
                                    <w:rPr>
                                      <w:rFonts w:ascii="Times New Roman"/>
                                    </w:rPr>
                                  </w:pPr>
                                </w:p>
                              </w:tc>
                              <w:tc>
                                <w:tcPr>
                                  <w:tcW w:w="653" w:type="dxa"/>
                                  <w:shd w:val="clear" w:color="auto" w:fill="000000"/>
                                </w:tcPr>
                                <w:p w14:paraId="727145AA" w14:textId="77777777" w:rsidR="00F97CAA" w:rsidRDefault="00F97CAA">
                                  <w:pPr>
                                    <w:pStyle w:val="TableParagraph"/>
                                    <w:rPr>
                                      <w:rFonts w:ascii="Times New Roman"/>
                                    </w:rPr>
                                  </w:pPr>
                                </w:p>
                              </w:tc>
                              <w:tc>
                                <w:tcPr>
                                  <w:tcW w:w="656" w:type="dxa"/>
                                  <w:shd w:val="clear" w:color="auto" w:fill="000000"/>
                                </w:tcPr>
                                <w:p w14:paraId="727145AB" w14:textId="77777777" w:rsidR="00F97CAA" w:rsidRDefault="00F97CAA">
                                  <w:pPr>
                                    <w:pStyle w:val="TableParagraph"/>
                                    <w:rPr>
                                      <w:rFonts w:ascii="Times New Roman"/>
                                    </w:rPr>
                                  </w:pPr>
                                </w:p>
                              </w:tc>
                              <w:tc>
                                <w:tcPr>
                                  <w:tcW w:w="653" w:type="dxa"/>
                                </w:tcPr>
                                <w:p w14:paraId="727145AC" w14:textId="77777777" w:rsidR="00F97CAA" w:rsidRDefault="00F97CAA">
                                  <w:pPr>
                                    <w:pStyle w:val="TableParagraph"/>
                                    <w:rPr>
                                      <w:rFonts w:ascii="Times New Roman"/>
                                    </w:rPr>
                                  </w:pPr>
                                </w:p>
                              </w:tc>
                            </w:tr>
                            <w:tr w:rsidR="00F97CAA" w14:paraId="727145BA" w14:textId="77777777">
                              <w:trPr>
                                <w:trHeight w:val="222"/>
                              </w:trPr>
                              <w:tc>
                                <w:tcPr>
                                  <w:tcW w:w="431" w:type="dxa"/>
                                </w:tcPr>
                                <w:p w14:paraId="727145AE" w14:textId="77777777" w:rsidR="00F97CAA" w:rsidRDefault="00437D19">
                                  <w:pPr>
                                    <w:pStyle w:val="TableParagraph"/>
                                    <w:spacing w:line="203" w:lineRule="exact"/>
                                    <w:ind w:left="50"/>
                                    <w:rPr>
                                      <w:b/>
                                      <w:sz w:val="24"/>
                                    </w:rPr>
                                  </w:pPr>
                                  <w:r>
                                    <w:rPr>
                                      <w:b/>
                                      <w:w w:val="99"/>
                                      <w:sz w:val="24"/>
                                    </w:rPr>
                                    <w:t>R</w:t>
                                  </w:r>
                                </w:p>
                              </w:tc>
                              <w:tc>
                                <w:tcPr>
                                  <w:tcW w:w="625" w:type="dxa"/>
                                </w:tcPr>
                                <w:p w14:paraId="727145AF" w14:textId="77777777" w:rsidR="00F97CAA" w:rsidRDefault="00F97CAA">
                                  <w:pPr>
                                    <w:pStyle w:val="TableParagraph"/>
                                    <w:rPr>
                                      <w:rFonts w:ascii="Times New Roman"/>
                                      <w:sz w:val="14"/>
                                    </w:rPr>
                                  </w:pPr>
                                </w:p>
                              </w:tc>
                              <w:tc>
                                <w:tcPr>
                                  <w:tcW w:w="655" w:type="dxa"/>
                                  <w:shd w:val="clear" w:color="auto" w:fill="FF0000"/>
                                </w:tcPr>
                                <w:p w14:paraId="727145B0" w14:textId="77777777" w:rsidR="00F97CAA" w:rsidRDefault="00F97CAA">
                                  <w:pPr>
                                    <w:pStyle w:val="TableParagraph"/>
                                    <w:rPr>
                                      <w:rFonts w:ascii="Times New Roman"/>
                                      <w:sz w:val="14"/>
                                    </w:rPr>
                                  </w:pPr>
                                </w:p>
                              </w:tc>
                              <w:tc>
                                <w:tcPr>
                                  <w:tcW w:w="653" w:type="dxa"/>
                                  <w:shd w:val="clear" w:color="auto" w:fill="FF0000"/>
                                </w:tcPr>
                                <w:p w14:paraId="727145B1" w14:textId="77777777" w:rsidR="00F97CAA" w:rsidRDefault="00F97CAA">
                                  <w:pPr>
                                    <w:pStyle w:val="TableParagraph"/>
                                    <w:rPr>
                                      <w:rFonts w:ascii="Times New Roman"/>
                                      <w:sz w:val="14"/>
                                    </w:rPr>
                                  </w:pPr>
                                </w:p>
                              </w:tc>
                              <w:tc>
                                <w:tcPr>
                                  <w:tcW w:w="656" w:type="dxa"/>
                                </w:tcPr>
                                <w:p w14:paraId="727145B2" w14:textId="77777777" w:rsidR="00F97CAA" w:rsidRDefault="00F97CAA">
                                  <w:pPr>
                                    <w:pStyle w:val="TableParagraph"/>
                                    <w:rPr>
                                      <w:rFonts w:ascii="Times New Roman"/>
                                      <w:sz w:val="14"/>
                                    </w:rPr>
                                  </w:pPr>
                                </w:p>
                              </w:tc>
                              <w:tc>
                                <w:tcPr>
                                  <w:tcW w:w="653" w:type="dxa"/>
                                  <w:shd w:val="clear" w:color="auto" w:fill="FF0000"/>
                                </w:tcPr>
                                <w:p w14:paraId="727145B3" w14:textId="77777777" w:rsidR="00F97CAA" w:rsidRDefault="00F97CAA">
                                  <w:pPr>
                                    <w:pStyle w:val="TableParagraph"/>
                                    <w:rPr>
                                      <w:rFonts w:ascii="Times New Roman"/>
                                      <w:sz w:val="14"/>
                                    </w:rPr>
                                  </w:pPr>
                                </w:p>
                              </w:tc>
                              <w:tc>
                                <w:tcPr>
                                  <w:tcW w:w="1964" w:type="dxa"/>
                                </w:tcPr>
                                <w:p w14:paraId="727145B4" w14:textId="77777777" w:rsidR="00F97CAA" w:rsidRDefault="00F97CAA">
                                  <w:pPr>
                                    <w:pStyle w:val="TableParagraph"/>
                                    <w:rPr>
                                      <w:rFonts w:ascii="Times New Roman"/>
                                      <w:sz w:val="14"/>
                                    </w:rPr>
                                  </w:pPr>
                                </w:p>
                              </w:tc>
                              <w:tc>
                                <w:tcPr>
                                  <w:tcW w:w="653" w:type="dxa"/>
                                  <w:shd w:val="clear" w:color="auto" w:fill="FF0000"/>
                                </w:tcPr>
                                <w:p w14:paraId="727145B5" w14:textId="77777777" w:rsidR="00F97CAA" w:rsidRDefault="00F97CAA">
                                  <w:pPr>
                                    <w:pStyle w:val="TableParagraph"/>
                                    <w:rPr>
                                      <w:rFonts w:ascii="Times New Roman"/>
                                      <w:sz w:val="14"/>
                                    </w:rPr>
                                  </w:pPr>
                                </w:p>
                              </w:tc>
                              <w:tc>
                                <w:tcPr>
                                  <w:tcW w:w="655" w:type="dxa"/>
                                  <w:shd w:val="clear" w:color="auto" w:fill="FF0000"/>
                                </w:tcPr>
                                <w:p w14:paraId="727145B6" w14:textId="77777777" w:rsidR="00F97CAA" w:rsidRDefault="00F97CAA">
                                  <w:pPr>
                                    <w:pStyle w:val="TableParagraph"/>
                                    <w:rPr>
                                      <w:rFonts w:ascii="Times New Roman"/>
                                      <w:sz w:val="14"/>
                                    </w:rPr>
                                  </w:pPr>
                                </w:p>
                              </w:tc>
                              <w:tc>
                                <w:tcPr>
                                  <w:tcW w:w="653" w:type="dxa"/>
                                  <w:shd w:val="clear" w:color="auto" w:fill="FF0000"/>
                                </w:tcPr>
                                <w:p w14:paraId="727145B7" w14:textId="77777777" w:rsidR="00F97CAA" w:rsidRDefault="00F97CAA">
                                  <w:pPr>
                                    <w:pStyle w:val="TableParagraph"/>
                                    <w:rPr>
                                      <w:rFonts w:ascii="Times New Roman"/>
                                      <w:sz w:val="14"/>
                                    </w:rPr>
                                  </w:pPr>
                                </w:p>
                              </w:tc>
                              <w:tc>
                                <w:tcPr>
                                  <w:tcW w:w="656" w:type="dxa"/>
                                </w:tcPr>
                                <w:p w14:paraId="727145B8" w14:textId="77777777" w:rsidR="00F97CAA" w:rsidRDefault="00F97CAA">
                                  <w:pPr>
                                    <w:pStyle w:val="TableParagraph"/>
                                    <w:rPr>
                                      <w:rFonts w:ascii="Times New Roman"/>
                                      <w:sz w:val="14"/>
                                    </w:rPr>
                                  </w:pPr>
                                </w:p>
                              </w:tc>
                              <w:tc>
                                <w:tcPr>
                                  <w:tcW w:w="653" w:type="dxa"/>
                                  <w:shd w:val="clear" w:color="auto" w:fill="FF0000"/>
                                </w:tcPr>
                                <w:p w14:paraId="727145B9" w14:textId="77777777" w:rsidR="00F97CAA" w:rsidRDefault="00F97CAA">
                                  <w:pPr>
                                    <w:pStyle w:val="TableParagraph"/>
                                    <w:rPr>
                                      <w:rFonts w:ascii="Times New Roman"/>
                                      <w:sz w:val="14"/>
                                    </w:rPr>
                                  </w:pPr>
                                </w:p>
                              </w:tc>
                            </w:tr>
                            <w:tr w:rsidR="00F97CAA" w14:paraId="727145C7" w14:textId="77777777">
                              <w:trPr>
                                <w:trHeight w:val="173"/>
                              </w:trPr>
                              <w:tc>
                                <w:tcPr>
                                  <w:tcW w:w="431" w:type="dxa"/>
                                </w:tcPr>
                                <w:p w14:paraId="727145BB" w14:textId="77777777" w:rsidR="00F97CAA" w:rsidRDefault="00437D19">
                                  <w:pPr>
                                    <w:pStyle w:val="TableParagraph"/>
                                    <w:spacing w:line="153" w:lineRule="exact"/>
                                    <w:ind w:left="50"/>
                                    <w:rPr>
                                      <w:b/>
                                      <w:sz w:val="24"/>
                                    </w:rPr>
                                  </w:pPr>
                                  <w:r>
                                    <w:rPr>
                                      <w:b/>
                                      <w:sz w:val="24"/>
                                    </w:rPr>
                                    <w:t>E</w:t>
                                  </w:r>
                                </w:p>
                              </w:tc>
                              <w:tc>
                                <w:tcPr>
                                  <w:tcW w:w="625" w:type="dxa"/>
                                </w:tcPr>
                                <w:p w14:paraId="727145BC" w14:textId="77777777" w:rsidR="00F97CAA" w:rsidRDefault="00437D19">
                                  <w:pPr>
                                    <w:pStyle w:val="TableParagraph"/>
                                    <w:spacing w:before="5" w:line="148" w:lineRule="exact"/>
                                    <w:ind w:left="207"/>
                                    <w:rPr>
                                      <w:b/>
                                      <w:sz w:val="24"/>
                                    </w:rPr>
                                  </w:pPr>
                                  <w:r>
                                    <w:rPr>
                                      <w:b/>
                                      <w:sz w:val="24"/>
                                    </w:rPr>
                                    <w:t>I</w:t>
                                  </w:r>
                                </w:p>
                              </w:tc>
                              <w:tc>
                                <w:tcPr>
                                  <w:tcW w:w="655" w:type="dxa"/>
                                  <w:shd w:val="clear" w:color="auto" w:fill="FF0000"/>
                                </w:tcPr>
                                <w:p w14:paraId="727145BD" w14:textId="77777777" w:rsidR="00F97CAA" w:rsidRDefault="00F97CAA">
                                  <w:pPr>
                                    <w:pStyle w:val="TableParagraph"/>
                                    <w:rPr>
                                      <w:rFonts w:ascii="Times New Roman"/>
                                      <w:sz w:val="10"/>
                                    </w:rPr>
                                  </w:pPr>
                                </w:p>
                              </w:tc>
                              <w:tc>
                                <w:tcPr>
                                  <w:tcW w:w="653" w:type="dxa"/>
                                  <w:shd w:val="clear" w:color="auto" w:fill="FF0000"/>
                                </w:tcPr>
                                <w:p w14:paraId="727145BE" w14:textId="77777777" w:rsidR="00F97CAA" w:rsidRDefault="00F97CAA">
                                  <w:pPr>
                                    <w:pStyle w:val="TableParagraph"/>
                                    <w:rPr>
                                      <w:rFonts w:ascii="Times New Roman"/>
                                      <w:sz w:val="10"/>
                                    </w:rPr>
                                  </w:pPr>
                                </w:p>
                              </w:tc>
                              <w:tc>
                                <w:tcPr>
                                  <w:tcW w:w="656" w:type="dxa"/>
                                </w:tcPr>
                                <w:p w14:paraId="727145BF" w14:textId="77777777" w:rsidR="00F97CAA" w:rsidRDefault="00F97CAA">
                                  <w:pPr>
                                    <w:pStyle w:val="TableParagraph"/>
                                    <w:rPr>
                                      <w:rFonts w:ascii="Times New Roman"/>
                                      <w:sz w:val="10"/>
                                    </w:rPr>
                                  </w:pPr>
                                </w:p>
                              </w:tc>
                              <w:tc>
                                <w:tcPr>
                                  <w:tcW w:w="653" w:type="dxa"/>
                                  <w:shd w:val="clear" w:color="auto" w:fill="FF0000"/>
                                </w:tcPr>
                                <w:p w14:paraId="727145C0" w14:textId="77777777" w:rsidR="00F97CAA" w:rsidRDefault="00F97CAA">
                                  <w:pPr>
                                    <w:pStyle w:val="TableParagraph"/>
                                    <w:rPr>
                                      <w:rFonts w:ascii="Times New Roman"/>
                                      <w:sz w:val="10"/>
                                    </w:rPr>
                                  </w:pPr>
                                </w:p>
                              </w:tc>
                              <w:tc>
                                <w:tcPr>
                                  <w:tcW w:w="1964" w:type="dxa"/>
                                </w:tcPr>
                                <w:p w14:paraId="727145C1" w14:textId="77777777" w:rsidR="00F97CAA" w:rsidRDefault="00F97CAA">
                                  <w:pPr>
                                    <w:pStyle w:val="TableParagraph"/>
                                    <w:rPr>
                                      <w:rFonts w:ascii="Times New Roman"/>
                                      <w:sz w:val="10"/>
                                    </w:rPr>
                                  </w:pPr>
                                </w:p>
                              </w:tc>
                              <w:tc>
                                <w:tcPr>
                                  <w:tcW w:w="653" w:type="dxa"/>
                                  <w:shd w:val="clear" w:color="auto" w:fill="FF0000"/>
                                </w:tcPr>
                                <w:p w14:paraId="727145C2" w14:textId="77777777" w:rsidR="00F97CAA" w:rsidRDefault="00F97CAA">
                                  <w:pPr>
                                    <w:pStyle w:val="TableParagraph"/>
                                    <w:rPr>
                                      <w:rFonts w:ascii="Times New Roman"/>
                                      <w:sz w:val="10"/>
                                    </w:rPr>
                                  </w:pPr>
                                </w:p>
                              </w:tc>
                              <w:tc>
                                <w:tcPr>
                                  <w:tcW w:w="655" w:type="dxa"/>
                                  <w:shd w:val="clear" w:color="auto" w:fill="FF0000"/>
                                </w:tcPr>
                                <w:p w14:paraId="727145C3" w14:textId="77777777" w:rsidR="00F97CAA" w:rsidRDefault="00F97CAA">
                                  <w:pPr>
                                    <w:pStyle w:val="TableParagraph"/>
                                    <w:rPr>
                                      <w:rFonts w:ascii="Times New Roman"/>
                                      <w:sz w:val="10"/>
                                    </w:rPr>
                                  </w:pPr>
                                </w:p>
                              </w:tc>
                              <w:tc>
                                <w:tcPr>
                                  <w:tcW w:w="653" w:type="dxa"/>
                                  <w:shd w:val="clear" w:color="auto" w:fill="FF0000"/>
                                </w:tcPr>
                                <w:p w14:paraId="727145C4" w14:textId="77777777" w:rsidR="00F97CAA" w:rsidRDefault="00F97CAA">
                                  <w:pPr>
                                    <w:pStyle w:val="TableParagraph"/>
                                    <w:rPr>
                                      <w:rFonts w:ascii="Times New Roman"/>
                                      <w:sz w:val="10"/>
                                    </w:rPr>
                                  </w:pPr>
                                </w:p>
                              </w:tc>
                              <w:tc>
                                <w:tcPr>
                                  <w:tcW w:w="656" w:type="dxa"/>
                                </w:tcPr>
                                <w:p w14:paraId="727145C5" w14:textId="77777777" w:rsidR="00F97CAA" w:rsidRDefault="00F97CAA">
                                  <w:pPr>
                                    <w:pStyle w:val="TableParagraph"/>
                                    <w:rPr>
                                      <w:rFonts w:ascii="Times New Roman"/>
                                      <w:sz w:val="10"/>
                                    </w:rPr>
                                  </w:pPr>
                                </w:p>
                              </w:tc>
                              <w:tc>
                                <w:tcPr>
                                  <w:tcW w:w="653" w:type="dxa"/>
                                  <w:shd w:val="clear" w:color="auto" w:fill="FF0000"/>
                                </w:tcPr>
                                <w:p w14:paraId="727145C6" w14:textId="77777777" w:rsidR="00F97CAA" w:rsidRDefault="00F97CAA">
                                  <w:pPr>
                                    <w:pStyle w:val="TableParagraph"/>
                                    <w:rPr>
                                      <w:rFonts w:ascii="Times New Roman"/>
                                      <w:sz w:val="10"/>
                                    </w:rPr>
                                  </w:pPr>
                                </w:p>
                              </w:tc>
                            </w:tr>
                            <w:tr w:rsidR="00F97CAA" w14:paraId="727145D4" w14:textId="77777777">
                              <w:trPr>
                                <w:trHeight w:val="107"/>
                              </w:trPr>
                              <w:tc>
                                <w:tcPr>
                                  <w:tcW w:w="431" w:type="dxa"/>
                                </w:tcPr>
                                <w:p w14:paraId="727145C8" w14:textId="77777777" w:rsidR="00F97CAA" w:rsidRDefault="00F97CAA">
                                  <w:pPr>
                                    <w:pStyle w:val="TableParagraph"/>
                                    <w:rPr>
                                      <w:rFonts w:ascii="Times New Roman"/>
                                      <w:sz w:val="4"/>
                                    </w:rPr>
                                  </w:pPr>
                                </w:p>
                              </w:tc>
                              <w:tc>
                                <w:tcPr>
                                  <w:tcW w:w="625" w:type="dxa"/>
                                </w:tcPr>
                                <w:p w14:paraId="727145C9" w14:textId="77777777" w:rsidR="00F97CAA" w:rsidRDefault="00F97CAA">
                                  <w:pPr>
                                    <w:pStyle w:val="TableParagraph"/>
                                    <w:rPr>
                                      <w:rFonts w:ascii="Times New Roman"/>
                                      <w:sz w:val="4"/>
                                    </w:rPr>
                                  </w:pPr>
                                </w:p>
                              </w:tc>
                              <w:tc>
                                <w:tcPr>
                                  <w:tcW w:w="655" w:type="dxa"/>
                                  <w:shd w:val="clear" w:color="auto" w:fill="FFC000"/>
                                </w:tcPr>
                                <w:p w14:paraId="727145CA" w14:textId="77777777" w:rsidR="00F97CAA" w:rsidRDefault="00F97CAA">
                                  <w:pPr>
                                    <w:pStyle w:val="TableParagraph"/>
                                    <w:rPr>
                                      <w:rFonts w:ascii="Times New Roman"/>
                                      <w:sz w:val="4"/>
                                    </w:rPr>
                                  </w:pPr>
                                </w:p>
                              </w:tc>
                              <w:tc>
                                <w:tcPr>
                                  <w:tcW w:w="653" w:type="dxa"/>
                                  <w:shd w:val="clear" w:color="auto" w:fill="FFC000"/>
                                </w:tcPr>
                                <w:p w14:paraId="727145CB" w14:textId="77777777" w:rsidR="00F97CAA" w:rsidRDefault="00F97CAA">
                                  <w:pPr>
                                    <w:pStyle w:val="TableParagraph"/>
                                    <w:rPr>
                                      <w:rFonts w:ascii="Times New Roman"/>
                                      <w:sz w:val="4"/>
                                    </w:rPr>
                                  </w:pPr>
                                </w:p>
                              </w:tc>
                              <w:tc>
                                <w:tcPr>
                                  <w:tcW w:w="656" w:type="dxa"/>
                                  <w:shd w:val="clear" w:color="auto" w:fill="FFC000"/>
                                </w:tcPr>
                                <w:p w14:paraId="727145CC" w14:textId="77777777" w:rsidR="00F97CAA" w:rsidRDefault="00F97CAA">
                                  <w:pPr>
                                    <w:pStyle w:val="TableParagraph"/>
                                    <w:rPr>
                                      <w:rFonts w:ascii="Times New Roman"/>
                                      <w:sz w:val="4"/>
                                    </w:rPr>
                                  </w:pPr>
                                </w:p>
                              </w:tc>
                              <w:tc>
                                <w:tcPr>
                                  <w:tcW w:w="653" w:type="dxa"/>
                                  <w:shd w:val="clear" w:color="auto" w:fill="FFC000"/>
                                </w:tcPr>
                                <w:p w14:paraId="727145CD" w14:textId="77777777" w:rsidR="00F97CAA" w:rsidRDefault="00F97CAA">
                                  <w:pPr>
                                    <w:pStyle w:val="TableParagraph"/>
                                    <w:rPr>
                                      <w:rFonts w:ascii="Times New Roman"/>
                                      <w:sz w:val="4"/>
                                    </w:rPr>
                                  </w:pPr>
                                </w:p>
                              </w:tc>
                              <w:tc>
                                <w:tcPr>
                                  <w:tcW w:w="1964" w:type="dxa"/>
                                  <w:shd w:val="clear" w:color="auto" w:fill="FFC000"/>
                                </w:tcPr>
                                <w:p w14:paraId="727145CE" w14:textId="77777777" w:rsidR="00F97CAA" w:rsidRDefault="00F97CAA">
                                  <w:pPr>
                                    <w:pStyle w:val="TableParagraph"/>
                                    <w:rPr>
                                      <w:rFonts w:ascii="Times New Roman"/>
                                      <w:sz w:val="4"/>
                                    </w:rPr>
                                  </w:pPr>
                                </w:p>
                              </w:tc>
                              <w:tc>
                                <w:tcPr>
                                  <w:tcW w:w="653" w:type="dxa"/>
                                  <w:shd w:val="clear" w:color="auto" w:fill="FFC000"/>
                                </w:tcPr>
                                <w:p w14:paraId="727145CF" w14:textId="77777777" w:rsidR="00F97CAA" w:rsidRDefault="00F97CAA">
                                  <w:pPr>
                                    <w:pStyle w:val="TableParagraph"/>
                                    <w:rPr>
                                      <w:rFonts w:ascii="Times New Roman"/>
                                      <w:sz w:val="4"/>
                                    </w:rPr>
                                  </w:pPr>
                                </w:p>
                              </w:tc>
                              <w:tc>
                                <w:tcPr>
                                  <w:tcW w:w="655" w:type="dxa"/>
                                  <w:shd w:val="clear" w:color="auto" w:fill="FFC000"/>
                                </w:tcPr>
                                <w:p w14:paraId="727145D0" w14:textId="77777777" w:rsidR="00F97CAA" w:rsidRDefault="00F97CAA">
                                  <w:pPr>
                                    <w:pStyle w:val="TableParagraph"/>
                                    <w:rPr>
                                      <w:rFonts w:ascii="Times New Roman"/>
                                      <w:sz w:val="4"/>
                                    </w:rPr>
                                  </w:pPr>
                                </w:p>
                              </w:tc>
                              <w:tc>
                                <w:tcPr>
                                  <w:tcW w:w="653" w:type="dxa"/>
                                  <w:shd w:val="clear" w:color="auto" w:fill="FFC000"/>
                                </w:tcPr>
                                <w:p w14:paraId="727145D1" w14:textId="77777777" w:rsidR="00F97CAA" w:rsidRDefault="00F97CAA">
                                  <w:pPr>
                                    <w:pStyle w:val="TableParagraph"/>
                                    <w:rPr>
                                      <w:rFonts w:ascii="Times New Roman"/>
                                      <w:sz w:val="4"/>
                                    </w:rPr>
                                  </w:pPr>
                                </w:p>
                              </w:tc>
                              <w:tc>
                                <w:tcPr>
                                  <w:tcW w:w="656" w:type="dxa"/>
                                  <w:shd w:val="clear" w:color="auto" w:fill="FFC000"/>
                                </w:tcPr>
                                <w:p w14:paraId="727145D2" w14:textId="77777777" w:rsidR="00F97CAA" w:rsidRDefault="00F97CAA">
                                  <w:pPr>
                                    <w:pStyle w:val="TableParagraph"/>
                                    <w:rPr>
                                      <w:rFonts w:ascii="Times New Roman"/>
                                      <w:sz w:val="4"/>
                                    </w:rPr>
                                  </w:pPr>
                                </w:p>
                              </w:tc>
                              <w:tc>
                                <w:tcPr>
                                  <w:tcW w:w="653" w:type="dxa"/>
                                  <w:shd w:val="clear" w:color="auto" w:fill="FFC000"/>
                                </w:tcPr>
                                <w:p w14:paraId="727145D3" w14:textId="77777777" w:rsidR="00F97CAA" w:rsidRDefault="00F97CAA">
                                  <w:pPr>
                                    <w:pStyle w:val="TableParagraph"/>
                                    <w:rPr>
                                      <w:rFonts w:ascii="Times New Roman"/>
                                      <w:sz w:val="4"/>
                                    </w:rPr>
                                  </w:pPr>
                                </w:p>
                              </w:tc>
                            </w:tr>
                            <w:tr w:rsidR="00F97CAA" w14:paraId="727145E1" w14:textId="77777777">
                              <w:trPr>
                                <w:trHeight w:val="288"/>
                              </w:trPr>
                              <w:tc>
                                <w:tcPr>
                                  <w:tcW w:w="431" w:type="dxa"/>
                                </w:tcPr>
                                <w:p w14:paraId="727145D5" w14:textId="77777777" w:rsidR="00F97CAA" w:rsidRDefault="00437D19">
                                  <w:pPr>
                                    <w:pStyle w:val="TableParagraph"/>
                                    <w:spacing w:line="267" w:lineRule="exact"/>
                                    <w:ind w:left="50"/>
                                    <w:rPr>
                                      <w:b/>
                                      <w:sz w:val="24"/>
                                    </w:rPr>
                                  </w:pPr>
                                  <w:r>
                                    <w:rPr>
                                      <w:b/>
                                      <w:w w:val="99"/>
                                      <w:sz w:val="24"/>
                                    </w:rPr>
                                    <w:t>D</w:t>
                                  </w:r>
                                </w:p>
                              </w:tc>
                              <w:tc>
                                <w:tcPr>
                                  <w:tcW w:w="625" w:type="dxa"/>
                                </w:tcPr>
                                <w:p w14:paraId="727145D6" w14:textId="77777777" w:rsidR="00F97CAA" w:rsidRDefault="00437D19">
                                  <w:pPr>
                                    <w:pStyle w:val="TableParagraph"/>
                                    <w:spacing w:before="1" w:line="268" w:lineRule="exact"/>
                                    <w:ind w:left="207"/>
                                    <w:rPr>
                                      <w:b/>
                                      <w:sz w:val="24"/>
                                    </w:rPr>
                                  </w:pPr>
                                  <w:r>
                                    <w:rPr>
                                      <w:b/>
                                      <w:w w:val="99"/>
                                      <w:sz w:val="24"/>
                                    </w:rPr>
                                    <w:t>N</w:t>
                                  </w:r>
                                </w:p>
                              </w:tc>
                              <w:tc>
                                <w:tcPr>
                                  <w:tcW w:w="655" w:type="dxa"/>
                                  <w:shd w:val="clear" w:color="auto" w:fill="FFC000"/>
                                </w:tcPr>
                                <w:p w14:paraId="727145D7" w14:textId="77777777" w:rsidR="00F97CAA" w:rsidRDefault="00F97CAA">
                                  <w:pPr>
                                    <w:pStyle w:val="TableParagraph"/>
                                    <w:rPr>
                                      <w:rFonts w:ascii="Times New Roman"/>
                                      <w:sz w:val="20"/>
                                    </w:rPr>
                                  </w:pPr>
                                </w:p>
                              </w:tc>
                              <w:tc>
                                <w:tcPr>
                                  <w:tcW w:w="653" w:type="dxa"/>
                                  <w:shd w:val="clear" w:color="auto" w:fill="FFC000"/>
                                </w:tcPr>
                                <w:p w14:paraId="727145D8" w14:textId="77777777" w:rsidR="00F97CAA" w:rsidRDefault="00F97CAA">
                                  <w:pPr>
                                    <w:pStyle w:val="TableParagraph"/>
                                    <w:rPr>
                                      <w:rFonts w:ascii="Times New Roman"/>
                                      <w:sz w:val="20"/>
                                    </w:rPr>
                                  </w:pPr>
                                </w:p>
                              </w:tc>
                              <w:tc>
                                <w:tcPr>
                                  <w:tcW w:w="656" w:type="dxa"/>
                                  <w:shd w:val="clear" w:color="auto" w:fill="FFC000"/>
                                </w:tcPr>
                                <w:p w14:paraId="727145D9" w14:textId="77777777" w:rsidR="00F97CAA" w:rsidRDefault="00F97CAA">
                                  <w:pPr>
                                    <w:pStyle w:val="TableParagraph"/>
                                    <w:rPr>
                                      <w:rFonts w:ascii="Times New Roman"/>
                                      <w:sz w:val="20"/>
                                    </w:rPr>
                                  </w:pPr>
                                </w:p>
                              </w:tc>
                              <w:tc>
                                <w:tcPr>
                                  <w:tcW w:w="653" w:type="dxa"/>
                                  <w:shd w:val="clear" w:color="auto" w:fill="FFC000"/>
                                </w:tcPr>
                                <w:p w14:paraId="727145DA" w14:textId="77777777" w:rsidR="00F97CAA" w:rsidRDefault="00F97CAA">
                                  <w:pPr>
                                    <w:pStyle w:val="TableParagraph"/>
                                    <w:rPr>
                                      <w:rFonts w:ascii="Times New Roman"/>
                                      <w:sz w:val="20"/>
                                    </w:rPr>
                                  </w:pPr>
                                </w:p>
                              </w:tc>
                              <w:tc>
                                <w:tcPr>
                                  <w:tcW w:w="1964" w:type="dxa"/>
                                  <w:shd w:val="clear" w:color="auto" w:fill="FFC000"/>
                                </w:tcPr>
                                <w:p w14:paraId="727145DB" w14:textId="77777777" w:rsidR="00F97CAA" w:rsidRDefault="00F97CAA">
                                  <w:pPr>
                                    <w:pStyle w:val="TableParagraph"/>
                                    <w:rPr>
                                      <w:rFonts w:ascii="Times New Roman"/>
                                      <w:sz w:val="20"/>
                                    </w:rPr>
                                  </w:pPr>
                                </w:p>
                              </w:tc>
                              <w:tc>
                                <w:tcPr>
                                  <w:tcW w:w="653" w:type="dxa"/>
                                  <w:shd w:val="clear" w:color="auto" w:fill="FFC000"/>
                                </w:tcPr>
                                <w:p w14:paraId="727145DC" w14:textId="77777777" w:rsidR="00F97CAA" w:rsidRDefault="00F97CAA">
                                  <w:pPr>
                                    <w:pStyle w:val="TableParagraph"/>
                                    <w:rPr>
                                      <w:rFonts w:ascii="Times New Roman"/>
                                      <w:sz w:val="20"/>
                                    </w:rPr>
                                  </w:pPr>
                                </w:p>
                              </w:tc>
                              <w:tc>
                                <w:tcPr>
                                  <w:tcW w:w="655" w:type="dxa"/>
                                  <w:shd w:val="clear" w:color="auto" w:fill="FFC000"/>
                                </w:tcPr>
                                <w:p w14:paraId="727145DD" w14:textId="77777777" w:rsidR="00F97CAA" w:rsidRDefault="00F97CAA">
                                  <w:pPr>
                                    <w:pStyle w:val="TableParagraph"/>
                                    <w:rPr>
                                      <w:rFonts w:ascii="Times New Roman"/>
                                      <w:sz w:val="20"/>
                                    </w:rPr>
                                  </w:pPr>
                                </w:p>
                              </w:tc>
                              <w:tc>
                                <w:tcPr>
                                  <w:tcW w:w="653" w:type="dxa"/>
                                  <w:shd w:val="clear" w:color="auto" w:fill="FFC000"/>
                                </w:tcPr>
                                <w:p w14:paraId="727145DE" w14:textId="77777777" w:rsidR="00F97CAA" w:rsidRDefault="00F97CAA">
                                  <w:pPr>
                                    <w:pStyle w:val="TableParagraph"/>
                                    <w:rPr>
                                      <w:rFonts w:ascii="Times New Roman"/>
                                      <w:sz w:val="20"/>
                                    </w:rPr>
                                  </w:pPr>
                                </w:p>
                              </w:tc>
                              <w:tc>
                                <w:tcPr>
                                  <w:tcW w:w="656" w:type="dxa"/>
                                  <w:shd w:val="clear" w:color="auto" w:fill="FFC000"/>
                                </w:tcPr>
                                <w:p w14:paraId="727145DF" w14:textId="77777777" w:rsidR="00F97CAA" w:rsidRDefault="00F97CAA">
                                  <w:pPr>
                                    <w:pStyle w:val="TableParagraph"/>
                                    <w:rPr>
                                      <w:rFonts w:ascii="Times New Roman"/>
                                      <w:sz w:val="20"/>
                                    </w:rPr>
                                  </w:pPr>
                                </w:p>
                              </w:tc>
                              <w:tc>
                                <w:tcPr>
                                  <w:tcW w:w="653" w:type="dxa"/>
                                  <w:shd w:val="clear" w:color="auto" w:fill="FFC000"/>
                                </w:tcPr>
                                <w:p w14:paraId="727145E0" w14:textId="77777777" w:rsidR="00F97CAA" w:rsidRDefault="00F97CAA">
                                  <w:pPr>
                                    <w:pStyle w:val="TableParagraph"/>
                                    <w:rPr>
                                      <w:rFonts w:ascii="Times New Roman"/>
                                      <w:sz w:val="20"/>
                                    </w:rPr>
                                  </w:pPr>
                                </w:p>
                              </w:tc>
                            </w:tr>
                            <w:tr w:rsidR="00F97CAA" w14:paraId="727145EE" w14:textId="77777777">
                              <w:trPr>
                                <w:trHeight w:val="263"/>
                              </w:trPr>
                              <w:tc>
                                <w:tcPr>
                                  <w:tcW w:w="431" w:type="dxa"/>
                                </w:tcPr>
                                <w:p w14:paraId="727145E2" w14:textId="77777777" w:rsidR="00F97CAA" w:rsidRDefault="00437D19">
                                  <w:pPr>
                                    <w:pStyle w:val="TableParagraph"/>
                                    <w:spacing w:line="244" w:lineRule="exact"/>
                                    <w:ind w:left="50"/>
                                    <w:rPr>
                                      <w:b/>
                                      <w:sz w:val="24"/>
                                    </w:rPr>
                                  </w:pPr>
                                  <w:r>
                                    <w:rPr>
                                      <w:b/>
                                      <w:sz w:val="24"/>
                                    </w:rPr>
                                    <w:t>I</w:t>
                                  </w:r>
                                </w:p>
                              </w:tc>
                              <w:tc>
                                <w:tcPr>
                                  <w:tcW w:w="625" w:type="dxa"/>
                                </w:tcPr>
                                <w:p w14:paraId="727145E3" w14:textId="77777777" w:rsidR="00F97CAA" w:rsidRDefault="00437D19">
                                  <w:pPr>
                                    <w:pStyle w:val="TableParagraph"/>
                                    <w:spacing w:line="244" w:lineRule="exact"/>
                                    <w:ind w:left="207"/>
                                    <w:rPr>
                                      <w:b/>
                                      <w:sz w:val="24"/>
                                    </w:rPr>
                                  </w:pPr>
                                  <w:r>
                                    <w:rPr>
                                      <w:b/>
                                      <w:sz w:val="24"/>
                                    </w:rPr>
                                    <w:t>T</w:t>
                                  </w:r>
                                </w:p>
                              </w:tc>
                              <w:tc>
                                <w:tcPr>
                                  <w:tcW w:w="655" w:type="dxa"/>
                                  <w:shd w:val="clear" w:color="auto" w:fill="FFFF00"/>
                                </w:tcPr>
                                <w:p w14:paraId="727145E4" w14:textId="77777777" w:rsidR="00F97CAA" w:rsidRDefault="00F97CAA">
                                  <w:pPr>
                                    <w:pStyle w:val="TableParagraph"/>
                                    <w:rPr>
                                      <w:rFonts w:ascii="Times New Roman"/>
                                      <w:sz w:val="18"/>
                                    </w:rPr>
                                  </w:pPr>
                                </w:p>
                              </w:tc>
                              <w:tc>
                                <w:tcPr>
                                  <w:tcW w:w="653" w:type="dxa"/>
                                  <w:shd w:val="clear" w:color="auto" w:fill="FFFF00"/>
                                </w:tcPr>
                                <w:p w14:paraId="727145E5" w14:textId="77777777" w:rsidR="00F97CAA" w:rsidRDefault="00F97CAA">
                                  <w:pPr>
                                    <w:pStyle w:val="TableParagraph"/>
                                    <w:rPr>
                                      <w:rFonts w:ascii="Times New Roman"/>
                                      <w:sz w:val="18"/>
                                    </w:rPr>
                                  </w:pPr>
                                </w:p>
                              </w:tc>
                              <w:tc>
                                <w:tcPr>
                                  <w:tcW w:w="656" w:type="dxa"/>
                                  <w:shd w:val="clear" w:color="auto" w:fill="FFFF00"/>
                                </w:tcPr>
                                <w:p w14:paraId="727145E6" w14:textId="77777777" w:rsidR="00F97CAA" w:rsidRDefault="00F97CAA">
                                  <w:pPr>
                                    <w:pStyle w:val="TableParagraph"/>
                                    <w:rPr>
                                      <w:rFonts w:ascii="Times New Roman"/>
                                      <w:sz w:val="18"/>
                                    </w:rPr>
                                  </w:pPr>
                                </w:p>
                              </w:tc>
                              <w:tc>
                                <w:tcPr>
                                  <w:tcW w:w="653" w:type="dxa"/>
                                  <w:shd w:val="clear" w:color="auto" w:fill="FFFF00"/>
                                </w:tcPr>
                                <w:p w14:paraId="727145E7" w14:textId="77777777" w:rsidR="00F97CAA" w:rsidRDefault="00F97CAA">
                                  <w:pPr>
                                    <w:pStyle w:val="TableParagraph"/>
                                    <w:rPr>
                                      <w:rFonts w:ascii="Times New Roman"/>
                                      <w:sz w:val="18"/>
                                    </w:rPr>
                                  </w:pPr>
                                </w:p>
                              </w:tc>
                              <w:tc>
                                <w:tcPr>
                                  <w:tcW w:w="1964" w:type="dxa"/>
                                  <w:shd w:val="clear" w:color="auto" w:fill="FFFF00"/>
                                </w:tcPr>
                                <w:p w14:paraId="727145E8" w14:textId="77777777" w:rsidR="00F97CAA" w:rsidRDefault="00F97CAA">
                                  <w:pPr>
                                    <w:pStyle w:val="TableParagraph"/>
                                    <w:rPr>
                                      <w:rFonts w:ascii="Times New Roman"/>
                                      <w:sz w:val="18"/>
                                    </w:rPr>
                                  </w:pPr>
                                </w:p>
                              </w:tc>
                              <w:tc>
                                <w:tcPr>
                                  <w:tcW w:w="653" w:type="dxa"/>
                                  <w:shd w:val="clear" w:color="auto" w:fill="FFFF00"/>
                                </w:tcPr>
                                <w:p w14:paraId="727145E9" w14:textId="77777777" w:rsidR="00F97CAA" w:rsidRDefault="00F97CAA">
                                  <w:pPr>
                                    <w:pStyle w:val="TableParagraph"/>
                                    <w:rPr>
                                      <w:rFonts w:ascii="Times New Roman"/>
                                      <w:sz w:val="18"/>
                                    </w:rPr>
                                  </w:pPr>
                                </w:p>
                              </w:tc>
                              <w:tc>
                                <w:tcPr>
                                  <w:tcW w:w="655" w:type="dxa"/>
                                  <w:shd w:val="clear" w:color="auto" w:fill="FFFF00"/>
                                </w:tcPr>
                                <w:p w14:paraId="727145EA" w14:textId="77777777" w:rsidR="00F97CAA" w:rsidRDefault="00F97CAA">
                                  <w:pPr>
                                    <w:pStyle w:val="TableParagraph"/>
                                    <w:rPr>
                                      <w:rFonts w:ascii="Times New Roman"/>
                                      <w:sz w:val="18"/>
                                    </w:rPr>
                                  </w:pPr>
                                </w:p>
                              </w:tc>
                              <w:tc>
                                <w:tcPr>
                                  <w:tcW w:w="653" w:type="dxa"/>
                                  <w:shd w:val="clear" w:color="auto" w:fill="FFFF00"/>
                                </w:tcPr>
                                <w:p w14:paraId="727145EB" w14:textId="77777777" w:rsidR="00F97CAA" w:rsidRDefault="00F97CAA">
                                  <w:pPr>
                                    <w:pStyle w:val="TableParagraph"/>
                                    <w:rPr>
                                      <w:rFonts w:ascii="Times New Roman"/>
                                      <w:sz w:val="18"/>
                                    </w:rPr>
                                  </w:pPr>
                                </w:p>
                              </w:tc>
                              <w:tc>
                                <w:tcPr>
                                  <w:tcW w:w="656" w:type="dxa"/>
                                  <w:shd w:val="clear" w:color="auto" w:fill="FFFF00"/>
                                </w:tcPr>
                                <w:p w14:paraId="727145EC" w14:textId="77777777" w:rsidR="00F97CAA" w:rsidRDefault="00F97CAA">
                                  <w:pPr>
                                    <w:pStyle w:val="TableParagraph"/>
                                    <w:rPr>
                                      <w:rFonts w:ascii="Times New Roman"/>
                                      <w:sz w:val="18"/>
                                    </w:rPr>
                                  </w:pPr>
                                </w:p>
                              </w:tc>
                              <w:tc>
                                <w:tcPr>
                                  <w:tcW w:w="653" w:type="dxa"/>
                                  <w:shd w:val="clear" w:color="auto" w:fill="FFFF00"/>
                                </w:tcPr>
                                <w:p w14:paraId="727145ED" w14:textId="77777777" w:rsidR="00F97CAA" w:rsidRDefault="00F97CAA">
                                  <w:pPr>
                                    <w:pStyle w:val="TableParagraph"/>
                                    <w:rPr>
                                      <w:rFonts w:ascii="Times New Roman"/>
                                      <w:sz w:val="18"/>
                                    </w:rPr>
                                  </w:pPr>
                                </w:p>
                              </w:tc>
                            </w:tr>
                            <w:tr w:rsidR="00F97CAA" w14:paraId="727145FB" w14:textId="77777777">
                              <w:trPr>
                                <w:trHeight w:val="134"/>
                              </w:trPr>
                              <w:tc>
                                <w:tcPr>
                                  <w:tcW w:w="431" w:type="dxa"/>
                                </w:tcPr>
                                <w:p w14:paraId="727145EF" w14:textId="77777777" w:rsidR="00F97CAA" w:rsidRDefault="00F97CAA">
                                  <w:pPr>
                                    <w:pStyle w:val="TableParagraph"/>
                                    <w:rPr>
                                      <w:rFonts w:ascii="Times New Roman"/>
                                      <w:sz w:val="8"/>
                                    </w:rPr>
                                  </w:pPr>
                                </w:p>
                              </w:tc>
                              <w:tc>
                                <w:tcPr>
                                  <w:tcW w:w="625" w:type="dxa"/>
                                </w:tcPr>
                                <w:p w14:paraId="727145F0" w14:textId="77777777" w:rsidR="00F97CAA" w:rsidRDefault="00F97CAA">
                                  <w:pPr>
                                    <w:pStyle w:val="TableParagraph"/>
                                    <w:rPr>
                                      <w:rFonts w:ascii="Times New Roman"/>
                                      <w:sz w:val="8"/>
                                    </w:rPr>
                                  </w:pPr>
                                </w:p>
                              </w:tc>
                              <w:tc>
                                <w:tcPr>
                                  <w:tcW w:w="655" w:type="dxa"/>
                                  <w:shd w:val="clear" w:color="auto" w:fill="FFFF00"/>
                                </w:tcPr>
                                <w:p w14:paraId="727145F1" w14:textId="77777777" w:rsidR="00F97CAA" w:rsidRDefault="00F97CAA">
                                  <w:pPr>
                                    <w:pStyle w:val="TableParagraph"/>
                                    <w:rPr>
                                      <w:rFonts w:ascii="Times New Roman"/>
                                      <w:sz w:val="8"/>
                                    </w:rPr>
                                  </w:pPr>
                                </w:p>
                              </w:tc>
                              <w:tc>
                                <w:tcPr>
                                  <w:tcW w:w="653" w:type="dxa"/>
                                  <w:shd w:val="clear" w:color="auto" w:fill="FFFF00"/>
                                </w:tcPr>
                                <w:p w14:paraId="727145F2" w14:textId="77777777" w:rsidR="00F97CAA" w:rsidRDefault="00F97CAA">
                                  <w:pPr>
                                    <w:pStyle w:val="TableParagraph"/>
                                    <w:rPr>
                                      <w:rFonts w:ascii="Times New Roman"/>
                                      <w:sz w:val="8"/>
                                    </w:rPr>
                                  </w:pPr>
                                </w:p>
                              </w:tc>
                              <w:tc>
                                <w:tcPr>
                                  <w:tcW w:w="656" w:type="dxa"/>
                                  <w:shd w:val="clear" w:color="auto" w:fill="FFFF00"/>
                                </w:tcPr>
                                <w:p w14:paraId="727145F3" w14:textId="77777777" w:rsidR="00F97CAA" w:rsidRDefault="00F97CAA">
                                  <w:pPr>
                                    <w:pStyle w:val="TableParagraph"/>
                                    <w:rPr>
                                      <w:rFonts w:ascii="Times New Roman"/>
                                      <w:sz w:val="8"/>
                                    </w:rPr>
                                  </w:pPr>
                                </w:p>
                              </w:tc>
                              <w:tc>
                                <w:tcPr>
                                  <w:tcW w:w="653" w:type="dxa"/>
                                  <w:shd w:val="clear" w:color="auto" w:fill="FFFF00"/>
                                </w:tcPr>
                                <w:p w14:paraId="727145F4" w14:textId="77777777" w:rsidR="00F97CAA" w:rsidRDefault="00F97CAA">
                                  <w:pPr>
                                    <w:pStyle w:val="TableParagraph"/>
                                    <w:rPr>
                                      <w:rFonts w:ascii="Times New Roman"/>
                                      <w:sz w:val="8"/>
                                    </w:rPr>
                                  </w:pPr>
                                </w:p>
                              </w:tc>
                              <w:tc>
                                <w:tcPr>
                                  <w:tcW w:w="1964" w:type="dxa"/>
                                  <w:shd w:val="clear" w:color="auto" w:fill="FFFF00"/>
                                </w:tcPr>
                                <w:p w14:paraId="727145F5" w14:textId="77777777" w:rsidR="00F97CAA" w:rsidRDefault="00F97CAA">
                                  <w:pPr>
                                    <w:pStyle w:val="TableParagraph"/>
                                    <w:rPr>
                                      <w:rFonts w:ascii="Times New Roman"/>
                                      <w:sz w:val="8"/>
                                    </w:rPr>
                                  </w:pPr>
                                </w:p>
                              </w:tc>
                              <w:tc>
                                <w:tcPr>
                                  <w:tcW w:w="653" w:type="dxa"/>
                                  <w:shd w:val="clear" w:color="auto" w:fill="FFFF00"/>
                                </w:tcPr>
                                <w:p w14:paraId="727145F6" w14:textId="77777777" w:rsidR="00F97CAA" w:rsidRDefault="00F97CAA">
                                  <w:pPr>
                                    <w:pStyle w:val="TableParagraph"/>
                                    <w:rPr>
                                      <w:rFonts w:ascii="Times New Roman"/>
                                      <w:sz w:val="8"/>
                                    </w:rPr>
                                  </w:pPr>
                                </w:p>
                              </w:tc>
                              <w:tc>
                                <w:tcPr>
                                  <w:tcW w:w="655" w:type="dxa"/>
                                  <w:shd w:val="clear" w:color="auto" w:fill="FFFF00"/>
                                </w:tcPr>
                                <w:p w14:paraId="727145F7" w14:textId="77777777" w:rsidR="00F97CAA" w:rsidRDefault="00F97CAA">
                                  <w:pPr>
                                    <w:pStyle w:val="TableParagraph"/>
                                    <w:rPr>
                                      <w:rFonts w:ascii="Times New Roman"/>
                                      <w:sz w:val="8"/>
                                    </w:rPr>
                                  </w:pPr>
                                </w:p>
                              </w:tc>
                              <w:tc>
                                <w:tcPr>
                                  <w:tcW w:w="653" w:type="dxa"/>
                                  <w:shd w:val="clear" w:color="auto" w:fill="FFFF00"/>
                                </w:tcPr>
                                <w:p w14:paraId="727145F8" w14:textId="77777777" w:rsidR="00F97CAA" w:rsidRDefault="00F97CAA">
                                  <w:pPr>
                                    <w:pStyle w:val="TableParagraph"/>
                                    <w:rPr>
                                      <w:rFonts w:ascii="Times New Roman"/>
                                      <w:sz w:val="8"/>
                                    </w:rPr>
                                  </w:pPr>
                                </w:p>
                              </w:tc>
                              <w:tc>
                                <w:tcPr>
                                  <w:tcW w:w="656" w:type="dxa"/>
                                  <w:shd w:val="clear" w:color="auto" w:fill="FFFF00"/>
                                </w:tcPr>
                                <w:p w14:paraId="727145F9" w14:textId="77777777" w:rsidR="00F97CAA" w:rsidRDefault="00F97CAA">
                                  <w:pPr>
                                    <w:pStyle w:val="TableParagraph"/>
                                    <w:rPr>
                                      <w:rFonts w:ascii="Times New Roman"/>
                                      <w:sz w:val="8"/>
                                    </w:rPr>
                                  </w:pPr>
                                </w:p>
                              </w:tc>
                              <w:tc>
                                <w:tcPr>
                                  <w:tcW w:w="653" w:type="dxa"/>
                                  <w:shd w:val="clear" w:color="auto" w:fill="FFFF00"/>
                                </w:tcPr>
                                <w:p w14:paraId="727145FA" w14:textId="77777777" w:rsidR="00F97CAA" w:rsidRDefault="00F97CAA">
                                  <w:pPr>
                                    <w:pStyle w:val="TableParagraph"/>
                                    <w:rPr>
                                      <w:rFonts w:ascii="Times New Roman"/>
                                      <w:sz w:val="8"/>
                                    </w:rPr>
                                  </w:pPr>
                                </w:p>
                              </w:tc>
                            </w:tr>
                            <w:tr w:rsidR="00F97CAA" w14:paraId="72714608" w14:textId="77777777">
                              <w:trPr>
                                <w:trHeight w:val="141"/>
                              </w:trPr>
                              <w:tc>
                                <w:tcPr>
                                  <w:tcW w:w="431" w:type="dxa"/>
                                </w:tcPr>
                                <w:p w14:paraId="727145FC" w14:textId="77777777" w:rsidR="00F97CAA" w:rsidRDefault="00F97CAA">
                                  <w:pPr>
                                    <w:pStyle w:val="TableParagraph"/>
                                    <w:rPr>
                                      <w:rFonts w:ascii="Times New Roman"/>
                                      <w:sz w:val="8"/>
                                    </w:rPr>
                                  </w:pPr>
                                </w:p>
                              </w:tc>
                              <w:tc>
                                <w:tcPr>
                                  <w:tcW w:w="625" w:type="dxa"/>
                                </w:tcPr>
                                <w:p w14:paraId="727145FD" w14:textId="77777777" w:rsidR="00F97CAA" w:rsidRDefault="00F97CAA">
                                  <w:pPr>
                                    <w:pStyle w:val="TableParagraph"/>
                                    <w:rPr>
                                      <w:rFonts w:ascii="Times New Roman"/>
                                      <w:sz w:val="8"/>
                                    </w:rPr>
                                  </w:pPr>
                                </w:p>
                              </w:tc>
                              <w:tc>
                                <w:tcPr>
                                  <w:tcW w:w="655" w:type="dxa"/>
                                  <w:shd w:val="clear" w:color="auto" w:fill="00AF50"/>
                                </w:tcPr>
                                <w:p w14:paraId="727145FE" w14:textId="77777777" w:rsidR="00F97CAA" w:rsidRDefault="00F97CAA">
                                  <w:pPr>
                                    <w:pStyle w:val="TableParagraph"/>
                                    <w:rPr>
                                      <w:rFonts w:ascii="Times New Roman"/>
                                      <w:sz w:val="8"/>
                                    </w:rPr>
                                  </w:pPr>
                                </w:p>
                              </w:tc>
                              <w:tc>
                                <w:tcPr>
                                  <w:tcW w:w="653" w:type="dxa"/>
                                  <w:shd w:val="clear" w:color="auto" w:fill="00AF50"/>
                                </w:tcPr>
                                <w:p w14:paraId="727145FF" w14:textId="77777777" w:rsidR="00F97CAA" w:rsidRDefault="00F97CAA">
                                  <w:pPr>
                                    <w:pStyle w:val="TableParagraph"/>
                                    <w:rPr>
                                      <w:rFonts w:ascii="Times New Roman"/>
                                      <w:sz w:val="8"/>
                                    </w:rPr>
                                  </w:pPr>
                                </w:p>
                              </w:tc>
                              <w:tc>
                                <w:tcPr>
                                  <w:tcW w:w="656" w:type="dxa"/>
                                  <w:shd w:val="clear" w:color="auto" w:fill="00AF50"/>
                                </w:tcPr>
                                <w:p w14:paraId="72714600" w14:textId="77777777" w:rsidR="00F97CAA" w:rsidRDefault="00F97CAA">
                                  <w:pPr>
                                    <w:pStyle w:val="TableParagraph"/>
                                    <w:rPr>
                                      <w:rFonts w:ascii="Times New Roman"/>
                                      <w:sz w:val="8"/>
                                    </w:rPr>
                                  </w:pPr>
                                </w:p>
                              </w:tc>
                              <w:tc>
                                <w:tcPr>
                                  <w:tcW w:w="653" w:type="dxa"/>
                                  <w:shd w:val="clear" w:color="auto" w:fill="00AF50"/>
                                </w:tcPr>
                                <w:p w14:paraId="72714601" w14:textId="77777777" w:rsidR="00F97CAA" w:rsidRDefault="00F97CAA">
                                  <w:pPr>
                                    <w:pStyle w:val="TableParagraph"/>
                                    <w:rPr>
                                      <w:rFonts w:ascii="Times New Roman"/>
                                      <w:sz w:val="8"/>
                                    </w:rPr>
                                  </w:pPr>
                                </w:p>
                              </w:tc>
                              <w:tc>
                                <w:tcPr>
                                  <w:tcW w:w="1964" w:type="dxa"/>
                                  <w:shd w:val="clear" w:color="auto" w:fill="00AF50"/>
                                </w:tcPr>
                                <w:p w14:paraId="72714602" w14:textId="77777777" w:rsidR="00F97CAA" w:rsidRDefault="00F97CAA">
                                  <w:pPr>
                                    <w:pStyle w:val="TableParagraph"/>
                                    <w:rPr>
                                      <w:rFonts w:ascii="Times New Roman"/>
                                      <w:sz w:val="8"/>
                                    </w:rPr>
                                  </w:pPr>
                                </w:p>
                              </w:tc>
                              <w:tc>
                                <w:tcPr>
                                  <w:tcW w:w="653" w:type="dxa"/>
                                  <w:shd w:val="clear" w:color="auto" w:fill="00AF50"/>
                                </w:tcPr>
                                <w:p w14:paraId="72714603" w14:textId="77777777" w:rsidR="00F97CAA" w:rsidRDefault="00F97CAA">
                                  <w:pPr>
                                    <w:pStyle w:val="TableParagraph"/>
                                    <w:rPr>
                                      <w:rFonts w:ascii="Times New Roman"/>
                                      <w:sz w:val="8"/>
                                    </w:rPr>
                                  </w:pPr>
                                </w:p>
                              </w:tc>
                              <w:tc>
                                <w:tcPr>
                                  <w:tcW w:w="655" w:type="dxa"/>
                                  <w:shd w:val="clear" w:color="auto" w:fill="00AF50"/>
                                </w:tcPr>
                                <w:p w14:paraId="72714604" w14:textId="77777777" w:rsidR="00F97CAA" w:rsidRDefault="00F97CAA">
                                  <w:pPr>
                                    <w:pStyle w:val="TableParagraph"/>
                                    <w:rPr>
                                      <w:rFonts w:ascii="Times New Roman"/>
                                      <w:sz w:val="8"/>
                                    </w:rPr>
                                  </w:pPr>
                                </w:p>
                              </w:tc>
                              <w:tc>
                                <w:tcPr>
                                  <w:tcW w:w="653" w:type="dxa"/>
                                  <w:shd w:val="clear" w:color="auto" w:fill="00AF50"/>
                                </w:tcPr>
                                <w:p w14:paraId="72714605" w14:textId="77777777" w:rsidR="00F97CAA" w:rsidRDefault="00F97CAA">
                                  <w:pPr>
                                    <w:pStyle w:val="TableParagraph"/>
                                    <w:rPr>
                                      <w:rFonts w:ascii="Times New Roman"/>
                                      <w:sz w:val="8"/>
                                    </w:rPr>
                                  </w:pPr>
                                </w:p>
                              </w:tc>
                              <w:tc>
                                <w:tcPr>
                                  <w:tcW w:w="656" w:type="dxa"/>
                                  <w:shd w:val="clear" w:color="auto" w:fill="00AF50"/>
                                </w:tcPr>
                                <w:p w14:paraId="72714606" w14:textId="77777777" w:rsidR="00F97CAA" w:rsidRDefault="00F97CAA">
                                  <w:pPr>
                                    <w:pStyle w:val="TableParagraph"/>
                                    <w:rPr>
                                      <w:rFonts w:ascii="Times New Roman"/>
                                      <w:sz w:val="8"/>
                                    </w:rPr>
                                  </w:pPr>
                                </w:p>
                              </w:tc>
                              <w:tc>
                                <w:tcPr>
                                  <w:tcW w:w="653" w:type="dxa"/>
                                  <w:shd w:val="clear" w:color="auto" w:fill="00AF50"/>
                                </w:tcPr>
                                <w:p w14:paraId="72714607" w14:textId="77777777" w:rsidR="00F97CAA" w:rsidRDefault="00F97CAA">
                                  <w:pPr>
                                    <w:pStyle w:val="TableParagraph"/>
                                    <w:rPr>
                                      <w:rFonts w:ascii="Times New Roman"/>
                                      <w:sz w:val="8"/>
                                    </w:rPr>
                                  </w:pPr>
                                </w:p>
                              </w:tc>
                            </w:tr>
                            <w:tr w:rsidR="00F97CAA" w14:paraId="72714615" w14:textId="77777777">
                              <w:trPr>
                                <w:trHeight w:val="254"/>
                              </w:trPr>
                              <w:tc>
                                <w:tcPr>
                                  <w:tcW w:w="431" w:type="dxa"/>
                                </w:tcPr>
                                <w:p w14:paraId="72714609" w14:textId="77777777" w:rsidR="00F97CAA" w:rsidRDefault="00437D19">
                                  <w:pPr>
                                    <w:pStyle w:val="TableParagraph"/>
                                    <w:spacing w:line="235" w:lineRule="exact"/>
                                    <w:ind w:left="50"/>
                                    <w:rPr>
                                      <w:b/>
                                      <w:sz w:val="24"/>
                                    </w:rPr>
                                  </w:pPr>
                                  <w:r>
                                    <w:rPr>
                                      <w:b/>
                                      <w:sz w:val="24"/>
                                    </w:rPr>
                                    <w:t>T</w:t>
                                  </w:r>
                                </w:p>
                              </w:tc>
                              <w:tc>
                                <w:tcPr>
                                  <w:tcW w:w="625" w:type="dxa"/>
                                </w:tcPr>
                                <w:p w14:paraId="7271460A" w14:textId="77777777" w:rsidR="00F97CAA" w:rsidRDefault="00437D19">
                                  <w:pPr>
                                    <w:pStyle w:val="TableParagraph"/>
                                    <w:spacing w:before="1" w:line="234" w:lineRule="exact"/>
                                    <w:ind w:left="207"/>
                                    <w:rPr>
                                      <w:b/>
                                      <w:sz w:val="24"/>
                                    </w:rPr>
                                  </w:pPr>
                                  <w:r>
                                    <w:rPr>
                                      <w:b/>
                                      <w:w w:val="99"/>
                                      <w:sz w:val="24"/>
                                    </w:rPr>
                                    <w:t>N</w:t>
                                  </w:r>
                                </w:p>
                              </w:tc>
                              <w:tc>
                                <w:tcPr>
                                  <w:tcW w:w="655" w:type="dxa"/>
                                  <w:shd w:val="clear" w:color="auto" w:fill="00AF50"/>
                                </w:tcPr>
                                <w:p w14:paraId="7271460B" w14:textId="77777777" w:rsidR="00F97CAA" w:rsidRDefault="00F97CAA">
                                  <w:pPr>
                                    <w:pStyle w:val="TableParagraph"/>
                                    <w:rPr>
                                      <w:rFonts w:ascii="Times New Roman"/>
                                      <w:sz w:val="18"/>
                                    </w:rPr>
                                  </w:pPr>
                                </w:p>
                              </w:tc>
                              <w:tc>
                                <w:tcPr>
                                  <w:tcW w:w="653" w:type="dxa"/>
                                  <w:shd w:val="clear" w:color="auto" w:fill="00AF50"/>
                                </w:tcPr>
                                <w:p w14:paraId="7271460C" w14:textId="77777777" w:rsidR="00F97CAA" w:rsidRDefault="00F97CAA">
                                  <w:pPr>
                                    <w:pStyle w:val="TableParagraph"/>
                                    <w:rPr>
                                      <w:rFonts w:ascii="Times New Roman"/>
                                      <w:sz w:val="18"/>
                                    </w:rPr>
                                  </w:pPr>
                                </w:p>
                              </w:tc>
                              <w:tc>
                                <w:tcPr>
                                  <w:tcW w:w="656" w:type="dxa"/>
                                  <w:shd w:val="clear" w:color="auto" w:fill="00AF50"/>
                                </w:tcPr>
                                <w:p w14:paraId="7271460D" w14:textId="77777777" w:rsidR="00F97CAA" w:rsidRDefault="00F97CAA">
                                  <w:pPr>
                                    <w:pStyle w:val="TableParagraph"/>
                                    <w:rPr>
                                      <w:rFonts w:ascii="Times New Roman"/>
                                      <w:sz w:val="18"/>
                                    </w:rPr>
                                  </w:pPr>
                                </w:p>
                              </w:tc>
                              <w:tc>
                                <w:tcPr>
                                  <w:tcW w:w="653" w:type="dxa"/>
                                  <w:shd w:val="clear" w:color="auto" w:fill="00AF50"/>
                                </w:tcPr>
                                <w:p w14:paraId="7271460E" w14:textId="77777777" w:rsidR="00F97CAA" w:rsidRDefault="00F97CAA">
                                  <w:pPr>
                                    <w:pStyle w:val="TableParagraph"/>
                                    <w:rPr>
                                      <w:rFonts w:ascii="Times New Roman"/>
                                      <w:sz w:val="18"/>
                                    </w:rPr>
                                  </w:pPr>
                                </w:p>
                              </w:tc>
                              <w:tc>
                                <w:tcPr>
                                  <w:tcW w:w="1964" w:type="dxa"/>
                                  <w:shd w:val="clear" w:color="auto" w:fill="00AF50"/>
                                </w:tcPr>
                                <w:p w14:paraId="7271460F" w14:textId="77777777" w:rsidR="00F97CAA" w:rsidRDefault="00F97CAA">
                                  <w:pPr>
                                    <w:pStyle w:val="TableParagraph"/>
                                    <w:rPr>
                                      <w:rFonts w:ascii="Times New Roman"/>
                                      <w:sz w:val="18"/>
                                    </w:rPr>
                                  </w:pPr>
                                </w:p>
                              </w:tc>
                              <w:tc>
                                <w:tcPr>
                                  <w:tcW w:w="653" w:type="dxa"/>
                                  <w:shd w:val="clear" w:color="auto" w:fill="00AF50"/>
                                </w:tcPr>
                                <w:p w14:paraId="72714610" w14:textId="77777777" w:rsidR="00F97CAA" w:rsidRDefault="00F97CAA">
                                  <w:pPr>
                                    <w:pStyle w:val="TableParagraph"/>
                                    <w:rPr>
                                      <w:rFonts w:ascii="Times New Roman"/>
                                      <w:sz w:val="18"/>
                                    </w:rPr>
                                  </w:pPr>
                                </w:p>
                              </w:tc>
                              <w:tc>
                                <w:tcPr>
                                  <w:tcW w:w="655" w:type="dxa"/>
                                  <w:shd w:val="clear" w:color="auto" w:fill="00AF50"/>
                                </w:tcPr>
                                <w:p w14:paraId="72714611" w14:textId="77777777" w:rsidR="00F97CAA" w:rsidRDefault="00F97CAA">
                                  <w:pPr>
                                    <w:pStyle w:val="TableParagraph"/>
                                    <w:rPr>
                                      <w:rFonts w:ascii="Times New Roman"/>
                                      <w:sz w:val="18"/>
                                    </w:rPr>
                                  </w:pPr>
                                </w:p>
                              </w:tc>
                              <w:tc>
                                <w:tcPr>
                                  <w:tcW w:w="653" w:type="dxa"/>
                                  <w:shd w:val="clear" w:color="auto" w:fill="00AF50"/>
                                </w:tcPr>
                                <w:p w14:paraId="72714612" w14:textId="77777777" w:rsidR="00F97CAA" w:rsidRDefault="00F97CAA">
                                  <w:pPr>
                                    <w:pStyle w:val="TableParagraph"/>
                                    <w:rPr>
                                      <w:rFonts w:ascii="Times New Roman"/>
                                      <w:sz w:val="18"/>
                                    </w:rPr>
                                  </w:pPr>
                                </w:p>
                              </w:tc>
                              <w:tc>
                                <w:tcPr>
                                  <w:tcW w:w="656" w:type="dxa"/>
                                  <w:shd w:val="clear" w:color="auto" w:fill="00AF50"/>
                                </w:tcPr>
                                <w:p w14:paraId="72714613" w14:textId="77777777" w:rsidR="00F97CAA" w:rsidRDefault="00F97CAA">
                                  <w:pPr>
                                    <w:pStyle w:val="TableParagraph"/>
                                    <w:rPr>
                                      <w:rFonts w:ascii="Times New Roman"/>
                                      <w:sz w:val="18"/>
                                    </w:rPr>
                                  </w:pPr>
                                </w:p>
                              </w:tc>
                              <w:tc>
                                <w:tcPr>
                                  <w:tcW w:w="653" w:type="dxa"/>
                                  <w:shd w:val="clear" w:color="auto" w:fill="00AF50"/>
                                </w:tcPr>
                                <w:p w14:paraId="72714614" w14:textId="77777777" w:rsidR="00F97CAA" w:rsidRDefault="00F97CAA">
                                  <w:pPr>
                                    <w:pStyle w:val="TableParagraph"/>
                                    <w:rPr>
                                      <w:rFonts w:ascii="Times New Roman"/>
                                      <w:sz w:val="18"/>
                                    </w:rPr>
                                  </w:pPr>
                                </w:p>
                              </w:tc>
                            </w:tr>
                            <w:tr w:rsidR="00F97CAA" w14:paraId="72714622" w14:textId="77777777">
                              <w:trPr>
                                <w:trHeight w:val="297"/>
                              </w:trPr>
                              <w:tc>
                                <w:tcPr>
                                  <w:tcW w:w="431" w:type="dxa"/>
                                </w:tcPr>
                                <w:p w14:paraId="72714616" w14:textId="77777777" w:rsidR="00F97CAA" w:rsidRDefault="00437D19">
                                  <w:pPr>
                                    <w:pStyle w:val="TableParagraph"/>
                                    <w:spacing w:before="13" w:line="265" w:lineRule="exact"/>
                                    <w:ind w:left="50"/>
                                    <w:rPr>
                                      <w:b/>
                                      <w:sz w:val="24"/>
                                    </w:rPr>
                                  </w:pPr>
                                  <w:r>
                                    <w:rPr>
                                      <w:b/>
                                      <w:w w:val="99"/>
                                      <w:sz w:val="24"/>
                                    </w:rPr>
                                    <w:t>A</w:t>
                                  </w:r>
                                </w:p>
                              </w:tc>
                              <w:tc>
                                <w:tcPr>
                                  <w:tcW w:w="625" w:type="dxa"/>
                                </w:tcPr>
                                <w:p w14:paraId="72714617" w14:textId="77777777" w:rsidR="00F97CAA" w:rsidRDefault="00437D19">
                                  <w:pPr>
                                    <w:pStyle w:val="TableParagraph"/>
                                    <w:spacing w:before="22" w:line="255" w:lineRule="exact"/>
                                    <w:ind w:left="207"/>
                                    <w:rPr>
                                      <w:b/>
                                      <w:sz w:val="24"/>
                                    </w:rPr>
                                  </w:pPr>
                                  <w:r>
                                    <w:rPr>
                                      <w:b/>
                                      <w:sz w:val="24"/>
                                    </w:rPr>
                                    <w:t>S</w:t>
                                  </w:r>
                                </w:p>
                              </w:tc>
                              <w:tc>
                                <w:tcPr>
                                  <w:tcW w:w="655" w:type="dxa"/>
                                  <w:shd w:val="clear" w:color="auto" w:fill="00AFEF"/>
                                </w:tcPr>
                                <w:p w14:paraId="72714618" w14:textId="77777777" w:rsidR="00F97CAA" w:rsidRDefault="00F97CAA">
                                  <w:pPr>
                                    <w:pStyle w:val="TableParagraph"/>
                                    <w:rPr>
                                      <w:rFonts w:ascii="Times New Roman"/>
                                    </w:rPr>
                                  </w:pPr>
                                </w:p>
                              </w:tc>
                              <w:tc>
                                <w:tcPr>
                                  <w:tcW w:w="653" w:type="dxa"/>
                                  <w:shd w:val="clear" w:color="auto" w:fill="00AFEF"/>
                                </w:tcPr>
                                <w:p w14:paraId="72714619" w14:textId="77777777" w:rsidR="00F97CAA" w:rsidRDefault="00F97CAA">
                                  <w:pPr>
                                    <w:pStyle w:val="TableParagraph"/>
                                    <w:rPr>
                                      <w:rFonts w:ascii="Times New Roman"/>
                                    </w:rPr>
                                  </w:pPr>
                                </w:p>
                              </w:tc>
                              <w:tc>
                                <w:tcPr>
                                  <w:tcW w:w="656" w:type="dxa"/>
                                  <w:shd w:val="clear" w:color="auto" w:fill="00AFEF"/>
                                </w:tcPr>
                                <w:p w14:paraId="7271461A" w14:textId="77777777" w:rsidR="00F97CAA" w:rsidRDefault="00F97CAA">
                                  <w:pPr>
                                    <w:pStyle w:val="TableParagraph"/>
                                    <w:rPr>
                                      <w:rFonts w:ascii="Times New Roman"/>
                                    </w:rPr>
                                  </w:pPr>
                                </w:p>
                              </w:tc>
                              <w:tc>
                                <w:tcPr>
                                  <w:tcW w:w="653" w:type="dxa"/>
                                  <w:shd w:val="clear" w:color="auto" w:fill="00AFEF"/>
                                </w:tcPr>
                                <w:p w14:paraId="7271461B" w14:textId="77777777" w:rsidR="00F97CAA" w:rsidRDefault="00F97CAA">
                                  <w:pPr>
                                    <w:pStyle w:val="TableParagraph"/>
                                    <w:rPr>
                                      <w:rFonts w:ascii="Times New Roman"/>
                                    </w:rPr>
                                  </w:pPr>
                                </w:p>
                              </w:tc>
                              <w:tc>
                                <w:tcPr>
                                  <w:tcW w:w="1964" w:type="dxa"/>
                                  <w:shd w:val="clear" w:color="auto" w:fill="00AFEF"/>
                                </w:tcPr>
                                <w:p w14:paraId="7271461C" w14:textId="77777777" w:rsidR="00F97CAA" w:rsidRDefault="00F97CAA">
                                  <w:pPr>
                                    <w:pStyle w:val="TableParagraph"/>
                                    <w:rPr>
                                      <w:rFonts w:ascii="Times New Roman"/>
                                    </w:rPr>
                                  </w:pPr>
                                </w:p>
                              </w:tc>
                              <w:tc>
                                <w:tcPr>
                                  <w:tcW w:w="653" w:type="dxa"/>
                                  <w:shd w:val="clear" w:color="auto" w:fill="00AFEF"/>
                                </w:tcPr>
                                <w:p w14:paraId="7271461D" w14:textId="77777777" w:rsidR="00F97CAA" w:rsidRDefault="00F97CAA">
                                  <w:pPr>
                                    <w:pStyle w:val="TableParagraph"/>
                                    <w:rPr>
                                      <w:rFonts w:ascii="Times New Roman"/>
                                    </w:rPr>
                                  </w:pPr>
                                </w:p>
                              </w:tc>
                              <w:tc>
                                <w:tcPr>
                                  <w:tcW w:w="655" w:type="dxa"/>
                                  <w:shd w:val="clear" w:color="auto" w:fill="00AFEF"/>
                                </w:tcPr>
                                <w:p w14:paraId="7271461E" w14:textId="77777777" w:rsidR="00F97CAA" w:rsidRDefault="00F97CAA">
                                  <w:pPr>
                                    <w:pStyle w:val="TableParagraph"/>
                                    <w:rPr>
                                      <w:rFonts w:ascii="Times New Roman"/>
                                    </w:rPr>
                                  </w:pPr>
                                </w:p>
                              </w:tc>
                              <w:tc>
                                <w:tcPr>
                                  <w:tcW w:w="653" w:type="dxa"/>
                                  <w:shd w:val="clear" w:color="auto" w:fill="00AFEF"/>
                                </w:tcPr>
                                <w:p w14:paraId="7271461F" w14:textId="77777777" w:rsidR="00F97CAA" w:rsidRDefault="00F97CAA">
                                  <w:pPr>
                                    <w:pStyle w:val="TableParagraph"/>
                                    <w:rPr>
                                      <w:rFonts w:ascii="Times New Roman"/>
                                    </w:rPr>
                                  </w:pPr>
                                </w:p>
                              </w:tc>
                              <w:tc>
                                <w:tcPr>
                                  <w:tcW w:w="656" w:type="dxa"/>
                                  <w:shd w:val="clear" w:color="auto" w:fill="00AFEF"/>
                                </w:tcPr>
                                <w:p w14:paraId="72714620" w14:textId="77777777" w:rsidR="00F97CAA" w:rsidRDefault="00F97CAA">
                                  <w:pPr>
                                    <w:pStyle w:val="TableParagraph"/>
                                    <w:rPr>
                                      <w:rFonts w:ascii="Times New Roman"/>
                                    </w:rPr>
                                  </w:pPr>
                                </w:p>
                              </w:tc>
                              <w:tc>
                                <w:tcPr>
                                  <w:tcW w:w="653" w:type="dxa"/>
                                  <w:shd w:val="clear" w:color="auto" w:fill="00AFEF"/>
                                </w:tcPr>
                                <w:p w14:paraId="72714621" w14:textId="77777777" w:rsidR="00F97CAA" w:rsidRDefault="00F97CAA">
                                  <w:pPr>
                                    <w:pStyle w:val="TableParagraph"/>
                                    <w:rPr>
                                      <w:rFonts w:ascii="Times New Roman"/>
                                    </w:rPr>
                                  </w:pPr>
                                </w:p>
                              </w:tc>
                            </w:tr>
                            <w:tr w:rsidR="00F97CAA" w14:paraId="7271462F" w14:textId="77777777">
                              <w:trPr>
                                <w:trHeight w:val="101"/>
                              </w:trPr>
                              <w:tc>
                                <w:tcPr>
                                  <w:tcW w:w="431" w:type="dxa"/>
                                </w:tcPr>
                                <w:p w14:paraId="72714623" w14:textId="77777777" w:rsidR="00F97CAA" w:rsidRDefault="00F97CAA">
                                  <w:pPr>
                                    <w:pStyle w:val="TableParagraph"/>
                                    <w:rPr>
                                      <w:rFonts w:ascii="Times New Roman"/>
                                      <w:sz w:val="4"/>
                                    </w:rPr>
                                  </w:pPr>
                                </w:p>
                              </w:tc>
                              <w:tc>
                                <w:tcPr>
                                  <w:tcW w:w="625" w:type="dxa"/>
                                </w:tcPr>
                                <w:p w14:paraId="72714624" w14:textId="77777777" w:rsidR="00F97CAA" w:rsidRDefault="00F97CAA">
                                  <w:pPr>
                                    <w:pStyle w:val="TableParagraph"/>
                                    <w:rPr>
                                      <w:rFonts w:ascii="Times New Roman"/>
                                      <w:sz w:val="4"/>
                                    </w:rPr>
                                  </w:pPr>
                                </w:p>
                              </w:tc>
                              <w:tc>
                                <w:tcPr>
                                  <w:tcW w:w="655" w:type="dxa"/>
                                  <w:shd w:val="clear" w:color="auto" w:fill="00AFEF"/>
                                </w:tcPr>
                                <w:p w14:paraId="72714625" w14:textId="77777777" w:rsidR="00F97CAA" w:rsidRDefault="00F97CAA">
                                  <w:pPr>
                                    <w:pStyle w:val="TableParagraph"/>
                                    <w:rPr>
                                      <w:rFonts w:ascii="Times New Roman"/>
                                      <w:sz w:val="4"/>
                                    </w:rPr>
                                  </w:pPr>
                                </w:p>
                              </w:tc>
                              <w:tc>
                                <w:tcPr>
                                  <w:tcW w:w="653" w:type="dxa"/>
                                  <w:shd w:val="clear" w:color="auto" w:fill="00AFEF"/>
                                </w:tcPr>
                                <w:p w14:paraId="72714626" w14:textId="77777777" w:rsidR="00F97CAA" w:rsidRDefault="00F97CAA">
                                  <w:pPr>
                                    <w:pStyle w:val="TableParagraph"/>
                                    <w:rPr>
                                      <w:rFonts w:ascii="Times New Roman"/>
                                      <w:sz w:val="4"/>
                                    </w:rPr>
                                  </w:pPr>
                                </w:p>
                              </w:tc>
                              <w:tc>
                                <w:tcPr>
                                  <w:tcW w:w="656" w:type="dxa"/>
                                  <w:shd w:val="clear" w:color="auto" w:fill="00AFEF"/>
                                </w:tcPr>
                                <w:p w14:paraId="72714627" w14:textId="77777777" w:rsidR="00F97CAA" w:rsidRDefault="00F97CAA">
                                  <w:pPr>
                                    <w:pStyle w:val="TableParagraph"/>
                                    <w:rPr>
                                      <w:rFonts w:ascii="Times New Roman"/>
                                      <w:sz w:val="4"/>
                                    </w:rPr>
                                  </w:pPr>
                                </w:p>
                              </w:tc>
                              <w:tc>
                                <w:tcPr>
                                  <w:tcW w:w="653" w:type="dxa"/>
                                  <w:shd w:val="clear" w:color="auto" w:fill="00AFEF"/>
                                </w:tcPr>
                                <w:p w14:paraId="72714628" w14:textId="77777777" w:rsidR="00F97CAA" w:rsidRDefault="00F97CAA">
                                  <w:pPr>
                                    <w:pStyle w:val="TableParagraph"/>
                                    <w:rPr>
                                      <w:rFonts w:ascii="Times New Roman"/>
                                      <w:sz w:val="4"/>
                                    </w:rPr>
                                  </w:pPr>
                                </w:p>
                              </w:tc>
                              <w:tc>
                                <w:tcPr>
                                  <w:tcW w:w="1964" w:type="dxa"/>
                                  <w:shd w:val="clear" w:color="auto" w:fill="00AFEF"/>
                                </w:tcPr>
                                <w:p w14:paraId="72714629" w14:textId="77777777" w:rsidR="00F97CAA" w:rsidRDefault="00F97CAA">
                                  <w:pPr>
                                    <w:pStyle w:val="TableParagraph"/>
                                    <w:rPr>
                                      <w:rFonts w:ascii="Times New Roman"/>
                                      <w:sz w:val="4"/>
                                    </w:rPr>
                                  </w:pPr>
                                </w:p>
                              </w:tc>
                              <w:tc>
                                <w:tcPr>
                                  <w:tcW w:w="653" w:type="dxa"/>
                                  <w:shd w:val="clear" w:color="auto" w:fill="00AFEF"/>
                                </w:tcPr>
                                <w:p w14:paraId="7271462A" w14:textId="77777777" w:rsidR="00F97CAA" w:rsidRDefault="00F97CAA">
                                  <w:pPr>
                                    <w:pStyle w:val="TableParagraph"/>
                                    <w:rPr>
                                      <w:rFonts w:ascii="Times New Roman"/>
                                      <w:sz w:val="4"/>
                                    </w:rPr>
                                  </w:pPr>
                                </w:p>
                              </w:tc>
                              <w:tc>
                                <w:tcPr>
                                  <w:tcW w:w="655" w:type="dxa"/>
                                  <w:shd w:val="clear" w:color="auto" w:fill="00AFEF"/>
                                </w:tcPr>
                                <w:p w14:paraId="7271462B" w14:textId="77777777" w:rsidR="00F97CAA" w:rsidRDefault="00F97CAA">
                                  <w:pPr>
                                    <w:pStyle w:val="TableParagraph"/>
                                    <w:rPr>
                                      <w:rFonts w:ascii="Times New Roman"/>
                                      <w:sz w:val="4"/>
                                    </w:rPr>
                                  </w:pPr>
                                </w:p>
                              </w:tc>
                              <w:tc>
                                <w:tcPr>
                                  <w:tcW w:w="653" w:type="dxa"/>
                                  <w:shd w:val="clear" w:color="auto" w:fill="00AFEF"/>
                                </w:tcPr>
                                <w:p w14:paraId="7271462C" w14:textId="77777777" w:rsidR="00F97CAA" w:rsidRDefault="00F97CAA">
                                  <w:pPr>
                                    <w:pStyle w:val="TableParagraph"/>
                                    <w:rPr>
                                      <w:rFonts w:ascii="Times New Roman"/>
                                      <w:sz w:val="4"/>
                                    </w:rPr>
                                  </w:pPr>
                                </w:p>
                              </w:tc>
                              <w:tc>
                                <w:tcPr>
                                  <w:tcW w:w="656" w:type="dxa"/>
                                  <w:shd w:val="clear" w:color="auto" w:fill="00AFEF"/>
                                </w:tcPr>
                                <w:p w14:paraId="7271462D" w14:textId="77777777" w:rsidR="00F97CAA" w:rsidRDefault="00F97CAA">
                                  <w:pPr>
                                    <w:pStyle w:val="TableParagraph"/>
                                    <w:rPr>
                                      <w:rFonts w:ascii="Times New Roman"/>
                                      <w:sz w:val="4"/>
                                    </w:rPr>
                                  </w:pPr>
                                </w:p>
                              </w:tc>
                              <w:tc>
                                <w:tcPr>
                                  <w:tcW w:w="653" w:type="dxa"/>
                                  <w:shd w:val="clear" w:color="auto" w:fill="00AFEF"/>
                                </w:tcPr>
                                <w:p w14:paraId="7271462E" w14:textId="77777777" w:rsidR="00F97CAA" w:rsidRDefault="00F97CAA">
                                  <w:pPr>
                                    <w:pStyle w:val="TableParagraph"/>
                                    <w:rPr>
                                      <w:rFonts w:ascii="Times New Roman"/>
                                      <w:sz w:val="4"/>
                                    </w:rPr>
                                  </w:pPr>
                                </w:p>
                              </w:tc>
                            </w:tr>
                            <w:tr w:rsidR="00F97CAA" w14:paraId="7271463C" w14:textId="77777777">
                              <w:trPr>
                                <w:trHeight w:val="174"/>
                              </w:trPr>
                              <w:tc>
                                <w:tcPr>
                                  <w:tcW w:w="431" w:type="dxa"/>
                                </w:tcPr>
                                <w:p w14:paraId="72714630" w14:textId="77777777" w:rsidR="00F97CAA" w:rsidRDefault="00437D19">
                                  <w:pPr>
                                    <w:pStyle w:val="TableParagraph"/>
                                    <w:spacing w:line="155" w:lineRule="exact"/>
                                    <w:ind w:left="50"/>
                                    <w:rPr>
                                      <w:b/>
                                      <w:sz w:val="24"/>
                                    </w:rPr>
                                  </w:pPr>
                                  <w:r>
                                    <w:rPr>
                                      <w:b/>
                                      <w:w w:val="99"/>
                                      <w:sz w:val="24"/>
                                    </w:rPr>
                                    <w:t>B</w:t>
                                  </w:r>
                                </w:p>
                              </w:tc>
                              <w:tc>
                                <w:tcPr>
                                  <w:tcW w:w="625" w:type="dxa"/>
                                </w:tcPr>
                                <w:p w14:paraId="72714631" w14:textId="77777777" w:rsidR="00F97CAA" w:rsidRDefault="00437D19">
                                  <w:pPr>
                                    <w:pStyle w:val="TableParagraph"/>
                                    <w:spacing w:line="155" w:lineRule="exact"/>
                                    <w:ind w:left="207"/>
                                    <w:rPr>
                                      <w:b/>
                                      <w:sz w:val="24"/>
                                    </w:rPr>
                                  </w:pPr>
                                  <w:r>
                                    <w:rPr>
                                      <w:b/>
                                      <w:sz w:val="24"/>
                                    </w:rPr>
                                    <w:t>I</w:t>
                                  </w:r>
                                </w:p>
                              </w:tc>
                              <w:tc>
                                <w:tcPr>
                                  <w:tcW w:w="655" w:type="dxa"/>
                                </w:tcPr>
                                <w:p w14:paraId="72714632" w14:textId="77777777" w:rsidR="00F97CAA" w:rsidRDefault="00F97CAA">
                                  <w:pPr>
                                    <w:pStyle w:val="TableParagraph"/>
                                    <w:rPr>
                                      <w:rFonts w:ascii="Times New Roman"/>
                                      <w:sz w:val="10"/>
                                    </w:rPr>
                                  </w:pPr>
                                </w:p>
                              </w:tc>
                              <w:tc>
                                <w:tcPr>
                                  <w:tcW w:w="653" w:type="dxa"/>
                                </w:tcPr>
                                <w:p w14:paraId="72714633" w14:textId="77777777" w:rsidR="00F97CAA" w:rsidRDefault="00F97CAA">
                                  <w:pPr>
                                    <w:pStyle w:val="TableParagraph"/>
                                    <w:rPr>
                                      <w:rFonts w:ascii="Times New Roman"/>
                                      <w:sz w:val="10"/>
                                    </w:rPr>
                                  </w:pPr>
                                </w:p>
                              </w:tc>
                              <w:tc>
                                <w:tcPr>
                                  <w:tcW w:w="656" w:type="dxa"/>
                                </w:tcPr>
                                <w:p w14:paraId="72714634" w14:textId="77777777" w:rsidR="00F97CAA" w:rsidRDefault="00F97CAA">
                                  <w:pPr>
                                    <w:pStyle w:val="TableParagraph"/>
                                    <w:rPr>
                                      <w:rFonts w:ascii="Times New Roman"/>
                                      <w:sz w:val="10"/>
                                    </w:rPr>
                                  </w:pPr>
                                </w:p>
                              </w:tc>
                              <w:tc>
                                <w:tcPr>
                                  <w:tcW w:w="653" w:type="dxa"/>
                                </w:tcPr>
                                <w:p w14:paraId="72714635" w14:textId="77777777" w:rsidR="00F97CAA" w:rsidRDefault="00F97CAA">
                                  <w:pPr>
                                    <w:pStyle w:val="TableParagraph"/>
                                    <w:rPr>
                                      <w:rFonts w:ascii="Times New Roman"/>
                                      <w:sz w:val="10"/>
                                    </w:rPr>
                                  </w:pPr>
                                </w:p>
                              </w:tc>
                              <w:tc>
                                <w:tcPr>
                                  <w:tcW w:w="1964" w:type="dxa"/>
                                </w:tcPr>
                                <w:p w14:paraId="72714636" w14:textId="77777777" w:rsidR="00F97CAA" w:rsidRDefault="00F97CAA">
                                  <w:pPr>
                                    <w:pStyle w:val="TableParagraph"/>
                                    <w:rPr>
                                      <w:rFonts w:ascii="Times New Roman"/>
                                      <w:sz w:val="10"/>
                                    </w:rPr>
                                  </w:pPr>
                                </w:p>
                              </w:tc>
                              <w:tc>
                                <w:tcPr>
                                  <w:tcW w:w="653" w:type="dxa"/>
                                </w:tcPr>
                                <w:p w14:paraId="72714637" w14:textId="77777777" w:rsidR="00F97CAA" w:rsidRDefault="00F97CAA">
                                  <w:pPr>
                                    <w:pStyle w:val="TableParagraph"/>
                                    <w:rPr>
                                      <w:rFonts w:ascii="Times New Roman"/>
                                      <w:sz w:val="10"/>
                                    </w:rPr>
                                  </w:pPr>
                                </w:p>
                              </w:tc>
                              <w:tc>
                                <w:tcPr>
                                  <w:tcW w:w="655" w:type="dxa"/>
                                </w:tcPr>
                                <w:p w14:paraId="72714638" w14:textId="77777777" w:rsidR="00F97CAA" w:rsidRDefault="00F97CAA">
                                  <w:pPr>
                                    <w:pStyle w:val="TableParagraph"/>
                                    <w:rPr>
                                      <w:rFonts w:ascii="Times New Roman"/>
                                      <w:sz w:val="10"/>
                                    </w:rPr>
                                  </w:pPr>
                                </w:p>
                              </w:tc>
                              <w:tc>
                                <w:tcPr>
                                  <w:tcW w:w="653" w:type="dxa"/>
                                </w:tcPr>
                                <w:p w14:paraId="72714639" w14:textId="77777777" w:rsidR="00F97CAA" w:rsidRDefault="00F97CAA">
                                  <w:pPr>
                                    <w:pStyle w:val="TableParagraph"/>
                                    <w:rPr>
                                      <w:rFonts w:ascii="Times New Roman"/>
                                      <w:sz w:val="10"/>
                                    </w:rPr>
                                  </w:pPr>
                                </w:p>
                              </w:tc>
                              <w:tc>
                                <w:tcPr>
                                  <w:tcW w:w="656" w:type="dxa"/>
                                </w:tcPr>
                                <w:p w14:paraId="7271463A" w14:textId="77777777" w:rsidR="00F97CAA" w:rsidRDefault="00F97CAA">
                                  <w:pPr>
                                    <w:pStyle w:val="TableParagraph"/>
                                    <w:rPr>
                                      <w:rFonts w:ascii="Times New Roman"/>
                                      <w:sz w:val="10"/>
                                    </w:rPr>
                                  </w:pPr>
                                </w:p>
                              </w:tc>
                              <w:tc>
                                <w:tcPr>
                                  <w:tcW w:w="653" w:type="dxa"/>
                                </w:tcPr>
                                <w:p w14:paraId="7271463B" w14:textId="77777777" w:rsidR="00F97CAA" w:rsidRDefault="00F97CAA">
                                  <w:pPr>
                                    <w:pStyle w:val="TableParagraph"/>
                                    <w:rPr>
                                      <w:rFonts w:ascii="Times New Roman"/>
                                      <w:sz w:val="10"/>
                                    </w:rPr>
                                  </w:pPr>
                                </w:p>
                              </w:tc>
                            </w:tr>
                            <w:tr w:rsidR="00F97CAA" w14:paraId="72714649" w14:textId="77777777">
                              <w:trPr>
                                <w:trHeight w:val="275"/>
                              </w:trPr>
                              <w:tc>
                                <w:tcPr>
                                  <w:tcW w:w="431" w:type="dxa"/>
                                </w:tcPr>
                                <w:p w14:paraId="7271463D" w14:textId="77777777" w:rsidR="00F97CAA" w:rsidRDefault="00437D19">
                                  <w:pPr>
                                    <w:pStyle w:val="TableParagraph"/>
                                    <w:spacing w:line="256" w:lineRule="exact"/>
                                    <w:ind w:left="50"/>
                                    <w:rPr>
                                      <w:b/>
                                      <w:sz w:val="24"/>
                                    </w:rPr>
                                  </w:pPr>
                                  <w:r>
                                    <w:rPr>
                                      <w:b/>
                                      <w:sz w:val="24"/>
                                    </w:rPr>
                                    <w:t>I</w:t>
                                  </w:r>
                                </w:p>
                              </w:tc>
                              <w:tc>
                                <w:tcPr>
                                  <w:tcW w:w="625" w:type="dxa"/>
                                </w:tcPr>
                                <w:p w14:paraId="7271463E" w14:textId="77777777" w:rsidR="00F97CAA" w:rsidRDefault="00437D19">
                                  <w:pPr>
                                    <w:pStyle w:val="TableParagraph"/>
                                    <w:spacing w:before="1" w:line="255" w:lineRule="exact"/>
                                    <w:ind w:left="207"/>
                                    <w:rPr>
                                      <w:b/>
                                      <w:sz w:val="24"/>
                                    </w:rPr>
                                  </w:pPr>
                                  <w:r>
                                    <w:rPr>
                                      <w:b/>
                                      <w:sz w:val="24"/>
                                    </w:rPr>
                                    <w:t>T</w:t>
                                  </w:r>
                                </w:p>
                              </w:tc>
                              <w:tc>
                                <w:tcPr>
                                  <w:tcW w:w="655" w:type="dxa"/>
                                </w:tcPr>
                                <w:p w14:paraId="7271463F" w14:textId="77777777" w:rsidR="00F97CAA" w:rsidRDefault="00F97CAA">
                                  <w:pPr>
                                    <w:pStyle w:val="TableParagraph"/>
                                    <w:rPr>
                                      <w:rFonts w:ascii="Times New Roman"/>
                                      <w:sz w:val="20"/>
                                    </w:rPr>
                                  </w:pPr>
                                </w:p>
                              </w:tc>
                              <w:tc>
                                <w:tcPr>
                                  <w:tcW w:w="653" w:type="dxa"/>
                                </w:tcPr>
                                <w:p w14:paraId="72714640" w14:textId="77777777" w:rsidR="00F97CAA" w:rsidRDefault="00F97CAA">
                                  <w:pPr>
                                    <w:pStyle w:val="TableParagraph"/>
                                    <w:rPr>
                                      <w:rFonts w:ascii="Times New Roman"/>
                                      <w:sz w:val="20"/>
                                    </w:rPr>
                                  </w:pPr>
                                </w:p>
                              </w:tc>
                              <w:tc>
                                <w:tcPr>
                                  <w:tcW w:w="656" w:type="dxa"/>
                                </w:tcPr>
                                <w:p w14:paraId="72714641" w14:textId="77777777" w:rsidR="00F97CAA" w:rsidRDefault="00F97CAA">
                                  <w:pPr>
                                    <w:pStyle w:val="TableParagraph"/>
                                    <w:rPr>
                                      <w:rFonts w:ascii="Times New Roman"/>
                                      <w:sz w:val="20"/>
                                    </w:rPr>
                                  </w:pPr>
                                </w:p>
                              </w:tc>
                              <w:tc>
                                <w:tcPr>
                                  <w:tcW w:w="653" w:type="dxa"/>
                                </w:tcPr>
                                <w:p w14:paraId="72714642" w14:textId="77777777" w:rsidR="00F97CAA" w:rsidRDefault="00F97CAA">
                                  <w:pPr>
                                    <w:pStyle w:val="TableParagraph"/>
                                    <w:rPr>
                                      <w:rFonts w:ascii="Times New Roman"/>
                                      <w:sz w:val="20"/>
                                    </w:rPr>
                                  </w:pPr>
                                </w:p>
                              </w:tc>
                              <w:tc>
                                <w:tcPr>
                                  <w:tcW w:w="1964" w:type="dxa"/>
                                </w:tcPr>
                                <w:p w14:paraId="72714643" w14:textId="77777777" w:rsidR="00F97CAA" w:rsidRDefault="00F97CAA">
                                  <w:pPr>
                                    <w:pStyle w:val="TableParagraph"/>
                                    <w:rPr>
                                      <w:rFonts w:ascii="Times New Roman"/>
                                      <w:sz w:val="20"/>
                                    </w:rPr>
                                  </w:pPr>
                                </w:p>
                              </w:tc>
                              <w:tc>
                                <w:tcPr>
                                  <w:tcW w:w="653" w:type="dxa"/>
                                </w:tcPr>
                                <w:p w14:paraId="72714644" w14:textId="77777777" w:rsidR="00F97CAA" w:rsidRDefault="00F97CAA">
                                  <w:pPr>
                                    <w:pStyle w:val="TableParagraph"/>
                                    <w:rPr>
                                      <w:rFonts w:ascii="Times New Roman"/>
                                      <w:sz w:val="20"/>
                                    </w:rPr>
                                  </w:pPr>
                                </w:p>
                              </w:tc>
                              <w:tc>
                                <w:tcPr>
                                  <w:tcW w:w="655" w:type="dxa"/>
                                </w:tcPr>
                                <w:p w14:paraId="72714645" w14:textId="77777777" w:rsidR="00F97CAA" w:rsidRDefault="00F97CAA">
                                  <w:pPr>
                                    <w:pStyle w:val="TableParagraph"/>
                                    <w:rPr>
                                      <w:rFonts w:ascii="Times New Roman"/>
                                      <w:sz w:val="20"/>
                                    </w:rPr>
                                  </w:pPr>
                                </w:p>
                              </w:tc>
                              <w:tc>
                                <w:tcPr>
                                  <w:tcW w:w="653" w:type="dxa"/>
                                </w:tcPr>
                                <w:p w14:paraId="72714646" w14:textId="77777777" w:rsidR="00F97CAA" w:rsidRDefault="00F97CAA">
                                  <w:pPr>
                                    <w:pStyle w:val="TableParagraph"/>
                                    <w:rPr>
                                      <w:rFonts w:ascii="Times New Roman"/>
                                      <w:sz w:val="20"/>
                                    </w:rPr>
                                  </w:pPr>
                                </w:p>
                              </w:tc>
                              <w:tc>
                                <w:tcPr>
                                  <w:tcW w:w="656" w:type="dxa"/>
                                </w:tcPr>
                                <w:p w14:paraId="72714647" w14:textId="77777777" w:rsidR="00F97CAA" w:rsidRDefault="00F97CAA">
                                  <w:pPr>
                                    <w:pStyle w:val="TableParagraph"/>
                                    <w:rPr>
                                      <w:rFonts w:ascii="Times New Roman"/>
                                      <w:sz w:val="20"/>
                                    </w:rPr>
                                  </w:pPr>
                                </w:p>
                              </w:tc>
                              <w:tc>
                                <w:tcPr>
                                  <w:tcW w:w="653" w:type="dxa"/>
                                </w:tcPr>
                                <w:p w14:paraId="72714648" w14:textId="77777777" w:rsidR="00F97CAA" w:rsidRDefault="00F97CAA">
                                  <w:pPr>
                                    <w:pStyle w:val="TableParagraph"/>
                                    <w:rPr>
                                      <w:rFonts w:ascii="Times New Roman"/>
                                      <w:sz w:val="20"/>
                                    </w:rPr>
                                  </w:pPr>
                                </w:p>
                              </w:tc>
                            </w:tr>
                            <w:tr w:rsidR="00F97CAA" w14:paraId="72714657" w14:textId="77777777">
                              <w:trPr>
                                <w:trHeight w:val="547"/>
                              </w:trPr>
                              <w:tc>
                                <w:tcPr>
                                  <w:tcW w:w="431" w:type="dxa"/>
                                </w:tcPr>
                                <w:p w14:paraId="7271464A" w14:textId="77777777" w:rsidR="00F97CAA" w:rsidRDefault="00437D19">
                                  <w:pPr>
                                    <w:pStyle w:val="TableParagraph"/>
                                    <w:spacing w:line="267" w:lineRule="exact"/>
                                    <w:ind w:left="50"/>
                                    <w:rPr>
                                      <w:b/>
                                      <w:sz w:val="24"/>
                                    </w:rPr>
                                  </w:pPr>
                                  <w:r>
                                    <w:rPr>
                                      <w:b/>
                                      <w:sz w:val="24"/>
                                    </w:rPr>
                                    <w:t>L</w:t>
                                  </w:r>
                                </w:p>
                                <w:p w14:paraId="7271464B" w14:textId="77777777" w:rsidR="00F97CAA" w:rsidRDefault="00437D19">
                                  <w:pPr>
                                    <w:pStyle w:val="TableParagraph"/>
                                    <w:spacing w:line="260" w:lineRule="exact"/>
                                    <w:ind w:left="50"/>
                                    <w:rPr>
                                      <w:b/>
                                      <w:sz w:val="24"/>
                                    </w:rPr>
                                  </w:pPr>
                                  <w:r>
                                    <w:rPr>
                                      <w:b/>
                                      <w:sz w:val="24"/>
                                    </w:rPr>
                                    <w:t>I</w:t>
                                  </w:r>
                                </w:p>
                              </w:tc>
                              <w:tc>
                                <w:tcPr>
                                  <w:tcW w:w="625" w:type="dxa"/>
                                </w:tcPr>
                                <w:p w14:paraId="7271464C" w14:textId="77777777" w:rsidR="00F97CAA" w:rsidRDefault="00437D19">
                                  <w:pPr>
                                    <w:pStyle w:val="TableParagraph"/>
                                    <w:spacing w:before="10"/>
                                    <w:ind w:left="207"/>
                                    <w:rPr>
                                      <w:b/>
                                      <w:sz w:val="24"/>
                                    </w:rPr>
                                  </w:pPr>
                                  <w:r>
                                    <w:rPr>
                                      <w:b/>
                                      <w:sz w:val="24"/>
                                    </w:rPr>
                                    <w:t>Y</w:t>
                                  </w:r>
                                </w:p>
                              </w:tc>
                              <w:tc>
                                <w:tcPr>
                                  <w:tcW w:w="655" w:type="dxa"/>
                                </w:tcPr>
                                <w:p w14:paraId="7271464D" w14:textId="77777777" w:rsidR="00F97CAA" w:rsidRDefault="00F97CAA">
                                  <w:pPr>
                                    <w:pStyle w:val="TableParagraph"/>
                                    <w:rPr>
                                      <w:rFonts w:ascii="Times New Roman"/>
                                    </w:rPr>
                                  </w:pPr>
                                </w:p>
                              </w:tc>
                              <w:tc>
                                <w:tcPr>
                                  <w:tcW w:w="653" w:type="dxa"/>
                                </w:tcPr>
                                <w:p w14:paraId="7271464E" w14:textId="77777777" w:rsidR="00F97CAA" w:rsidRDefault="00F97CAA">
                                  <w:pPr>
                                    <w:pStyle w:val="TableParagraph"/>
                                    <w:rPr>
                                      <w:rFonts w:ascii="Times New Roman"/>
                                    </w:rPr>
                                  </w:pPr>
                                </w:p>
                              </w:tc>
                              <w:tc>
                                <w:tcPr>
                                  <w:tcW w:w="656" w:type="dxa"/>
                                </w:tcPr>
                                <w:p w14:paraId="7271464F" w14:textId="77777777" w:rsidR="00F97CAA" w:rsidRDefault="00F97CAA">
                                  <w:pPr>
                                    <w:pStyle w:val="TableParagraph"/>
                                    <w:rPr>
                                      <w:rFonts w:ascii="Times New Roman"/>
                                    </w:rPr>
                                  </w:pPr>
                                </w:p>
                              </w:tc>
                              <w:tc>
                                <w:tcPr>
                                  <w:tcW w:w="653" w:type="dxa"/>
                                </w:tcPr>
                                <w:p w14:paraId="72714650" w14:textId="77777777" w:rsidR="00F97CAA" w:rsidRDefault="00F97CAA">
                                  <w:pPr>
                                    <w:pStyle w:val="TableParagraph"/>
                                    <w:rPr>
                                      <w:rFonts w:ascii="Times New Roman"/>
                                    </w:rPr>
                                  </w:pPr>
                                </w:p>
                              </w:tc>
                              <w:tc>
                                <w:tcPr>
                                  <w:tcW w:w="1964" w:type="dxa"/>
                                </w:tcPr>
                                <w:p w14:paraId="72714651" w14:textId="77777777" w:rsidR="00F97CAA" w:rsidRDefault="00F97CAA">
                                  <w:pPr>
                                    <w:pStyle w:val="TableParagraph"/>
                                    <w:rPr>
                                      <w:rFonts w:ascii="Times New Roman"/>
                                    </w:rPr>
                                  </w:pPr>
                                </w:p>
                              </w:tc>
                              <w:tc>
                                <w:tcPr>
                                  <w:tcW w:w="653" w:type="dxa"/>
                                </w:tcPr>
                                <w:p w14:paraId="72714652" w14:textId="77777777" w:rsidR="00F97CAA" w:rsidRDefault="00F97CAA">
                                  <w:pPr>
                                    <w:pStyle w:val="TableParagraph"/>
                                    <w:rPr>
                                      <w:rFonts w:ascii="Times New Roman"/>
                                    </w:rPr>
                                  </w:pPr>
                                </w:p>
                              </w:tc>
                              <w:tc>
                                <w:tcPr>
                                  <w:tcW w:w="655" w:type="dxa"/>
                                </w:tcPr>
                                <w:p w14:paraId="72714653" w14:textId="77777777" w:rsidR="00F97CAA" w:rsidRDefault="00F97CAA">
                                  <w:pPr>
                                    <w:pStyle w:val="TableParagraph"/>
                                    <w:rPr>
                                      <w:rFonts w:ascii="Times New Roman"/>
                                    </w:rPr>
                                  </w:pPr>
                                </w:p>
                              </w:tc>
                              <w:tc>
                                <w:tcPr>
                                  <w:tcW w:w="653" w:type="dxa"/>
                                </w:tcPr>
                                <w:p w14:paraId="72714654" w14:textId="77777777" w:rsidR="00F97CAA" w:rsidRDefault="00F97CAA">
                                  <w:pPr>
                                    <w:pStyle w:val="TableParagraph"/>
                                    <w:rPr>
                                      <w:rFonts w:ascii="Times New Roman"/>
                                    </w:rPr>
                                  </w:pPr>
                                </w:p>
                              </w:tc>
                              <w:tc>
                                <w:tcPr>
                                  <w:tcW w:w="656" w:type="dxa"/>
                                </w:tcPr>
                                <w:p w14:paraId="72714655" w14:textId="77777777" w:rsidR="00F97CAA" w:rsidRDefault="00F97CAA">
                                  <w:pPr>
                                    <w:pStyle w:val="TableParagraph"/>
                                    <w:rPr>
                                      <w:rFonts w:ascii="Times New Roman"/>
                                    </w:rPr>
                                  </w:pPr>
                                </w:p>
                              </w:tc>
                              <w:tc>
                                <w:tcPr>
                                  <w:tcW w:w="653" w:type="dxa"/>
                                </w:tcPr>
                                <w:p w14:paraId="72714656" w14:textId="77777777" w:rsidR="00F97CAA" w:rsidRDefault="00F97CAA">
                                  <w:pPr>
                                    <w:pStyle w:val="TableParagraph"/>
                                    <w:rPr>
                                      <w:rFonts w:ascii="Times New Roman"/>
                                    </w:rPr>
                                  </w:pPr>
                                </w:p>
                              </w:tc>
                            </w:tr>
                            <w:tr w:rsidR="00F97CAA" w14:paraId="72714664" w14:textId="77777777">
                              <w:trPr>
                                <w:trHeight w:val="279"/>
                              </w:trPr>
                              <w:tc>
                                <w:tcPr>
                                  <w:tcW w:w="431" w:type="dxa"/>
                                </w:tcPr>
                                <w:p w14:paraId="72714658" w14:textId="77777777" w:rsidR="00F97CAA" w:rsidRDefault="00437D19">
                                  <w:pPr>
                                    <w:pStyle w:val="TableParagraph"/>
                                    <w:spacing w:line="260" w:lineRule="exact"/>
                                    <w:ind w:left="50"/>
                                    <w:rPr>
                                      <w:b/>
                                      <w:sz w:val="24"/>
                                    </w:rPr>
                                  </w:pPr>
                                  <w:r>
                                    <w:rPr>
                                      <w:b/>
                                      <w:sz w:val="24"/>
                                    </w:rPr>
                                    <w:t>T</w:t>
                                  </w:r>
                                </w:p>
                              </w:tc>
                              <w:tc>
                                <w:tcPr>
                                  <w:tcW w:w="625" w:type="dxa"/>
                                </w:tcPr>
                                <w:p w14:paraId="72714659" w14:textId="77777777" w:rsidR="00F97CAA" w:rsidRDefault="00F97CAA">
                                  <w:pPr>
                                    <w:pStyle w:val="TableParagraph"/>
                                    <w:rPr>
                                      <w:rFonts w:ascii="Times New Roman"/>
                                      <w:sz w:val="20"/>
                                    </w:rPr>
                                  </w:pPr>
                                </w:p>
                              </w:tc>
                              <w:tc>
                                <w:tcPr>
                                  <w:tcW w:w="655" w:type="dxa"/>
                                </w:tcPr>
                                <w:p w14:paraId="7271465A" w14:textId="77777777" w:rsidR="00F97CAA" w:rsidRDefault="00F97CAA">
                                  <w:pPr>
                                    <w:pStyle w:val="TableParagraph"/>
                                    <w:rPr>
                                      <w:rFonts w:ascii="Times New Roman"/>
                                      <w:sz w:val="20"/>
                                    </w:rPr>
                                  </w:pPr>
                                </w:p>
                              </w:tc>
                              <w:tc>
                                <w:tcPr>
                                  <w:tcW w:w="653" w:type="dxa"/>
                                </w:tcPr>
                                <w:p w14:paraId="7271465B" w14:textId="77777777" w:rsidR="00F97CAA" w:rsidRDefault="00F97CAA">
                                  <w:pPr>
                                    <w:pStyle w:val="TableParagraph"/>
                                    <w:rPr>
                                      <w:rFonts w:ascii="Times New Roman"/>
                                      <w:sz w:val="20"/>
                                    </w:rPr>
                                  </w:pPr>
                                </w:p>
                              </w:tc>
                              <w:tc>
                                <w:tcPr>
                                  <w:tcW w:w="656" w:type="dxa"/>
                                </w:tcPr>
                                <w:p w14:paraId="7271465C" w14:textId="77777777" w:rsidR="00F97CAA" w:rsidRDefault="00F97CAA">
                                  <w:pPr>
                                    <w:pStyle w:val="TableParagraph"/>
                                    <w:rPr>
                                      <w:rFonts w:ascii="Times New Roman"/>
                                      <w:sz w:val="20"/>
                                    </w:rPr>
                                  </w:pPr>
                                </w:p>
                              </w:tc>
                              <w:tc>
                                <w:tcPr>
                                  <w:tcW w:w="653" w:type="dxa"/>
                                </w:tcPr>
                                <w:p w14:paraId="7271465D" w14:textId="77777777" w:rsidR="00F97CAA" w:rsidRDefault="00F97CAA">
                                  <w:pPr>
                                    <w:pStyle w:val="TableParagraph"/>
                                    <w:rPr>
                                      <w:rFonts w:ascii="Times New Roman"/>
                                      <w:sz w:val="20"/>
                                    </w:rPr>
                                  </w:pPr>
                                </w:p>
                              </w:tc>
                              <w:tc>
                                <w:tcPr>
                                  <w:tcW w:w="1964" w:type="dxa"/>
                                </w:tcPr>
                                <w:p w14:paraId="7271465E" w14:textId="77777777" w:rsidR="00F97CAA" w:rsidRDefault="00F97CAA">
                                  <w:pPr>
                                    <w:pStyle w:val="TableParagraph"/>
                                    <w:rPr>
                                      <w:rFonts w:ascii="Times New Roman"/>
                                      <w:sz w:val="20"/>
                                    </w:rPr>
                                  </w:pPr>
                                </w:p>
                              </w:tc>
                              <w:tc>
                                <w:tcPr>
                                  <w:tcW w:w="653" w:type="dxa"/>
                                </w:tcPr>
                                <w:p w14:paraId="7271465F" w14:textId="77777777" w:rsidR="00F97CAA" w:rsidRDefault="00F97CAA">
                                  <w:pPr>
                                    <w:pStyle w:val="TableParagraph"/>
                                    <w:rPr>
                                      <w:rFonts w:ascii="Times New Roman"/>
                                      <w:sz w:val="20"/>
                                    </w:rPr>
                                  </w:pPr>
                                </w:p>
                              </w:tc>
                              <w:tc>
                                <w:tcPr>
                                  <w:tcW w:w="655" w:type="dxa"/>
                                </w:tcPr>
                                <w:p w14:paraId="72714660" w14:textId="77777777" w:rsidR="00F97CAA" w:rsidRDefault="00F97CAA">
                                  <w:pPr>
                                    <w:pStyle w:val="TableParagraph"/>
                                    <w:rPr>
                                      <w:rFonts w:ascii="Times New Roman"/>
                                      <w:sz w:val="20"/>
                                    </w:rPr>
                                  </w:pPr>
                                </w:p>
                              </w:tc>
                              <w:tc>
                                <w:tcPr>
                                  <w:tcW w:w="653" w:type="dxa"/>
                                </w:tcPr>
                                <w:p w14:paraId="72714661" w14:textId="77777777" w:rsidR="00F97CAA" w:rsidRDefault="00F97CAA">
                                  <w:pPr>
                                    <w:pStyle w:val="TableParagraph"/>
                                    <w:rPr>
                                      <w:rFonts w:ascii="Times New Roman"/>
                                      <w:sz w:val="20"/>
                                    </w:rPr>
                                  </w:pPr>
                                </w:p>
                              </w:tc>
                              <w:tc>
                                <w:tcPr>
                                  <w:tcW w:w="656" w:type="dxa"/>
                                </w:tcPr>
                                <w:p w14:paraId="72714662" w14:textId="77777777" w:rsidR="00F97CAA" w:rsidRDefault="00F97CAA">
                                  <w:pPr>
                                    <w:pStyle w:val="TableParagraph"/>
                                    <w:rPr>
                                      <w:rFonts w:ascii="Times New Roman"/>
                                      <w:sz w:val="20"/>
                                    </w:rPr>
                                  </w:pPr>
                                </w:p>
                              </w:tc>
                              <w:tc>
                                <w:tcPr>
                                  <w:tcW w:w="653" w:type="dxa"/>
                                </w:tcPr>
                                <w:p w14:paraId="72714663" w14:textId="77777777" w:rsidR="00F97CAA" w:rsidRDefault="00F97CAA">
                                  <w:pPr>
                                    <w:pStyle w:val="TableParagraph"/>
                                    <w:rPr>
                                      <w:rFonts w:ascii="Times New Roman"/>
                                      <w:sz w:val="20"/>
                                    </w:rPr>
                                  </w:pPr>
                                </w:p>
                              </w:tc>
                            </w:tr>
                            <w:tr w:rsidR="00F97CAA" w14:paraId="72714671" w14:textId="77777777">
                              <w:trPr>
                                <w:trHeight w:val="563"/>
                              </w:trPr>
                              <w:tc>
                                <w:tcPr>
                                  <w:tcW w:w="431" w:type="dxa"/>
                                </w:tcPr>
                                <w:p w14:paraId="72714665" w14:textId="77777777" w:rsidR="00F97CAA" w:rsidRDefault="00437D19">
                                  <w:pPr>
                                    <w:pStyle w:val="TableParagraph"/>
                                    <w:spacing w:line="276" w:lineRule="exact"/>
                                    <w:ind w:left="50"/>
                                    <w:rPr>
                                      <w:b/>
                                      <w:sz w:val="24"/>
                                    </w:rPr>
                                  </w:pPr>
                                  <w:r>
                                    <w:rPr>
                                      <w:b/>
                                      <w:sz w:val="24"/>
                                    </w:rPr>
                                    <w:t>Y</w:t>
                                  </w:r>
                                </w:p>
                              </w:tc>
                              <w:tc>
                                <w:tcPr>
                                  <w:tcW w:w="625" w:type="dxa"/>
                                </w:tcPr>
                                <w:p w14:paraId="72714666" w14:textId="77777777" w:rsidR="00F97CAA" w:rsidRDefault="00F97CAA">
                                  <w:pPr>
                                    <w:pStyle w:val="TableParagraph"/>
                                    <w:rPr>
                                      <w:rFonts w:ascii="Times New Roman"/>
                                    </w:rPr>
                                  </w:pPr>
                                </w:p>
                              </w:tc>
                              <w:tc>
                                <w:tcPr>
                                  <w:tcW w:w="655" w:type="dxa"/>
                                </w:tcPr>
                                <w:p w14:paraId="72714667" w14:textId="77777777" w:rsidR="00F97CAA" w:rsidRDefault="00F97CAA">
                                  <w:pPr>
                                    <w:pStyle w:val="TableParagraph"/>
                                    <w:rPr>
                                      <w:rFonts w:ascii="Times New Roman"/>
                                    </w:rPr>
                                  </w:pPr>
                                </w:p>
                              </w:tc>
                              <w:tc>
                                <w:tcPr>
                                  <w:tcW w:w="653" w:type="dxa"/>
                                </w:tcPr>
                                <w:p w14:paraId="72714668" w14:textId="77777777" w:rsidR="00F97CAA" w:rsidRDefault="00F97CAA">
                                  <w:pPr>
                                    <w:pStyle w:val="TableParagraph"/>
                                    <w:rPr>
                                      <w:rFonts w:ascii="Times New Roman"/>
                                    </w:rPr>
                                  </w:pPr>
                                </w:p>
                              </w:tc>
                              <w:tc>
                                <w:tcPr>
                                  <w:tcW w:w="656" w:type="dxa"/>
                                </w:tcPr>
                                <w:p w14:paraId="72714669" w14:textId="77777777" w:rsidR="00F97CAA" w:rsidRDefault="00F97CAA">
                                  <w:pPr>
                                    <w:pStyle w:val="TableParagraph"/>
                                    <w:rPr>
                                      <w:rFonts w:ascii="Times New Roman"/>
                                    </w:rPr>
                                  </w:pPr>
                                </w:p>
                              </w:tc>
                              <w:tc>
                                <w:tcPr>
                                  <w:tcW w:w="653" w:type="dxa"/>
                                </w:tcPr>
                                <w:p w14:paraId="7271466A" w14:textId="77777777" w:rsidR="00F97CAA" w:rsidRDefault="00F97CAA">
                                  <w:pPr>
                                    <w:pStyle w:val="TableParagraph"/>
                                    <w:rPr>
                                      <w:rFonts w:ascii="Times New Roman"/>
                                    </w:rPr>
                                  </w:pPr>
                                </w:p>
                              </w:tc>
                              <w:tc>
                                <w:tcPr>
                                  <w:tcW w:w="1964" w:type="dxa"/>
                                </w:tcPr>
                                <w:p w14:paraId="7271466B" w14:textId="77777777" w:rsidR="00F97CAA" w:rsidRDefault="00F97CAA">
                                  <w:pPr>
                                    <w:pStyle w:val="TableParagraph"/>
                                    <w:rPr>
                                      <w:rFonts w:ascii="Times New Roman"/>
                                    </w:rPr>
                                  </w:pPr>
                                </w:p>
                              </w:tc>
                              <w:tc>
                                <w:tcPr>
                                  <w:tcW w:w="653" w:type="dxa"/>
                                </w:tcPr>
                                <w:p w14:paraId="7271466C" w14:textId="77777777" w:rsidR="00F97CAA" w:rsidRDefault="00F97CAA">
                                  <w:pPr>
                                    <w:pStyle w:val="TableParagraph"/>
                                    <w:rPr>
                                      <w:rFonts w:ascii="Times New Roman"/>
                                    </w:rPr>
                                  </w:pPr>
                                </w:p>
                              </w:tc>
                              <w:tc>
                                <w:tcPr>
                                  <w:tcW w:w="655" w:type="dxa"/>
                                </w:tcPr>
                                <w:p w14:paraId="7271466D" w14:textId="77777777" w:rsidR="00F97CAA" w:rsidRDefault="00F97CAA">
                                  <w:pPr>
                                    <w:pStyle w:val="TableParagraph"/>
                                    <w:rPr>
                                      <w:rFonts w:ascii="Times New Roman"/>
                                    </w:rPr>
                                  </w:pPr>
                                </w:p>
                              </w:tc>
                              <w:tc>
                                <w:tcPr>
                                  <w:tcW w:w="653" w:type="dxa"/>
                                </w:tcPr>
                                <w:p w14:paraId="7271466E" w14:textId="77777777" w:rsidR="00F97CAA" w:rsidRDefault="00F97CAA">
                                  <w:pPr>
                                    <w:pStyle w:val="TableParagraph"/>
                                    <w:rPr>
                                      <w:rFonts w:ascii="Times New Roman"/>
                                    </w:rPr>
                                  </w:pPr>
                                </w:p>
                              </w:tc>
                              <w:tc>
                                <w:tcPr>
                                  <w:tcW w:w="656" w:type="dxa"/>
                                </w:tcPr>
                                <w:p w14:paraId="7271466F" w14:textId="77777777" w:rsidR="00F97CAA" w:rsidRDefault="00F97CAA">
                                  <w:pPr>
                                    <w:pStyle w:val="TableParagraph"/>
                                    <w:rPr>
                                      <w:rFonts w:ascii="Times New Roman"/>
                                    </w:rPr>
                                  </w:pPr>
                                </w:p>
                              </w:tc>
                              <w:tc>
                                <w:tcPr>
                                  <w:tcW w:w="653" w:type="dxa"/>
                                </w:tcPr>
                                <w:p w14:paraId="72714670" w14:textId="77777777" w:rsidR="00F97CAA" w:rsidRDefault="00F97CAA">
                                  <w:pPr>
                                    <w:pStyle w:val="TableParagraph"/>
                                    <w:rPr>
                                      <w:rFonts w:ascii="Times New Roman"/>
                                    </w:rPr>
                                  </w:pPr>
                                </w:p>
                              </w:tc>
                            </w:tr>
                          </w:tbl>
                          <w:p w14:paraId="72714672" w14:textId="77777777" w:rsidR="00F97CAA" w:rsidRDefault="00F97CA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44B2" id="docshape24" o:spid="_x0000_s1027" type="#_x0000_t202" style="position:absolute;left:0;text-align:left;margin-left:41.65pt;margin-top:-122.9pt;width:445.3pt;height:26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31"/>
                        <w:gridCol w:w="625"/>
                        <w:gridCol w:w="655"/>
                        <w:gridCol w:w="653"/>
                        <w:gridCol w:w="656"/>
                        <w:gridCol w:w="653"/>
                        <w:gridCol w:w="1964"/>
                        <w:gridCol w:w="653"/>
                        <w:gridCol w:w="655"/>
                        <w:gridCol w:w="653"/>
                        <w:gridCol w:w="656"/>
                        <w:gridCol w:w="653"/>
                      </w:tblGrid>
                      <w:tr w:rsidR="00F97CAA" w14:paraId="72714586" w14:textId="77777777">
                        <w:trPr>
                          <w:trHeight w:val="912"/>
                        </w:trPr>
                        <w:tc>
                          <w:tcPr>
                            <w:tcW w:w="431" w:type="dxa"/>
                          </w:tcPr>
                          <w:p w14:paraId="7271457A" w14:textId="77777777" w:rsidR="00F97CAA" w:rsidRDefault="00F97CAA">
                            <w:pPr>
                              <w:pStyle w:val="TableParagraph"/>
                              <w:rPr>
                                <w:sz w:val="26"/>
                              </w:rPr>
                            </w:pPr>
                          </w:p>
                          <w:p w14:paraId="7271457B" w14:textId="77777777" w:rsidR="00F97CAA" w:rsidRDefault="00F97CAA">
                            <w:pPr>
                              <w:pStyle w:val="TableParagraph"/>
                              <w:spacing w:before="8"/>
                              <w:rPr>
                                <w:sz w:val="27"/>
                              </w:rPr>
                            </w:pPr>
                          </w:p>
                          <w:p w14:paraId="7271457C" w14:textId="77777777" w:rsidR="00F97CAA" w:rsidRDefault="00437D19">
                            <w:pPr>
                              <w:pStyle w:val="TableParagraph"/>
                              <w:spacing w:line="274" w:lineRule="exact"/>
                              <w:ind w:left="50"/>
                              <w:rPr>
                                <w:b/>
                                <w:sz w:val="24"/>
                              </w:rPr>
                            </w:pPr>
                            <w:r>
                              <w:rPr>
                                <w:b/>
                                <w:w w:val="99"/>
                                <w:sz w:val="24"/>
                              </w:rPr>
                              <w:t>U</w:t>
                            </w:r>
                          </w:p>
                        </w:tc>
                        <w:tc>
                          <w:tcPr>
                            <w:tcW w:w="625" w:type="dxa"/>
                          </w:tcPr>
                          <w:p w14:paraId="7271457D" w14:textId="77777777" w:rsidR="00F97CAA" w:rsidRDefault="00F97CAA">
                            <w:pPr>
                              <w:pStyle w:val="TableParagraph"/>
                              <w:rPr>
                                <w:rFonts w:ascii="Times New Roman"/>
                              </w:rPr>
                            </w:pPr>
                          </w:p>
                        </w:tc>
                        <w:tc>
                          <w:tcPr>
                            <w:tcW w:w="655" w:type="dxa"/>
                          </w:tcPr>
                          <w:p w14:paraId="7271457E" w14:textId="77777777" w:rsidR="00F97CAA" w:rsidRDefault="00F97CAA">
                            <w:pPr>
                              <w:pStyle w:val="TableParagraph"/>
                              <w:rPr>
                                <w:rFonts w:ascii="Times New Roman"/>
                              </w:rPr>
                            </w:pPr>
                          </w:p>
                        </w:tc>
                        <w:tc>
                          <w:tcPr>
                            <w:tcW w:w="653" w:type="dxa"/>
                          </w:tcPr>
                          <w:p w14:paraId="7271457F" w14:textId="77777777" w:rsidR="00F97CAA" w:rsidRDefault="00F97CAA">
                            <w:pPr>
                              <w:pStyle w:val="TableParagraph"/>
                              <w:rPr>
                                <w:rFonts w:ascii="Times New Roman"/>
                              </w:rPr>
                            </w:pPr>
                          </w:p>
                        </w:tc>
                        <w:tc>
                          <w:tcPr>
                            <w:tcW w:w="656" w:type="dxa"/>
                          </w:tcPr>
                          <w:p w14:paraId="72714580" w14:textId="77777777" w:rsidR="00F97CAA" w:rsidRDefault="00F97CAA">
                            <w:pPr>
                              <w:pStyle w:val="TableParagraph"/>
                              <w:rPr>
                                <w:rFonts w:ascii="Times New Roman"/>
                              </w:rPr>
                            </w:pPr>
                          </w:p>
                        </w:tc>
                        <w:tc>
                          <w:tcPr>
                            <w:tcW w:w="653" w:type="dxa"/>
                          </w:tcPr>
                          <w:p w14:paraId="72714581" w14:textId="77777777" w:rsidR="00F97CAA" w:rsidRDefault="00F97CAA">
                            <w:pPr>
                              <w:pStyle w:val="TableParagraph"/>
                              <w:rPr>
                                <w:rFonts w:ascii="Times New Roman"/>
                              </w:rPr>
                            </w:pPr>
                          </w:p>
                        </w:tc>
                        <w:tc>
                          <w:tcPr>
                            <w:tcW w:w="1964" w:type="dxa"/>
                          </w:tcPr>
                          <w:p w14:paraId="72714582" w14:textId="77777777" w:rsidR="00F97CAA" w:rsidRDefault="00437D19">
                            <w:pPr>
                              <w:pStyle w:val="TableParagraph"/>
                              <w:spacing w:before="42"/>
                              <w:ind w:left="161" w:right="222"/>
                              <w:jc w:val="center"/>
                              <w:rPr>
                                <w:b/>
                                <w:sz w:val="24"/>
                              </w:rPr>
                            </w:pPr>
                            <w:r>
                              <w:rPr>
                                <w:b/>
                                <w:spacing w:val="-2"/>
                                <w:sz w:val="24"/>
                              </w:rPr>
                              <w:t>COMPLEXITY</w:t>
                            </w:r>
                          </w:p>
                          <w:p w14:paraId="72714583" w14:textId="77777777" w:rsidR="00F97CAA" w:rsidRDefault="00F97CAA">
                            <w:pPr>
                              <w:pStyle w:val="TableParagraph"/>
                              <w:spacing w:before="7"/>
                              <w:rPr>
                                <w:sz w:val="28"/>
                              </w:rPr>
                            </w:pPr>
                          </w:p>
                          <w:p w14:paraId="72714584" w14:textId="77777777" w:rsidR="00F97CAA" w:rsidRDefault="00437D19">
                            <w:pPr>
                              <w:pStyle w:val="TableParagraph"/>
                              <w:spacing w:line="246" w:lineRule="exact"/>
                              <w:ind w:left="161" w:right="221"/>
                              <w:jc w:val="center"/>
                              <w:rPr>
                                <w:b/>
                                <w:sz w:val="24"/>
                              </w:rPr>
                            </w:pPr>
                            <w:r>
                              <w:rPr>
                                <w:b/>
                                <w:spacing w:val="-2"/>
                                <w:sz w:val="24"/>
                              </w:rPr>
                              <w:t>INTENSITY</w:t>
                            </w:r>
                          </w:p>
                        </w:tc>
                        <w:tc>
                          <w:tcPr>
                            <w:tcW w:w="3270" w:type="dxa"/>
                            <w:gridSpan w:val="5"/>
                          </w:tcPr>
                          <w:p w14:paraId="72714585" w14:textId="77777777" w:rsidR="00F97CAA" w:rsidRDefault="00F97CAA">
                            <w:pPr>
                              <w:pStyle w:val="TableParagraph"/>
                              <w:rPr>
                                <w:rFonts w:ascii="Times New Roman"/>
                              </w:rPr>
                            </w:pPr>
                          </w:p>
                        </w:tc>
                      </w:tr>
                      <w:tr w:rsidR="00F97CAA" w14:paraId="72714593" w14:textId="77777777">
                        <w:trPr>
                          <w:trHeight w:val="192"/>
                        </w:trPr>
                        <w:tc>
                          <w:tcPr>
                            <w:tcW w:w="431" w:type="dxa"/>
                          </w:tcPr>
                          <w:p w14:paraId="72714587" w14:textId="77777777" w:rsidR="00F97CAA" w:rsidRDefault="00437D19">
                            <w:pPr>
                              <w:pStyle w:val="TableParagraph"/>
                              <w:spacing w:line="172" w:lineRule="exact"/>
                              <w:ind w:left="50"/>
                              <w:rPr>
                                <w:b/>
                                <w:sz w:val="24"/>
                              </w:rPr>
                            </w:pPr>
                            <w:r>
                              <w:rPr>
                                <w:b/>
                                <w:w w:val="99"/>
                                <w:sz w:val="24"/>
                              </w:rPr>
                              <w:t>N</w:t>
                            </w:r>
                          </w:p>
                        </w:tc>
                        <w:tc>
                          <w:tcPr>
                            <w:tcW w:w="625" w:type="dxa"/>
                          </w:tcPr>
                          <w:p w14:paraId="72714588" w14:textId="77777777" w:rsidR="00F97CAA" w:rsidRDefault="00F97CAA">
                            <w:pPr>
                              <w:pStyle w:val="TableParagraph"/>
                              <w:rPr>
                                <w:rFonts w:ascii="Times New Roman"/>
                                <w:sz w:val="12"/>
                              </w:rPr>
                            </w:pPr>
                          </w:p>
                        </w:tc>
                        <w:tc>
                          <w:tcPr>
                            <w:tcW w:w="655" w:type="dxa"/>
                          </w:tcPr>
                          <w:p w14:paraId="72714589" w14:textId="77777777" w:rsidR="00F97CAA" w:rsidRDefault="00F97CAA">
                            <w:pPr>
                              <w:pStyle w:val="TableParagraph"/>
                              <w:rPr>
                                <w:rFonts w:ascii="Times New Roman"/>
                                <w:sz w:val="12"/>
                              </w:rPr>
                            </w:pPr>
                          </w:p>
                        </w:tc>
                        <w:tc>
                          <w:tcPr>
                            <w:tcW w:w="653" w:type="dxa"/>
                          </w:tcPr>
                          <w:p w14:paraId="7271458A" w14:textId="77777777" w:rsidR="00F97CAA" w:rsidRDefault="00F97CAA">
                            <w:pPr>
                              <w:pStyle w:val="TableParagraph"/>
                              <w:rPr>
                                <w:rFonts w:ascii="Times New Roman"/>
                                <w:sz w:val="12"/>
                              </w:rPr>
                            </w:pPr>
                          </w:p>
                        </w:tc>
                        <w:tc>
                          <w:tcPr>
                            <w:tcW w:w="656" w:type="dxa"/>
                          </w:tcPr>
                          <w:p w14:paraId="7271458B" w14:textId="77777777" w:rsidR="00F97CAA" w:rsidRDefault="00F97CAA">
                            <w:pPr>
                              <w:pStyle w:val="TableParagraph"/>
                              <w:rPr>
                                <w:rFonts w:ascii="Times New Roman"/>
                                <w:sz w:val="12"/>
                              </w:rPr>
                            </w:pPr>
                          </w:p>
                        </w:tc>
                        <w:tc>
                          <w:tcPr>
                            <w:tcW w:w="653" w:type="dxa"/>
                          </w:tcPr>
                          <w:p w14:paraId="7271458C" w14:textId="77777777" w:rsidR="00F97CAA" w:rsidRDefault="00F97CAA">
                            <w:pPr>
                              <w:pStyle w:val="TableParagraph"/>
                              <w:rPr>
                                <w:rFonts w:ascii="Times New Roman"/>
                                <w:sz w:val="12"/>
                              </w:rPr>
                            </w:pPr>
                          </w:p>
                        </w:tc>
                        <w:tc>
                          <w:tcPr>
                            <w:tcW w:w="1964" w:type="dxa"/>
                          </w:tcPr>
                          <w:p w14:paraId="7271458D" w14:textId="77777777" w:rsidR="00F97CAA" w:rsidRDefault="00F97CAA">
                            <w:pPr>
                              <w:pStyle w:val="TableParagraph"/>
                              <w:rPr>
                                <w:rFonts w:ascii="Times New Roman"/>
                                <w:sz w:val="12"/>
                              </w:rPr>
                            </w:pPr>
                          </w:p>
                        </w:tc>
                        <w:tc>
                          <w:tcPr>
                            <w:tcW w:w="653" w:type="dxa"/>
                          </w:tcPr>
                          <w:p w14:paraId="7271458E" w14:textId="77777777" w:rsidR="00F97CAA" w:rsidRDefault="00F97CAA">
                            <w:pPr>
                              <w:pStyle w:val="TableParagraph"/>
                              <w:rPr>
                                <w:rFonts w:ascii="Times New Roman"/>
                                <w:sz w:val="12"/>
                              </w:rPr>
                            </w:pPr>
                          </w:p>
                        </w:tc>
                        <w:tc>
                          <w:tcPr>
                            <w:tcW w:w="655" w:type="dxa"/>
                          </w:tcPr>
                          <w:p w14:paraId="7271458F" w14:textId="77777777" w:rsidR="00F97CAA" w:rsidRDefault="00F97CAA">
                            <w:pPr>
                              <w:pStyle w:val="TableParagraph"/>
                              <w:rPr>
                                <w:rFonts w:ascii="Times New Roman"/>
                                <w:sz w:val="12"/>
                              </w:rPr>
                            </w:pPr>
                          </w:p>
                        </w:tc>
                        <w:tc>
                          <w:tcPr>
                            <w:tcW w:w="653" w:type="dxa"/>
                          </w:tcPr>
                          <w:p w14:paraId="72714590" w14:textId="77777777" w:rsidR="00F97CAA" w:rsidRDefault="00F97CAA">
                            <w:pPr>
                              <w:pStyle w:val="TableParagraph"/>
                              <w:rPr>
                                <w:rFonts w:ascii="Times New Roman"/>
                                <w:sz w:val="12"/>
                              </w:rPr>
                            </w:pPr>
                          </w:p>
                        </w:tc>
                        <w:tc>
                          <w:tcPr>
                            <w:tcW w:w="656" w:type="dxa"/>
                          </w:tcPr>
                          <w:p w14:paraId="72714591" w14:textId="77777777" w:rsidR="00F97CAA" w:rsidRDefault="00F97CAA">
                            <w:pPr>
                              <w:pStyle w:val="TableParagraph"/>
                              <w:rPr>
                                <w:rFonts w:ascii="Times New Roman"/>
                                <w:sz w:val="12"/>
                              </w:rPr>
                            </w:pPr>
                          </w:p>
                        </w:tc>
                        <w:tc>
                          <w:tcPr>
                            <w:tcW w:w="653" w:type="dxa"/>
                          </w:tcPr>
                          <w:p w14:paraId="72714592" w14:textId="77777777" w:rsidR="00F97CAA" w:rsidRDefault="00F97CAA">
                            <w:pPr>
                              <w:pStyle w:val="TableParagraph"/>
                              <w:rPr>
                                <w:rFonts w:ascii="Times New Roman"/>
                                <w:sz w:val="12"/>
                              </w:rPr>
                            </w:pPr>
                          </w:p>
                        </w:tc>
                      </w:tr>
                      <w:tr w:rsidR="00F97CAA" w14:paraId="727145A0" w14:textId="77777777">
                        <w:trPr>
                          <w:trHeight w:val="69"/>
                        </w:trPr>
                        <w:tc>
                          <w:tcPr>
                            <w:tcW w:w="431" w:type="dxa"/>
                          </w:tcPr>
                          <w:p w14:paraId="72714594" w14:textId="77777777" w:rsidR="00F97CAA" w:rsidRDefault="00F97CAA">
                            <w:pPr>
                              <w:pStyle w:val="TableParagraph"/>
                              <w:rPr>
                                <w:rFonts w:ascii="Times New Roman"/>
                                <w:sz w:val="2"/>
                              </w:rPr>
                            </w:pPr>
                          </w:p>
                        </w:tc>
                        <w:tc>
                          <w:tcPr>
                            <w:tcW w:w="625" w:type="dxa"/>
                          </w:tcPr>
                          <w:p w14:paraId="72714595" w14:textId="77777777" w:rsidR="00F97CAA" w:rsidRDefault="00F97CAA">
                            <w:pPr>
                              <w:pStyle w:val="TableParagraph"/>
                              <w:rPr>
                                <w:rFonts w:ascii="Times New Roman"/>
                                <w:sz w:val="2"/>
                              </w:rPr>
                            </w:pPr>
                          </w:p>
                        </w:tc>
                        <w:tc>
                          <w:tcPr>
                            <w:tcW w:w="655" w:type="dxa"/>
                            <w:shd w:val="clear" w:color="auto" w:fill="000000"/>
                          </w:tcPr>
                          <w:p w14:paraId="72714596" w14:textId="77777777" w:rsidR="00F97CAA" w:rsidRDefault="00F97CAA">
                            <w:pPr>
                              <w:pStyle w:val="TableParagraph"/>
                              <w:rPr>
                                <w:rFonts w:ascii="Times New Roman"/>
                                <w:sz w:val="2"/>
                              </w:rPr>
                            </w:pPr>
                          </w:p>
                        </w:tc>
                        <w:tc>
                          <w:tcPr>
                            <w:tcW w:w="653" w:type="dxa"/>
                          </w:tcPr>
                          <w:p w14:paraId="72714597" w14:textId="77777777" w:rsidR="00F97CAA" w:rsidRDefault="00F97CAA">
                            <w:pPr>
                              <w:pStyle w:val="TableParagraph"/>
                              <w:rPr>
                                <w:rFonts w:ascii="Times New Roman"/>
                                <w:sz w:val="2"/>
                              </w:rPr>
                            </w:pPr>
                          </w:p>
                        </w:tc>
                        <w:tc>
                          <w:tcPr>
                            <w:tcW w:w="656" w:type="dxa"/>
                          </w:tcPr>
                          <w:p w14:paraId="72714598" w14:textId="77777777" w:rsidR="00F97CAA" w:rsidRDefault="00F97CAA">
                            <w:pPr>
                              <w:pStyle w:val="TableParagraph"/>
                              <w:rPr>
                                <w:rFonts w:ascii="Times New Roman"/>
                                <w:sz w:val="2"/>
                              </w:rPr>
                            </w:pPr>
                          </w:p>
                        </w:tc>
                        <w:tc>
                          <w:tcPr>
                            <w:tcW w:w="653" w:type="dxa"/>
                          </w:tcPr>
                          <w:p w14:paraId="72714599" w14:textId="77777777" w:rsidR="00F97CAA" w:rsidRDefault="00F97CAA">
                            <w:pPr>
                              <w:pStyle w:val="TableParagraph"/>
                              <w:rPr>
                                <w:rFonts w:ascii="Times New Roman"/>
                                <w:sz w:val="2"/>
                              </w:rPr>
                            </w:pPr>
                          </w:p>
                        </w:tc>
                        <w:tc>
                          <w:tcPr>
                            <w:tcW w:w="1964" w:type="dxa"/>
                          </w:tcPr>
                          <w:p w14:paraId="7271459A" w14:textId="77777777" w:rsidR="00F97CAA" w:rsidRDefault="00F97CAA">
                            <w:pPr>
                              <w:pStyle w:val="TableParagraph"/>
                              <w:rPr>
                                <w:rFonts w:ascii="Times New Roman"/>
                                <w:sz w:val="2"/>
                              </w:rPr>
                            </w:pPr>
                          </w:p>
                        </w:tc>
                        <w:tc>
                          <w:tcPr>
                            <w:tcW w:w="653" w:type="dxa"/>
                          </w:tcPr>
                          <w:p w14:paraId="7271459B" w14:textId="77777777" w:rsidR="00F97CAA" w:rsidRDefault="00F97CAA">
                            <w:pPr>
                              <w:pStyle w:val="TableParagraph"/>
                              <w:rPr>
                                <w:rFonts w:ascii="Times New Roman"/>
                                <w:sz w:val="2"/>
                              </w:rPr>
                            </w:pPr>
                          </w:p>
                        </w:tc>
                        <w:tc>
                          <w:tcPr>
                            <w:tcW w:w="655" w:type="dxa"/>
                            <w:shd w:val="clear" w:color="auto" w:fill="000000"/>
                          </w:tcPr>
                          <w:p w14:paraId="7271459C" w14:textId="77777777" w:rsidR="00F97CAA" w:rsidRDefault="00F97CAA">
                            <w:pPr>
                              <w:pStyle w:val="TableParagraph"/>
                              <w:rPr>
                                <w:rFonts w:ascii="Times New Roman"/>
                                <w:sz w:val="2"/>
                              </w:rPr>
                            </w:pPr>
                          </w:p>
                        </w:tc>
                        <w:tc>
                          <w:tcPr>
                            <w:tcW w:w="653" w:type="dxa"/>
                            <w:shd w:val="clear" w:color="auto" w:fill="000000"/>
                          </w:tcPr>
                          <w:p w14:paraId="7271459D" w14:textId="77777777" w:rsidR="00F97CAA" w:rsidRDefault="00F97CAA">
                            <w:pPr>
                              <w:pStyle w:val="TableParagraph"/>
                              <w:rPr>
                                <w:rFonts w:ascii="Times New Roman"/>
                                <w:sz w:val="2"/>
                              </w:rPr>
                            </w:pPr>
                          </w:p>
                        </w:tc>
                        <w:tc>
                          <w:tcPr>
                            <w:tcW w:w="656" w:type="dxa"/>
                            <w:shd w:val="clear" w:color="auto" w:fill="000000"/>
                          </w:tcPr>
                          <w:p w14:paraId="7271459E" w14:textId="77777777" w:rsidR="00F97CAA" w:rsidRDefault="00F97CAA">
                            <w:pPr>
                              <w:pStyle w:val="TableParagraph"/>
                              <w:rPr>
                                <w:rFonts w:ascii="Times New Roman"/>
                                <w:sz w:val="2"/>
                              </w:rPr>
                            </w:pPr>
                          </w:p>
                        </w:tc>
                        <w:tc>
                          <w:tcPr>
                            <w:tcW w:w="653" w:type="dxa"/>
                          </w:tcPr>
                          <w:p w14:paraId="7271459F" w14:textId="77777777" w:rsidR="00F97CAA" w:rsidRDefault="00F97CAA">
                            <w:pPr>
                              <w:pStyle w:val="TableParagraph"/>
                              <w:rPr>
                                <w:rFonts w:ascii="Times New Roman"/>
                                <w:sz w:val="2"/>
                              </w:rPr>
                            </w:pPr>
                          </w:p>
                        </w:tc>
                      </w:tr>
                      <w:tr w:rsidR="00F97CAA" w14:paraId="727145AD" w14:textId="77777777">
                        <w:trPr>
                          <w:trHeight w:val="329"/>
                        </w:trPr>
                        <w:tc>
                          <w:tcPr>
                            <w:tcW w:w="431" w:type="dxa"/>
                          </w:tcPr>
                          <w:p w14:paraId="727145A1" w14:textId="77777777" w:rsidR="00F97CAA" w:rsidRDefault="00437D19">
                            <w:pPr>
                              <w:pStyle w:val="TableParagraph"/>
                              <w:spacing w:line="272" w:lineRule="exact"/>
                              <w:ind w:left="50"/>
                              <w:rPr>
                                <w:b/>
                                <w:sz w:val="24"/>
                              </w:rPr>
                            </w:pPr>
                            <w:r>
                              <w:rPr>
                                <w:b/>
                                <w:sz w:val="24"/>
                              </w:rPr>
                              <w:t>P</w:t>
                            </w:r>
                          </w:p>
                        </w:tc>
                        <w:tc>
                          <w:tcPr>
                            <w:tcW w:w="625" w:type="dxa"/>
                          </w:tcPr>
                          <w:p w14:paraId="727145A2" w14:textId="77777777" w:rsidR="00F97CAA" w:rsidRDefault="00F97CAA">
                            <w:pPr>
                              <w:pStyle w:val="TableParagraph"/>
                              <w:rPr>
                                <w:rFonts w:ascii="Times New Roman"/>
                              </w:rPr>
                            </w:pPr>
                          </w:p>
                        </w:tc>
                        <w:tc>
                          <w:tcPr>
                            <w:tcW w:w="655" w:type="dxa"/>
                            <w:shd w:val="clear" w:color="auto" w:fill="000000"/>
                          </w:tcPr>
                          <w:p w14:paraId="727145A3" w14:textId="77777777" w:rsidR="00F97CAA" w:rsidRDefault="00F97CAA">
                            <w:pPr>
                              <w:pStyle w:val="TableParagraph"/>
                              <w:rPr>
                                <w:rFonts w:ascii="Times New Roman"/>
                              </w:rPr>
                            </w:pPr>
                          </w:p>
                        </w:tc>
                        <w:tc>
                          <w:tcPr>
                            <w:tcW w:w="653" w:type="dxa"/>
                          </w:tcPr>
                          <w:p w14:paraId="727145A4" w14:textId="77777777" w:rsidR="00F97CAA" w:rsidRDefault="00F97CAA">
                            <w:pPr>
                              <w:pStyle w:val="TableParagraph"/>
                              <w:rPr>
                                <w:rFonts w:ascii="Times New Roman"/>
                              </w:rPr>
                            </w:pPr>
                          </w:p>
                        </w:tc>
                        <w:tc>
                          <w:tcPr>
                            <w:tcW w:w="656" w:type="dxa"/>
                          </w:tcPr>
                          <w:p w14:paraId="727145A5" w14:textId="77777777" w:rsidR="00F97CAA" w:rsidRDefault="00F97CAA">
                            <w:pPr>
                              <w:pStyle w:val="TableParagraph"/>
                              <w:rPr>
                                <w:rFonts w:ascii="Times New Roman"/>
                              </w:rPr>
                            </w:pPr>
                          </w:p>
                        </w:tc>
                        <w:tc>
                          <w:tcPr>
                            <w:tcW w:w="653" w:type="dxa"/>
                          </w:tcPr>
                          <w:p w14:paraId="727145A6" w14:textId="77777777" w:rsidR="00F97CAA" w:rsidRDefault="00F97CAA">
                            <w:pPr>
                              <w:pStyle w:val="TableParagraph"/>
                              <w:rPr>
                                <w:rFonts w:ascii="Times New Roman"/>
                              </w:rPr>
                            </w:pPr>
                          </w:p>
                        </w:tc>
                        <w:tc>
                          <w:tcPr>
                            <w:tcW w:w="1964" w:type="dxa"/>
                          </w:tcPr>
                          <w:p w14:paraId="727145A7" w14:textId="77777777" w:rsidR="00F97CAA" w:rsidRDefault="00F97CAA">
                            <w:pPr>
                              <w:pStyle w:val="TableParagraph"/>
                              <w:rPr>
                                <w:rFonts w:ascii="Times New Roman"/>
                              </w:rPr>
                            </w:pPr>
                          </w:p>
                        </w:tc>
                        <w:tc>
                          <w:tcPr>
                            <w:tcW w:w="653" w:type="dxa"/>
                          </w:tcPr>
                          <w:p w14:paraId="727145A8" w14:textId="77777777" w:rsidR="00F97CAA" w:rsidRDefault="00F97CAA">
                            <w:pPr>
                              <w:pStyle w:val="TableParagraph"/>
                              <w:rPr>
                                <w:rFonts w:ascii="Times New Roman"/>
                              </w:rPr>
                            </w:pPr>
                          </w:p>
                        </w:tc>
                        <w:tc>
                          <w:tcPr>
                            <w:tcW w:w="655" w:type="dxa"/>
                            <w:shd w:val="clear" w:color="auto" w:fill="000000"/>
                          </w:tcPr>
                          <w:p w14:paraId="727145A9" w14:textId="77777777" w:rsidR="00F97CAA" w:rsidRDefault="00F97CAA">
                            <w:pPr>
                              <w:pStyle w:val="TableParagraph"/>
                              <w:rPr>
                                <w:rFonts w:ascii="Times New Roman"/>
                              </w:rPr>
                            </w:pPr>
                          </w:p>
                        </w:tc>
                        <w:tc>
                          <w:tcPr>
                            <w:tcW w:w="653" w:type="dxa"/>
                            <w:shd w:val="clear" w:color="auto" w:fill="000000"/>
                          </w:tcPr>
                          <w:p w14:paraId="727145AA" w14:textId="77777777" w:rsidR="00F97CAA" w:rsidRDefault="00F97CAA">
                            <w:pPr>
                              <w:pStyle w:val="TableParagraph"/>
                              <w:rPr>
                                <w:rFonts w:ascii="Times New Roman"/>
                              </w:rPr>
                            </w:pPr>
                          </w:p>
                        </w:tc>
                        <w:tc>
                          <w:tcPr>
                            <w:tcW w:w="656" w:type="dxa"/>
                            <w:shd w:val="clear" w:color="auto" w:fill="000000"/>
                          </w:tcPr>
                          <w:p w14:paraId="727145AB" w14:textId="77777777" w:rsidR="00F97CAA" w:rsidRDefault="00F97CAA">
                            <w:pPr>
                              <w:pStyle w:val="TableParagraph"/>
                              <w:rPr>
                                <w:rFonts w:ascii="Times New Roman"/>
                              </w:rPr>
                            </w:pPr>
                          </w:p>
                        </w:tc>
                        <w:tc>
                          <w:tcPr>
                            <w:tcW w:w="653" w:type="dxa"/>
                          </w:tcPr>
                          <w:p w14:paraId="727145AC" w14:textId="77777777" w:rsidR="00F97CAA" w:rsidRDefault="00F97CAA">
                            <w:pPr>
                              <w:pStyle w:val="TableParagraph"/>
                              <w:rPr>
                                <w:rFonts w:ascii="Times New Roman"/>
                              </w:rPr>
                            </w:pPr>
                          </w:p>
                        </w:tc>
                      </w:tr>
                      <w:tr w:rsidR="00F97CAA" w14:paraId="727145BA" w14:textId="77777777">
                        <w:trPr>
                          <w:trHeight w:val="222"/>
                        </w:trPr>
                        <w:tc>
                          <w:tcPr>
                            <w:tcW w:w="431" w:type="dxa"/>
                          </w:tcPr>
                          <w:p w14:paraId="727145AE" w14:textId="77777777" w:rsidR="00F97CAA" w:rsidRDefault="00437D19">
                            <w:pPr>
                              <w:pStyle w:val="TableParagraph"/>
                              <w:spacing w:line="203" w:lineRule="exact"/>
                              <w:ind w:left="50"/>
                              <w:rPr>
                                <w:b/>
                                <w:sz w:val="24"/>
                              </w:rPr>
                            </w:pPr>
                            <w:r>
                              <w:rPr>
                                <w:b/>
                                <w:w w:val="99"/>
                                <w:sz w:val="24"/>
                              </w:rPr>
                              <w:t>R</w:t>
                            </w:r>
                          </w:p>
                        </w:tc>
                        <w:tc>
                          <w:tcPr>
                            <w:tcW w:w="625" w:type="dxa"/>
                          </w:tcPr>
                          <w:p w14:paraId="727145AF" w14:textId="77777777" w:rsidR="00F97CAA" w:rsidRDefault="00F97CAA">
                            <w:pPr>
                              <w:pStyle w:val="TableParagraph"/>
                              <w:rPr>
                                <w:rFonts w:ascii="Times New Roman"/>
                                <w:sz w:val="14"/>
                              </w:rPr>
                            </w:pPr>
                          </w:p>
                        </w:tc>
                        <w:tc>
                          <w:tcPr>
                            <w:tcW w:w="655" w:type="dxa"/>
                            <w:shd w:val="clear" w:color="auto" w:fill="FF0000"/>
                          </w:tcPr>
                          <w:p w14:paraId="727145B0" w14:textId="77777777" w:rsidR="00F97CAA" w:rsidRDefault="00F97CAA">
                            <w:pPr>
                              <w:pStyle w:val="TableParagraph"/>
                              <w:rPr>
                                <w:rFonts w:ascii="Times New Roman"/>
                                <w:sz w:val="14"/>
                              </w:rPr>
                            </w:pPr>
                          </w:p>
                        </w:tc>
                        <w:tc>
                          <w:tcPr>
                            <w:tcW w:w="653" w:type="dxa"/>
                            <w:shd w:val="clear" w:color="auto" w:fill="FF0000"/>
                          </w:tcPr>
                          <w:p w14:paraId="727145B1" w14:textId="77777777" w:rsidR="00F97CAA" w:rsidRDefault="00F97CAA">
                            <w:pPr>
                              <w:pStyle w:val="TableParagraph"/>
                              <w:rPr>
                                <w:rFonts w:ascii="Times New Roman"/>
                                <w:sz w:val="14"/>
                              </w:rPr>
                            </w:pPr>
                          </w:p>
                        </w:tc>
                        <w:tc>
                          <w:tcPr>
                            <w:tcW w:w="656" w:type="dxa"/>
                          </w:tcPr>
                          <w:p w14:paraId="727145B2" w14:textId="77777777" w:rsidR="00F97CAA" w:rsidRDefault="00F97CAA">
                            <w:pPr>
                              <w:pStyle w:val="TableParagraph"/>
                              <w:rPr>
                                <w:rFonts w:ascii="Times New Roman"/>
                                <w:sz w:val="14"/>
                              </w:rPr>
                            </w:pPr>
                          </w:p>
                        </w:tc>
                        <w:tc>
                          <w:tcPr>
                            <w:tcW w:w="653" w:type="dxa"/>
                            <w:shd w:val="clear" w:color="auto" w:fill="FF0000"/>
                          </w:tcPr>
                          <w:p w14:paraId="727145B3" w14:textId="77777777" w:rsidR="00F97CAA" w:rsidRDefault="00F97CAA">
                            <w:pPr>
                              <w:pStyle w:val="TableParagraph"/>
                              <w:rPr>
                                <w:rFonts w:ascii="Times New Roman"/>
                                <w:sz w:val="14"/>
                              </w:rPr>
                            </w:pPr>
                          </w:p>
                        </w:tc>
                        <w:tc>
                          <w:tcPr>
                            <w:tcW w:w="1964" w:type="dxa"/>
                          </w:tcPr>
                          <w:p w14:paraId="727145B4" w14:textId="77777777" w:rsidR="00F97CAA" w:rsidRDefault="00F97CAA">
                            <w:pPr>
                              <w:pStyle w:val="TableParagraph"/>
                              <w:rPr>
                                <w:rFonts w:ascii="Times New Roman"/>
                                <w:sz w:val="14"/>
                              </w:rPr>
                            </w:pPr>
                          </w:p>
                        </w:tc>
                        <w:tc>
                          <w:tcPr>
                            <w:tcW w:w="653" w:type="dxa"/>
                            <w:shd w:val="clear" w:color="auto" w:fill="FF0000"/>
                          </w:tcPr>
                          <w:p w14:paraId="727145B5" w14:textId="77777777" w:rsidR="00F97CAA" w:rsidRDefault="00F97CAA">
                            <w:pPr>
                              <w:pStyle w:val="TableParagraph"/>
                              <w:rPr>
                                <w:rFonts w:ascii="Times New Roman"/>
                                <w:sz w:val="14"/>
                              </w:rPr>
                            </w:pPr>
                          </w:p>
                        </w:tc>
                        <w:tc>
                          <w:tcPr>
                            <w:tcW w:w="655" w:type="dxa"/>
                            <w:shd w:val="clear" w:color="auto" w:fill="FF0000"/>
                          </w:tcPr>
                          <w:p w14:paraId="727145B6" w14:textId="77777777" w:rsidR="00F97CAA" w:rsidRDefault="00F97CAA">
                            <w:pPr>
                              <w:pStyle w:val="TableParagraph"/>
                              <w:rPr>
                                <w:rFonts w:ascii="Times New Roman"/>
                                <w:sz w:val="14"/>
                              </w:rPr>
                            </w:pPr>
                          </w:p>
                        </w:tc>
                        <w:tc>
                          <w:tcPr>
                            <w:tcW w:w="653" w:type="dxa"/>
                            <w:shd w:val="clear" w:color="auto" w:fill="FF0000"/>
                          </w:tcPr>
                          <w:p w14:paraId="727145B7" w14:textId="77777777" w:rsidR="00F97CAA" w:rsidRDefault="00F97CAA">
                            <w:pPr>
                              <w:pStyle w:val="TableParagraph"/>
                              <w:rPr>
                                <w:rFonts w:ascii="Times New Roman"/>
                                <w:sz w:val="14"/>
                              </w:rPr>
                            </w:pPr>
                          </w:p>
                        </w:tc>
                        <w:tc>
                          <w:tcPr>
                            <w:tcW w:w="656" w:type="dxa"/>
                          </w:tcPr>
                          <w:p w14:paraId="727145B8" w14:textId="77777777" w:rsidR="00F97CAA" w:rsidRDefault="00F97CAA">
                            <w:pPr>
                              <w:pStyle w:val="TableParagraph"/>
                              <w:rPr>
                                <w:rFonts w:ascii="Times New Roman"/>
                                <w:sz w:val="14"/>
                              </w:rPr>
                            </w:pPr>
                          </w:p>
                        </w:tc>
                        <w:tc>
                          <w:tcPr>
                            <w:tcW w:w="653" w:type="dxa"/>
                            <w:shd w:val="clear" w:color="auto" w:fill="FF0000"/>
                          </w:tcPr>
                          <w:p w14:paraId="727145B9" w14:textId="77777777" w:rsidR="00F97CAA" w:rsidRDefault="00F97CAA">
                            <w:pPr>
                              <w:pStyle w:val="TableParagraph"/>
                              <w:rPr>
                                <w:rFonts w:ascii="Times New Roman"/>
                                <w:sz w:val="14"/>
                              </w:rPr>
                            </w:pPr>
                          </w:p>
                        </w:tc>
                      </w:tr>
                      <w:tr w:rsidR="00F97CAA" w14:paraId="727145C7" w14:textId="77777777">
                        <w:trPr>
                          <w:trHeight w:val="173"/>
                        </w:trPr>
                        <w:tc>
                          <w:tcPr>
                            <w:tcW w:w="431" w:type="dxa"/>
                          </w:tcPr>
                          <w:p w14:paraId="727145BB" w14:textId="77777777" w:rsidR="00F97CAA" w:rsidRDefault="00437D19">
                            <w:pPr>
                              <w:pStyle w:val="TableParagraph"/>
                              <w:spacing w:line="153" w:lineRule="exact"/>
                              <w:ind w:left="50"/>
                              <w:rPr>
                                <w:b/>
                                <w:sz w:val="24"/>
                              </w:rPr>
                            </w:pPr>
                            <w:r>
                              <w:rPr>
                                <w:b/>
                                <w:sz w:val="24"/>
                              </w:rPr>
                              <w:t>E</w:t>
                            </w:r>
                          </w:p>
                        </w:tc>
                        <w:tc>
                          <w:tcPr>
                            <w:tcW w:w="625" w:type="dxa"/>
                          </w:tcPr>
                          <w:p w14:paraId="727145BC" w14:textId="77777777" w:rsidR="00F97CAA" w:rsidRDefault="00437D19">
                            <w:pPr>
                              <w:pStyle w:val="TableParagraph"/>
                              <w:spacing w:before="5" w:line="148" w:lineRule="exact"/>
                              <w:ind w:left="207"/>
                              <w:rPr>
                                <w:b/>
                                <w:sz w:val="24"/>
                              </w:rPr>
                            </w:pPr>
                            <w:r>
                              <w:rPr>
                                <w:b/>
                                <w:sz w:val="24"/>
                              </w:rPr>
                              <w:t>I</w:t>
                            </w:r>
                          </w:p>
                        </w:tc>
                        <w:tc>
                          <w:tcPr>
                            <w:tcW w:w="655" w:type="dxa"/>
                            <w:shd w:val="clear" w:color="auto" w:fill="FF0000"/>
                          </w:tcPr>
                          <w:p w14:paraId="727145BD" w14:textId="77777777" w:rsidR="00F97CAA" w:rsidRDefault="00F97CAA">
                            <w:pPr>
                              <w:pStyle w:val="TableParagraph"/>
                              <w:rPr>
                                <w:rFonts w:ascii="Times New Roman"/>
                                <w:sz w:val="10"/>
                              </w:rPr>
                            </w:pPr>
                          </w:p>
                        </w:tc>
                        <w:tc>
                          <w:tcPr>
                            <w:tcW w:w="653" w:type="dxa"/>
                            <w:shd w:val="clear" w:color="auto" w:fill="FF0000"/>
                          </w:tcPr>
                          <w:p w14:paraId="727145BE" w14:textId="77777777" w:rsidR="00F97CAA" w:rsidRDefault="00F97CAA">
                            <w:pPr>
                              <w:pStyle w:val="TableParagraph"/>
                              <w:rPr>
                                <w:rFonts w:ascii="Times New Roman"/>
                                <w:sz w:val="10"/>
                              </w:rPr>
                            </w:pPr>
                          </w:p>
                        </w:tc>
                        <w:tc>
                          <w:tcPr>
                            <w:tcW w:w="656" w:type="dxa"/>
                          </w:tcPr>
                          <w:p w14:paraId="727145BF" w14:textId="77777777" w:rsidR="00F97CAA" w:rsidRDefault="00F97CAA">
                            <w:pPr>
                              <w:pStyle w:val="TableParagraph"/>
                              <w:rPr>
                                <w:rFonts w:ascii="Times New Roman"/>
                                <w:sz w:val="10"/>
                              </w:rPr>
                            </w:pPr>
                          </w:p>
                        </w:tc>
                        <w:tc>
                          <w:tcPr>
                            <w:tcW w:w="653" w:type="dxa"/>
                            <w:shd w:val="clear" w:color="auto" w:fill="FF0000"/>
                          </w:tcPr>
                          <w:p w14:paraId="727145C0" w14:textId="77777777" w:rsidR="00F97CAA" w:rsidRDefault="00F97CAA">
                            <w:pPr>
                              <w:pStyle w:val="TableParagraph"/>
                              <w:rPr>
                                <w:rFonts w:ascii="Times New Roman"/>
                                <w:sz w:val="10"/>
                              </w:rPr>
                            </w:pPr>
                          </w:p>
                        </w:tc>
                        <w:tc>
                          <w:tcPr>
                            <w:tcW w:w="1964" w:type="dxa"/>
                          </w:tcPr>
                          <w:p w14:paraId="727145C1" w14:textId="77777777" w:rsidR="00F97CAA" w:rsidRDefault="00F97CAA">
                            <w:pPr>
                              <w:pStyle w:val="TableParagraph"/>
                              <w:rPr>
                                <w:rFonts w:ascii="Times New Roman"/>
                                <w:sz w:val="10"/>
                              </w:rPr>
                            </w:pPr>
                          </w:p>
                        </w:tc>
                        <w:tc>
                          <w:tcPr>
                            <w:tcW w:w="653" w:type="dxa"/>
                            <w:shd w:val="clear" w:color="auto" w:fill="FF0000"/>
                          </w:tcPr>
                          <w:p w14:paraId="727145C2" w14:textId="77777777" w:rsidR="00F97CAA" w:rsidRDefault="00F97CAA">
                            <w:pPr>
                              <w:pStyle w:val="TableParagraph"/>
                              <w:rPr>
                                <w:rFonts w:ascii="Times New Roman"/>
                                <w:sz w:val="10"/>
                              </w:rPr>
                            </w:pPr>
                          </w:p>
                        </w:tc>
                        <w:tc>
                          <w:tcPr>
                            <w:tcW w:w="655" w:type="dxa"/>
                            <w:shd w:val="clear" w:color="auto" w:fill="FF0000"/>
                          </w:tcPr>
                          <w:p w14:paraId="727145C3" w14:textId="77777777" w:rsidR="00F97CAA" w:rsidRDefault="00F97CAA">
                            <w:pPr>
                              <w:pStyle w:val="TableParagraph"/>
                              <w:rPr>
                                <w:rFonts w:ascii="Times New Roman"/>
                                <w:sz w:val="10"/>
                              </w:rPr>
                            </w:pPr>
                          </w:p>
                        </w:tc>
                        <w:tc>
                          <w:tcPr>
                            <w:tcW w:w="653" w:type="dxa"/>
                            <w:shd w:val="clear" w:color="auto" w:fill="FF0000"/>
                          </w:tcPr>
                          <w:p w14:paraId="727145C4" w14:textId="77777777" w:rsidR="00F97CAA" w:rsidRDefault="00F97CAA">
                            <w:pPr>
                              <w:pStyle w:val="TableParagraph"/>
                              <w:rPr>
                                <w:rFonts w:ascii="Times New Roman"/>
                                <w:sz w:val="10"/>
                              </w:rPr>
                            </w:pPr>
                          </w:p>
                        </w:tc>
                        <w:tc>
                          <w:tcPr>
                            <w:tcW w:w="656" w:type="dxa"/>
                          </w:tcPr>
                          <w:p w14:paraId="727145C5" w14:textId="77777777" w:rsidR="00F97CAA" w:rsidRDefault="00F97CAA">
                            <w:pPr>
                              <w:pStyle w:val="TableParagraph"/>
                              <w:rPr>
                                <w:rFonts w:ascii="Times New Roman"/>
                                <w:sz w:val="10"/>
                              </w:rPr>
                            </w:pPr>
                          </w:p>
                        </w:tc>
                        <w:tc>
                          <w:tcPr>
                            <w:tcW w:w="653" w:type="dxa"/>
                            <w:shd w:val="clear" w:color="auto" w:fill="FF0000"/>
                          </w:tcPr>
                          <w:p w14:paraId="727145C6" w14:textId="77777777" w:rsidR="00F97CAA" w:rsidRDefault="00F97CAA">
                            <w:pPr>
                              <w:pStyle w:val="TableParagraph"/>
                              <w:rPr>
                                <w:rFonts w:ascii="Times New Roman"/>
                                <w:sz w:val="10"/>
                              </w:rPr>
                            </w:pPr>
                          </w:p>
                        </w:tc>
                      </w:tr>
                      <w:tr w:rsidR="00F97CAA" w14:paraId="727145D4" w14:textId="77777777">
                        <w:trPr>
                          <w:trHeight w:val="107"/>
                        </w:trPr>
                        <w:tc>
                          <w:tcPr>
                            <w:tcW w:w="431" w:type="dxa"/>
                          </w:tcPr>
                          <w:p w14:paraId="727145C8" w14:textId="77777777" w:rsidR="00F97CAA" w:rsidRDefault="00F97CAA">
                            <w:pPr>
                              <w:pStyle w:val="TableParagraph"/>
                              <w:rPr>
                                <w:rFonts w:ascii="Times New Roman"/>
                                <w:sz w:val="4"/>
                              </w:rPr>
                            </w:pPr>
                          </w:p>
                        </w:tc>
                        <w:tc>
                          <w:tcPr>
                            <w:tcW w:w="625" w:type="dxa"/>
                          </w:tcPr>
                          <w:p w14:paraId="727145C9" w14:textId="77777777" w:rsidR="00F97CAA" w:rsidRDefault="00F97CAA">
                            <w:pPr>
                              <w:pStyle w:val="TableParagraph"/>
                              <w:rPr>
                                <w:rFonts w:ascii="Times New Roman"/>
                                <w:sz w:val="4"/>
                              </w:rPr>
                            </w:pPr>
                          </w:p>
                        </w:tc>
                        <w:tc>
                          <w:tcPr>
                            <w:tcW w:w="655" w:type="dxa"/>
                            <w:shd w:val="clear" w:color="auto" w:fill="FFC000"/>
                          </w:tcPr>
                          <w:p w14:paraId="727145CA" w14:textId="77777777" w:rsidR="00F97CAA" w:rsidRDefault="00F97CAA">
                            <w:pPr>
                              <w:pStyle w:val="TableParagraph"/>
                              <w:rPr>
                                <w:rFonts w:ascii="Times New Roman"/>
                                <w:sz w:val="4"/>
                              </w:rPr>
                            </w:pPr>
                          </w:p>
                        </w:tc>
                        <w:tc>
                          <w:tcPr>
                            <w:tcW w:w="653" w:type="dxa"/>
                            <w:shd w:val="clear" w:color="auto" w:fill="FFC000"/>
                          </w:tcPr>
                          <w:p w14:paraId="727145CB" w14:textId="77777777" w:rsidR="00F97CAA" w:rsidRDefault="00F97CAA">
                            <w:pPr>
                              <w:pStyle w:val="TableParagraph"/>
                              <w:rPr>
                                <w:rFonts w:ascii="Times New Roman"/>
                                <w:sz w:val="4"/>
                              </w:rPr>
                            </w:pPr>
                          </w:p>
                        </w:tc>
                        <w:tc>
                          <w:tcPr>
                            <w:tcW w:w="656" w:type="dxa"/>
                            <w:shd w:val="clear" w:color="auto" w:fill="FFC000"/>
                          </w:tcPr>
                          <w:p w14:paraId="727145CC" w14:textId="77777777" w:rsidR="00F97CAA" w:rsidRDefault="00F97CAA">
                            <w:pPr>
                              <w:pStyle w:val="TableParagraph"/>
                              <w:rPr>
                                <w:rFonts w:ascii="Times New Roman"/>
                                <w:sz w:val="4"/>
                              </w:rPr>
                            </w:pPr>
                          </w:p>
                        </w:tc>
                        <w:tc>
                          <w:tcPr>
                            <w:tcW w:w="653" w:type="dxa"/>
                            <w:shd w:val="clear" w:color="auto" w:fill="FFC000"/>
                          </w:tcPr>
                          <w:p w14:paraId="727145CD" w14:textId="77777777" w:rsidR="00F97CAA" w:rsidRDefault="00F97CAA">
                            <w:pPr>
                              <w:pStyle w:val="TableParagraph"/>
                              <w:rPr>
                                <w:rFonts w:ascii="Times New Roman"/>
                                <w:sz w:val="4"/>
                              </w:rPr>
                            </w:pPr>
                          </w:p>
                        </w:tc>
                        <w:tc>
                          <w:tcPr>
                            <w:tcW w:w="1964" w:type="dxa"/>
                            <w:shd w:val="clear" w:color="auto" w:fill="FFC000"/>
                          </w:tcPr>
                          <w:p w14:paraId="727145CE" w14:textId="77777777" w:rsidR="00F97CAA" w:rsidRDefault="00F97CAA">
                            <w:pPr>
                              <w:pStyle w:val="TableParagraph"/>
                              <w:rPr>
                                <w:rFonts w:ascii="Times New Roman"/>
                                <w:sz w:val="4"/>
                              </w:rPr>
                            </w:pPr>
                          </w:p>
                        </w:tc>
                        <w:tc>
                          <w:tcPr>
                            <w:tcW w:w="653" w:type="dxa"/>
                            <w:shd w:val="clear" w:color="auto" w:fill="FFC000"/>
                          </w:tcPr>
                          <w:p w14:paraId="727145CF" w14:textId="77777777" w:rsidR="00F97CAA" w:rsidRDefault="00F97CAA">
                            <w:pPr>
                              <w:pStyle w:val="TableParagraph"/>
                              <w:rPr>
                                <w:rFonts w:ascii="Times New Roman"/>
                                <w:sz w:val="4"/>
                              </w:rPr>
                            </w:pPr>
                          </w:p>
                        </w:tc>
                        <w:tc>
                          <w:tcPr>
                            <w:tcW w:w="655" w:type="dxa"/>
                            <w:shd w:val="clear" w:color="auto" w:fill="FFC000"/>
                          </w:tcPr>
                          <w:p w14:paraId="727145D0" w14:textId="77777777" w:rsidR="00F97CAA" w:rsidRDefault="00F97CAA">
                            <w:pPr>
                              <w:pStyle w:val="TableParagraph"/>
                              <w:rPr>
                                <w:rFonts w:ascii="Times New Roman"/>
                                <w:sz w:val="4"/>
                              </w:rPr>
                            </w:pPr>
                          </w:p>
                        </w:tc>
                        <w:tc>
                          <w:tcPr>
                            <w:tcW w:w="653" w:type="dxa"/>
                            <w:shd w:val="clear" w:color="auto" w:fill="FFC000"/>
                          </w:tcPr>
                          <w:p w14:paraId="727145D1" w14:textId="77777777" w:rsidR="00F97CAA" w:rsidRDefault="00F97CAA">
                            <w:pPr>
                              <w:pStyle w:val="TableParagraph"/>
                              <w:rPr>
                                <w:rFonts w:ascii="Times New Roman"/>
                                <w:sz w:val="4"/>
                              </w:rPr>
                            </w:pPr>
                          </w:p>
                        </w:tc>
                        <w:tc>
                          <w:tcPr>
                            <w:tcW w:w="656" w:type="dxa"/>
                            <w:shd w:val="clear" w:color="auto" w:fill="FFC000"/>
                          </w:tcPr>
                          <w:p w14:paraId="727145D2" w14:textId="77777777" w:rsidR="00F97CAA" w:rsidRDefault="00F97CAA">
                            <w:pPr>
                              <w:pStyle w:val="TableParagraph"/>
                              <w:rPr>
                                <w:rFonts w:ascii="Times New Roman"/>
                                <w:sz w:val="4"/>
                              </w:rPr>
                            </w:pPr>
                          </w:p>
                        </w:tc>
                        <w:tc>
                          <w:tcPr>
                            <w:tcW w:w="653" w:type="dxa"/>
                            <w:shd w:val="clear" w:color="auto" w:fill="FFC000"/>
                          </w:tcPr>
                          <w:p w14:paraId="727145D3" w14:textId="77777777" w:rsidR="00F97CAA" w:rsidRDefault="00F97CAA">
                            <w:pPr>
                              <w:pStyle w:val="TableParagraph"/>
                              <w:rPr>
                                <w:rFonts w:ascii="Times New Roman"/>
                                <w:sz w:val="4"/>
                              </w:rPr>
                            </w:pPr>
                          </w:p>
                        </w:tc>
                      </w:tr>
                      <w:tr w:rsidR="00F97CAA" w14:paraId="727145E1" w14:textId="77777777">
                        <w:trPr>
                          <w:trHeight w:val="288"/>
                        </w:trPr>
                        <w:tc>
                          <w:tcPr>
                            <w:tcW w:w="431" w:type="dxa"/>
                          </w:tcPr>
                          <w:p w14:paraId="727145D5" w14:textId="77777777" w:rsidR="00F97CAA" w:rsidRDefault="00437D19">
                            <w:pPr>
                              <w:pStyle w:val="TableParagraph"/>
                              <w:spacing w:line="267" w:lineRule="exact"/>
                              <w:ind w:left="50"/>
                              <w:rPr>
                                <w:b/>
                                <w:sz w:val="24"/>
                              </w:rPr>
                            </w:pPr>
                            <w:r>
                              <w:rPr>
                                <w:b/>
                                <w:w w:val="99"/>
                                <w:sz w:val="24"/>
                              </w:rPr>
                              <w:t>D</w:t>
                            </w:r>
                          </w:p>
                        </w:tc>
                        <w:tc>
                          <w:tcPr>
                            <w:tcW w:w="625" w:type="dxa"/>
                          </w:tcPr>
                          <w:p w14:paraId="727145D6" w14:textId="77777777" w:rsidR="00F97CAA" w:rsidRDefault="00437D19">
                            <w:pPr>
                              <w:pStyle w:val="TableParagraph"/>
                              <w:spacing w:before="1" w:line="268" w:lineRule="exact"/>
                              <w:ind w:left="207"/>
                              <w:rPr>
                                <w:b/>
                                <w:sz w:val="24"/>
                              </w:rPr>
                            </w:pPr>
                            <w:r>
                              <w:rPr>
                                <w:b/>
                                <w:w w:val="99"/>
                                <w:sz w:val="24"/>
                              </w:rPr>
                              <w:t>N</w:t>
                            </w:r>
                          </w:p>
                        </w:tc>
                        <w:tc>
                          <w:tcPr>
                            <w:tcW w:w="655" w:type="dxa"/>
                            <w:shd w:val="clear" w:color="auto" w:fill="FFC000"/>
                          </w:tcPr>
                          <w:p w14:paraId="727145D7" w14:textId="77777777" w:rsidR="00F97CAA" w:rsidRDefault="00F97CAA">
                            <w:pPr>
                              <w:pStyle w:val="TableParagraph"/>
                              <w:rPr>
                                <w:rFonts w:ascii="Times New Roman"/>
                                <w:sz w:val="20"/>
                              </w:rPr>
                            </w:pPr>
                          </w:p>
                        </w:tc>
                        <w:tc>
                          <w:tcPr>
                            <w:tcW w:w="653" w:type="dxa"/>
                            <w:shd w:val="clear" w:color="auto" w:fill="FFC000"/>
                          </w:tcPr>
                          <w:p w14:paraId="727145D8" w14:textId="77777777" w:rsidR="00F97CAA" w:rsidRDefault="00F97CAA">
                            <w:pPr>
                              <w:pStyle w:val="TableParagraph"/>
                              <w:rPr>
                                <w:rFonts w:ascii="Times New Roman"/>
                                <w:sz w:val="20"/>
                              </w:rPr>
                            </w:pPr>
                          </w:p>
                        </w:tc>
                        <w:tc>
                          <w:tcPr>
                            <w:tcW w:w="656" w:type="dxa"/>
                            <w:shd w:val="clear" w:color="auto" w:fill="FFC000"/>
                          </w:tcPr>
                          <w:p w14:paraId="727145D9" w14:textId="77777777" w:rsidR="00F97CAA" w:rsidRDefault="00F97CAA">
                            <w:pPr>
                              <w:pStyle w:val="TableParagraph"/>
                              <w:rPr>
                                <w:rFonts w:ascii="Times New Roman"/>
                                <w:sz w:val="20"/>
                              </w:rPr>
                            </w:pPr>
                          </w:p>
                        </w:tc>
                        <w:tc>
                          <w:tcPr>
                            <w:tcW w:w="653" w:type="dxa"/>
                            <w:shd w:val="clear" w:color="auto" w:fill="FFC000"/>
                          </w:tcPr>
                          <w:p w14:paraId="727145DA" w14:textId="77777777" w:rsidR="00F97CAA" w:rsidRDefault="00F97CAA">
                            <w:pPr>
                              <w:pStyle w:val="TableParagraph"/>
                              <w:rPr>
                                <w:rFonts w:ascii="Times New Roman"/>
                                <w:sz w:val="20"/>
                              </w:rPr>
                            </w:pPr>
                          </w:p>
                        </w:tc>
                        <w:tc>
                          <w:tcPr>
                            <w:tcW w:w="1964" w:type="dxa"/>
                            <w:shd w:val="clear" w:color="auto" w:fill="FFC000"/>
                          </w:tcPr>
                          <w:p w14:paraId="727145DB" w14:textId="77777777" w:rsidR="00F97CAA" w:rsidRDefault="00F97CAA">
                            <w:pPr>
                              <w:pStyle w:val="TableParagraph"/>
                              <w:rPr>
                                <w:rFonts w:ascii="Times New Roman"/>
                                <w:sz w:val="20"/>
                              </w:rPr>
                            </w:pPr>
                          </w:p>
                        </w:tc>
                        <w:tc>
                          <w:tcPr>
                            <w:tcW w:w="653" w:type="dxa"/>
                            <w:shd w:val="clear" w:color="auto" w:fill="FFC000"/>
                          </w:tcPr>
                          <w:p w14:paraId="727145DC" w14:textId="77777777" w:rsidR="00F97CAA" w:rsidRDefault="00F97CAA">
                            <w:pPr>
                              <w:pStyle w:val="TableParagraph"/>
                              <w:rPr>
                                <w:rFonts w:ascii="Times New Roman"/>
                                <w:sz w:val="20"/>
                              </w:rPr>
                            </w:pPr>
                          </w:p>
                        </w:tc>
                        <w:tc>
                          <w:tcPr>
                            <w:tcW w:w="655" w:type="dxa"/>
                            <w:shd w:val="clear" w:color="auto" w:fill="FFC000"/>
                          </w:tcPr>
                          <w:p w14:paraId="727145DD" w14:textId="77777777" w:rsidR="00F97CAA" w:rsidRDefault="00F97CAA">
                            <w:pPr>
                              <w:pStyle w:val="TableParagraph"/>
                              <w:rPr>
                                <w:rFonts w:ascii="Times New Roman"/>
                                <w:sz w:val="20"/>
                              </w:rPr>
                            </w:pPr>
                          </w:p>
                        </w:tc>
                        <w:tc>
                          <w:tcPr>
                            <w:tcW w:w="653" w:type="dxa"/>
                            <w:shd w:val="clear" w:color="auto" w:fill="FFC000"/>
                          </w:tcPr>
                          <w:p w14:paraId="727145DE" w14:textId="77777777" w:rsidR="00F97CAA" w:rsidRDefault="00F97CAA">
                            <w:pPr>
                              <w:pStyle w:val="TableParagraph"/>
                              <w:rPr>
                                <w:rFonts w:ascii="Times New Roman"/>
                                <w:sz w:val="20"/>
                              </w:rPr>
                            </w:pPr>
                          </w:p>
                        </w:tc>
                        <w:tc>
                          <w:tcPr>
                            <w:tcW w:w="656" w:type="dxa"/>
                            <w:shd w:val="clear" w:color="auto" w:fill="FFC000"/>
                          </w:tcPr>
                          <w:p w14:paraId="727145DF" w14:textId="77777777" w:rsidR="00F97CAA" w:rsidRDefault="00F97CAA">
                            <w:pPr>
                              <w:pStyle w:val="TableParagraph"/>
                              <w:rPr>
                                <w:rFonts w:ascii="Times New Roman"/>
                                <w:sz w:val="20"/>
                              </w:rPr>
                            </w:pPr>
                          </w:p>
                        </w:tc>
                        <w:tc>
                          <w:tcPr>
                            <w:tcW w:w="653" w:type="dxa"/>
                            <w:shd w:val="clear" w:color="auto" w:fill="FFC000"/>
                          </w:tcPr>
                          <w:p w14:paraId="727145E0" w14:textId="77777777" w:rsidR="00F97CAA" w:rsidRDefault="00F97CAA">
                            <w:pPr>
                              <w:pStyle w:val="TableParagraph"/>
                              <w:rPr>
                                <w:rFonts w:ascii="Times New Roman"/>
                                <w:sz w:val="20"/>
                              </w:rPr>
                            </w:pPr>
                          </w:p>
                        </w:tc>
                      </w:tr>
                      <w:tr w:rsidR="00F97CAA" w14:paraId="727145EE" w14:textId="77777777">
                        <w:trPr>
                          <w:trHeight w:val="263"/>
                        </w:trPr>
                        <w:tc>
                          <w:tcPr>
                            <w:tcW w:w="431" w:type="dxa"/>
                          </w:tcPr>
                          <w:p w14:paraId="727145E2" w14:textId="77777777" w:rsidR="00F97CAA" w:rsidRDefault="00437D19">
                            <w:pPr>
                              <w:pStyle w:val="TableParagraph"/>
                              <w:spacing w:line="244" w:lineRule="exact"/>
                              <w:ind w:left="50"/>
                              <w:rPr>
                                <w:b/>
                                <w:sz w:val="24"/>
                              </w:rPr>
                            </w:pPr>
                            <w:r>
                              <w:rPr>
                                <w:b/>
                                <w:sz w:val="24"/>
                              </w:rPr>
                              <w:t>I</w:t>
                            </w:r>
                          </w:p>
                        </w:tc>
                        <w:tc>
                          <w:tcPr>
                            <w:tcW w:w="625" w:type="dxa"/>
                          </w:tcPr>
                          <w:p w14:paraId="727145E3" w14:textId="77777777" w:rsidR="00F97CAA" w:rsidRDefault="00437D19">
                            <w:pPr>
                              <w:pStyle w:val="TableParagraph"/>
                              <w:spacing w:line="244" w:lineRule="exact"/>
                              <w:ind w:left="207"/>
                              <w:rPr>
                                <w:b/>
                                <w:sz w:val="24"/>
                              </w:rPr>
                            </w:pPr>
                            <w:r>
                              <w:rPr>
                                <w:b/>
                                <w:sz w:val="24"/>
                              </w:rPr>
                              <w:t>T</w:t>
                            </w:r>
                          </w:p>
                        </w:tc>
                        <w:tc>
                          <w:tcPr>
                            <w:tcW w:w="655" w:type="dxa"/>
                            <w:shd w:val="clear" w:color="auto" w:fill="FFFF00"/>
                          </w:tcPr>
                          <w:p w14:paraId="727145E4" w14:textId="77777777" w:rsidR="00F97CAA" w:rsidRDefault="00F97CAA">
                            <w:pPr>
                              <w:pStyle w:val="TableParagraph"/>
                              <w:rPr>
                                <w:rFonts w:ascii="Times New Roman"/>
                                <w:sz w:val="18"/>
                              </w:rPr>
                            </w:pPr>
                          </w:p>
                        </w:tc>
                        <w:tc>
                          <w:tcPr>
                            <w:tcW w:w="653" w:type="dxa"/>
                            <w:shd w:val="clear" w:color="auto" w:fill="FFFF00"/>
                          </w:tcPr>
                          <w:p w14:paraId="727145E5" w14:textId="77777777" w:rsidR="00F97CAA" w:rsidRDefault="00F97CAA">
                            <w:pPr>
                              <w:pStyle w:val="TableParagraph"/>
                              <w:rPr>
                                <w:rFonts w:ascii="Times New Roman"/>
                                <w:sz w:val="18"/>
                              </w:rPr>
                            </w:pPr>
                          </w:p>
                        </w:tc>
                        <w:tc>
                          <w:tcPr>
                            <w:tcW w:w="656" w:type="dxa"/>
                            <w:shd w:val="clear" w:color="auto" w:fill="FFFF00"/>
                          </w:tcPr>
                          <w:p w14:paraId="727145E6" w14:textId="77777777" w:rsidR="00F97CAA" w:rsidRDefault="00F97CAA">
                            <w:pPr>
                              <w:pStyle w:val="TableParagraph"/>
                              <w:rPr>
                                <w:rFonts w:ascii="Times New Roman"/>
                                <w:sz w:val="18"/>
                              </w:rPr>
                            </w:pPr>
                          </w:p>
                        </w:tc>
                        <w:tc>
                          <w:tcPr>
                            <w:tcW w:w="653" w:type="dxa"/>
                            <w:shd w:val="clear" w:color="auto" w:fill="FFFF00"/>
                          </w:tcPr>
                          <w:p w14:paraId="727145E7" w14:textId="77777777" w:rsidR="00F97CAA" w:rsidRDefault="00F97CAA">
                            <w:pPr>
                              <w:pStyle w:val="TableParagraph"/>
                              <w:rPr>
                                <w:rFonts w:ascii="Times New Roman"/>
                                <w:sz w:val="18"/>
                              </w:rPr>
                            </w:pPr>
                          </w:p>
                        </w:tc>
                        <w:tc>
                          <w:tcPr>
                            <w:tcW w:w="1964" w:type="dxa"/>
                            <w:shd w:val="clear" w:color="auto" w:fill="FFFF00"/>
                          </w:tcPr>
                          <w:p w14:paraId="727145E8" w14:textId="77777777" w:rsidR="00F97CAA" w:rsidRDefault="00F97CAA">
                            <w:pPr>
                              <w:pStyle w:val="TableParagraph"/>
                              <w:rPr>
                                <w:rFonts w:ascii="Times New Roman"/>
                                <w:sz w:val="18"/>
                              </w:rPr>
                            </w:pPr>
                          </w:p>
                        </w:tc>
                        <w:tc>
                          <w:tcPr>
                            <w:tcW w:w="653" w:type="dxa"/>
                            <w:shd w:val="clear" w:color="auto" w:fill="FFFF00"/>
                          </w:tcPr>
                          <w:p w14:paraId="727145E9" w14:textId="77777777" w:rsidR="00F97CAA" w:rsidRDefault="00F97CAA">
                            <w:pPr>
                              <w:pStyle w:val="TableParagraph"/>
                              <w:rPr>
                                <w:rFonts w:ascii="Times New Roman"/>
                                <w:sz w:val="18"/>
                              </w:rPr>
                            </w:pPr>
                          </w:p>
                        </w:tc>
                        <w:tc>
                          <w:tcPr>
                            <w:tcW w:w="655" w:type="dxa"/>
                            <w:shd w:val="clear" w:color="auto" w:fill="FFFF00"/>
                          </w:tcPr>
                          <w:p w14:paraId="727145EA" w14:textId="77777777" w:rsidR="00F97CAA" w:rsidRDefault="00F97CAA">
                            <w:pPr>
                              <w:pStyle w:val="TableParagraph"/>
                              <w:rPr>
                                <w:rFonts w:ascii="Times New Roman"/>
                                <w:sz w:val="18"/>
                              </w:rPr>
                            </w:pPr>
                          </w:p>
                        </w:tc>
                        <w:tc>
                          <w:tcPr>
                            <w:tcW w:w="653" w:type="dxa"/>
                            <w:shd w:val="clear" w:color="auto" w:fill="FFFF00"/>
                          </w:tcPr>
                          <w:p w14:paraId="727145EB" w14:textId="77777777" w:rsidR="00F97CAA" w:rsidRDefault="00F97CAA">
                            <w:pPr>
                              <w:pStyle w:val="TableParagraph"/>
                              <w:rPr>
                                <w:rFonts w:ascii="Times New Roman"/>
                                <w:sz w:val="18"/>
                              </w:rPr>
                            </w:pPr>
                          </w:p>
                        </w:tc>
                        <w:tc>
                          <w:tcPr>
                            <w:tcW w:w="656" w:type="dxa"/>
                            <w:shd w:val="clear" w:color="auto" w:fill="FFFF00"/>
                          </w:tcPr>
                          <w:p w14:paraId="727145EC" w14:textId="77777777" w:rsidR="00F97CAA" w:rsidRDefault="00F97CAA">
                            <w:pPr>
                              <w:pStyle w:val="TableParagraph"/>
                              <w:rPr>
                                <w:rFonts w:ascii="Times New Roman"/>
                                <w:sz w:val="18"/>
                              </w:rPr>
                            </w:pPr>
                          </w:p>
                        </w:tc>
                        <w:tc>
                          <w:tcPr>
                            <w:tcW w:w="653" w:type="dxa"/>
                            <w:shd w:val="clear" w:color="auto" w:fill="FFFF00"/>
                          </w:tcPr>
                          <w:p w14:paraId="727145ED" w14:textId="77777777" w:rsidR="00F97CAA" w:rsidRDefault="00F97CAA">
                            <w:pPr>
                              <w:pStyle w:val="TableParagraph"/>
                              <w:rPr>
                                <w:rFonts w:ascii="Times New Roman"/>
                                <w:sz w:val="18"/>
                              </w:rPr>
                            </w:pPr>
                          </w:p>
                        </w:tc>
                      </w:tr>
                      <w:tr w:rsidR="00F97CAA" w14:paraId="727145FB" w14:textId="77777777">
                        <w:trPr>
                          <w:trHeight w:val="134"/>
                        </w:trPr>
                        <w:tc>
                          <w:tcPr>
                            <w:tcW w:w="431" w:type="dxa"/>
                          </w:tcPr>
                          <w:p w14:paraId="727145EF" w14:textId="77777777" w:rsidR="00F97CAA" w:rsidRDefault="00F97CAA">
                            <w:pPr>
                              <w:pStyle w:val="TableParagraph"/>
                              <w:rPr>
                                <w:rFonts w:ascii="Times New Roman"/>
                                <w:sz w:val="8"/>
                              </w:rPr>
                            </w:pPr>
                          </w:p>
                        </w:tc>
                        <w:tc>
                          <w:tcPr>
                            <w:tcW w:w="625" w:type="dxa"/>
                          </w:tcPr>
                          <w:p w14:paraId="727145F0" w14:textId="77777777" w:rsidR="00F97CAA" w:rsidRDefault="00F97CAA">
                            <w:pPr>
                              <w:pStyle w:val="TableParagraph"/>
                              <w:rPr>
                                <w:rFonts w:ascii="Times New Roman"/>
                                <w:sz w:val="8"/>
                              </w:rPr>
                            </w:pPr>
                          </w:p>
                        </w:tc>
                        <w:tc>
                          <w:tcPr>
                            <w:tcW w:w="655" w:type="dxa"/>
                            <w:shd w:val="clear" w:color="auto" w:fill="FFFF00"/>
                          </w:tcPr>
                          <w:p w14:paraId="727145F1" w14:textId="77777777" w:rsidR="00F97CAA" w:rsidRDefault="00F97CAA">
                            <w:pPr>
                              <w:pStyle w:val="TableParagraph"/>
                              <w:rPr>
                                <w:rFonts w:ascii="Times New Roman"/>
                                <w:sz w:val="8"/>
                              </w:rPr>
                            </w:pPr>
                          </w:p>
                        </w:tc>
                        <w:tc>
                          <w:tcPr>
                            <w:tcW w:w="653" w:type="dxa"/>
                            <w:shd w:val="clear" w:color="auto" w:fill="FFFF00"/>
                          </w:tcPr>
                          <w:p w14:paraId="727145F2" w14:textId="77777777" w:rsidR="00F97CAA" w:rsidRDefault="00F97CAA">
                            <w:pPr>
                              <w:pStyle w:val="TableParagraph"/>
                              <w:rPr>
                                <w:rFonts w:ascii="Times New Roman"/>
                                <w:sz w:val="8"/>
                              </w:rPr>
                            </w:pPr>
                          </w:p>
                        </w:tc>
                        <w:tc>
                          <w:tcPr>
                            <w:tcW w:w="656" w:type="dxa"/>
                            <w:shd w:val="clear" w:color="auto" w:fill="FFFF00"/>
                          </w:tcPr>
                          <w:p w14:paraId="727145F3" w14:textId="77777777" w:rsidR="00F97CAA" w:rsidRDefault="00F97CAA">
                            <w:pPr>
                              <w:pStyle w:val="TableParagraph"/>
                              <w:rPr>
                                <w:rFonts w:ascii="Times New Roman"/>
                                <w:sz w:val="8"/>
                              </w:rPr>
                            </w:pPr>
                          </w:p>
                        </w:tc>
                        <w:tc>
                          <w:tcPr>
                            <w:tcW w:w="653" w:type="dxa"/>
                            <w:shd w:val="clear" w:color="auto" w:fill="FFFF00"/>
                          </w:tcPr>
                          <w:p w14:paraId="727145F4" w14:textId="77777777" w:rsidR="00F97CAA" w:rsidRDefault="00F97CAA">
                            <w:pPr>
                              <w:pStyle w:val="TableParagraph"/>
                              <w:rPr>
                                <w:rFonts w:ascii="Times New Roman"/>
                                <w:sz w:val="8"/>
                              </w:rPr>
                            </w:pPr>
                          </w:p>
                        </w:tc>
                        <w:tc>
                          <w:tcPr>
                            <w:tcW w:w="1964" w:type="dxa"/>
                            <w:shd w:val="clear" w:color="auto" w:fill="FFFF00"/>
                          </w:tcPr>
                          <w:p w14:paraId="727145F5" w14:textId="77777777" w:rsidR="00F97CAA" w:rsidRDefault="00F97CAA">
                            <w:pPr>
                              <w:pStyle w:val="TableParagraph"/>
                              <w:rPr>
                                <w:rFonts w:ascii="Times New Roman"/>
                                <w:sz w:val="8"/>
                              </w:rPr>
                            </w:pPr>
                          </w:p>
                        </w:tc>
                        <w:tc>
                          <w:tcPr>
                            <w:tcW w:w="653" w:type="dxa"/>
                            <w:shd w:val="clear" w:color="auto" w:fill="FFFF00"/>
                          </w:tcPr>
                          <w:p w14:paraId="727145F6" w14:textId="77777777" w:rsidR="00F97CAA" w:rsidRDefault="00F97CAA">
                            <w:pPr>
                              <w:pStyle w:val="TableParagraph"/>
                              <w:rPr>
                                <w:rFonts w:ascii="Times New Roman"/>
                                <w:sz w:val="8"/>
                              </w:rPr>
                            </w:pPr>
                          </w:p>
                        </w:tc>
                        <w:tc>
                          <w:tcPr>
                            <w:tcW w:w="655" w:type="dxa"/>
                            <w:shd w:val="clear" w:color="auto" w:fill="FFFF00"/>
                          </w:tcPr>
                          <w:p w14:paraId="727145F7" w14:textId="77777777" w:rsidR="00F97CAA" w:rsidRDefault="00F97CAA">
                            <w:pPr>
                              <w:pStyle w:val="TableParagraph"/>
                              <w:rPr>
                                <w:rFonts w:ascii="Times New Roman"/>
                                <w:sz w:val="8"/>
                              </w:rPr>
                            </w:pPr>
                          </w:p>
                        </w:tc>
                        <w:tc>
                          <w:tcPr>
                            <w:tcW w:w="653" w:type="dxa"/>
                            <w:shd w:val="clear" w:color="auto" w:fill="FFFF00"/>
                          </w:tcPr>
                          <w:p w14:paraId="727145F8" w14:textId="77777777" w:rsidR="00F97CAA" w:rsidRDefault="00F97CAA">
                            <w:pPr>
                              <w:pStyle w:val="TableParagraph"/>
                              <w:rPr>
                                <w:rFonts w:ascii="Times New Roman"/>
                                <w:sz w:val="8"/>
                              </w:rPr>
                            </w:pPr>
                          </w:p>
                        </w:tc>
                        <w:tc>
                          <w:tcPr>
                            <w:tcW w:w="656" w:type="dxa"/>
                            <w:shd w:val="clear" w:color="auto" w:fill="FFFF00"/>
                          </w:tcPr>
                          <w:p w14:paraId="727145F9" w14:textId="77777777" w:rsidR="00F97CAA" w:rsidRDefault="00F97CAA">
                            <w:pPr>
                              <w:pStyle w:val="TableParagraph"/>
                              <w:rPr>
                                <w:rFonts w:ascii="Times New Roman"/>
                                <w:sz w:val="8"/>
                              </w:rPr>
                            </w:pPr>
                          </w:p>
                        </w:tc>
                        <w:tc>
                          <w:tcPr>
                            <w:tcW w:w="653" w:type="dxa"/>
                            <w:shd w:val="clear" w:color="auto" w:fill="FFFF00"/>
                          </w:tcPr>
                          <w:p w14:paraId="727145FA" w14:textId="77777777" w:rsidR="00F97CAA" w:rsidRDefault="00F97CAA">
                            <w:pPr>
                              <w:pStyle w:val="TableParagraph"/>
                              <w:rPr>
                                <w:rFonts w:ascii="Times New Roman"/>
                                <w:sz w:val="8"/>
                              </w:rPr>
                            </w:pPr>
                          </w:p>
                        </w:tc>
                      </w:tr>
                      <w:tr w:rsidR="00F97CAA" w14:paraId="72714608" w14:textId="77777777">
                        <w:trPr>
                          <w:trHeight w:val="141"/>
                        </w:trPr>
                        <w:tc>
                          <w:tcPr>
                            <w:tcW w:w="431" w:type="dxa"/>
                          </w:tcPr>
                          <w:p w14:paraId="727145FC" w14:textId="77777777" w:rsidR="00F97CAA" w:rsidRDefault="00F97CAA">
                            <w:pPr>
                              <w:pStyle w:val="TableParagraph"/>
                              <w:rPr>
                                <w:rFonts w:ascii="Times New Roman"/>
                                <w:sz w:val="8"/>
                              </w:rPr>
                            </w:pPr>
                          </w:p>
                        </w:tc>
                        <w:tc>
                          <w:tcPr>
                            <w:tcW w:w="625" w:type="dxa"/>
                          </w:tcPr>
                          <w:p w14:paraId="727145FD" w14:textId="77777777" w:rsidR="00F97CAA" w:rsidRDefault="00F97CAA">
                            <w:pPr>
                              <w:pStyle w:val="TableParagraph"/>
                              <w:rPr>
                                <w:rFonts w:ascii="Times New Roman"/>
                                <w:sz w:val="8"/>
                              </w:rPr>
                            </w:pPr>
                          </w:p>
                        </w:tc>
                        <w:tc>
                          <w:tcPr>
                            <w:tcW w:w="655" w:type="dxa"/>
                            <w:shd w:val="clear" w:color="auto" w:fill="00AF50"/>
                          </w:tcPr>
                          <w:p w14:paraId="727145FE" w14:textId="77777777" w:rsidR="00F97CAA" w:rsidRDefault="00F97CAA">
                            <w:pPr>
                              <w:pStyle w:val="TableParagraph"/>
                              <w:rPr>
                                <w:rFonts w:ascii="Times New Roman"/>
                                <w:sz w:val="8"/>
                              </w:rPr>
                            </w:pPr>
                          </w:p>
                        </w:tc>
                        <w:tc>
                          <w:tcPr>
                            <w:tcW w:w="653" w:type="dxa"/>
                            <w:shd w:val="clear" w:color="auto" w:fill="00AF50"/>
                          </w:tcPr>
                          <w:p w14:paraId="727145FF" w14:textId="77777777" w:rsidR="00F97CAA" w:rsidRDefault="00F97CAA">
                            <w:pPr>
                              <w:pStyle w:val="TableParagraph"/>
                              <w:rPr>
                                <w:rFonts w:ascii="Times New Roman"/>
                                <w:sz w:val="8"/>
                              </w:rPr>
                            </w:pPr>
                          </w:p>
                        </w:tc>
                        <w:tc>
                          <w:tcPr>
                            <w:tcW w:w="656" w:type="dxa"/>
                            <w:shd w:val="clear" w:color="auto" w:fill="00AF50"/>
                          </w:tcPr>
                          <w:p w14:paraId="72714600" w14:textId="77777777" w:rsidR="00F97CAA" w:rsidRDefault="00F97CAA">
                            <w:pPr>
                              <w:pStyle w:val="TableParagraph"/>
                              <w:rPr>
                                <w:rFonts w:ascii="Times New Roman"/>
                                <w:sz w:val="8"/>
                              </w:rPr>
                            </w:pPr>
                          </w:p>
                        </w:tc>
                        <w:tc>
                          <w:tcPr>
                            <w:tcW w:w="653" w:type="dxa"/>
                            <w:shd w:val="clear" w:color="auto" w:fill="00AF50"/>
                          </w:tcPr>
                          <w:p w14:paraId="72714601" w14:textId="77777777" w:rsidR="00F97CAA" w:rsidRDefault="00F97CAA">
                            <w:pPr>
                              <w:pStyle w:val="TableParagraph"/>
                              <w:rPr>
                                <w:rFonts w:ascii="Times New Roman"/>
                                <w:sz w:val="8"/>
                              </w:rPr>
                            </w:pPr>
                          </w:p>
                        </w:tc>
                        <w:tc>
                          <w:tcPr>
                            <w:tcW w:w="1964" w:type="dxa"/>
                            <w:shd w:val="clear" w:color="auto" w:fill="00AF50"/>
                          </w:tcPr>
                          <w:p w14:paraId="72714602" w14:textId="77777777" w:rsidR="00F97CAA" w:rsidRDefault="00F97CAA">
                            <w:pPr>
                              <w:pStyle w:val="TableParagraph"/>
                              <w:rPr>
                                <w:rFonts w:ascii="Times New Roman"/>
                                <w:sz w:val="8"/>
                              </w:rPr>
                            </w:pPr>
                          </w:p>
                        </w:tc>
                        <w:tc>
                          <w:tcPr>
                            <w:tcW w:w="653" w:type="dxa"/>
                            <w:shd w:val="clear" w:color="auto" w:fill="00AF50"/>
                          </w:tcPr>
                          <w:p w14:paraId="72714603" w14:textId="77777777" w:rsidR="00F97CAA" w:rsidRDefault="00F97CAA">
                            <w:pPr>
                              <w:pStyle w:val="TableParagraph"/>
                              <w:rPr>
                                <w:rFonts w:ascii="Times New Roman"/>
                                <w:sz w:val="8"/>
                              </w:rPr>
                            </w:pPr>
                          </w:p>
                        </w:tc>
                        <w:tc>
                          <w:tcPr>
                            <w:tcW w:w="655" w:type="dxa"/>
                            <w:shd w:val="clear" w:color="auto" w:fill="00AF50"/>
                          </w:tcPr>
                          <w:p w14:paraId="72714604" w14:textId="77777777" w:rsidR="00F97CAA" w:rsidRDefault="00F97CAA">
                            <w:pPr>
                              <w:pStyle w:val="TableParagraph"/>
                              <w:rPr>
                                <w:rFonts w:ascii="Times New Roman"/>
                                <w:sz w:val="8"/>
                              </w:rPr>
                            </w:pPr>
                          </w:p>
                        </w:tc>
                        <w:tc>
                          <w:tcPr>
                            <w:tcW w:w="653" w:type="dxa"/>
                            <w:shd w:val="clear" w:color="auto" w:fill="00AF50"/>
                          </w:tcPr>
                          <w:p w14:paraId="72714605" w14:textId="77777777" w:rsidR="00F97CAA" w:rsidRDefault="00F97CAA">
                            <w:pPr>
                              <w:pStyle w:val="TableParagraph"/>
                              <w:rPr>
                                <w:rFonts w:ascii="Times New Roman"/>
                                <w:sz w:val="8"/>
                              </w:rPr>
                            </w:pPr>
                          </w:p>
                        </w:tc>
                        <w:tc>
                          <w:tcPr>
                            <w:tcW w:w="656" w:type="dxa"/>
                            <w:shd w:val="clear" w:color="auto" w:fill="00AF50"/>
                          </w:tcPr>
                          <w:p w14:paraId="72714606" w14:textId="77777777" w:rsidR="00F97CAA" w:rsidRDefault="00F97CAA">
                            <w:pPr>
                              <w:pStyle w:val="TableParagraph"/>
                              <w:rPr>
                                <w:rFonts w:ascii="Times New Roman"/>
                                <w:sz w:val="8"/>
                              </w:rPr>
                            </w:pPr>
                          </w:p>
                        </w:tc>
                        <w:tc>
                          <w:tcPr>
                            <w:tcW w:w="653" w:type="dxa"/>
                            <w:shd w:val="clear" w:color="auto" w:fill="00AF50"/>
                          </w:tcPr>
                          <w:p w14:paraId="72714607" w14:textId="77777777" w:rsidR="00F97CAA" w:rsidRDefault="00F97CAA">
                            <w:pPr>
                              <w:pStyle w:val="TableParagraph"/>
                              <w:rPr>
                                <w:rFonts w:ascii="Times New Roman"/>
                                <w:sz w:val="8"/>
                              </w:rPr>
                            </w:pPr>
                          </w:p>
                        </w:tc>
                      </w:tr>
                      <w:tr w:rsidR="00F97CAA" w14:paraId="72714615" w14:textId="77777777">
                        <w:trPr>
                          <w:trHeight w:val="254"/>
                        </w:trPr>
                        <w:tc>
                          <w:tcPr>
                            <w:tcW w:w="431" w:type="dxa"/>
                          </w:tcPr>
                          <w:p w14:paraId="72714609" w14:textId="77777777" w:rsidR="00F97CAA" w:rsidRDefault="00437D19">
                            <w:pPr>
                              <w:pStyle w:val="TableParagraph"/>
                              <w:spacing w:line="235" w:lineRule="exact"/>
                              <w:ind w:left="50"/>
                              <w:rPr>
                                <w:b/>
                                <w:sz w:val="24"/>
                              </w:rPr>
                            </w:pPr>
                            <w:r>
                              <w:rPr>
                                <w:b/>
                                <w:sz w:val="24"/>
                              </w:rPr>
                              <w:t>T</w:t>
                            </w:r>
                          </w:p>
                        </w:tc>
                        <w:tc>
                          <w:tcPr>
                            <w:tcW w:w="625" w:type="dxa"/>
                          </w:tcPr>
                          <w:p w14:paraId="7271460A" w14:textId="77777777" w:rsidR="00F97CAA" w:rsidRDefault="00437D19">
                            <w:pPr>
                              <w:pStyle w:val="TableParagraph"/>
                              <w:spacing w:before="1" w:line="234" w:lineRule="exact"/>
                              <w:ind w:left="207"/>
                              <w:rPr>
                                <w:b/>
                                <w:sz w:val="24"/>
                              </w:rPr>
                            </w:pPr>
                            <w:r>
                              <w:rPr>
                                <w:b/>
                                <w:w w:val="99"/>
                                <w:sz w:val="24"/>
                              </w:rPr>
                              <w:t>N</w:t>
                            </w:r>
                          </w:p>
                        </w:tc>
                        <w:tc>
                          <w:tcPr>
                            <w:tcW w:w="655" w:type="dxa"/>
                            <w:shd w:val="clear" w:color="auto" w:fill="00AF50"/>
                          </w:tcPr>
                          <w:p w14:paraId="7271460B" w14:textId="77777777" w:rsidR="00F97CAA" w:rsidRDefault="00F97CAA">
                            <w:pPr>
                              <w:pStyle w:val="TableParagraph"/>
                              <w:rPr>
                                <w:rFonts w:ascii="Times New Roman"/>
                                <w:sz w:val="18"/>
                              </w:rPr>
                            </w:pPr>
                          </w:p>
                        </w:tc>
                        <w:tc>
                          <w:tcPr>
                            <w:tcW w:w="653" w:type="dxa"/>
                            <w:shd w:val="clear" w:color="auto" w:fill="00AF50"/>
                          </w:tcPr>
                          <w:p w14:paraId="7271460C" w14:textId="77777777" w:rsidR="00F97CAA" w:rsidRDefault="00F97CAA">
                            <w:pPr>
                              <w:pStyle w:val="TableParagraph"/>
                              <w:rPr>
                                <w:rFonts w:ascii="Times New Roman"/>
                                <w:sz w:val="18"/>
                              </w:rPr>
                            </w:pPr>
                          </w:p>
                        </w:tc>
                        <w:tc>
                          <w:tcPr>
                            <w:tcW w:w="656" w:type="dxa"/>
                            <w:shd w:val="clear" w:color="auto" w:fill="00AF50"/>
                          </w:tcPr>
                          <w:p w14:paraId="7271460D" w14:textId="77777777" w:rsidR="00F97CAA" w:rsidRDefault="00F97CAA">
                            <w:pPr>
                              <w:pStyle w:val="TableParagraph"/>
                              <w:rPr>
                                <w:rFonts w:ascii="Times New Roman"/>
                                <w:sz w:val="18"/>
                              </w:rPr>
                            </w:pPr>
                          </w:p>
                        </w:tc>
                        <w:tc>
                          <w:tcPr>
                            <w:tcW w:w="653" w:type="dxa"/>
                            <w:shd w:val="clear" w:color="auto" w:fill="00AF50"/>
                          </w:tcPr>
                          <w:p w14:paraId="7271460E" w14:textId="77777777" w:rsidR="00F97CAA" w:rsidRDefault="00F97CAA">
                            <w:pPr>
                              <w:pStyle w:val="TableParagraph"/>
                              <w:rPr>
                                <w:rFonts w:ascii="Times New Roman"/>
                                <w:sz w:val="18"/>
                              </w:rPr>
                            </w:pPr>
                          </w:p>
                        </w:tc>
                        <w:tc>
                          <w:tcPr>
                            <w:tcW w:w="1964" w:type="dxa"/>
                            <w:shd w:val="clear" w:color="auto" w:fill="00AF50"/>
                          </w:tcPr>
                          <w:p w14:paraId="7271460F" w14:textId="77777777" w:rsidR="00F97CAA" w:rsidRDefault="00F97CAA">
                            <w:pPr>
                              <w:pStyle w:val="TableParagraph"/>
                              <w:rPr>
                                <w:rFonts w:ascii="Times New Roman"/>
                                <w:sz w:val="18"/>
                              </w:rPr>
                            </w:pPr>
                          </w:p>
                        </w:tc>
                        <w:tc>
                          <w:tcPr>
                            <w:tcW w:w="653" w:type="dxa"/>
                            <w:shd w:val="clear" w:color="auto" w:fill="00AF50"/>
                          </w:tcPr>
                          <w:p w14:paraId="72714610" w14:textId="77777777" w:rsidR="00F97CAA" w:rsidRDefault="00F97CAA">
                            <w:pPr>
                              <w:pStyle w:val="TableParagraph"/>
                              <w:rPr>
                                <w:rFonts w:ascii="Times New Roman"/>
                                <w:sz w:val="18"/>
                              </w:rPr>
                            </w:pPr>
                          </w:p>
                        </w:tc>
                        <w:tc>
                          <w:tcPr>
                            <w:tcW w:w="655" w:type="dxa"/>
                            <w:shd w:val="clear" w:color="auto" w:fill="00AF50"/>
                          </w:tcPr>
                          <w:p w14:paraId="72714611" w14:textId="77777777" w:rsidR="00F97CAA" w:rsidRDefault="00F97CAA">
                            <w:pPr>
                              <w:pStyle w:val="TableParagraph"/>
                              <w:rPr>
                                <w:rFonts w:ascii="Times New Roman"/>
                                <w:sz w:val="18"/>
                              </w:rPr>
                            </w:pPr>
                          </w:p>
                        </w:tc>
                        <w:tc>
                          <w:tcPr>
                            <w:tcW w:w="653" w:type="dxa"/>
                            <w:shd w:val="clear" w:color="auto" w:fill="00AF50"/>
                          </w:tcPr>
                          <w:p w14:paraId="72714612" w14:textId="77777777" w:rsidR="00F97CAA" w:rsidRDefault="00F97CAA">
                            <w:pPr>
                              <w:pStyle w:val="TableParagraph"/>
                              <w:rPr>
                                <w:rFonts w:ascii="Times New Roman"/>
                                <w:sz w:val="18"/>
                              </w:rPr>
                            </w:pPr>
                          </w:p>
                        </w:tc>
                        <w:tc>
                          <w:tcPr>
                            <w:tcW w:w="656" w:type="dxa"/>
                            <w:shd w:val="clear" w:color="auto" w:fill="00AF50"/>
                          </w:tcPr>
                          <w:p w14:paraId="72714613" w14:textId="77777777" w:rsidR="00F97CAA" w:rsidRDefault="00F97CAA">
                            <w:pPr>
                              <w:pStyle w:val="TableParagraph"/>
                              <w:rPr>
                                <w:rFonts w:ascii="Times New Roman"/>
                                <w:sz w:val="18"/>
                              </w:rPr>
                            </w:pPr>
                          </w:p>
                        </w:tc>
                        <w:tc>
                          <w:tcPr>
                            <w:tcW w:w="653" w:type="dxa"/>
                            <w:shd w:val="clear" w:color="auto" w:fill="00AF50"/>
                          </w:tcPr>
                          <w:p w14:paraId="72714614" w14:textId="77777777" w:rsidR="00F97CAA" w:rsidRDefault="00F97CAA">
                            <w:pPr>
                              <w:pStyle w:val="TableParagraph"/>
                              <w:rPr>
                                <w:rFonts w:ascii="Times New Roman"/>
                                <w:sz w:val="18"/>
                              </w:rPr>
                            </w:pPr>
                          </w:p>
                        </w:tc>
                      </w:tr>
                      <w:tr w:rsidR="00F97CAA" w14:paraId="72714622" w14:textId="77777777">
                        <w:trPr>
                          <w:trHeight w:val="297"/>
                        </w:trPr>
                        <w:tc>
                          <w:tcPr>
                            <w:tcW w:w="431" w:type="dxa"/>
                          </w:tcPr>
                          <w:p w14:paraId="72714616" w14:textId="77777777" w:rsidR="00F97CAA" w:rsidRDefault="00437D19">
                            <w:pPr>
                              <w:pStyle w:val="TableParagraph"/>
                              <w:spacing w:before="13" w:line="265" w:lineRule="exact"/>
                              <w:ind w:left="50"/>
                              <w:rPr>
                                <w:b/>
                                <w:sz w:val="24"/>
                              </w:rPr>
                            </w:pPr>
                            <w:r>
                              <w:rPr>
                                <w:b/>
                                <w:w w:val="99"/>
                                <w:sz w:val="24"/>
                              </w:rPr>
                              <w:t>A</w:t>
                            </w:r>
                          </w:p>
                        </w:tc>
                        <w:tc>
                          <w:tcPr>
                            <w:tcW w:w="625" w:type="dxa"/>
                          </w:tcPr>
                          <w:p w14:paraId="72714617" w14:textId="77777777" w:rsidR="00F97CAA" w:rsidRDefault="00437D19">
                            <w:pPr>
                              <w:pStyle w:val="TableParagraph"/>
                              <w:spacing w:before="22" w:line="255" w:lineRule="exact"/>
                              <w:ind w:left="207"/>
                              <w:rPr>
                                <w:b/>
                                <w:sz w:val="24"/>
                              </w:rPr>
                            </w:pPr>
                            <w:r>
                              <w:rPr>
                                <w:b/>
                                <w:sz w:val="24"/>
                              </w:rPr>
                              <w:t>S</w:t>
                            </w:r>
                          </w:p>
                        </w:tc>
                        <w:tc>
                          <w:tcPr>
                            <w:tcW w:w="655" w:type="dxa"/>
                            <w:shd w:val="clear" w:color="auto" w:fill="00AFEF"/>
                          </w:tcPr>
                          <w:p w14:paraId="72714618" w14:textId="77777777" w:rsidR="00F97CAA" w:rsidRDefault="00F97CAA">
                            <w:pPr>
                              <w:pStyle w:val="TableParagraph"/>
                              <w:rPr>
                                <w:rFonts w:ascii="Times New Roman"/>
                              </w:rPr>
                            </w:pPr>
                          </w:p>
                        </w:tc>
                        <w:tc>
                          <w:tcPr>
                            <w:tcW w:w="653" w:type="dxa"/>
                            <w:shd w:val="clear" w:color="auto" w:fill="00AFEF"/>
                          </w:tcPr>
                          <w:p w14:paraId="72714619" w14:textId="77777777" w:rsidR="00F97CAA" w:rsidRDefault="00F97CAA">
                            <w:pPr>
                              <w:pStyle w:val="TableParagraph"/>
                              <w:rPr>
                                <w:rFonts w:ascii="Times New Roman"/>
                              </w:rPr>
                            </w:pPr>
                          </w:p>
                        </w:tc>
                        <w:tc>
                          <w:tcPr>
                            <w:tcW w:w="656" w:type="dxa"/>
                            <w:shd w:val="clear" w:color="auto" w:fill="00AFEF"/>
                          </w:tcPr>
                          <w:p w14:paraId="7271461A" w14:textId="77777777" w:rsidR="00F97CAA" w:rsidRDefault="00F97CAA">
                            <w:pPr>
                              <w:pStyle w:val="TableParagraph"/>
                              <w:rPr>
                                <w:rFonts w:ascii="Times New Roman"/>
                              </w:rPr>
                            </w:pPr>
                          </w:p>
                        </w:tc>
                        <w:tc>
                          <w:tcPr>
                            <w:tcW w:w="653" w:type="dxa"/>
                            <w:shd w:val="clear" w:color="auto" w:fill="00AFEF"/>
                          </w:tcPr>
                          <w:p w14:paraId="7271461B" w14:textId="77777777" w:rsidR="00F97CAA" w:rsidRDefault="00F97CAA">
                            <w:pPr>
                              <w:pStyle w:val="TableParagraph"/>
                              <w:rPr>
                                <w:rFonts w:ascii="Times New Roman"/>
                              </w:rPr>
                            </w:pPr>
                          </w:p>
                        </w:tc>
                        <w:tc>
                          <w:tcPr>
                            <w:tcW w:w="1964" w:type="dxa"/>
                            <w:shd w:val="clear" w:color="auto" w:fill="00AFEF"/>
                          </w:tcPr>
                          <w:p w14:paraId="7271461C" w14:textId="77777777" w:rsidR="00F97CAA" w:rsidRDefault="00F97CAA">
                            <w:pPr>
                              <w:pStyle w:val="TableParagraph"/>
                              <w:rPr>
                                <w:rFonts w:ascii="Times New Roman"/>
                              </w:rPr>
                            </w:pPr>
                          </w:p>
                        </w:tc>
                        <w:tc>
                          <w:tcPr>
                            <w:tcW w:w="653" w:type="dxa"/>
                            <w:shd w:val="clear" w:color="auto" w:fill="00AFEF"/>
                          </w:tcPr>
                          <w:p w14:paraId="7271461D" w14:textId="77777777" w:rsidR="00F97CAA" w:rsidRDefault="00F97CAA">
                            <w:pPr>
                              <w:pStyle w:val="TableParagraph"/>
                              <w:rPr>
                                <w:rFonts w:ascii="Times New Roman"/>
                              </w:rPr>
                            </w:pPr>
                          </w:p>
                        </w:tc>
                        <w:tc>
                          <w:tcPr>
                            <w:tcW w:w="655" w:type="dxa"/>
                            <w:shd w:val="clear" w:color="auto" w:fill="00AFEF"/>
                          </w:tcPr>
                          <w:p w14:paraId="7271461E" w14:textId="77777777" w:rsidR="00F97CAA" w:rsidRDefault="00F97CAA">
                            <w:pPr>
                              <w:pStyle w:val="TableParagraph"/>
                              <w:rPr>
                                <w:rFonts w:ascii="Times New Roman"/>
                              </w:rPr>
                            </w:pPr>
                          </w:p>
                        </w:tc>
                        <w:tc>
                          <w:tcPr>
                            <w:tcW w:w="653" w:type="dxa"/>
                            <w:shd w:val="clear" w:color="auto" w:fill="00AFEF"/>
                          </w:tcPr>
                          <w:p w14:paraId="7271461F" w14:textId="77777777" w:rsidR="00F97CAA" w:rsidRDefault="00F97CAA">
                            <w:pPr>
                              <w:pStyle w:val="TableParagraph"/>
                              <w:rPr>
                                <w:rFonts w:ascii="Times New Roman"/>
                              </w:rPr>
                            </w:pPr>
                          </w:p>
                        </w:tc>
                        <w:tc>
                          <w:tcPr>
                            <w:tcW w:w="656" w:type="dxa"/>
                            <w:shd w:val="clear" w:color="auto" w:fill="00AFEF"/>
                          </w:tcPr>
                          <w:p w14:paraId="72714620" w14:textId="77777777" w:rsidR="00F97CAA" w:rsidRDefault="00F97CAA">
                            <w:pPr>
                              <w:pStyle w:val="TableParagraph"/>
                              <w:rPr>
                                <w:rFonts w:ascii="Times New Roman"/>
                              </w:rPr>
                            </w:pPr>
                          </w:p>
                        </w:tc>
                        <w:tc>
                          <w:tcPr>
                            <w:tcW w:w="653" w:type="dxa"/>
                            <w:shd w:val="clear" w:color="auto" w:fill="00AFEF"/>
                          </w:tcPr>
                          <w:p w14:paraId="72714621" w14:textId="77777777" w:rsidR="00F97CAA" w:rsidRDefault="00F97CAA">
                            <w:pPr>
                              <w:pStyle w:val="TableParagraph"/>
                              <w:rPr>
                                <w:rFonts w:ascii="Times New Roman"/>
                              </w:rPr>
                            </w:pPr>
                          </w:p>
                        </w:tc>
                      </w:tr>
                      <w:tr w:rsidR="00F97CAA" w14:paraId="7271462F" w14:textId="77777777">
                        <w:trPr>
                          <w:trHeight w:val="101"/>
                        </w:trPr>
                        <w:tc>
                          <w:tcPr>
                            <w:tcW w:w="431" w:type="dxa"/>
                          </w:tcPr>
                          <w:p w14:paraId="72714623" w14:textId="77777777" w:rsidR="00F97CAA" w:rsidRDefault="00F97CAA">
                            <w:pPr>
                              <w:pStyle w:val="TableParagraph"/>
                              <w:rPr>
                                <w:rFonts w:ascii="Times New Roman"/>
                                <w:sz w:val="4"/>
                              </w:rPr>
                            </w:pPr>
                          </w:p>
                        </w:tc>
                        <w:tc>
                          <w:tcPr>
                            <w:tcW w:w="625" w:type="dxa"/>
                          </w:tcPr>
                          <w:p w14:paraId="72714624" w14:textId="77777777" w:rsidR="00F97CAA" w:rsidRDefault="00F97CAA">
                            <w:pPr>
                              <w:pStyle w:val="TableParagraph"/>
                              <w:rPr>
                                <w:rFonts w:ascii="Times New Roman"/>
                                <w:sz w:val="4"/>
                              </w:rPr>
                            </w:pPr>
                          </w:p>
                        </w:tc>
                        <w:tc>
                          <w:tcPr>
                            <w:tcW w:w="655" w:type="dxa"/>
                            <w:shd w:val="clear" w:color="auto" w:fill="00AFEF"/>
                          </w:tcPr>
                          <w:p w14:paraId="72714625" w14:textId="77777777" w:rsidR="00F97CAA" w:rsidRDefault="00F97CAA">
                            <w:pPr>
                              <w:pStyle w:val="TableParagraph"/>
                              <w:rPr>
                                <w:rFonts w:ascii="Times New Roman"/>
                                <w:sz w:val="4"/>
                              </w:rPr>
                            </w:pPr>
                          </w:p>
                        </w:tc>
                        <w:tc>
                          <w:tcPr>
                            <w:tcW w:w="653" w:type="dxa"/>
                            <w:shd w:val="clear" w:color="auto" w:fill="00AFEF"/>
                          </w:tcPr>
                          <w:p w14:paraId="72714626" w14:textId="77777777" w:rsidR="00F97CAA" w:rsidRDefault="00F97CAA">
                            <w:pPr>
                              <w:pStyle w:val="TableParagraph"/>
                              <w:rPr>
                                <w:rFonts w:ascii="Times New Roman"/>
                                <w:sz w:val="4"/>
                              </w:rPr>
                            </w:pPr>
                          </w:p>
                        </w:tc>
                        <w:tc>
                          <w:tcPr>
                            <w:tcW w:w="656" w:type="dxa"/>
                            <w:shd w:val="clear" w:color="auto" w:fill="00AFEF"/>
                          </w:tcPr>
                          <w:p w14:paraId="72714627" w14:textId="77777777" w:rsidR="00F97CAA" w:rsidRDefault="00F97CAA">
                            <w:pPr>
                              <w:pStyle w:val="TableParagraph"/>
                              <w:rPr>
                                <w:rFonts w:ascii="Times New Roman"/>
                                <w:sz w:val="4"/>
                              </w:rPr>
                            </w:pPr>
                          </w:p>
                        </w:tc>
                        <w:tc>
                          <w:tcPr>
                            <w:tcW w:w="653" w:type="dxa"/>
                            <w:shd w:val="clear" w:color="auto" w:fill="00AFEF"/>
                          </w:tcPr>
                          <w:p w14:paraId="72714628" w14:textId="77777777" w:rsidR="00F97CAA" w:rsidRDefault="00F97CAA">
                            <w:pPr>
                              <w:pStyle w:val="TableParagraph"/>
                              <w:rPr>
                                <w:rFonts w:ascii="Times New Roman"/>
                                <w:sz w:val="4"/>
                              </w:rPr>
                            </w:pPr>
                          </w:p>
                        </w:tc>
                        <w:tc>
                          <w:tcPr>
                            <w:tcW w:w="1964" w:type="dxa"/>
                            <w:shd w:val="clear" w:color="auto" w:fill="00AFEF"/>
                          </w:tcPr>
                          <w:p w14:paraId="72714629" w14:textId="77777777" w:rsidR="00F97CAA" w:rsidRDefault="00F97CAA">
                            <w:pPr>
                              <w:pStyle w:val="TableParagraph"/>
                              <w:rPr>
                                <w:rFonts w:ascii="Times New Roman"/>
                                <w:sz w:val="4"/>
                              </w:rPr>
                            </w:pPr>
                          </w:p>
                        </w:tc>
                        <w:tc>
                          <w:tcPr>
                            <w:tcW w:w="653" w:type="dxa"/>
                            <w:shd w:val="clear" w:color="auto" w:fill="00AFEF"/>
                          </w:tcPr>
                          <w:p w14:paraId="7271462A" w14:textId="77777777" w:rsidR="00F97CAA" w:rsidRDefault="00F97CAA">
                            <w:pPr>
                              <w:pStyle w:val="TableParagraph"/>
                              <w:rPr>
                                <w:rFonts w:ascii="Times New Roman"/>
                                <w:sz w:val="4"/>
                              </w:rPr>
                            </w:pPr>
                          </w:p>
                        </w:tc>
                        <w:tc>
                          <w:tcPr>
                            <w:tcW w:w="655" w:type="dxa"/>
                            <w:shd w:val="clear" w:color="auto" w:fill="00AFEF"/>
                          </w:tcPr>
                          <w:p w14:paraId="7271462B" w14:textId="77777777" w:rsidR="00F97CAA" w:rsidRDefault="00F97CAA">
                            <w:pPr>
                              <w:pStyle w:val="TableParagraph"/>
                              <w:rPr>
                                <w:rFonts w:ascii="Times New Roman"/>
                                <w:sz w:val="4"/>
                              </w:rPr>
                            </w:pPr>
                          </w:p>
                        </w:tc>
                        <w:tc>
                          <w:tcPr>
                            <w:tcW w:w="653" w:type="dxa"/>
                            <w:shd w:val="clear" w:color="auto" w:fill="00AFEF"/>
                          </w:tcPr>
                          <w:p w14:paraId="7271462C" w14:textId="77777777" w:rsidR="00F97CAA" w:rsidRDefault="00F97CAA">
                            <w:pPr>
                              <w:pStyle w:val="TableParagraph"/>
                              <w:rPr>
                                <w:rFonts w:ascii="Times New Roman"/>
                                <w:sz w:val="4"/>
                              </w:rPr>
                            </w:pPr>
                          </w:p>
                        </w:tc>
                        <w:tc>
                          <w:tcPr>
                            <w:tcW w:w="656" w:type="dxa"/>
                            <w:shd w:val="clear" w:color="auto" w:fill="00AFEF"/>
                          </w:tcPr>
                          <w:p w14:paraId="7271462D" w14:textId="77777777" w:rsidR="00F97CAA" w:rsidRDefault="00F97CAA">
                            <w:pPr>
                              <w:pStyle w:val="TableParagraph"/>
                              <w:rPr>
                                <w:rFonts w:ascii="Times New Roman"/>
                                <w:sz w:val="4"/>
                              </w:rPr>
                            </w:pPr>
                          </w:p>
                        </w:tc>
                        <w:tc>
                          <w:tcPr>
                            <w:tcW w:w="653" w:type="dxa"/>
                            <w:shd w:val="clear" w:color="auto" w:fill="00AFEF"/>
                          </w:tcPr>
                          <w:p w14:paraId="7271462E" w14:textId="77777777" w:rsidR="00F97CAA" w:rsidRDefault="00F97CAA">
                            <w:pPr>
                              <w:pStyle w:val="TableParagraph"/>
                              <w:rPr>
                                <w:rFonts w:ascii="Times New Roman"/>
                                <w:sz w:val="4"/>
                              </w:rPr>
                            </w:pPr>
                          </w:p>
                        </w:tc>
                      </w:tr>
                      <w:tr w:rsidR="00F97CAA" w14:paraId="7271463C" w14:textId="77777777">
                        <w:trPr>
                          <w:trHeight w:val="174"/>
                        </w:trPr>
                        <w:tc>
                          <w:tcPr>
                            <w:tcW w:w="431" w:type="dxa"/>
                          </w:tcPr>
                          <w:p w14:paraId="72714630" w14:textId="77777777" w:rsidR="00F97CAA" w:rsidRDefault="00437D19">
                            <w:pPr>
                              <w:pStyle w:val="TableParagraph"/>
                              <w:spacing w:line="155" w:lineRule="exact"/>
                              <w:ind w:left="50"/>
                              <w:rPr>
                                <w:b/>
                                <w:sz w:val="24"/>
                              </w:rPr>
                            </w:pPr>
                            <w:r>
                              <w:rPr>
                                <w:b/>
                                <w:w w:val="99"/>
                                <w:sz w:val="24"/>
                              </w:rPr>
                              <w:t>B</w:t>
                            </w:r>
                          </w:p>
                        </w:tc>
                        <w:tc>
                          <w:tcPr>
                            <w:tcW w:w="625" w:type="dxa"/>
                          </w:tcPr>
                          <w:p w14:paraId="72714631" w14:textId="77777777" w:rsidR="00F97CAA" w:rsidRDefault="00437D19">
                            <w:pPr>
                              <w:pStyle w:val="TableParagraph"/>
                              <w:spacing w:line="155" w:lineRule="exact"/>
                              <w:ind w:left="207"/>
                              <w:rPr>
                                <w:b/>
                                <w:sz w:val="24"/>
                              </w:rPr>
                            </w:pPr>
                            <w:r>
                              <w:rPr>
                                <w:b/>
                                <w:sz w:val="24"/>
                              </w:rPr>
                              <w:t>I</w:t>
                            </w:r>
                          </w:p>
                        </w:tc>
                        <w:tc>
                          <w:tcPr>
                            <w:tcW w:w="655" w:type="dxa"/>
                          </w:tcPr>
                          <w:p w14:paraId="72714632" w14:textId="77777777" w:rsidR="00F97CAA" w:rsidRDefault="00F97CAA">
                            <w:pPr>
                              <w:pStyle w:val="TableParagraph"/>
                              <w:rPr>
                                <w:rFonts w:ascii="Times New Roman"/>
                                <w:sz w:val="10"/>
                              </w:rPr>
                            </w:pPr>
                          </w:p>
                        </w:tc>
                        <w:tc>
                          <w:tcPr>
                            <w:tcW w:w="653" w:type="dxa"/>
                          </w:tcPr>
                          <w:p w14:paraId="72714633" w14:textId="77777777" w:rsidR="00F97CAA" w:rsidRDefault="00F97CAA">
                            <w:pPr>
                              <w:pStyle w:val="TableParagraph"/>
                              <w:rPr>
                                <w:rFonts w:ascii="Times New Roman"/>
                                <w:sz w:val="10"/>
                              </w:rPr>
                            </w:pPr>
                          </w:p>
                        </w:tc>
                        <w:tc>
                          <w:tcPr>
                            <w:tcW w:w="656" w:type="dxa"/>
                          </w:tcPr>
                          <w:p w14:paraId="72714634" w14:textId="77777777" w:rsidR="00F97CAA" w:rsidRDefault="00F97CAA">
                            <w:pPr>
                              <w:pStyle w:val="TableParagraph"/>
                              <w:rPr>
                                <w:rFonts w:ascii="Times New Roman"/>
                                <w:sz w:val="10"/>
                              </w:rPr>
                            </w:pPr>
                          </w:p>
                        </w:tc>
                        <w:tc>
                          <w:tcPr>
                            <w:tcW w:w="653" w:type="dxa"/>
                          </w:tcPr>
                          <w:p w14:paraId="72714635" w14:textId="77777777" w:rsidR="00F97CAA" w:rsidRDefault="00F97CAA">
                            <w:pPr>
                              <w:pStyle w:val="TableParagraph"/>
                              <w:rPr>
                                <w:rFonts w:ascii="Times New Roman"/>
                                <w:sz w:val="10"/>
                              </w:rPr>
                            </w:pPr>
                          </w:p>
                        </w:tc>
                        <w:tc>
                          <w:tcPr>
                            <w:tcW w:w="1964" w:type="dxa"/>
                          </w:tcPr>
                          <w:p w14:paraId="72714636" w14:textId="77777777" w:rsidR="00F97CAA" w:rsidRDefault="00F97CAA">
                            <w:pPr>
                              <w:pStyle w:val="TableParagraph"/>
                              <w:rPr>
                                <w:rFonts w:ascii="Times New Roman"/>
                                <w:sz w:val="10"/>
                              </w:rPr>
                            </w:pPr>
                          </w:p>
                        </w:tc>
                        <w:tc>
                          <w:tcPr>
                            <w:tcW w:w="653" w:type="dxa"/>
                          </w:tcPr>
                          <w:p w14:paraId="72714637" w14:textId="77777777" w:rsidR="00F97CAA" w:rsidRDefault="00F97CAA">
                            <w:pPr>
                              <w:pStyle w:val="TableParagraph"/>
                              <w:rPr>
                                <w:rFonts w:ascii="Times New Roman"/>
                                <w:sz w:val="10"/>
                              </w:rPr>
                            </w:pPr>
                          </w:p>
                        </w:tc>
                        <w:tc>
                          <w:tcPr>
                            <w:tcW w:w="655" w:type="dxa"/>
                          </w:tcPr>
                          <w:p w14:paraId="72714638" w14:textId="77777777" w:rsidR="00F97CAA" w:rsidRDefault="00F97CAA">
                            <w:pPr>
                              <w:pStyle w:val="TableParagraph"/>
                              <w:rPr>
                                <w:rFonts w:ascii="Times New Roman"/>
                                <w:sz w:val="10"/>
                              </w:rPr>
                            </w:pPr>
                          </w:p>
                        </w:tc>
                        <w:tc>
                          <w:tcPr>
                            <w:tcW w:w="653" w:type="dxa"/>
                          </w:tcPr>
                          <w:p w14:paraId="72714639" w14:textId="77777777" w:rsidR="00F97CAA" w:rsidRDefault="00F97CAA">
                            <w:pPr>
                              <w:pStyle w:val="TableParagraph"/>
                              <w:rPr>
                                <w:rFonts w:ascii="Times New Roman"/>
                                <w:sz w:val="10"/>
                              </w:rPr>
                            </w:pPr>
                          </w:p>
                        </w:tc>
                        <w:tc>
                          <w:tcPr>
                            <w:tcW w:w="656" w:type="dxa"/>
                          </w:tcPr>
                          <w:p w14:paraId="7271463A" w14:textId="77777777" w:rsidR="00F97CAA" w:rsidRDefault="00F97CAA">
                            <w:pPr>
                              <w:pStyle w:val="TableParagraph"/>
                              <w:rPr>
                                <w:rFonts w:ascii="Times New Roman"/>
                                <w:sz w:val="10"/>
                              </w:rPr>
                            </w:pPr>
                          </w:p>
                        </w:tc>
                        <w:tc>
                          <w:tcPr>
                            <w:tcW w:w="653" w:type="dxa"/>
                          </w:tcPr>
                          <w:p w14:paraId="7271463B" w14:textId="77777777" w:rsidR="00F97CAA" w:rsidRDefault="00F97CAA">
                            <w:pPr>
                              <w:pStyle w:val="TableParagraph"/>
                              <w:rPr>
                                <w:rFonts w:ascii="Times New Roman"/>
                                <w:sz w:val="10"/>
                              </w:rPr>
                            </w:pPr>
                          </w:p>
                        </w:tc>
                      </w:tr>
                      <w:tr w:rsidR="00F97CAA" w14:paraId="72714649" w14:textId="77777777">
                        <w:trPr>
                          <w:trHeight w:val="275"/>
                        </w:trPr>
                        <w:tc>
                          <w:tcPr>
                            <w:tcW w:w="431" w:type="dxa"/>
                          </w:tcPr>
                          <w:p w14:paraId="7271463D" w14:textId="77777777" w:rsidR="00F97CAA" w:rsidRDefault="00437D19">
                            <w:pPr>
                              <w:pStyle w:val="TableParagraph"/>
                              <w:spacing w:line="256" w:lineRule="exact"/>
                              <w:ind w:left="50"/>
                              <w:rPr>
                                <w:b/>
                                <w:sz w:val="24"/>
                              </w:rPr>
                            </w:pPr>
                            <w:r>
                              <w:rPr>
                                <w:b/>
                                <w:sz w:val="24"/>
                              </w:rPr>
                              <w:t>I</w:t>
                            </w:r>
                          </w:p>
                        </w:tc>
                        <w:tc>
                          <w:tcPr>
                            <w:tcW w:w="625" w:type="dxa"/>
                          </w:tcPr>
                          <w:p w14:paraId="7271463E" w14:textId="77777777" w:rsidR="00F97CAA" w:rsidRDefault="00437D19">
                            <w:pPr>
                              <w:pStyle w:val="TableParagraph"/>
                              <w:spacing w:before="1" w:line="255" w:lineRule="exact"/>
                              <w:ind w:left="207"/>
                              <w:rPr>
                                <w:b/>
                                <w:sz w:val="24"/>
                              </w:rPr>
                            </w:pPr>
                            <w:r>
                              <w:rPr>
                                <w:b/>
                                <w:sz w:val="24"/>
                              </w:rPr>
                              <w:t>T</w:t>
                            </w:r>
                          </w:p>
                        </w:tc>
                        <w:tc>
                          <w:tcPr>
                            <w:tcW w:w="655" w:type="dxa"/>
                          </w:tcPr>
                          <w:p w14:paraId="7271463F" w14:textId="77777777" w:rsidR="00F97CAA" w:rsidRDefault="00F97CAA">
                            <w:pPr>
                              <w:pStyle w:val="TableParagraph"/>
                              <w:rPr>
                                <w:rFonts w:ascii="Times New Roman"/>
                                <w:sz w:val="20"/>
                              </w:rPr>
                            </w:pPr>
                          </w:p>
                        </w:tc>
                        <w:tc>
                          <w:tcPr>
                            <w:tcW w:w="653" w:type="dxa"/>
                          </w:tcPr>
                          <w:p w14:paraId="72714640" w14:textId="77777777" w:rsidR="00F97CAA" w:rsidRDefault="00F97CAA">
                            <w:pPr>
                              <w:pStyle w:val="TableParagraph"/>
                              <w:rPr>
                                <w:rFonts w:ascii="Times New Roman"/>
                                <w:sz w:val="20"/>
                              </w:rPr>
                            </w:pPr>
                          </w:p>
                        </w:tc>
                        <w:tc>
                          <w:tcPr>
                            <w:tcW w:w="656" w:type="dxa"/>
                          </w:tcPr>
                          <w:p w14:paraId="72714641" w14:textId="77777777" w:rsidR="00F97CAA" w:rsidRDefault="00F97CAA">
                            <w:pPr>
                              <w:pStyle w:val="TableParagraph"/>
                              <w:rPr>
                                <w:rFonts w:ascii="Times New Roman"/>
                                <w:sz w:val="20"/>
                              </w:rPr>
                            </w:pPr>
                          </w:p>
                        </w:tc>
                        <w:tc>
                          <w:tcPr>
                            <w:tcW w:w="653" w:type="dxa"/>
                          </w:tcPr>
                          <w:p w14:paraId="72714642" w14:textId="77777777" w:rsidR="00F97CAA" w:rsidRDefault="00F97CAA">
                            <w:pPr>
                              <w:pStyle w:val="TableParagraph"/>
                              <w:rPr>
                                <w:rFonts w:ascii="Times New Roman"/>
                                <w:sz w:val="20"/>
                              </w:rPr>
                            </w:pPr>
                          </w:p>
                        </w:tc>
                        <w:tc>
                          <w:tcPr>
                            <w:tcW w:w="1964" w:type="dxa"/>
                          </w:tcPr>
                          <w:p w14:paraId="72714643" w14:textId="77777777" w:rsidR="00F97CAA" w:rsidRDefault="00F97CAA">
                            <w:pPr>
                              <w:pStyle w:val="TableParagraph"/>
                              <w:rPr>
                                <w:rFonts w:ascii="Times New Roman"/>
                                <w:sz w:val="20"/>
                              </w:rPr>
                            </w:pPr>
                          </w:p>
                        </w:tc>
                        <w:tc>
                          <w:tcPr>
                            <w:tcW w:w="653" w:type="dxa"/>
                          </w:tcPr>
                          <w:p w14:paraId="72714644" w14:textId="77777777" w:rsidR="00F97CAA" w:rsidRDefault="00F97CAA">
                            <w:pPr>
                              <w:pStyle w:val="TableParagraph"/>
                              <w:rPr>
                                <w:rFonts w:ascii="Times New Roman"/>
                                <w:sz w:val="20"/>
                              </w:rPr>
                            </w:pPr>
                          </w:p>
                        </w:tc>
                        <w:tc>
                          <w:tcPr>
                            <w:tcW w:w="655" w:type="dxa"/>
                          </w:tcPr>
                          <w:p w14:paraId="72714645" w14:textId="77777777" w:rsidR="00F97CAA" w:rsidRDefault="00F97CAA">
                            <w:pPr>
                              <w:pStyle w:val="TableParagraph"/>
                              <w:rPr>
                                <w:rFonts w:ascii="Times New Roman"/>
                                <w:sz w:val="20"/>
                              </w:rPr>
                            </w:pPr>
                          </w:p>
                        </w:tc>
                        <w:tc>
                          <w:tcPr>
                            <w:tcW w:w="653" w:type="dxa"/>
                          </w:tcPr>
                          <w:p w14:paraId="72714646" w14:textId="77777777" w:rsidR="00F97CAA" w:rsidRDefault="00F97CAA">
                            <w:pPr>
                              <w:pStyle w:val="TableParagraph"/>
                              <w:rPr>
                                <w:rFonts w:ascii="Times New Roman"/>
                                <w:sz w:val="20"/>
                              </w:rPr>
                            </w:pPr>
                          </w:p>
                        </w:tc>
                        <w:tc>
                          <w:tcPr>
                            <w:tcW w:w="656" w:type="dxa"/>
                          </w:tcPr>
                          <w:p w14:paraId="72714647" w14:textId="77777777" w:rsidR="00F97CAA" w:rsidRDefault="00F97CAA">
                            <w:pPr>
                              <w:pStyle w:val="TableParagraph"/>
                              <w:rPr>
                                <w:rFonts w:ascii="Times New Roman"/>
                                <w:sz w:val="20"/>
                              </w:rPr>
                            </w:pPr>
                          </w:p>
                        </w:tc>
                        <w:tc>
                          <w:tcPr>
                            <w:tcW w:w="653" w:type="dxa"/>
                          </w:tcPr>
                          <w:p w14:paraId="72714648" w14:textId="77777777" w:rsidR="00F97CAA" w:rsidRDefault="00F97CAA">
                            <w:pPr>
                              <w:pStyle w:val="TableParagraph"/>
                              <w:rPr>
                                <w:rFonts w:ascii="Times New Roman"/>
                                <w:sz w:val="20"/>
                              </w:rPr>
                            </w:pPr>
                          </w:p>
                        </w:tc>
                      </w:tr>
                      <w:tr w:rsidR="00F97CAA" w14:paraId="72714657" w14:textId="77777777">
                        <w:trPr>
                          <w:trHeight w:val="547"/>
                        </w:trPr>
                        <w:tc>
                          <w:tcPr>
                            <w:tcW w:w="431" w:type="dxa"/>
                          </w:tcPr>
                          <w:p w14:paraId="7271464A" w14:textId="77777777" w:rsidR="00F97CAA" w:rsidRDefault="00437D19">
                            <w:pPr>
                              <w:pStyle w:val="TableParagraph"/>
                              <w:spacing w:line="267" w:lineRule="exact"/>
                              <w:ind w:left="50"/>
                              <w:rPr>
                                <w:b/>
                                <w:sz w:val="24"/>
                              </w:rPr>
                            </w:pPr>
                            <w:r>
                              <w:rPr>
                                <w:b/>
                                <w:sz w:val="24"/>
                              </w:rPr>
                              <w:t>L</w:t>
                            </w:r>
                          </w:p>
                          <w:p w14:paraId="7271464B" w14:textId="77777777" w:rsidR="00F97CAA" w:rsidRDefault="00437D19">
                            <w:pPr>
                              <w:pStyle w:val="TableParagraph"/>
                              <w:spacing w:line="260" w:lineRule="exact"/>
                              <w:ind w:left="50"/>
                              <w:rPr>
                                <w:b/>
                                <w:sz w:val="24"/>
                              </w:rPr>
                            </w:pPr>
                            <w:r>
                              <w:rPr>
                                <w:b/>
                                <w:sz w:val="24"/>
                              </w:rPr>
                              <w:t>I</w:t>
                            </w:r>
                          </w:p>
                        </w:tc>
                        <w:tc>
                          <w:tcPr>
                            <w:tcW w:w="625" w:type="dxa"/>
                          </w:tcPr>
                          <w:p w14:paraId="7271464C" w14:textId="77777777" w:rsidR="00F97CAA" w:rsidRDefault="00437D19">
                            <w:pPr>
                              <w:pStyle w:val="TableParagraph"/>
                              <w:spacing w:before="10"/>
                              <w:ind w:left="207"/>
                              <w:rPr>
                                <w:b/>
                                <w:sz w:val="24"/>
                              </w:rPr>
                            </w:pPr>
                            <w:r>
                              <w:rPr>
                                <w:b/>
                                <w:sz w:val="24"/>
                              </w:rPr>
                              <w:t>Y</w:t>
                            </w:r>
                          </w:p>
                        </w:tc>
                        <w:tc>
                          <w:tcPr>
                            <w:tcW w:w="655" w:type="dxa"/>
                          </w:tcPr>
                          <w:p w14:paraId="7271464D" w14:textId="77777777" w:rsidR="00F97CAA" w:rsidRDefault="00F97CAA">
                            <w:pPr>
                              <w:pStyle w:val="TableParagraph"/>
                              <w:rPr>
                                <w:rFonts w:ascii="Times New Roman"/>
                              </w:rPr>
                            </w:pPr>
                          </w:p>
                        </w:tc>
                        <w:tc>
                          <w:tcPr>
                            <w:tcW w:w="653" w:type="dxa"/>
                          </w:tcPr>
                          <w:p w14:paraId="7271464E" w14:textId="77777777" w:rsidR="00F97CAA" w:rsidRDefault="00F97CAA">
                            <w:pPr>
                              <w:pStyle w:val="TableParagraph"/>
                              <w:rPr>
                                <w:rFonts w:ascii="Times New Roman"/>
                              </w:rPr>
                            </w:pPr>
                          </w:p>
                        </w:tc>
                        <w:tc>
                          <w:tcPr>
                            <w:tcW w:w="656" w:type="dxa"/>
                          </w:tcPr>
                          <w:p w14:paraId="7271464F" w14:textId="77777777" w:rsidR="00F97CAA" w:rsidRDefault="00F97CAA">
                            <w:pPr>
                              <w:pStyle w:val="TableParagraph"/>
                              <w:rPr>
                                <w:rFonts w:ascii="Times New Roman"/>
                              </w:rPr>
                            </w:pPr>
                          </w:p>
                        </w:tc>
                        <w:tc>
                          <w:tcPr>
                            <w:tcW w:w="653" w:type="dxa"/>
                          </w:tcPr>
                          <w:p w14:paraId="72714650" w14:textId="77777777" w:rsidR="00F97CAA" w:rsidRDefault="00F97CAA">
                            <w:pPr>
                              <w:pStyle w:val="TableParagraph"/>
                              <w:rPr>
                                <w:rFonts w:ascii="Times New Roman"/>
                              </w:rPr>
                            </w:pPr>
                          </w:p>
                        </w:tc>
                        <w:tc>
                          <w:tcPr>
                            <w:tcW w:w="1964" w:type="dxa"/>
                          </w:tcPr>
                          <w:p w14:paraId="72714651" w14:textId="77777777" w:rsidR="00F97CAA" w:rsidRDefault="00F97CAA">
                            <w:pPr>
                              <w:pStyle w:val="TableParagraph"/>
                              <w:rPr>
                                <w:rFonts w:ascii="Times New Roman"/>
                              </w:rPr>
                            </w:pPr>
                          </w:p>
                        </w:tc>
                        <w:tc>
                          <w:tcPr>
                            <w:tcW w:w="653" w:type="dxa"/>
                          </w:tcPr>
                          <w:p w14:paraId="72714652" w14:textId="77777777" w:rsidR="00F97CAA" w:rsidRDefault="00F97CAA">
                            <w:pPr>
                              <w:pStyle w:val="TableParagraph"/>
                              <w:rPr>
                                <w:rFonts w:ascii="Times New Roman"/>
                              </w:rPr>
                            </w:pPr>
                          </w:p>
                        </w:tc>
                        <w:tc>
                          <w:tcPr>
                            <w:tcW w:w="655" w:type="dxa"/>
                          </w:tcPr>
                          <w:p w14:paraId="72714653" w14:textId="77777777" w:rsidR="00F97CAA" w:rsidRDefault="00F97CAA">
                            <w:pPr>
                              <w:pStyle w:val="TableParagraph"/>
                              <w:rPr>
                                <w:rFonts w:ascii="Times New Roman"/>
                              </w:rPr>
                            </w:pPr>
                          </w:p>
                        </w:tc>
                        <w:tc>
                          <w:tcPr>
                            <w:tcW w:w="653" w:type="dxa"/>
                          </w:tcPr>
                          <w:p w14:paraId="72714654" w14:textId="77777777" w:rsidR="00F97CAA" w:rsidRDefault="00F97CAA">
                            <w:pPr>
                              <w:pStyle w:val="TableParagraph"/>
                              <w:rPr>
                                <w:rFonts w:ascii="Times New Roman"/>
                              </w:rPr>
                            </w:pPr>
                          </w:p>
                        </w:tc>
                        <w:tc>
                          <w:tcPr>
                            <w:tcW w:w="656" w:type="dxa"/>
                          </w:tcPr>
                          <w:p w14:paraId="72714655" w14:textId="77777777" w:rsidR="00F97CAA" w:rsidRDefault="00F97CAA">
                            <w:pPr>
                              <w:pStyle w:val="TableParagraph"/>
                              <w:rPr>
                                <w:rFonts w:ascii="Times New Roman"/>
                              </w:rPr>
                            </w:pPr>
                          </w:p>
                        </w:tc>
                        <w:tc>
                          <w:tcPr>
                            <w:tcW w:w="653" w:type="dxa"/>
                          </w:tcPr>
                          <w:p w14:paraId="72714656" w14:textId="77777777" w:rsidR="00F97CAA" w:rsidRDefault="00F97CAA">
                            <w:pPr>
                              <w:pStyle w:val="TableParagraph"/>
                              <w:rPr>
                                <w:rFonts w:ascii="Times New Roman"/>
                              </w:rPr>
                            </w:pPr>
                          </w:p>
                        </w:tc>
                      </w:tr>
                      <w:tr w:rsidR="00F97CAA" w14:paraId="72714664" w14:textId="77777777">
                        <w:trPr>
                          <w:trHeight w:val="279"/>
                        </w:trPr>
                        <w:tc>
                          <w:tcPr>
                            <w:tcW w:w="431" w:type="dxa"/>
                          </w:tcPr>
                          <w:p w14:paraId="72714658" w14:textId="77777777" w:rsidR="00F97CAA" w:rsidRDefault="00437D19">
                            <w:pPr>
                              <w:pStyle w:val="TableParagraph"/>
                              <w:spacing w:line="260" w:lineRule="exact"/>
                              <w:ind w:left="50"/>
                              <w:rPr>
                                <w:b/>
                                <w:sz w:val="24"/>
                              </w:rPr>
                            </w:pPr>
                            <w:r>
                              <w:rPr>
                                <w:b/>
                                <w:sz w:val="24"/>
                              </w:rPr>
                              <w:t>T</w:t>
                            </w:r>
                          </w:p>
                        </w:tc>
                        <w:tc>
                          <w:tcPr>
                            <w:tcW w:w="625" w:type="dxa"/>
                          </w:tcPr>
                          <w:p w14:paraId="72714659" w14:textId="77777777" w:rsidR="00F97CAA" w:rsidRDefault="00F97CAA">
                            <w:pPr>
                              <w:pStyle w:val="TableParagraph"/>
                              <w:rPr>
                                <w:rFonts w:ascii="Times New Roman"/>
                                <w:sz w:val="20"/>
                              </w:rPr>
                            </w:pPr>
                          </w:p>
                        </w:tc>
                        <w:tc>
                          <w:tcPr>
                            <w:tcW w:w="655" w:type="dxa"/>
                          </w:tcPr>
                          <w:p w14:paraId="7271465A" w14:textId="77777777" w:rsidR="00F97CAA" w:rsidRDefault="00F97CAA">
                            <w:pPr>
                              <w:pStyle w:val="TableParagraph"/>
                              <w:rPr>
                                <w:rFonts w:ascii="Times New Roman"/>
                                <w:sz w:val="20"/>
                              </w:rPr>
                            </w:pPr>
                          </w:p>
                        </w:tc>
                        <w:tc>
                          <w:tcPr>
                            <w:tcW w:w="653" w:type="dxa"/>
                          </w:tcPr>
                          <w:p w14:paraId="7271465B" w14:textId="77777777" w:rsidR="00F97CAA" w:rsidRDefault="00F97CAA">
                            <w:pPr>
                              <w:pStyle w:val="TableParagraph"/>
                              <w:rPr>
                                <w:rFonts w:ascii="Times New Roman"/>
                                <w:sz w:val="20"/>
                              </w:rPr>
                            </w:pPr>
                          </w:p>
                        </w:tc>
                        <w:tc>
                          <w:tcPr>
                            <w:tcW w:w="656" w:type="dxa"/>
                          </w:tcPr>
                          <w:p w14:paraId="7271465C" w14:textId="77777777" w:rsidR="00F97CAA" w:rsidRDefault="00F97CAA">
                            <w:pPr>
                              <w:pStyle w:val="TableParagraph"/>
                              <w:rPr>
                                <w:rFonts w:ascii="Times New Roman"/>
                                <w:sz w:val="20"/>
                              </w:rPr>
                            </w:pPr>
                          </w:p>
                        </w:tc>
                        <w:tc>
                          <w:tcPr>
                            <w:tcW w:w="653" w:type="dxa"/>
                          </w:tcPr>
                          <w:p w14:paraId="7271465D" w14:textId="77777777" w:rsidR="00F97CAA" w:rsidRDefault="00F97CAA">
                            <w:pPr>
                              <w:pStyle w:val="TableParagraph"/>
                              <w:rPr>
                                <w:rFonts w:ascii="Times New Roman"/>
                                <w:sz w:val="20"/>
                              </w:rPr>
                            </w:pPr>
                          </w:p>
                        </w:tc>
                        <w:tc>
                          <w:tcPr>
                            <w:tcW w:w="1964" w:type="dxa"/>
                          </w:tcPr>
                          <w:p w14:paraId="7271465E" w14:textId="77777777" w:rsidR="00F97CAA" w:rsidRDefault="00F97CAA">
                            <w:pPr>
                              <w:pStyle w:val="TableParagraph"/>
                              <w:rPr>
                                <w:rFonts w:ascii="Times New Roman"/>
                                <w:sz w:val="20"/>
                              </w:rPr>
                            </w:pPr>
                          </w:p>
                        </w:tc>
                        <w:tc>
                          <w:tcPr>
                            <w:tcW w:w="653" w:type="dxa"/>
                          </w:tcPr>
                          <w:p w14:paraId="7271465F" w14:textId="77777777" w:rsidR="00F97CAA" w:rsidRDefault="00F97CAA">
                            <w:pPr>
                              <w:pStyle w:val="TableParagraph"/>
                              <w:rPr>
                                <w:rFonts w:ascii="Times New Roman"/>
                                <w:sz w:val="20"/>
                              </w:rPr>
                            </w:pPr>
                          </w:p>
                        </w:tc>
                        <w:tc>
                          <w:tcPr>
                            <w:tcW w:w="655" w:type="dxa"/>
                          </w:tcPr>
                          <w:p w14:paraId="72714660" w14:textId="77777777" w:rsidR="00F97CAA" w:rsidRDefault="00F97CAA">
                            <w:pPr>
                              <w:pStyle w:val="TableParagraph"/>
                              <w:rPr>
                                <w:rFonts w:ascii="Times New Roman"/>
                                <w:sz w:val="20"/>
                              </w:rPr>
                            </w:pPr>
                          </w:p>
                        </w:tc>
                        <w:tc>
                          <w:tcPr>
                            <w:tcW w:w="653" w:type="dxa"/>
                          </w:tcPr>
                          <w:p w14:paraId="72714661" w14:textId="77777777" w:rsidR="00F97CAA" w:rsidRDefault="00F97CAA">
                            <w:pPr>
                              <w:pStyle w:val="TableParagraph"/>
                              <w:rPr>
                                <w:rFonts w:ascii="Times New Roman"/>
                                <w:sz w:val="20"/>
                              </w:rPr>
                            </w:pPr>
                          </w:p>
                        </w:tc>
                        <w:tc>
                          <w:tcPr>
                            <w:tcW w:w="656" w:type="dxa"/>
                          </w:tcPr>
                          <w:p w14:paraId="72714662" w14:textId="77777777" w:rsidR="00F97CAA" w:rsidRDefault="00F97CAA">
                            <w:pPr>
                              <w:pStyle w:val="TableParagraph"/>
                              <w:rPr>
                                <w:rFonts w:ascii="Times New Roman"/>
                                <w:sz w:val="20"/>
                              </w:rPr>
                            </w:pPr>
                          </w:p>
                        </w:tc>
                        <w:tc>
                          <w:tcPr>
                            <w:tcW w:w="653" w:type="dxa"/>
                          </w:tcPr>
                          <w:p w14:paraId="72714663" w14:textId="77777777" w:rsidR="00F97CAA" w:rsidRDefault="00F97CAA">
                            <w:pPr>
                              <w:pStyle w:val="TableParagraph"/>
                              <w:rPr>
                                <w:rFonts w:ascii="Times New Roman"/>
                                <w:sz w:val="20"/>
                              </w:rPr>
                            </w:pPr>
                          </w:p>
                        </w:tc>
                      </w:tr>
                      <w:tr w:rsidR="00F97CAA" w14:paraId="72714671" w14:textId="77777777">
                        <w:trPr>
                          <w:trHeight w:val="563"/>
                        </w:trPr>
                        <w:tc>
                          <w:tcPr>
                            <w:tcW w:w="431" w:type="dxa"/>
                          </w:tcPr>
                          <w:p w14:paraId="72714665" w14:textId="77777777" w:rsidR="00F97CAA" w:rsidRDefault="00437D19">
                            <w:pPr>
                              <w:pStyle w:val="TableParagraph"/>
                              <w:spacing w:line="276" w:lineRule="exact"/>
                              <w:ind w:left="50"/>
                              <w:rPr>
                                <w:b/>
                                <w:sz w:val="24"/>
                              </w:rPr>
                            </w:pPr>
                            <w:r>
                              <w:rPr>
                                <w:b/>
                                <w:sz w:val="24"/>
                              </w:rPr>
                              <w:t>Y</w:t>
                            </w:r>
                          </w:p>
                        </w:tc>
                        <w:tc>
                          <w:tcPr>
                            <w:tcW w:w="625" w:type="dxa"/>
                          </w:tcPr>
                          <w:p w14:paraId="72714666" w14:textId="77777777" w:rsidR="00F97CAA" w:rsidRDefault="00F97CAA">
                            <w:pPr>
                              <w:pStyle w:val="TableParagraph"/>
                              <w:rPr>
                                <w:rFonts w:ascii="Times New Roman"/>
                              </w:rPr>
                            </w:pPr>
                          </w:p>
                        </w:tc>
                        <w:tc>
                          <w:tcPr>
                            <w:tcW w:w="655" w:type="dxa"/>
                          </w:tcPr>
                          <w:p w14:paraId="72714667" w14:textId="77777777" w:rsidR="00F97CAA" w:rsidRDefault="00F97CAA">
                            <w:pPr>
                              <w:pStyle w:val="TableParagraph"/>
                              <w:rPr>
                                <w:rFonts w:ascii="Times New Roman"/>
                              </w:rPr>
                            </w:pPr>
                          </w:p>
                        </w:tc>
                        <w:tc>
                          <w:tcPr>
                            <w:tcW w:w="653" w:type="dxa"/>
                          </w:tcPr>
                          <w:p w14:paraId="72714668" w14:textId="77777777" w:rsidR="00F97CAA" w:rsidRDefault="00F97CAA">
                            <w:pPr>
                              <w:pStyle w:val="TableParagraph"/>
                              <w:rPr>
                                <w:rFonts w:ascii="Times New Roman"/>
                              </w:rPr>
                            </w:pPr>
                          </w:p>
                        </w:tc>
                        <w:tc>
                          <w:tcPr>
                            <w:tcW w:w="656" w:type="dxa"/>
                          </w:tcPr>
                          <w:p w14:paraId="72714669" w14:textId="77777777" w:rsidR="00F97CAA" w:rsidRDefault="00F97CAA">
                            <w:pPr>
                              <w:pStyle w:val="TableParagraph"/>
                              <w:rPr>
                                <w:rFonts w:ascii="Times New Roman"/>
                              </w:rPr>
                            </w:pPr>
                          </w:p>
                        </w:tc>
                        <w:tc>
                          <w:tcPr>
                            <w:tcW w:w="653" w:type="dxa"/>
                          </w:tcPr>
                          <w:p w14:paraId="7271466A" w14:textId="77777777" w:rsidR="00F97CAA" w:rsidRDefault="00F97CAA">
                            <w:pPr>
                              <w:pStyle w:val="TableParagraph"/>
                              <w:rPr>
                                <w:rFonts w:ascii="Times New Roman"/>
                              </w:rPr>
                            </w:pPr>
                          </w:p>
                        </w:tc>
                        <w:tc>
                          <w:tcPr>
                            <w:tcW w:w="1964" w:type="dxa"/>
                          </w:tcPr>
                          <w:p w14:paraId="7271466B" w14:textId="77777777" w:rsidR="00F97CAA" w:rsidRDefault="00F97CAA">
                            <w:pPr>
                              <w:pStyle w:val="TableParagraph"/>
                              <w:rPr>
                                <w:rFonts w:ascii="Times New Roman"/>
                              </w:rPr>
                            </w:pPr>
                          </w:p>
                        </w:tc>
                        <w:tc>
                          <w:tcPr>
                            <w:tcW w:w="653" w:type="dxa"/>
                          </w:tcPr>
                          <w:p w14:paraId="7271466C" w14:textId="77777777" w:rsidR="00F97CAA" w:rsidRDefault="00F97CAA">
                            <w:pPr>
                              <w:pStyle w:val="TableParagraph"/>
                              <w:rPr>
                                <w:rFonts w:ascii="Times New Roman"/>
                              </w:rPr>
                            </w:pPr>
                          </w:p>
                        </w:tc>
                        <w:tc>
                          <w:tcPr>
                            <w:tcW w:w="655" w:type="dxa"/>
                          </w:tcPr>
                          <w:p w14:paraId="7271466D" w14:textId="77777777" w:rsidR="00F97CAA" w:rsidRDefault="00F97CAA">
                            <w:pPr>
                              <w:pStyle w:val="TableParagraph"/>
                              <w:rPr>
                                <w:rFonts w:ascii="Times New Roman"/>
                              </w:rPr>
                            </w:pPr>
                          </w:p>
                        </w:tc>
                        <w:tc>
                          <w:tcPr>
                            <w:tcW w:w="653" w:type="dxa"/>
                          </w:tcPr>
                          <w:p w14:paraId="7271466E" w14:textId="77777777" w:rsidR="00F97CAA" w:rsidRDefault="00F97CAA">
                            <w:pPr>
                              <w:pStyle w:val="TableParagraph"/>
                              <w:rPr>
                                <w:rFonts w:ascii="Times New Roman"/>
                              </w:rPr>
                            </w:pPr>
                          </w:p>
                        </w:tc>
                        <w:tc>
                          <w:tcPr>
                            <w:tcW w:w="656" w:type="dxa"/>
                          </w:tcPr>
                          <w:p w14:paraId="7271466F" w14:textId="77777777" w:rsidR="00F97CAA" w:rsidRDefault="00F97CAA">
                            <w:pPr>
                              <w:pStyle w:val="TableParagraph"/>
                              <w:rPr>
                                <w:rFonts w:ascii="Times New Roman"/>
                              </w:rPr>
                            </w:pPr>
                          </w:p>
                        </w:tc>
                        <w:tc>
                          <w:tcPr>
                            <w:tcW w:w="653" w:type="dxa"/>
                          </w:tcPr>
                          <w:p w14:paraId="72714670" w14:textId="77777777" w:rsidR="00F97CAA" w:rsidRDefault="00F97CAA">
                            <w:pPr>
                              <w:pStyle w:val="TableParagraph"/>
                              <w:rPr>
                                <w:rFonts w:ascii="Times New Roman"/>
                              </w:rPr>
                            </w:pPr>
                          </w:p>
                        </w:tc>
                      </w:tr>
                    </w:tbl>
                    <w:p w14:paraId="72714672" w14:textId="77777777" w:rsidR="00F97CAA" w:rsidRDefault="00F97CAA">
                      <w:pPr>
                        <w:pStyle w:val="BodyText"/>
                      </w:pPr>
                    </w:p>
                  </w:txbxContent>
                </v:textbox>
                <w10:wrap anchorx="page"/>
              </v:shape>
            </w:pict>
          </mc:Fallback>
        </mc:AlternateContent>
      </w:r>
      <w:r>
        <w:rPr>
          <w:b/>
          <w:spacing w:val="-10"/>
          <w:position w:val="1"/>
          <w:sz w:val="24"/>
        </w:rPr>
        <w:t>C</w:t>
      </w:r>
      <w:r>
        <w:rPr>
          <w:b/>
          <w:position w:val="1"/>
          <w:sz w:val="24"/>
        </w:rPr>
        <w:tab/>
      </w:r>
      <w:r>
        <w:rPr>
          <w:b/>
          <w:spacing w:val="-10"/>
          <w:sz w:val="24"/>
        </w:rPr>
        <w:t>E</w:t>
      </w:r>
    </w:p>
    <w:p w14:paraId="72714069" w14:textId="77777777" w:rsidR="00F97CAA" w:rsidRDefault="00F97CAA">
      <w:pPr>
        <w:pStyle w:val="BodyText"/>
        <w:rPr>
          <w:b/>
          <w:sz w:val="20"/>
        </w:rPr>
      </w:pPr>
    </w:p>
    <w:p w14:paraId="7271406A" w14:textId="77777777" w:rsidR="00F97CAA" w:rsidRDefault="00F97CAA">
      <w:pPr>
        <w:pStyle w:val="BodyText"/>
        <w:rPr>
          <w:b/>
          <w:sz w:val="20"/>
        </w:rPr>
      </w:pPr>
    </w:p>
    <w:p w14:paraId="7271406B" w14:textId="77777777" w:rsidR="00F97CAA" w:rsidRDefault="00F97CAA">
      <w:pPr>
        <w:pStyle w:val="BodyText"/>
        <w:rPr>
          <w:b/>
          <w:sz w:val="20"/>
        </w:rPr>
      </w:pPr>
    </w:p>
    <w:p w14:paraId="7271406C" w14:textId="77777777" w:rsidR="00F97CAA" w:rsidRDefault="00F97CAA">
      <w:pPr>
        <w:pStyle w:val="BodyText"/>
        <w:rPr>
          <w:b/>
          <w:sz w:val="20"/>
        </w:rPr>
      </w:pPr>
    </w:p>
    <w:p w14:paraId="7271406D" w14:textId="77777777" w:rsidR="00F97CAA" w:rsidRDefault="00F97CAA">
      <w:pPr>
        <w:pStyle w:val="BodyText"/>
        <w:rPr>
          <w:b/>
          <w:sz w:val="20"/>
        </w:rPr>
      </w:pPr>
    </w:p>
    <w:p w14:paraId="7271406E" w14:textId="77777777" w:rsidR="00F97CAA" w:rsidRDefault="00F97CAA">
      <w:pPr>
        <w:pStyle w:val="BodyText"/>
        <w:rPr>
          <w:b/>
          <w:sz w:val="20"/>
        </w:rPr>
      </w:pPr>
    </w:p>
    <w:p w14:paraId="7271406F" w14:textId="77777777" w:rsidR="00F97CAA" w:rsidRDefault="00F97CAA">
      <w:pPr>
        <w:pStyle w:val="BodyText"/>
        <w:rPr>
          <w:b/>
          <w:sz w:val="20"/>
        </w:rPr>
      </w:pPr>
    </w:p>
    <w:p w14:paraId="72714070" w14:textId="77777777" w:rsidR="00F97CAA" w:rsidRDefault="00F97CAA">
      <w:pPr>
        <w:pStyle w:val="BodyText"/>
        <w:rPr>
          <w:b/>
          <w:sz w:val="20"/>
        </w:rPr>
      </w:pPr>
    </w:p>
    <w:p w14:paraId="72714071" w14:textId="77777777" w:rsidR="00F97CAA" w:rsidRDefault="00F97CAA">
      <w:pPr>
        <w:pStyle w:val="BodyText"/>
        <w:rPr>
          <w:b/>
          <w:sz w:val="20"/>
        </w:rPr>
      </w:pPr>
    </w:p>
    <w:p w14:paraId="72714072" w14:textId="77777777" w:rsidR="00F97CAA" w:rsidRDefault="00F97CAA">
      <w:pPr>
        <w:pStyle w:val="BodyText"/>
        <w:rPr>
          <w:b/>
          <w:sz w:val="20"/>
        </w:rPr>
      </w:pPr>
    </w:p>
    <w:p w14:paraId="72714073" w14:textId="77777777" w:rsidR="00F97CAA" w:rsidRDefault="00F97CAA">
      <w:pPr>
        <w:pStyle w:val="BodyText"/>
        <w:rPr>
          <w:b/>
          <w:sz w:val="20"/>
        </w:rPr>
      </w:pPr>
    </w:p>
    <w:p w14:paraId="72714074" w14:textId="77777777" w:rsidR="00F97CAA" w:rsidRDefault="00F97CAA">
      <w:pPr>
        <w:pStyle w:val="BodyText"/>
        <w:rPr>
          <w:b/>
          <w:sz w:val="20"/>
        </w:rPr>
      </w:pPr>
    </w:p>
    <w:p w14:paraId="72714075" w14:textId="77777777" w:rsidR="00F97CAA" w:rsidRDefault="00F97CAA">
      <w:pPr>
        <w:pStyle w:val="BodyText"/>
        <w:rPr>
          <w:b/>
          <w:sz w:val="20"/>
        </w:rPr>
      </w:pPr>
    </w:p>
    <w:p w14:paraId="72714076" w14:textId="77777777" w:rsidR="00F97CAA" w:rsidRDefault="00437D19">
      <w:pPr>
        <w:pStyle w:val="BodyText"/>
        <w:tabs>
          <w:tab w:val="left" w:pos="1291"/>
          <w:tab w:val="left" w:pos="3031"/>
          <w:tab w:val="left" w:pos="4210"/>
          <w:tab w:val="left" w:pos="5900"/>
          <w:tab w:val="left" w:pos="7090"/>
          <w:tab w:val="left" w:pos="8531"/>
        </w:tabs>
        <w:spacing w:before="93"/>
        <w:ind w:left="609"/>
      </w:pPr>
      <w:r>
        <w:rPr>
          <w:color w:val="4F81BC"/>
          <w:spacing w:val="-4"/>
        </w:rPr>
        <w:t>Key:</w:t>
      </w:r>
      <w:r>
        <w:rPr>
          <w:color w:val="4F81BC"/>
        </w:rPr>
        <w:tab/>
        <w:t>N</w:t>
      </w:r>
      <w:r>
        <w:rPr>
          <w:color w:val="4F81BC"/>
          <w:spacing w:val="-2"/>
        </w:rPr>
        <w:t xml:space="preserve"> </w:t>
      </w:r>
      <w:r>
        <w:rPr>
          <w:color w:val="4F81BC"/>
        </w:rPr>
        <w:t>=</w:t>
      </w:r>
      <w:r>
        <w:rPr>
          <w:color w:val="4F81BC"/>
          <w:spacing w:val="-3"/>
        </w:rPr>
        <w:t xml:space="preserve"> </w:t>
      </w:r>
      <w:r>
        <w:rPr>
          <w:color w:val="4F81BC"/>
        </w:rPr>
        <w:t>No</w:t>
      </w:r>
      <w:r>
        <w:rPr>
          <w:color w:val="4F81BC"/>
          <w:spacing w:val="-1"/>
        </w:rPr>
        <w:t xml:space="preserve"> </w:t>
      </w:r>
      <w:r>
        <w:rPr>
          <w:color w:val="4F81BC"/>
          <w:spacing w:val="-4"/>
        </w:rPr>
        <w:t>needs</w:t>
      </w:r>
      <w:r>
        <w:rPr>
          <w:color w:val="4F81BC"/>
        </w:rPr>
        <w:tab/>
        <w:t>L</w:t>
      </w:r>
      <w:r>
        <w:rPr>
          <w:color w:val="4F81BC"/>
          <w:spacing w:val="-1"/>
        </w:rPr>
        <w:t xml:space="preserve"> </w:t>
      </w:r>
      <w:r>
        <w:rPr>
          <w:color w:val="4F81BC"/>
        </w:rPr>
        <w:t>=</w:t>
      </w:r>
      <w:r>
        <w:rPr>
          <w:color w:val="4F81BC"/>
          <w:spacing w:val="-1"/>
        </w:rPr>
        <w:t xml:space="preserve"> </w:t>
      </w:r>
      <w:r>
        <w:rPr>
          <w:color w:val="4F81BC"/>
          <w:spacing w:val="-5"/>
        </w:rPr>
        <w:t>Low</w:t>
      </w:r>
      <w:r>
        <w:rPr>
          <w:color w:val="4F81BC"/>
        </w:rPr>
        <w:tab/>
        <w:t>M</w:t>
      </w:r>
      <w:r>
        <w:rPr>
          <w:color w:val="4F81BC"/>
          <w:spacing w:val="-3"/>
        </w:rPr>
        <w:t xml:space="preserve"> </w:t>
      </w:r>
      <w:r>
        <w:rPr>
          <w:color w:val="4F81BC"/>
        </w:rPr>
        <w:t xml:space="preserve">= </w:t>
      </w:r>
      <w:r>
        <w:rPr>
          <w:color w:val="4F81BC"/>
          <w:spacing w:val="-2"/>
        </w:rPr>
        <w:t>Moderate</w:t>
      </w:r>
      <w:r>
        <w:rPr>
          <w:color w:val="4F81BC"/>
        </w:rPr>
        <w:tab/>
        <w:t>H</w:t>
      </w:r>
      <w:r>
        <w:rPr>
          <w:color w:val="4F81BC"/>
          <w:spacing w:val="-1"/>
        </w:rPr>
        <w:t xml:space="preserve"> </w:t>
      </w:r>
      <w:r>
        <w:rPr>
          <w:color w:val="4F81BC"/>
        </w:rPr>
        <w:t>=</w:t>
      </w:r>
      <w:r>
        <w:rPr>
          <w:color w:val="4F81BC"/>
          <w:spacing w:val="-2"/>
        </w:rPr>
        <w:t xml:space="preserve"> </w:t>
      </w:r>
      <w:r>
        <w:rPr>
          <w:color w:val="4F81BC"/>
          <w:spacing w:val="-4"/>
        </w:rPr>
        <w:t>High</w:t>
      </w:r>
      <w:r>
        <w:rPr>
          <w:color w:val="4F81BC"/>
        </w:rPr>
        <w:tab/>
        <w:t>S</w:t>
      </w:r>
      <w:r>
        <w:rPr>
          <w:color w:val="4F81BC"/>
          <w:spacing w:val="-2"/>
        </w:rPr>
        <w:t xml:space="preserve"> </w:t>
      </w:r>
      <w:r>
        <w:rPr>
          <w:color w:val="4F81BC"/>
        </w:rPr>
        <w:t xml:space="preserve">= </w:t>
      </w:r>
      <w:r>
        <w:rPr>
          <w:color w:val="4F81BC"/>
          <w:spacing w:val="-2"/>
        </w:rPr>
        <w:t>Severe</w:t>
      </w:r>
      <w:r>
        <w:rPr>
          <w:color w:val="4F81BC"/>
        </w:rPr>
        <w:tab/>
        <w:t>P</w:t>
      </w:r>
      <w:r>
        <w:rPr>
          <w:color w:val="4F81BC"/>
          <w:spacing w:val="-2"/>
        </w:rPr>
        <w:t xml:space="preserve"> </w:t>
      </w:r>
      <w:r>
        <w:rPr>
          <w:color w:val="4F81BC"/>
        </w:rPr>
        <w:t xml:space="preserve">= </w:t>
      </w:r>
      <w:r>
        <w:rPr>
          <w:color w:val="4F81BC"/>
          <w:spacing w:val="-2"/>
        </w:rPr>
        <w:t>Priority</w:t>
      </w:r>
    </w:p>
    <w:p w14:paraId="72714077" w14:textId="77777777" w:rsidR="00F97CAA" w:rsidRDefault="00F97CAA">
      <w:pPr>
        <w:pStyle w:val="BodyText"/>
        <w:rPr>
          <w:sz w:val="20"/>
        </w:rPr>
      </w:pPr>
    </w:p>
    <w:p w14:paraId="72714078" w14:textId="77777777" w:rsidR="00F97CAA" w:rsidRDefault="00F97CAA">
      <w:pPr>
        <w:pStyle w:val="BodyText"/>
        <w:spacing w:before="10"/>
        <w:rPr>
          <w:sz w:val="27"/>
        </w:rPr>
      </w:pPr>
    </w:p>
    <w:p w14:paraId="72714079" w14:textId="77777777" w:rsidR="00F97CAA" w:rsidRDefault="00437D19">
      <w:pPr>
        <w:pStyle w:val="Heading4"/>
        <w:spacing w:before="93"/>
        <w:ind w:left="432"/>
      </w:pPr>
      <w:bookmarkStart w:id="6" w:name="_TOC_250001"/>
      <w:r>
        <w:rPr>
          <w:color w:val="1F487C"/>
        </w:rPr>
        <w:t>COMPLETING</w:t>
      </w:r>
      <w:r>
        <w:rPr>
          <w:color w:val="1F487C"/>
          <w:spacing w:val="-4"/>
        </w:rPr>
        <w:t xml:space="preserve"> </w:t>
      </w:r>
      <w:r>
        <w:rPr>
          <w:color w:val="1F487C"/>
        </w:rPr>
        <w:t>THE</w:t>
      </w:r>
      <w:r>
        <w:rPr>
          <w:color w:val="1F487C"/>
          <w:spacing w:val="-4"/>
        </w:rPr>
        <w:t xml:space="preserve"> </w:t>
      </w:r>
      <w:r>
        <w:rPr>
          <w:color w:val="1F487C"/>
        </w:rPr>
        <w:t>DST</w:t>
      </w:r>
      <w:r>
        <w:rPr>
          <w:color w:val="1F487C"/>
          <w:spacing w:val="-1"/>
        </w:rPr>
        <w:t xml:space="preserve"> </w:t>
      </w:r>
      <w:r>
        <w:rPr>
          <w:color w:val="1F487C"/>
        </w:rPr>
        <w:t>AND</w:t>
      </w:r>
      <w:r>
        <w:rPr>
          <w:color w:val="1F487C"/>
          <w:spacing w:val="-5"/>
        </w:rPr>
        <w:t xml:space="preserve"> </w:t>
      </w:r>
      <w:r>
        <w:rPr>
          <w:color w:val="1F487C"/>
        </w:rPr>
        <w:t>ESTABLISHING</w:t>
      </w:r>
      <w:r>
        <w:rPr>
          <w:color w:val="1F487C"/>
          <w:spacing w:val="2"/>
        </w:rPr>
        <w:t xml:space="preserve"> </w:t>
      </w:r>
      <w:r>
        <w:rPr>
          <w:color w:val="1F487C"/>
        </w:rPr>
        <w:t>A</w:t>
      </w:r>
      <w:r>
        <w:rPr>
          <w:color w:val="1F487C"/>
          <w:spacing w:val="-9"/>
        </w:rPr>
        <w:t xml:space="preserve"> </w:t>
      </w:r>
      <w:r>
        <w:rPr>
          <w:color w:val="1F487C"/>
        </w:rPr>
        <w:t>PRIMARY</w:t>
      </w:r>
      <w:r>
        <w:rPr>
          <w:color w:val="1F487C"/>
          <w:spacing w:val="-5"/>
        </w:rPr>
        <w:t xml:space="preserve"> </w:t>
      </w:r>
      <w:r>
        <w:rPr>
          <w:color w:val="1F487C"/>
        </w:rPr>
        <w:t>HEALTH</w:t>
      </w:r>
      <w:r>
        <w:rPr>
          <w:color w:val="1F487C"/>
          <w:spacing w:val="-5"/>
        </w:rPr>
        <w:t xml:space="preserve"> </w:t>
      </w:r>
      <w:bookmarkEnd w:id="6"/>
      <w:r>
        <w:rPr>
          <w:color w:val="1F487C"/>
          <w:spacing w:val="-4"/>
        </w:rPr>
        <w:t>NEED</w:t>
      </w:r>
    </w:p>
    <w:p w14:paraId="7271407A" w14:textId="77777777" w:rsidR="00F97CAA" w:rsidRDefault="00437D19">
      <w:pPr>
        <w:pStyle w:val="ListParagraph"/>
        <w:numPr>
          <w:ilvl w:val="0"/>
          <w:numId w:val="28"/>
        </w:numPr>
        <w:tabs>
          <w:tab w:val="left" w:pos="998"/>
          <w:tab w:val="left" w:pos="999"/>
        </w:tabs>
        <w:spacing w:before="194" w:line="278" w:lineRule="auto"/>
        <w:ind w:right="496"/>
        <w:rPr>
          <w:sz w:val="24"/>
        </w:rPr>
      </w:pPr>
      <w:r>
        <w:rPr>
          <w:sz w:val="24"/>
        </w:rPr>
        <w:t>At the end of the DST, there is a summary sheet to provide an overview of the levels chosen</w:t>
      </w:r>
      <w:r>
        <w:rPr>
          <w:spacing w:val="-3"/>
          <w:sz w:val="24"/>
        </w:rPr>
        <w:t xml:space="preserve"> </w:t>
      </w:r>
      <w:r>
        <w:rPr>
          <w:sz w:val="24"/>
        </w:rPr>
        <w:t>and</w:t>
      </w:r>
      <w:r>
        <w:rPr>
          <w:spacing w:val="-3"/>
          <w:sz w:val="24"/>
        </w:rPr>
        <w:t xml:space="preserve"> </w:t>
      </w:r>
      <w:r>
        <w:rPr>
          <w:sz w:val="24"/>
        </w:rPr>
        <w:t>a</w:t>
      </w:r>
      <w:r>
        <w:rPr>
          <w:spacing w:val="-4"/>
          <w:sz w:val="24"/>
        </w:rPr>
        <w:t xml:space="preserve"> </w:t>
      </w:r>
      <w:r>
        <w:rPr>
          <w:sz w:val="24"/>
        </w:rPr>
        <w:t>summary</w:t>
      </w:r>
      <w:r>
        <w:rPr>
          <w:spacing w:val="-6"/>
          <w:sz w:val="24"/>
        </w:rPr>
        <w:t xml:space="preserve"> </w:t>
      </w:r>
      <w:r>
        <w:rPr>
          <w:sz w:val="24"/>
        </w:rPr>
        <w:t>of</w:t>
      </w:r>
      <w:r>
        <w:rPr>
          <w:spacing w:val="-1"/>
          <w:sz w:val="24"/>
        </w:rPr>
        <w:t xml:space="preserve"> </w:t>
      </w:r>
      <w:r>
        <w:rPr>
          <w:sz w:val="24"/>
        </w:rPr>
        <w:t>the individual’s</w:t>
      </w:r>
      <w:r>
        <w:rPr>
          <w:spacing w:val="-2"/>
          <w:sz w:val="24"/>
        </w:rPr>
        <w:t xml:space="preserve"> </w:t>
      </w:r>
      <w:r>
        <w:rPr>
          <w:sz w:val="24"/>
        </w:rPr>
        <w:t>needs,</w:t>
      </w:r>
      <w:r>
        <w:rPr>
          <w:spacing w:val="-5"/>
          <w:sz w:val="24"/>
        </w:rPr>
        <w:t xml:space="preserve"> </w:t>
      </w:r>
      <w:r>
        <w:rPr>
          <w:sz w:val="24"/>
        </w:rPr>
        <w:t>along</w:t>
      </w:r>
      <w:r>
        <w:rPr>
          <w:spacing w:val="-5"/>
          <w:sz w:val="24"/>
        </w:rPr>
        <w:t xml:space="preserve"> </w:t>
      </w:r>
      <w:r>
        <w:rPr>
          <w:sz w:val="24"/>
        </w:rPr>
        <w:t>with</w:t>
      </w:r>
      <w:r>
        <w:rPr>
          <w:spacing w:val="-3"/>
          <w:sz w:val="24"/>
        </w:rPr>
        <w:t xml:space="preserve"> </w:t>
      </w:r>
      <w:r>
        <w:rPr>
          <w:sz w:val="24"/>
        </w:rPr>
        <w:t>the</w:t>
      </w:r>
      <w:r>
        <w:rPr>
          <w:spacing w:val="-3"/>
          <w:sz w:val="24"/>
        </w:rPr>
        <w:t xml:space="preserve"> </w:t>
      </w:r>
      <w:r>
        <w:rPr>
          <w:sz w:val="24"/>
        </w:rPr>
        <w:t>MDT’s</w:t>
      </w:r>
      <w:r>
        <w:rPr>
          <w:spacing w:val="-4"/>
          <w:sz w:val="24"/>
        </w:rPr>
        <w:t xml:space="preserve"> </w:t>
      </w:r>
      <w:r>
        <w:rPr>
          <w:sz w:val="24"/>
        </w:rPr>
        <w:t>recommendation about eligibility or ineligibility. A clear recommendation of eligibility for CHC would be expected in the following two circumstances:</w:t>
      </w:r>
    </w:p>
    <w:p w14:paraId="7271407B" w14:textId="77777777" w:rsidR="00F97CAA" w:rsidRDefault="00437D19">
      <w:pPr>
        <w:pStyle w:val="ListParagraph"/>
        <w:numPr>
          <w:ilvl w:val="1"/>
          <w:numId w:val="28"/>
        </w:numPr>
        <w:tabs>
          <w:tab w:val="left" w:pos="1285"/>
        </w:tabs>
        <w:spacing w:before="84"/>
        <w:ind w:left="1284" w:hanging="287"/>
        <w:rPr>
          <w:rFonts w:ascii="Symbol" w:hAnsi="Symbol"/>
          <w:color w:val="000080"/>
          <w:sz w:val="24"/>
        </w:rPr>
      </w:pPr>
      <w:r>
        <w:rPr>
          <w:position w:val="1"/>
          <w:sz w:val="24"/>
        </w:rPr>
        <w:t>A</w:t>
      </w:r>
      <w:r>
        <w:rPr>
          <w:spacing w:val="-4"/>
          <w:position w:val="1"/>
          <w:sz w:val="24"/>
        </w:rPr>
        <w:t xml:space="preserve"> </w:t>
      </w:r>
      <w:r>
        <w:rPr>
          <w:position w:val="1"/>
          <w:sz w:val="24"/>
        </w:rPr>
        <w:t>level</w:t>
      </w:r>
      <w:r>
        <w:rPr>
          <w:spacing w:val="-2"/>
          <w:position w:val="1"/>
          <w:sz w:val="24"/>
        </w:rPr>
        <w:t xml:space="preserve"> </w:t>
      </w:r>
      <w:r>
        <w:rPr>
          <w:position w:val="1"/>
          <w:sz w:val="24"/>
        </w:rPr>
        <w:t>of</w:t>
      </w:r>
      <w:r>
        <w:rPr>
          <w:spacing w:val="2"/>
          <w:position w:val="1"/>
          <w:sz w:val="24"/>
        </w:rPr>
        <w:t xml:space="preserve"> </w:t>
      </w:r>
      <w:r>
        <w:rPr>
          <w:b/>
          <w:position w:val="1"/>
          <w:sz w:val="24"/>
        </w:rPr>
        <w:t>priority</w:t>
      </w:r>
      <w:r>
        <w:rPr>
          <w:b/>
          <w:spacing w:val="-7"/>
          <w:position w:val="1"/>
          <w:sz w:val="24"/>
        </w:rPr>
        <w:t xml:space="preserve"> </w:t>
      </w:r>
      <w:r>
        <w:rPr>
          <w:position w:val="1"/>
          <w:sz w:val="24"/>
        </w:rPr>
        <w:t>needs</w:t>
      </w:r>
      <w:r>
        <w:rPr>
          <w:spacing w:val="-1"/>
          <w:position w:val="1"/>
          <w:sz w:val="24"/>
        </w:rPr>
        <w:t xml:space="preserve"> </w:t>
      </w:r>
      <w:r>
        <w:rPr>
          <w:position w:val="1"/>
          <w:sz w:val="24"/>
        </w:rPr>
        <w:t>in</w:t>
      </w:r>
      <w:r>
        <w:rPr>
          <w:spacing w:val="-2"/>
          <w:position w:val="1"/>
          <w:sz w:val="24"/>
        </w:rPr>
        <w:t xml:space="preserve"> </w:t>
      </w:r>
      <w:r>
        <w:rPr>
          <w:position w:val="1"/>
          <w:sz w:val="24"/>
        </w:rPr>
        <w:t>any</w:t>
      </w:r>
      <w:r>
        <w:rPr>
          <w:spacing w:val="-4"/>
          <w:position w:val="1"/>
          <w:sz w:val="24"/>
        </w:rPr>
        <w:t xml:space="preserve"> </w:t>
      </w:r>
      <w:r>
        <w:rPr>
          <w:position w:val="1"/>
          <w:sz w:val="24"/>
        </w:rPr>
        <w:t>one</w:t>
      </w:r>
      <w:r>
        <w:rPr>
          <w:spacing w:val="-3"/>
          <w:position w:val="1"/>
          <w:sz w:val="24"/>
        </w:rPr>
        <w:t xml:space="preserve"> </w:t>
      </w:r>
      <w:r>
        <w:rPr>
          <w:position w:val="1"/>
          <w:sz w:val="24"/>
        </w:rPr>
        <w:t>of the</w:t>
      </w:r>
      <w:r>
        <w:rPr>
          <w:spacing w:val="-3"/>
          <w:position w:val="1"/>
          <w:sz w:val="24"/>
        </w:rPr>
        <w:t xml:space="preserve"> </w:t>
      </w:r>
      <w:r>
        <w:rPr>
          <w:position w:val="1"/>
          <w:sz w:val="24"/>
        </w:rPr>
        <w:t>four</w:t>
      </w:r>
      <w:r>
        <w:rPr>
          <w:spacing w:val="-1"/>
          <w:position w:val="1"/>
          <w:sz w:val="24"/>
        </w:rPr>
        <w:t xml:space="preserve"> </w:t>
      </w:r>
      <w:r>
        <w:rPr>
          <w:position w:val="1"/>
          <w:sz w:val="24"/>
        </w:rPr>
        <w:t>domains</w:t>
      </w:r>
      <w:r>
        <w:rPr>
          <w:spacing w:val="-4"/>
          <w:position w:val="1"/>
          <w:sz w:val="24"/>
        </w:rPr>
        <w:t xml:space="preserve"> </w:t>
      </w:r>
      <w:r>
        <w:rPr>
          <w:position w:val="1"/>
          <w:sz w:val="24"/>
        </w:rPr>
        <w:t>that</w:t>
      </w:r>
      <w:r>
        <w:rPr>
          <w:spacing w:val="-1"/>
          <w:position w:val="1"/>
          <w:sz w:val="24"/>
        </w:rPr>
        <w:t xml:space="preserve"> </w:t>
      </w:r>
      <w:r>
        <w:rPr>
          <w:position w:val="1"/>
          <w:sz w:val="24"/>
        </w:rPr>
        <w:t>carry</w:t>
      </w:r>
      <w:r>
        <w:rPr>
          <w:spacing w:val="-4"/>
          <w:position w:val="1"/>
          <w:sz w:val="24"/>
        </w:rPr>
        <w:t xml:space="preserve"> </w:t>
      </w:r>
      <w:r>
        <w:rPr>
          <w:position w:val="1"/>
          <w:sz w:val="24"/>
        </w:rPr>
        <w:t>this</w:t>
      </w:r>
      <w:r>
        <w:rPr>
          <w:spacing w:val="-2"/>
          <w:position w:val="1"/>
          <w:sz w:val="24"/>
        </w:rPr>
        <w:t xml:space="preserve"> level.</w:t>
      </w:r>
    </w:p>
    <w:p w14:paraId="7271407C" w14:textId="77777777" w:rsidR="00F97CAA" w:rsidRDefault="00437D19">
      <w:pPr>
        <w:pStyle w:val="ListParagraph"/>
        <w:numPr>
          <w:ilvl w:val="1"/>
          <w:numId w:val="28"/>
        </w:numPr>
        <w:tabs>
          <w:tab w:val="left" w:pos="1285"/>
        </w:tabs>
        <w:spacing w:before="27"/>
        <w:ind w:left="1284" w:hanging="287"/>
        <w:rPr>
          <w:rFonts w:ascii="Symbol" w:hAnsi="Symbol"/>
          <w:color w:val="000080"/>
          <w:sz w:val="24"/>
        </w:rPr>
      </w:pPr>
      <w:r>
        <w:rPr>
          <w:position w:val="1"/>
          <w:sz w:val="24"/>
        </w:rPr>
        <w:t>A</w:t>
      </w:r>
      <w:r>
        <w:rPr>
          <w:spacing w:val="-4"/>
          <w:position w:val="1"/>
          <w:sz w:val="24"/>
        </w:rPr>
        <w:t xml:space="preserve"> </w:t>
      </w:r>
      <w:r>
        <w:rPr>
          <w:position w:val="1"/>
          <w:sz w:val="24"/>
        </w:rPr>
        <w:t>total</w:t>
      </w:r>
      <w:r>
        <w:rPr>
          <w:spacing w:val="-3"/>
          <w:position w:val="1"/>
          <w:sz w:val="24"/>
        </w:rPr>
        <w:t xml:space="preserve"> </w:t>
      </w:r>
      <w:r>
        <w:rPr>
          <w:position w:val="1"/>
          <w:sz w:val="24"/>
        </w:rPr>
        <w:t>of</w:t>
      </w:r>
      <w:r>
        <w:rPr>
          <w:spacing w:val="-2"/>
          <w:position w:val="1"/>
          <w:sz w:val="24"/>
        </w:rPr>
        <w:t xml:space="preserve"> </w:t>
      </w:r>
      <w:r>
        <w:rPr>
          <w:position w:val="1"/>
          <w:sz w:val="24"/>
        </w:rPr>
        <w:t>two</w:t>
      </w:r>
      <w:r>
        <w:rPr>
          <w:spacing w:val="-2"/>
          <w:position w:val="1"/>
          <w:sz w:val="24"/>
        </w:rPr>
        <w:t xml:space="preserve"> </w:t>
      </w:r>
      <w:r>
        <w:rPr>
          <w:position w:val="1"/>
          <w:sz w:val="24"/>
        </w:rPr>
        <w:t>or</w:t>
      </w:r>
      <w:r>
        <w:rPr>
          <w:spacing w:val="-2"/>
          <w:position w:val="1"/>
          <w:sz w:val="24"/>
        </w:rPr>
        <w:t xml:space="preserve"> </w:t>
      </w:r>
      <w:r>
        <w:rPr>
          <w:position w:val="1"/>
          <w:sz w:val="24"/>
        </w:rPr>
        <w:t>more</w:t>
      </w:r>
      <w:r>
        <w:rPr>
          <w:spacing w:val="-2"/>
          <w:position w:val="1"/>
          <w:sz w:val="24"/>
        </w:rPr>
        <w:t xml:space="preserve"> </w:t>
      </w:r>
      <w:r>
        <w:rPr>
          <w:position w:val="1"/>
          <w:sz w:val="24"/>
        </w:rPr>
        <w:t>incidences</w:t>
      </w:r>
      <w:r>
        <w:rPr>
          <w:spacing w:val="-2"/>
          <w:position w:val="1"/>
          <w:sz w:val="24"/>
        </w:rPr>
        <w:t xml:space="preserve"> </w:t>
      </w:r>
      <w:r>
        <w:rPr>
          <w:position w:val="1"/>
          <w:sz w:val="24"/>
        </w:rPr>
        <w:t>of</w:t>
      </w:r>
      <w:r>
        <w:rPr>
          <w:spacing w:val="-2"/>
          <w:position w:val="1"/>
          <w:sz w:val="24"/>
        </w:rPr>
        <w:t xml:space="preserve"> </w:t>
      </w:r>
      <w:r>
        <w:rPr>
          <w:position w:val="1"/>
          <w:sz w:val="24"/>
        </w:rPr>
        <w:t>identified</w:t>
      </w:r>
      <w:r>
        <w:rPr>
          <w:spacing w:val="-2"/>
          <w:position w:val="1"/>
          <w:sz w:val="24"/>
        </w:rPr>
        <w:t xml:space="preserve"> </w:t>
      </w:r>
      <w:r>
        <w:rPr>
          <w:b/>
          <w:position w:val="1"/>
          <w:sz w:val="24"/>
        </w:rPr>
        <w:t xml:space="preserve">severe </w:t>
      </w:r>
      <w:r>
        <w:rPr>
          <w:position w:val="1"/>
          <w:sz w:val="24"/>
        </w:rPr>
        <w:t>needs</w:t>
      </w:r>
      <w:r>
        <w:rPr>
          <w:spacing w:val="-2"/>
          <w:position w:val="1"/>
          <w:sz w:val="24"/>
        </w:rPr>
        <w:t xml:space="preserve"> </w:t>
      </w:r>
      <w:r>
        <w:rPr>
          <w:position w:val="1"/>
          <w:sz w:val="24"/>
        </w:rPr>
        <w:t>across</w:t>
      </w:r>
      <w:r>
        <w:rPr>
          <w:spacing w:val="-5"/>
          <w:position w:val="1"/>
          <w:sz w:val="24"/>
        </w:rPr>
        <w:t xml:space="preserve"> </w:t>
      </w:r>
      <w:r>
        <w:rPr>
          <w:position w:val="1"/>
          <w:sz w:val="24"/>
        </w:rPr>
        <w:t>all</w:t>
      </w:r>
      <w:r>
        <w:rPr>
          <w:spacing w:val="-2"/>
          <w:position w:val="1"/>
          <w:sz w:val="24"/>
        </w:rPr>
        <w:t xml:space="preserve"> </w:t>
      </w:r>
      <w:r>
        <w:rPr>
          <w:position w:val="1"/>
          <w:sz w:val="24"/>
        </w:rPr>
        <w:t>care</w:t>
      </w:r>
      <w:r>
        <w:rPr>
          <w:spacing w:val="-2"/>
          <w:position w:val="1"/>
          <w:sz w:val="24"/>
        </w:rPr>
        <w:t xml:space="preserve"> domains.</w:t>
      </w:r>
    </w:p>
    <w:p w14:paraId="7271407D" w14:textId="77777777" w:rsidR="00F97CAA" w:rsidRDefault="00F97CAA">
      <w:pPr>
        <w:pStyle w:val="BodyText"/>
        <w:spacing w:before="6"/>
        <w:rPr>
          <w:sz w:val="30"/>
        </w:rPr>
      </w:pPr>
    </w:p>
    <w:p w14:paraId="7271407E" w14:textId="77777777" w:rsidR="00F97CAA" w:rsidRDefault="00437D19">
      <w:pPr>
        <w:pStyle w:val="BodyText"/>
        <w:spacing w:line="280" w:lineRule="auto"/>
        <w:ind w:left="998" w:hanging="36"/>
      </w:pPr>
      <w:r>
        <w:t>Where</w:t>
      </w:r>
      <w:r>
        <w:rPr>
          <w:spacing w:val="-3"/>
        </w:rPr>
        <w:t xml:space="preserve"> </w:t>
      </w:r>
      <w:r>
        <w:t>the</w:t>
      </w:r>
      <w:r>
        <w:rPr>
          <w:spacing w:val="-5"/>
        </w:rPr>
        <w:t xml:space="preserve"> </w:t>
      </w:r>
      <w:r>
        <w:t>following</w:t>
      </w:r>
      <w:r>
        <w:rPr>
          <w:spacing w:val="-4"/>
        </w:rPr>
        <w:t xml:space="preserve"> </w:t>
      </w:r>
      <w:r>
        <w:t>occur,</w:t>
      </w:r>
      <w:r>
        <w:rPr>
          <w:spacing w:val="-4"/>
        </w:rPr>
        <w:t xml:space="preserve"> </w:t>
      </w:r>
      <w:r>
        <w:t>this</w:t>
      </w:r>
      <w:r>
        <w:rPr>
          <w:spacing w:val="-4"/>
        </w:rPr>
        <w:t xml:space="preserve"> </w:t>
      </w:r>
      <w:r>
        <w:t>may</w:t>
      </w:r>
      <w:r>
        <w:rPr>
          <w:spacing w:val="-6"/>
        </w:rPr>
        <w:t xml:space="preserve"> </w:t>
      </w:r>
      <w:r>
        <w:t>also</w:t>
      </w:r>
      <w:r>
        <w:rPr>
          <w:spacing w:val="-3"/>
        </w:rPr>
        <w:t xml:space="preserve"> </w:t>
      </w:r>
      <w:r>
        <w:t>indicate</w:t>
      </w:r>
      <w:r>
        <w:rPr>
          <w:spacing w:val="-3"/>
        </w:rPr>
        <w:t xml:space="preserve"> </w:t>
      </w:r>
      <w:r>
        <w:t>a</w:t>
      </w:r>
      <w:r>
        <w:rPr>
          <w:spacing w:val="-3"/>
        </w:rPr>
        <w:t xml:space="preserve"> </w:t>
      </w:r>
      <w:r>
        <w:t>primary</w:t>
      </w:r>
      <w:r>
        <w:rPr>
          <w:spacing w:val="-6"/>
        </w:rPr>
        <w:t xml:space="preserve"> </w:t>
      </w:r>
      <w:r>
        <w:t>health</w:t>
      </w:r>
      <w:r>
        <w:rPr>
          <w:spacing w:val="-3"/>
        </w:rPr>
        <w:t xml:space="preserve"> </w:t>
      </w:r>
      <w:r>
        <w:t>need,</w:t>
      </w:r>
      <w:r>
        <w:rPr>
          <w:spacing w:val="-3"/>
        </w:rPr>
        <w:t xml:space="preserve"> </w:t>
      </w:r>
      <w:r>
        <w:t>requiring</w:t>
      </w:r>
      <w:r>
        <w:rPr>
          <w:spacing w:val="-4"/>
        </w:rPr>
        <w:t xml:space="preserve"> </w:t>
      </w:r>
      <w:r>
        <w:t xml:space="preserve">further </w:t>
      </w:r>
      <w:r>
        <w:rPr>
          <w:spacing w:val="-2"/>
        </w:rPr>
        <w:t>consideration:</w:t>
      </w:r>
    </w:p>
    <w:p w14:paraId="7271407F" w14:textId="77777777" w:rsidR="00F97CAA" w:rsidRDefault="00437D19">
      <w:pPr>
        <w:pStyle w:val="ListParagraph"/>
        <w:numPr>
          <w:ilvl w:val="1"/>
          <w:numId w:val="28"/>
        </w:numPr>
        <w:tabs>
          <w:tab w:val="left" w:pos="1285"/>
          <w:tab w:val="left" w:pos="9385"/>
        </w:tabs>
        <w:spacing w:before="114" w:line="261" w:lineRule="auto"/>
        <w:ind w:left="1284" w:right="487" w:hanging="286"/>
        <w:rPr>
          <w:rFonts w:ascii="Symbol" w:hAnsi="Symbol"/>
          <w:color w:val="000080"/>
          <w:sz w:val="24"/>
        </w:rPr>
      </w:pPr>
      <w:r>
        <w:rPr>
          <w:position w:val="1"/>
          <w:sz w:val="24"/>
        </w:rPr>
        <w:t>one domain recorded as severe, together with needs in a number of other</w:t>
      </w:r>
      <w:r>
        <w:rPr>
          <w:position w:val="1"/>
          <w:sz w:val="24"/>
        </w:rPr>
        <w:tab/>
      </w:r>
      <w:r>
        <w:rPr>
          <w:spacing w:val="-2"/>
          <w:position w:val="1"/>
          <w:sz w:val="24"/>
        </w:rPr>
        <w:t xml:space="preserve">domains, </w:t>
      </w:r>
      <w:r>
        <w:rPr>
          <w:spacing w:val="-6"/>
          <w:sz w:val="24"/>
        </w:rPr>
        <w:t>or</w:t>
      </w:r>
    </w:p>
    <w:p w14:paraId="72714080" w14:textId="77777777" w:rsidR="00F97CAA" w:rsidRDefault="00437D19">
      <w:pPr>
        <w:pStyle w:val="ListParagraph"/>
        <w:numPr>
          <w:ilvl w:val="1"/>
          <w:numId w:val="28"/>
        </w:numPr>
        <w:tabs>
          <w:tab w:val="left" w:pos="1285"/>
        </w:tabs>
        <w:spacing w:before="17"/>
        <w:ind w:left="1284" w:hanging="287"/>
        <w:rPr>
          <w:rFonts w:ascii="Symbol" w:hAnsi="Symbol"/>
          <w:color w:val="000080"/>
          <w:sz w:val="24"/>
        </w:rPr>
      </w:pPr>
      <w:r>
        <w:rPr>
          <w:position w:val="1"/>
          <w:sz w:val="24"/>
        </w:rPr>
        <w:t>a</w:t>
      </w:r>
      <w:r>
        <w:rPr>
          <w:spacing w:val="-3"/>
          <w:position w:val="1"/>
          <w:sz w:val="24"/>
        </w:rPr>
        <w:t xml:space="preserve"> </w:t>
      </w:r>
      <w:r>
        <w:rPr>
          <w:position w:val="1"/>
          <w:sz w:val="24"/>
        </w:rPr>
        <w:t>number</w:t>
      </w:r>
      <w:r>
        <w:rPr>
          <w:spacing w:val="-2"/>
          <w:position w:val="1"/>
          <w:sz w:val="24"/>
        </w:rPr>
        <w:t xml:space="preserve"> </w:t>
      </w:r>
      <w:r>
        <w:rPr>
          <w:position w:val="1"/>
          <w:sz w:val="24"/>
        </w:rPr>
        <w:t>of</w:t>
      </w:r>
      <w:r>
        <w:rPr>
          <w:spacing w:val="-2"/>
          <w:position w:val="1"/>
          <w:sz w:val="24"/>
        </w:rPr>
        <w:t xml:space="preserve"> </w:t>
      </w:r>
      <w:r>
        <w:rPr>
          <w:position w:val="1"/>
          <w:sz w:val="24"/>
        </w:rPr>
        <w:t>domains</w:t>
      </w:r>
      <w:r>
        <w:rPr>
          <w:spacing w:val="-5"/>
          <w:position w:val="1"/>
          <w:sz w:val="24"/>
        </w:rPr>
        <w:t xml:space="preserve"> </w:t>
      </w:r>
      <w:r>
        <w:rPr>
          <w:position w:val="1"/>
          <w:sz w:val="24"/>
        </w:rPr>
        <w:t>with</w:t>
      </w:r>
      <w:r>
        <w:rPr>
          <w:spacing w:val="-2"/>
          <w:position w:val="1"/>
          <w:sz w:val="24"/>
        </w:rPr>
        <w:t xml:space="preserve"> </w:t>
      </w:r>
      <w:r>
        <w:rPr>
          <w:position w:val="1"/>
          <w:sz w:val="24"/>
        </w:rPr>
        <w:t>high</w:t>
      </w:r>
      <w:r>
        <w:rPr>
          <w:spacing w:val="-2"/>
          <w:position w:val="1"/>
          <w:sz w:val="24"/>
        </w:rPr>
        <w:t xml:space="preserve"> </w:t>
      </w:r>
      <w:r>
        <w:rPr>
          <w:position w:val="1"/>
          <w:sz w:val="24"/>
        </w:rPr>
        <w:t>and/or</w:t>
      </w:r>
      <w:r>
        <w:rPr>
          <w:spacing w:val="-5"/>
          <w:position w:val="1"/>
          <w:sz w:val="24"/>
        </w:rPr>
        <w:t xml:space="preserve"> </w:t>
      </w:r>
      <w:r>
        <w:rPr>
          <w:position w:val="1"/>
          <w:sz w:val="24"/>
        </w:rPr>
        <w:t>moderate</w:t>
      </w:r>
      <w:r>
        <w:rPr>
          <w:spacing w:val="-3"/>
          <w:position w:val="1"/>
          <w:sz w:val="24"/>
        </w:rPr>
        <w:t xml:space="preserve"> </w:t>
      </w:r>
      <w:r>
        <w:rPr>
          <w:spacing w:val="-2"/>
          <w:position w:val="1"/>
          <w:sz w:val="24"/>
        </w:rPr>
        <w:t>needs.</w:t>
      </w:r>
    </w:p>
    <w:p w14:paraId="72714081" w14:textId="77777777" w:rsidR="00F97CAA" w:rsidRDefault="00F97CAA">
      <w:pPr>
        <w:pStyle w:val="BodyText"/>
        <w:spacing w:before="6"/>
        <w:rPr>
          <w:sz w:val="26"/>
        </w:rPr>
      </w:pPr>
    </w:p>
    <w:p w14:paraId="72714082" w14:textId="77777777" w:rsidR="00F97CAA" w:rsidRDefault="00437D19">
      <w:pPr>
        <w:pStyle w:val="ListParagraph"/>
        <w:numPr>
          <w:ilvl w:val="0"/>
          <w:numId w:val="28"/>
        </w:numPr>
        <w:tabs>
          <w:tab w:val="left" w:pos="998"/>
          <w:tab w:val="left" w:pos="999"/>
        </w:tabs>
        <w:spacing w:line="276" w:lineRule="auto"/>
        <w:ind w:right="531"/>
        <w:rPr>
          <w:sz w:val="24"/>
        </w:rPr>
      </w:pPr>
      <w:r>
        <w:rPr>
          <w:sz w:val="24"/>
        </w:rPr>
        <w:t>Under</w:t>
      </w:r>
      <w:r>
        <w:rPr>
          <w:spacing w:val="-3"/>
          <w:sz w:val="24"/>
        </w:rPr>
        <w:t xml:space="preserve"> </w:t>
      </w:r>
      <w:r>
        <w:rPr>
          <w:sz w:val="24"/>
        </w:rPr>
        <w:t>these</w:t>
      </w:r>
      <w:r>
        <w:rPr>
          <w:spacing w:val="-3"/>
          <w:sz w:val="24"/>
        </w:rPr>
        <w:t xml:space="preserve"> </w:t>
      </w:r>
      <w:r>
        <w:rPr>
          <w:sz w:val="24"/>
        </w:rPr>
        <w:t>circumstances,</w:t>
      </w:r>
      <w:r>
        <w:rPr>
          <w:spacing w:val="-3"/>
          <w:sz w:val="24"/>
        </w:rPr>
        <w:t xml:space="preserve"> </w:t>
      </w:r>
      <w:r>
        <w:rPr>
          <w:sz w:val="24"/>
        </w:rPr>
        <w:t>clear</w:t>
      </w:r>
      <w:r>
        <w:rPr>
          <w:spacing w:val="-3"/>
          <w:sz w:val="24"/>
        </w:rPr>
        <w:t xml:space="preserve"> </w:t>
      </w:r>
      <w:r>
        <w:rPr>
          <w:sz w:val="24"/>
        </w:rPr>
        <w:t>reasons</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be</w:t>
      </w:r>
      <w:r>
        <w:rPr>
          <w:spacing w:val="-2"/>
          <w:sz w:val="24"/>
        </w:rPr>
        <w:t xml:space="preserve"> </w:t>
      </w:r>
      <w:r>
        <w:rPr>
          <w:sz w:val="24"/>
        </w:rPr>
        <w:t>recorded</w:t>
      </w:r>
      <w:r>
        <w:rPr>
          <w:spacing w:val="-4"/>
          <w:sz w:val="24"/>
        </w:rPr>
        <w:t xml:space="preserve"> </w:t>
      </w:r>
      <w:r>
        <w:rPr>
          <w:sz w:val="24"/>
        </w:rPr>
        <w:t>for</w:t>
      </w:r>
      <w:r>
        <w:rPr>
          <w:spacing w:val="-4"/>
          <w:sz w:val="24"/>
        </w:rPr>
        <w:t xml:space="preserve"> </w:t>
      </w:r>
      <w:r>
        <w:rPr>
          <w:sz w:val="24"/>
        </w:rPr>
        <w:t>the</w:t>
      </w:r>
      <w:r>
        <w:rPr>
          <w:spacing w:val="-3"/>
          <w:sz w:val="24"/>
        </w:rPr>
        <w:t xml:space="preserve"> </w:t>
      </w:r>
      <w:r>
        <w:rPr>
          <w:sz w:val="24"/>
        </w:rPr>
        <w:t>decision</w:t>
      </w:r>
      <w:r>
        <w:rPr>
          <w:spacing w:val="-2"/>
          <w:sz w:val="24"/>
        </w:rPr>
        <w:t xml:space="preserve"> </w:t>
      </w:r>
      <w:r>
        <w:rPr>
          <w:sz w:val="24"/>
        </w:rPr>
        <w:t>whether or not the individual has a primary health need. In all cases, the overall need, the interactions between needs in different care domains, and the evidence from risk assessments should be taken into account in deciding whether a recommendation of eligibility for CHC should be made. MDTs are nevertheless reminded that, as</w:t>
      </w:r>
    </w:p>
    <w:p w14:paraId="72714083" w14:textId="77777777" w:rsidR="00F97CAA" w:rsidRDefault="00F97CAA">
      <w:pPr>
        <w:spacing w:line="276" w:lineRule="auto"/>
        <w:rPr>
          <w:sz w:val="24"/>
        </w:rPr>
        <w:sectPr w:rsidR="00F97CAA">
          <w:pgSz w:w="11910" w:h="16840"/>
          <w:pgMar w:top="940" w:right="640" w:bottom="1260" w:left="420" w:header="732" w:footer="1030" w:gutter="0"/>
          <w:cols w:space="720"/>
        </w:sectPr>
      </w:pPr>
    </w:p>
    <w:p w14:paraId="72714084" w14:textId="77777777" w:rsidR="00F97CAA" w:rsidRDefault="00F97CAA">
      <w:pPr>
        <w:pStyle w:val="BodyText"/>
        <w:spacing w:before="2"/>
        <w:rPr>
          <w:sz w:val="13"/>
        </w:rPr>
      </w:pPr>
    </w:p>
    <w:p w14:paraId="72714085" w14:textId="77777777" w:rsidR="00F97CAA" w:rsidRDefault="00437D19">
      <w:pPr>
        <w:pStyle w:val="BodyText"/>
        <w:spacing w:before="92" w:line="276" w:lineRule="auto"/>
        <w:ind w:left="998" w:right="578"/>
      </w:pPr>
      <w:r>
        <w:t>emphasised</w:t>
      </w:r>
      <w:r>
        <w:rPr>
          <w:spacing w:val="-3"/>
        </w:rPr>
        <w:t xml:space="preserve"> </w:t>
      </w:r>
      <w:r>
        <w:t>throughout</w:t>
      </w:r>
      <w:r>
        <w:rPr>
          <w:spacing w:val="-3"/>
        </w:rPr>
        <w:t xml:space="preserve"> </w:t>
      </w:r>
      <w:r>
        <w:t>the</w:t>
      </w:r>
      <w:r>
        <w:rPr>
          <w:spacing w:val="-2"/>
        </w:rPr>
        <w:t xml:space="preserve"> </w:t>
      </w:r>
      <w:r>
        <w:t>2021</w:t>
      </w:r>
      <w:r>
        <w:rPr>
          <w:spacing w:val="-2"/>
        </w:rPr>
        <w:t xml:space="preserve"> </w:t>
      </w:r>
      <w:r>
        <w:t>Framework,</w:t>
      </w:r>
      <w:r>
        <w:rPr>
          <w:spacing w:val="-3"/>
        </w:rPr>
        <w:t xml:space="preserve"> </w:t>
      </w:r>
      <w:r>
        <w:t>the</w:t>
      </w:r>
      <w:r>
        <w:rPr>
          <w:spacing w:val="-5"/>
        </w:rPr>
        <w:t xml:space="preserve"> </w:t>
      </w:r>
      <w:r>
        <w:t>decision</w:t>
      </w:r>
      <w:r>
        <w:rPr>
          <w:spacing w:val="-5"/>
        </w:rPr>
        <w:t xml:space="preserve"> </w:t>
      </w:r>
      <w:r>
        <w:t>on</w:t>
      </w:r>
      <w:r>
        <w:rPr>
          <w:spacing w:val="-5"/>
        </w:rPr>
        <w:t xml:space="preserve"> </w:t>
      </w:r>
      <w:r>
        <w:t>eligibility</w:t>
      </w:r>
      <w:r>
        <w:rPr>
          <w:spacing w:val="-5"/>
        </w:rPr>
        <w:t xml:space="preserve"> </w:t>
      </w:r>
      <w:r>
        <w:t>should</w:t>
      </w:r>
      <w:r>
        <w:rPr>
          <w:spacing w:val="-3"/>
        </w:rPr>
        <w:t xml:space="preserve"> </w:t>
      </w:r>
      <w:r>
        <w:t>not</w:t>
      </w:r>
      <w:r>
        <w:rPr>
          <w:spacing w:val="-3"/>
        </w:rPr>
        <w:t xml:space="preserve"> </w:t>
      </w:r>
      <w:r>
        <w:t>be based on ‘tick box levels of need’ in isolation.</w:t>
      </w:r>
    </w:p>
    <w:p w14:paraId="72714086" w14:textId="77777777" w:rsidR="00F97CAA" w:rsidRDefault="00437D19">
      <w:pPr>
        <w:pStyle w:val="ListParagraph"/>
        <w:numPr>
          <w:ilvl w:val="0"/>
          <w:numId w:val="28"/>
        </w:numPr>
        <w:tabs>
          <w:tab w:val="left" w:pos="998"/>
          <w:tab w:val="left" w:pos="999"/>
        </w:tabs>
        <w:spacing w:before="119" w:line="276" w:lineRule="auto"/>
        <w:ind w:right="921"/>
        <w:rPr>
          <w:sz w:val="24"/>
        </w:rPr>
      </w:pPr>
      <w:r>
        <w:rPr>
          <w:sz w:val="24"/>
        </w:rPr>
        <w:t>It is not possible to equate a number of incidences of one level with a number of incidences</w:t>
      </w:r>
      <w:r>
        <w:rPr>
          <w:spacing w:val="-5"/>
          <w:sz w:val="24"/>
        </w:rPr>
        <w:t xml:space="preserve"> </w:t>
      </w:r>
      <w:r>
        <w:rPr>
          <w:sz w:val="24"/>
        </w:rPr>
        <w:t>of</w:t>
      </w:r>
      <w:r>
        <w:rPr>
          <w:spacing w:val="-2"/>
          <w:sz w:val="24"/>
        </w:rPr>
        <w:t xml:space="preserve"> </w:t>
      </w:r>
      <w:r>
        <w:rPr>
          <w:sz w:val="24"/>
        </w:rPr>
        <w:t>another level,</w:t>
      </w:r>
      <w:r>
        <w:rPr>
          <w:spacing w:val="-3"/>
          <w:sz w:val="24"/>
        </w:rPr>
        <w:t xml:space="preserve"> </w:t>
      </w:r>
      <w:r>
        <w:rPr>
          <w:sz w:val="24"/>
        </w:rPr>
        <w:t>as</w:t>
      </w:r>
      <w:r>
        <w:rPr>
          <w:spacing w:val="-2"/>
          <w:sz w:val="24"/>
        </w:rPr>
        <w:t xml:space="preserve"> </w:t>
      </w:r>
      <w:r>
        <w:rPr>
          <w:sz w:val="24"/>
        </w:rPr>
        <w:t>in,</w:t>
      </w:r>
      <w:r>
        <w:rPr>
          <w:spacing w:val="-4"/>
          <w:sz w:val="24"/>
        </w:rPr>
        <w:t xml:space="preserve"> </w:t>
      </w:r>
      <w:r>
        <w:rPr>
          <w:sz w:val="24"/>
        </w:rPr>
        <w:t>for</w:t>
      </w:r>
      <w:r>
        <w:rPr>
          <w:spacing w:val="-2"/>
          <w:sz w:val="24"/>
        </w:rPr>
        <w:t xml:space="preserve"> </w:t>
      </w:r>
      <w:r>
        <w:rPr>
          <w:sz w:val="24"/>
        </w:rPr>
        <w:t>example</w:t>
      </w:r>
      <w:r>
        <w:rPr>
          <w:spacing w:val="-2"/>
          <w:sz w:val="24"/>
        </w:rPr>
        <w:t xml:space="preserve"> </w:t>
      </w:r>
      <w:r>
        <w:rPr>
          <w:sz w:val="24"/>
        </w:rPr>
        <w:t>‘two</w:t>
      </w:r>
      <w:r>
        <w:rPr>
          <w:spacing w:val="-2"/>
          <w:sz w:val="24"/>
        </w:rPr>
        <w:t xml:space="preserve"> </w:t>
      </w:r>
      <w:r>
        <w:rPr>
          <w:sz w:val="24"/>
        </w:rPr>
        <w:t>moderates</w:t>
      </w:r>
      <w:r>
        <w:rPr>
          <w:spacing w:val="-5"/>
          <w:sz w:val="24"/>
        </w:rPr>
        <w:t xml:space="preserve"> </w:t>
      </w:r>
      <w:r>
        <w:rPr>
          <w:sz w:val="24"/>
        </w:rPr>
        <w:t>equals</w:t>
      </w:r>
      <w:r>
        <w:rPr>
          <w:spacing w:val="-3"/>
          <w:sz w:val="24"/>
        </w:rPr>
        <w:t xml:space="preserve"> </w:t>
      </w:r>
      <w:r>
        <w:rPr>
          <w:sz w:val="24"/>
        </w:rPr>
        <w:t>one</w:t>
      </w:r>
      <w:r>
        <w:rPr>
          <w:spacing w:val="-4"/>
          <w:sz w:val="24"/>
        </w:rPr>
        <w:t xml:space="preserve"> </w:t>
      </w:r>
      <w:r>
        <w:rPr>
          <w:sz w:val="24"/>
        </w:rPr>
        <w:t>high’.</w:t>
      </w:r>
      <w:r>
        <w:rPr>
          <w:spacing w:val="-3"/>
          <w:sz w:val="24"/>
        </w:rPr>
        <w:t xml:space="preserve"> </w:t>
      </w:r>
      <w:r>
        <w:rPr>
          <w:sz w:val="24"/>
        </w:rPr>
        <w:t>The judgement whether someone</w:t>
      </w:r>
      <w:r>
        <w:rPr>
          <w:spacing w:val="-1"/>
          <w:sz w:val="24"/>
        </w:rPr>
        <w:t xml:space="preserve"> </w:t>
      </w:r>
      <w:r>
        <w:rPr>
          <w:sz w:val="24"/>
        </w:rPr>
        <w:t>has</w:t>
      </w:r>
      <w:r>
        <w:rPr>
          <w:spacing w:val="-1"/>
          <w:sz w:val="24"/>
        </w:rPr>
        <w:t xml:space="preserve"> </w:t>
      </w:r>
      <w:r>
        <w:rPr>
          <w:sz w:val="24"/>
        </w:rPr>
        <w:t>a primary</w:t>
      </w:r>
      <w:r>
        <w:rPr>
          <w:spacing w:val="-3"/>
          <w:sz w:val="24"/>
        </w:rPr>
        <w:t xml:space="preserve"> </w:t>
      </w:r>
      <w:r>
        <w:rPr>
          <w:sz w:val="24"/>
        </w:rPr>
        <w:t>health</w:t>
      </w:r>
      <w:r>
        <w:rPr>
          <w:spacing w:val="-1"/>
          <w:sz w:val="24"/>
        </w:rPr>
        <w:t xml:space="preserve"> </w:t>
      </w:r>
      <w:r>
        <w:rPr>
          <w:sz w:val="24"/>
        </w:rPr>
        <w:t>need</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based on what the evidence indicates about the nature and/or complexity and/or intensity and/or unpredictability of the individual’s needs.</w:t>
      </w:r>
    </w:p>
    <w:p w14:paraId="72714087" w14:textId="77777777" w:rsidR="00F97CAA" w:rsidRDefault="00437D19">
      <w:pPr>
        <w:pStyle w:val="ListParagraph"/>
        <w:numPr>
          <w:ilvl w:val="0"/>
          <w:numId w:val="28"/>
        </w:numPr>
        <w:tabs>
          <w:tab w:val="left" w:pos="998"/>
          <w:tab w:val="left" w:pos="999"/>
        </w:tabs>
        <w:spacing w:before="122" w:line="276" w:lineRule="auto"/>
        <w:ind w:right="492"/>
        <w:rPr>
          <w:sz w:val="24"/>
        </w:rPr>
      </w:pPr>
      <w:r>
        <w:rPr>
          <w:sz w:val="24"/>
        </w:rPr>
        <w:t>If</w:t>
      </w:r>
      <w:r>
        <w:rPr>
          <w:spacing w:val="-2"/>
          <w:sz w:val="24"/>
        </w:rPr>
        <w:t xml:space="preserve"> </w:t>
      </w:r>
      <w:r>
        <w:rPr>
          <w:sz w:val="24"/>
        </w:rPr>
        <w:t>needs</w:t>
      </w:r>
      <w:r>
        <w:rPr>
          <w:spacing w:val="-2"/>
          <w:sz w:val="24"/>
        </w:rPr>
        <w:t xml:space="preserve"> </w:t>
      </w:r>
      <w:r>
        <w:rPr>
          <w:sz w:val="24"/>
        </w:rPr>
        <w:t>in</w:t>
      </w:r>
      <w:r>
        <w:rPr>
          <w:spacing w:val="-2"/>
          <w:sz w:val="24"/>
        </w:rPr>
        <w:t xml:space="preserve"> </w:t>
      </w:r>
      <w:r>
        <w:rPr>
          <w:sz w:val="24"/>
        </w:rPr>
        <w:t>all</w:t>
      </w:r>
      <w:r>
        <w:rPr>
          <w:spacing w:val="-3"/>
          <w:sz w:val="24"/>
        </w:rPr>
        <w:t xml:space="preserve"> </w:t>
      </w:r>
      <w:r>
        <w:rPr>
          <w:sz w:val="24"/>
        </w:rPr>
        <w:t>domains</w:t>
      </w:r>
      <w:r>
        <w:rPr>
          <w:spacing w:val="-4"/>
          <w:sz w:val="24"/>
        </w:rPr>
        <w:t xml:space="preserve"> </w:t>
      </w:r>
      <w:r>
        <w:rPr>
          <w:sz w:val="24"/>
        </w:rPr>
        <w:t>are</w:t>
      </w:r>
      <w:r>
        <w:rPr>
          <w:spacing w:val="-2"/>
          <w:sz w:val="24"/>
        </w:rPr>
        <w:t xml:space="preserve"> </w:t>
      </w:r>
      <w:r>
        <w:rPr>
          <w:sz w:val="24"/>
        </w:rPr>
        <w:t>recorded</w:t>
      </w:r>
      <w:r>
        <w:rPr>
          <w:spacing w:val="-4"/>
          <w:sz w:val="24"/>
        </w:rPr>
        <w:t xml:space="preserve"> </w:t>
      </w:r>
      <w:r>
        <w:rPr>
          <w:sz w:val="24"/>
        </w:rPr>
        <w:t xml:space="preserve">as </w:t>
      </w:r>
      <w:r>
        <w:rPr>
          <w:b/>
          <w:sz w:val="24"/>
        </w:rPr>
        <w:t>‘no</w:t>
      </w:r>
      <w:r>
        <w:rPr>
          <w:b/>
          <w:spacing w:val="-2"/>
          <w:sz w:val="24"/>
        </w:rPr>
        <w:t xml:space="preserve"> </w:t>
      </w:r>
      <w:r>
        <w:rPr>
          <w:b/>
          <w:sz w:val="24"/>
        </w:rPr>
        <w:t>need’</w:t>
      </w:r>
      <w:r>
        <w:rPr>
          <w:sz w:val="24"/>
        </w:rPr>
        <w:t>,</w:t>
      </w:r>
      <w:r>
        <w:rPr>
          <w:spacing w:val="-2"/>
          <w:sz w:val="24"/>
        </w:rPr>
        <w:t xml:space="preserve"> </w:t>
      </w:r>
      <w:r>
        <w:rPr>
          <w:sz w:val="24"/>
        </w:rPr>
        <w:t>this</w:t>
      </w:r>
      <w:r>
        <w:rPr>
          <w:spacing w:val="-3"/>
          <w:sz w:val="24"/>
        </w:rPr>
        <w:t xml:space="preserve"> </w:t>
      </w:r>
      <w:r>
        <w:rPr>
          <w:sz w:val="24"/>
        </w:rPr>
        <w:t>would</w:t>
      </w:r>
      <w:r>
        <w:rPr>
          <w:spacing w:val="-2"/>
          <w:sz w:val="24"/>
        </w:rPr>
        <w:t xml:space="preserve"> </w:t>
      </w:r>
      <w:r>
        <w:rPr>
          <w:sz w:val="24"/>
        </w:rPr>
        <w:t>indicate</w:t>
      </w:r>
      <w:r>
        <w:rPr>
          <w:spacing w:val="-4"/>
          <w:sz w:val="24"/>
        </w:rPr>
        <w:t xml:space="preserve"> </w:t>
      </w:r>
      <w:r>
        <w:rPr>
          <w:sz w:val="24"/>
        </w:rPr>
        <w:t>ineligibility.</w:t>
      </w:r>
      <w:r>
        <w:rPr>
          <w:spacing w:val="-6"/>
          <w:sz w:val="24"/>
        </w:rPr>
        <w:t xml:space="preserve"> </w:t>
      </w:r>
      <w:r>
        <w:rPr>
          <w:sz w:val="24"/>
        </w:rPr>
        <w:t xml:space="preserve">Where all domains are recorded as </w:t>
      </w:r>
      <w:r>
        <w:rPr>
          <w:b/>
          <w:sz w:val="24"/>
        </w:rPr>
        <w:t>‘low need’</w:t>
      </w:r>
      <w:r>
        <w:rPr>
          <w:sz w:val="24"/>
        </w:rPr>
        <w:t>, this would be unlikely to indicate eligibility. However, because low needs can add to the overall picture, influence the continuity of care necessary, and alter the impact that other needs have on the individual, all domains should be completed.</w:t>
      </w:r>
    </w:p>
    <w:p w14:paraId="72714088" w14:textId="77777777" w:rsidR="00F97CAA" w:rsidRDefault="00F97CAA">
      <w:pPr>
        <w:pStyle w:val="BodyText"/>
        <w:spacing w:before="7"/>
        <w:rPr>
          <w:sz w:val="27"/>
        </w:rPr>
      </w:pPr>
    </w:p>
    <w:p w14:paraId="72714089" w14:textId="77777777" w:rsidR="00F97CAA" w:rsidRDefault="00437D19">
      <w:pPr>
        <w:pStyle w:val="ListParagraph"/>
        <w:numPr>
          <w:ilvl w:val="0"/>
          <w:numId w:val="28"/>
        </w:numPr>
        <w:tabs>
          <w:tab w:val="left" w:pos="998"/>
          <w:tab w:val="left" w:pos="999"/>
        </w:tabs>
        <w:spacing w:line="276" w:lineRule="auto"/>
        <w:ind w:right="490"/>
        <w:rPr>
          <w:sz w:val="24"/>
        </w:rPr>
      </w:pPr>
      <w:r>
        <w:rPr>
          <w:sz w:val="24"/>
        </w:rPr>
        <w:t>The Care Co-ordinator should ensure that all parts of the DST have been considered. The MDT’s recommendation on eligibility must be completed (agreed/signed by MDT members), and forwarded to the LHB for quality assurance and commissioning of the care</w:t>
      </w:r>
      <w:r>
        <w:rPr>
          <w:spacing w:val="-3"/>
          <w:sz w:val="24"/>
        </w:rPr>
        <w:t xml:space="preserve"> </w:t>
      </w:r>
      <w:r>
        <w:rPr>
          <w:sz w:val="24"/>
        </w:rPr>
        <w:t>package.</w:t>
      </w:r>
      <w:r>
        <w:rPr>
          <w:spacing w:val="-5"/>
          <w:sz w:val="24"/>
        </w:rPr>
        <w:t xml:space="preserve"> </w:t>
      </w:r>
      <w:r>
        <w:rPr>
          <w:sz w:val="24"/>
        </w:rPr>
        <w:t>The</w:t>
      </w:r>
      <w:r>
        <w:rPr>
          <w:spacing w:val="-2"/>
          <w:sz w:val="24"/>
        </w:rPr>
        <w:t xml:space="preserve"> </w:t>
      </w:r>
      <w:r>
        <w:rPr>
          <w:sz w:val="24"/>
        </w:rPr>
        <w:t>Care</w:t>
      </w:r>
      <w:r>
        <w:rPr>
          <w:spacing w:val="-1"/>
          <w:sz w:val="24"/>
        </w:rPr>
        <w:t xml:space="preserve"> </w:t>
      </w:r>
      <w:r>
        <w:rPr>
          <w:sz w:val="24"/>
        </w:rPr>
        <w:t>Co-ordinator</w:t>
      </w:r>
      <w:r>
        <w:rPr>
          <w:spacing w:val="-3"/>
          <w:sz w:val="24"/>
        </w:rPr>
        <w:t xml:space="preserve"> </w:t>
      </w:r>
      <w:r>
        <w:rPr>
          <w:sz w:val="24"/>
        </w:rPr>
        <w:t>should</w:t>
      </w:r>
      <w:r>
        <w:rPr>
          <w:spacing w:val="-5"/>
          <w:sz w:val="24"/>
        </w:rPr>
        <w:t xml:space="preserve"> </w:t>
      </w:r>
      <w:r>
        <w:rPr>
          <w:sz w:val="24"/>
        </w:rPr>
        <w:t>also</w:t>
      </w:r>
      <w:r>
        <w:rPr>
          <w:spacing w:val="-3"/>
          <w:sz w:val="24"/>
        </w:rPr>
        <w:t xml:space="preserve"> </w:t>
      </w:r>
      <w:r>
        <w:rPr>
          <w:sz w:val="24"/>
        </w:rPr>
        <w:t>advise</w:t>
      </w:r>
      <w:r>
        <w:rPr>
          <w:spacing w:val="-3"/>
          <w:sz w:val="24"/>
        </w:rPr>
        <w:t xml:space="preserve"> </w:t>
      </w:r>
      <w:r>
        <w:rPr>
          <w:sz w:val="24"/>
        </w:rPr>
        <w:t>the individual</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 xml:space="preserve">timescales for confirmation of the MDT recommendation and arrangement of their CHC care package if eligible, this should be no later than 2 weeks from the date of the DST meeting unless there are exceptional circumstances. (See </w:t>
      </w:r>
      <w:r>
        <w:rPr>
          <w:b/>
          <w:sz w:val="24"/>
        </w:rPr>
        <w:t xml:space="preserve">Sections 4 </w:t>
      </w:r>
      <w:r>
        <w:rPr>
          <w:sz w:val="24"/>
        </w:rPr>
        <w:t xml:space="preserve">of the 2021 </w:t>
      </w:r>
      <w:r>
        <w:rPr>
          <w:spacing w:val="-2"/>
          <w:sz w:val="24"/>
        </w:rPr>
        <w:t>Framework.).</w:t>
      </w:r>
    </w:p>
    <w:p w14:paraId="7271408A" w14:textId="77777777" w:rsidR="00F97CAA" w:rsidRDefault="00F97CAA">
      <w:pPr>
        <w:pStyle w:val="BodyText"/>
        <w:spacing w:before="6"/>
        <w:rPr>
          <w:sz w:val="27"/>
        </w:rPr>
      </w:pPr>
    </w:p>
    <w:p w14:paraId="7271408B" w14:textId="77777777" w:rsidR="00F97CAA" w:rsidRDefault="00437D19">
      <w:pPr>
        <w:pStyle w:val="ListParagraph"/>
        <w:numPr>
          <w:ilvl w:val="0"/>
          <w:numId w:val="28"/>
        </w:numPr>
        <w:tabs>
          <w:tab w:val="left" w:pos="998"/>
          <w:tab w:val="left" w:pos="999"/>
        </w:tabs>
        <w:spacing w:line="276" w:lineRule="auto"/>
        <w:ind w:right="652"/>
        <w:rPr>
          <w:sz w:val="24"/>
        </w:rPr>
      </w:pPr>
      <w:r>
        <w:rPr>
          <w:sz w:val="24"/>
        </w:rPr>
        <w:t>The</w:t>
      </w:r>
      <w:r>
        <w:rPr>
          <w:spacing w:val="-2"/>
          <w:sz w:val="24"/>
        </w:rPr>
        <w:t xml:space="preserve"> </w:t>
      </w:r>
      <w:r>
        <w:rPr>
          <w:sz w:val="24"/>
        </w:rPr>
        <w:t>Equality</w:t>
      </w:r>
      <w:r>
        <w:rPr>
          <w:spacing w:val="-4"/>
          <w:sz w:val="24"/>
        </w:rPr>
        <w:t xml:space="preserve"> </w:t>
      </w:r>
      <w:r>
        <w:rPr>
          <w:sz w:val="24"/>
        </w:rPr>
        <w:t>Monitoring</w:t>
      </w:r>
      <w:r>
        <w:rPr>
          <w:spacing w:val="-3"/>
          <w:sz w:val="24"/>
        </w:rPr>
        <w:t xml:space="preserve"> </w:t>
      </w:r>
      <w:r>
        <w:rPr>
          <w:sz w:val="24"/>
        </w:rPr>
        <w:t>Form</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completed</w:t>
      </w:r>
      <w:r>
        <w:rPr>
          <w:spacing w:val="-3"/>
          <w:sz w:val="24"/>
        </w:rPr>
        <w:t xml:space="preserve"> </w:t>
      </w:r>
      <w:r>
        <w:rPr>
          <w:sz w:val="24"/>
        </w:rPr>
        <w:t>by</w:t>
      </w:r>
      <w:r>
        <w:rPr>
          <w:spacing w:val="-6"/>
          <w:sz w:val="24"/>
        </w:rPr>
        <w:t xml:space="preserve"> </w:t>
      </w:r>
      <w:r>
        <w:rPr>
          <w:sz w:val="24"/>
        </w:rPr>
        <w:t>the</w:t>
      </w:r>
      <w:r>
        <w:rPr>
          <w:spacing w:val="-1"/>
          <w:sz w:val="24"/>
        </w:rPr>
        <w:t xml:space="preserve"> </w:t>
      </w:r>
      <w:r>
        <w:rPr>
          <w:sz w:val="24"/>
        </w:rPr>
        <w:t>individual</w:t>
      </w:r>
      <w:r>
        <w:rPr>
          <w:spacing w:val="-5"/>
          <w:sz w:val="24"/>
        </w:rPr>
        <w:t xml:space="preserve"> </w:t>
      </w:r>
      <w:r>
        <w:rPr>
          <w:sz w:val="24"/>
        </w:rPr>
        <w:t>who</w:t>
      </w:r>
      <w:r>
        <w:rPr>
          <w:spacing w:val="-3"/>
          <w:sz w:val="24"/>
        </w:rPr>
        <w:t xml:space="preserve"> </w:t>
      </w:r>
      <w:r>
        <w:rPr>
          <w:sz w:val="24"/>
        </w:rPr>
        <w:t>is</w:t>
      </w:r>
      <w:r>
        <w:rPr>
          <w:spacing w:val="-4"/>
          <w:sz w:val="24"/>
        </w:rPr>
        <w:t xml:space="preserve"> </w:t>
      </w:r>
      <w:r>
        <w:rPr>
          <w:sz w:val="24"/>
        </w:rPr>
        <w:t>the</w:t>
      </w:r>
      <w:r>
        <w:rPr>
          <w:spacing w:val="-3"/>
          <w:sz w:val="24"/>
        </w:rPr>
        <w:t xml:space="preserve"> </w:t>
      </w:r>
      <w:r>
        <w:rPr>
          <w:sz w:val="24"/>
        </w:rPr>
        <w:t>subject of the DST, if the individual agrees to this. Where the individual needs support to complete the form, this should be arranged by the Care Co-ordinator. The Care Co- ordinator should forward the form to the appropriate location, in accordance with the relevant LHBs processes for processing equality data.</w:t>
      </w:r>
    </w:p>
    <w:p w14:paraId="7271408C" w14:textId="77777777" w:rsidR="00F97CAA" w:rsidRDefault="00F97CAA">
      <w:pPr>
        <w:pStyle w:val="BodyText"/>
        <w:rPr>
          <w:sz w:val="26"/>
        </w:rPr>
      </w:pPr>
    </w:p>
    <w:p w14:paraId="7271408D" w14:textId="77777777" w:rsidR="00F97CAA" w:rsidRDefault="00F97CAA">
      <w:pPr>
        <w:pStyle w:val="BodyText"/>
        <w:spacing w:before="7"/>
        <w:rPr>
          <w:sz w:val="26"/>
        </w:rPr>
      </w:pPr>
    </w:p>
    <w:p w14:paraId="7271408E" w14:textId="77777777" w:rsidR="00F97CAA" w:rsidRDefault="00437D19">
      <w:pPr>
        <w:pStyle w:val="Heading4"/>
        <w:ind w:left="432"/>
      </w:pPr>
      <w:r>
        <w:rPr>
          <w:color w:val="1F487C"/>
        </w:rPr>
        <w:t>COMMUNICATING</w:t>
      </w:r>
      <w:r>
        <w:rPr>
          <w:color w:val="1F487C"/>
          <w:spacing w:val="-6"/>
        </w:rPr>
        <w:t xml:space="preserve"> </w:t>
      </w:r>
      <w:r>
        <w:rPr>
          <w:color w:val="1F487C"/>
        </w:rPr>
        <w:t>THE</w:t>
      </w:r>
      <w:r>
        <w:rPr>
          <w:color w:val="1F487C"/>
          <w:spacing w:val="-4"/>
        </w:rPr>
        <w:t xml:space="preserve"> </w:t>
      </w:r>
      <w:r>
        <w:rPr>
          <w:color w:val="1F487C"/>
        </w:rPr>
        <w:t>DECISION/</w:t>
      </w:r>
      <w:r>
        <w:rPr>
          <w:color w:val="1F487C"/>
          <w:spacing w:val="-6"/>
        </w:rPr>
        <w:t xml:space="preserve"> </w:t>
      </w:r>
      <w:r>
        <w:rPr>
          <w:color w:val="1F487C"/>
        </w:rPr>
        <w:t>SHARING</w:t>
      </w:r>
      <w:r>
        <w:rPr>
          <w:color w:val="1F487C"/>
          <w:spacing w:val="-4"/>
        </w:rPr>
        <w:t xml:space="preserve"> </w:t>
      </w:r>
      <w:r>
        <w:rPr>
          <w:color w:val="1F487C"/>
        </w:rPr>
        <w:t>OF</w:t>
      </w:r>
      <w:r>
        <w:rPr>
          <w:color w:val="1F487C"/>
          <w:spacing w:val="-3"/>
        </w:rPr>
        <w:t xml:space="preserve"> </w:t>
      </w:r>
      <w:r>
        <w:rPr>
          <w:color w:val="1F487C"/>
          <w:spacing w:val="-2"/>
        </w:rPr>
        <w:t>INFORMATION</w:t>
      </w:r>
    </w:p>
    <w:p w14:paraId="7271408F" w14:textId="77777777" w:rsidR="00F97CAA" w:rsidRDefault="00437D19">
      <w:pPr>
        <w:pStyle w:val="ListParagraph"/>
        <w:numPr>
          <w:ilvl w:val="0"/>
          <w:numId w:val="28"/>
        </w:numPr>
        <w:tabs>
          <w:tab w:val="left" w:pos="998"/>
          <w:tab w:val="left" w:pos="999"/>
        </w:tabs>
        <w:spacing w:before="194" w:line="278" w:lineRule="auto"/>
        <w:ind w:right="646"/>
        <w:rPr>
          <w:sz w:val="24"/>
        </w:rPr>
      </w:pPr>
      <w:r>
        <w:rPr>
          <w:sz w:val="24"/>
        </w:rPr>
        <w:t>In line with requirements set out in the 2021 Framework, the individual or where appropriate, their representative (dependant on authority to share and receive information),</w:t>
      </w:r>
      <w:r>
        <w:rPr>
          <w:spacing w:val="-3"/>
          <w:sz w:val="24"/>
        </w:rPr>
        <w:t xml:space="preserve"> </w:t>
      </w:r>
      <w:r>
        <w:rPr>
          <w:sz w:val="24"/>
        </w:rPr>
        <w:t>should</w:t>
      </w:r>
      <w:r>
        <w:rPr>
          <w:spacing w:val="-3"/>
          <w:sz w:val="24"/>
        </w:rPr>
        <w:t xml:space="preserve"> </w:t>
      </w:r>
      <w:r>
        <w:rPr>
          <w:sz w:val="24"/>
        </w:rPr>
        <w:t>be</w:t>
      </w:r>
      <w:r>
        <w:rPr>
          <w:spacing w:val="-5"/>
          <w:sz w:val="24"/>
        </w:rPr>
        <w:t xml:space="preserve"> </w:t>
      </w:r>
      <w:r>
        <w:rPr>
          <w:sz w:val="24"/>
        </w:rPr>
        <w:t>informed</w:t>
      </w:r>
      <w:r>
        <w:rPr>
          <w:spacing w:val="-5"/>
          <w:sz w:val="24"/>
        </w:rPr>
        <w:t xml:space="preserve"> </w:t>
      </w:r>
      <w:r>
        <w:rPr>
          <w:sz w:val="24"/>
        </w:rPr>
        <w:t>of</w:t>
      </w:r>
      <w:r>
        <w:rPr>
          <w:spacing w:val="-1"/>
          <w:sz w:val="24"/>
        </w:rPr>
        <w:t xml:space="preserve"> </w:t>
      </w:r>
      <w:r>
        <w:rPr>
          <w:sz w:val="24"/>
        </w:rPr>
        <w:t>the</w:t>
      </w:r>
      <w:r>
        <w:rPr>
          <w:spacing w:val="-5"/>
          <w:sz w:val="24"/>
        </w:rPr>
        <w:t xml:space="preserve"> </w:t>
      </w:r>
      <w:r>
        <w:rPr>
          <w:sz w:val="24"/>
        </w:rPr>
        <w:t>eligibility</w:t>
      </w:r>
      <w:r>
        <w:rPr>
          <w:spacing w:val="-5"/>
          <w:sz w:val="24"/>
        </w:rPr>
        <w:t xml:space="preserve"> </w:t>
      </w:r>
      <w:r>
        <w:rPr>
          <w:sz w:val="24"/>
        </w:rPr>
        <w:t>decision</w:t>
      </w:r>
      <w:r>
        <w:rPr>
          <w:spacing w:val="-3"/>
          <w:sz w:val="24"/>
        </w:rPr>
        <w:t xml:space="preserve"> </w:t>
      </w:r>
      <w:r>
        <w:rPr>
          <w:sz w:val="24"/>
        </w:rPr>
        <w:t>as</w:t>
      </w:r>
      <w:r>
        <w:rPr>
          <w:spacing w:val="-3"/>
          <w:sz w:val="24"/>
        </w:rPr>
        <w:t xml:space="preserve"> </w:t>
      </w:r>
      <w:r>
        <w:rPr>
          <w:sz w:val="24"/>
        </w:rPr>
        <w:t>soon</w:t>
      </w:r>
      <w:r>
        <w:rPr>
          <w:spacing w:val="-5"/>
          <w:sz w:val="24"/>
        </w:rPr>
        <w:t xml:space="preserve"> </w:t>
      </w:r>
      <w:r>
        <w:rPr>
          <w:sz w:val="24"/>
        </w:rPr>
        <w:t>as</w:t>
      </w:r>
      <w:r>
        <w:rPr>
          <w:spacing w:val="-5"/>
          <w:sz w:val="24"/>
        </w:rPr>
        <w:t xml:space="preserve"> </w:t>
      </w:r>
      <w:r>
        <w:rPr>
          <w:sz w:val="24"/>
        </w:rPr>
        <w:t>possible</w:t>
      </w:r>
      <w:r>
        <w:rPr>
          <w:spacing w:val="-5"/>
          <w:sz w:val="24"/>
        </w:rPr>
        <w:t xml:space="preserve"> </w:t>
      </w:r>
      <w:r>
        <w:rPr>
          <w:sz w:val="24"/>
        </w:rPr>
        <w:t>following the MDT meeting.</w:t>
      </w:r>
    </w:p>
    <w:p w14:paraId="72714090" w14:textId="77777777" w:rsidR="00F97CAA" w:rsidRDefault="00F97CAA">
      <w:pPr>
        <w:pStyle w:val="BodyText"/>
        <w:spacing w:before="8"/>
        <w:rPr>
          <w:sz w:val="27"/>
        </w:rPr>
      </w:pPr>
    </w:p>
    <w:p w14:paraId="72714091" w14:textId="77777777" w:rsidR="00F97CAA" w:rsidRDefault="00437D19">
      <w:pPr>
        <w:pStyle w:val="ListParagraph"/>
        <w:numPr>
          <w:ilvl w:val="0"/>
          <w:numId w:val="28"/>
        </w:numPr>
        <w:tabs>
          <w:tab w:val="left" w:pos="998"/>
          <w:tab w:val="left" w:pos="999"/>
        </w:tabs>
        <w:spacing w:line="278" w:lineRule="auto"/>
        <w:ind w:right="515"/>
        <w:rPr>
          <w:sz w:val="24"/>
        </w:rPr>
      </w:pPr>
      <w:r>
        <w:rPr>
          <w:sz w:val="24"/>
        </w:rPr>
        <w:t>If</w:t>
      </w:r>
      <w:r>
        <w:rPr>
          <w:spacing w:val="-3"/>
          <w:sz w:val="24"/>
        </w:rPr>
        <w:t xml:space="preserve"> </w:t>
      </w:r>
      <w:r>
        <w:rPr>
          <w:sz w:val="24"/>
        </w:rPr>
        <w:t>someone</w:t>
      </w:r>
      <w:r>
        <w:rPr>
          <w:spacing w:val="-3"/>
          <w:sz w:val="24"/>
        </w:rPr>
        <w:t xml:space="preserve"> </w:t>
      </w:r>
      <w:r>
        <w:rPr>
          <w:sz w:val="24"/>
        </w:rPr>
        <w:t>is</w:t>
      </w:r>
      <w:r>
        <w:rPr>
          <w:spacing w:val="-5"/>
          <w:sz w:val="24"/>
        </w:rPr>
        <w:t xml:space="preserve"> </w:t>
      </w:r>
      <w:r>
        <w:rPr>
          <w:sz w:val="24"/>
        </w:rPr>
        <w:t>acting</w:t>
      </w:r>
      <w:r>
        <w:rPr>
          <w:spacing w:val="-5"/>
          <w:sz w:val="24"/>
        </w:rPr>
        <w:t xml:space="preserve"> </w:t>
      </w:r>
      <w:r>
        <w:rPr>
          <w:sz w:val="24"/>
        </w:rPr>
        <w:t>as</w:t>
      </w:r>
      <w:r>
        <w:rPr>
          <w:spacing w:val="-5"/>
          <w:sz w:val="24"/>
        </w:rPr>
        <w:t xml:space="preserve"> </w:t>
      </w:r>
      <w:r>
        <w:rPr>
          <w:sz w:val="24"/>
        </w:rPr>
        <w:t>the individual's</w:t>
      </w:r>
      <w:r>
        <w:rPr>
          <w:spacing w:val="-3"/>
          <w:sz w:val="24"/>
        </w:rPr>
        <w:t xml:space="preserve"> </w:t>
      </w:r>
      <w:r>
        <w:rPr>
          <w:sz w:val="24"/>
        </w:rPr>
        <w:t>representative</w:t>
      </w:r>
      <w:r>
        <w:rPr>
          <w:spacing w:val="-3"/>
          <w:sz w:val="24"/>
        </w:rPr>
        <w:t xml:space="preserve"> </w:t>
      </w:r>
      <w:r>
        <w:rPr>
          <w:sz w:val="24"/>
        </w:rPr>
        <w:t>they</w:t>
      </w:r>
      <w:r>
        <w:rPr>
          <w:spacing w:val="-5"/>
          <w:sz w:val="24"/>
        </w:rPr>
        <w:t xml:space="preserve"> </w:t>
      </w:r>
      <w:r>
        <w:rPr>
          <w:sz w:val="24"/>
        </w:rPr>
        <w:t>are</w:t>
      </w:r>
      <w:r>
        <w:rPr>
          <w:spacing w:val="-3"/>
          <w:sz w:val="24"/>
        </w:rPr>
        <w:t xml:space="preserve"> </w:t>
      </w:r>
      <w:r>
        <w:rPr>
          <w:sz w:val="24"/>
        </w:rPr>
        <w:t>entitled</w:t>
      </w:r>
      <w:r>
        <w:rPr>
          <w:spacing w:val="-3"/>
          <w:sz w:val="24"/>
        </w:rPr>
        <w:t xml:space="preserve"> </w:t>
      </w:r>
      <w:r>
        <w:rPr>
          <w:sz w:val="24"/>
        </w:rPr>
        <w:t>to</w:t>
      </w:r>
      <w:r>
        <w:rPr>
          <w:spacing w:val="-3"/>
          <w:sz w:val="24"/>
        </w:rPr>
        <w:t xml:space="preserve"> </w:t>
      </w:r>
      <w:r>
        <w:rPr>
          <w:sz w:val="24"/>
        </w:rPr>
        <w:t>receive</w:t>
      </w:r>
      <w:r>
        <w:rPr>
          <w:spacing w:val="-3"/>
          <w:sz w:val="24"/>
        </w:rPr>
        <w:t xml:space="preserve"> </w:t>
      </w:r>
      <w:r>
        <w:rPr>
          <w:sz w:val="24"/>
        </w:rPr>
        <w:t>a</w:t>
      </w:r>
      <w:r>
        <w:rPr>
          <w:spacing w:val="-2"/>
          <w:sz w:val="24"/>
        </w:rPr>
        <w:t xml:space="preserve"> </w:t>
      </w:r>
      <w:r>
        <w:rPr>
          <w:sz w:val="24"/>
        </w:rPr>
        <w:t>copy of the DST, provided that the correct basis for sharing such information has been established. This basis could be any one of the following:</w:t>
      </w:r>
    </w:p>
    <w:p w14:paraId="72714092" w14:textId="77777777" w:rsidR="00F97CAA" w:rsidRDefault="00F97CAA">
      <w:pPr>
        <w:pStyle w:val="BodyText"/>
      </w:pPr>
    </w:p>
    <w:p w14:paraId="72714093" w14:textId="77777777" w:rsidR="00F97CAA" w:rsidRDefault="00437D19">
      <w:pPr>
        <w:pStyle w:val="ListParagraph"/>
        <w:numPr>
          <w:ilvl w:val="0"/>
          <w:numId w:val="27"/>
        </w:numPr>
        <w:tabs>
          <w:tab w:val="left" w:pos="1710"/>
        </w:tabs>
        <w:rPr>
          <w:sz w:val="24"/>
        </w:rPr>
      </w:pPr>
      <w:r>
        <w:rPr>
          <w:sz w:val="24"/>
        </w:rPr>
        <w:t>consent</w:t>
      </w:r>
      <w:r>
        <w:rPr>
          <w:spacing w:val="-5"/>
          <w:sz w:val="24"/>
        </w:rPr>
        <w:t xml:space="preserve"> </w:t>
      </w:r>
      <w:r>
        <w:rPr>
          <w:sz w:val="24"/>
        </w:rPr>
        <w:t>from</w:t>
      </w:r>
      <w:r>
        <w:rPr>
          <w:spacing w:val="-1"/>
          <w:sz w:val="24"/>
        </w:rPr>
        <w:t xml:space="preserve"> </w:t>
      </w:r>
      <w:r>
        <w:rPr>
          <w:sz w:val="24"/>
        </w:rPr>
        <w:t>the individual</w:t>
      </w:r>
      <w:r>
        <w:rPr>
          <w:spacing w:val="-1"/>
          <w:sz w:val="24"/>
        </w:rPr>
        <w:t xml:space="preserve"> </w:t>
      </w:r>
      <w:r>
        <w:rPr>
          <w:sz w:val="24"/>
        </w:rPr>
        <w:t>concerned</w:t>
      </w:r>
      <w:r>
        <w:rPr>
          <w:spacing w:val="-2"/>
          <w:sz w:val="24"/>
        </w:rPr>
        <w:t xml:space="preserve"> </w:t>
      </w:r>
      <w:r>
        <w:rPr>
          <w:sz w:val="24"/>
        </w:rPr>
        <w:t>(where</w:t>
      </w:r>
      <w:r>
        <w:rPr>
          <w:spacing w:val="-6"/>
          <w:sz w:val="24"/>
        </w:rPr>
        <w:t xml:space="preserve"> </w:t>
      </w:r>
      <w:r>
        <w:rPr>
          <w:sz w:val="24"/>
        </w:rPr>
        <w:t>they</w:t>
      </w:r>
      <w:r>
        <w:rPr>
          <w:spacing w:val="-5"/>
          <w:sz w:val="24"/>
        </w:rPr>
        <w:t xml:space="preserve"> </w:t>
      </w:r>
      <w:r>
        <w:rPr>
          <w:sz w:val="24"/>
        </w:rPr>
        <w:t>have</w:t>
      </w:r>
      <w:r>
        <w:rPr>
          <w:spacing w:val="-2"/>
          <w:sz w:val="24"/>
        </w:rPr>
        <w:t xml:space="preserve"> </w:t>
      </w:r>
      <w:r>
        <w:rPr>
          <w:sz w:val="24"/>
        </w:rPr>
        <w:t>capacity</w:t>
      </w:r>
      <w:r>
        <w:rPr>
          <w:spacing w:val="-5"/>
          <w:sz w:val="24"/>
        </w:rPr>
        <w:t xml:space="preserve"> </w:t>
      </w:r>
      <w:r>
        <w:rPr>
          <w:sz w:val="24"/>
        </w:rPr>
        <w:t>to</w:t>
      </w:r>
      <w:r>
        <w:rPr>
          <w:spacing w:val="-5"/>
          <w:sz w:val="24"/>
        </w:rPr>
        <w:t xml:space="preserve"> </w:t>
      </w:r>
      <w:r>
        <w:rPr>
          <w:sz w:val="24"/>
        </w:rPr>
        <w:t>give</w:t>
      </w:r>
      <w:r>
        <w:rPr>
          <w:spacing w:val="69"/>
          <w:sz w:val="24"/>
        </w:rPr>
        <w:t xml:space="preserve"> </w:t>
      </w:r>
      <w:r>
        <w:rPr>
          <w:spacing w:val="-2"/>
          <w:sz w:val="24"/>
        </w:rPr>
        <w:t>this).</w:t>
      </w:r>
    </w:p>
    <w:p w14:paraId="72714094" w14:textId="77777777" w:rsidR="00F97CAA" w:rsidRDefault="00437D19">
      <w:pPr>
        <w:pStyle w:val="ListParagraph"/>
        <w:numPr>
          <w:ilvl w:val="0"/>
          <w:numId w:val="27"/>
        </w:numPr>
        <w:tabs>
          <w:tab w:val="left" w:pos="1710"/>
        </w:tabs>
        <w:spacing w:before="41" w:line="278" w:lineRule="auto"/>
        <w:ind w:right="1014"/>
        <w:rPr>
          <w:sz w:val="24"/>
        </w:rPr>
      </w:pPr>
      <w:r>
        <w:rPr>
          <w:sz w:val="24"/>
        </w:rPr>
        <w:t>consent</w:t>
      </w:r>
      <w:r>
        <w:rPr>
          <w:spacing w:val="-5"/>
          <w:sz w:val="24"/>
        </w:rPr>
        <w:t xml:space="preserve"> </w:t>
      </w:r>
      <w:r>
        <w:rPr>
          <w:sz w:val="24"/>
        </w:rPr>
        <w:t>from</w:t>
      </w:r>
      <w:r>
        <w:rPr>
          <w:spacing w:val="-4"/>
          <w:sz w:val="24"/>
        </w:rPr>
        <w:t xml:space="preserve"> </w:t>
      </w:r>
      <w:r>
        <w:rPr>
          <w:sz w:val="24"/>
        </w:rPr>
        <w:t>a</w:t>
      </w:r>
      <w:r>
        <w:rPr>
          <w:spacing w:val="-3"/>
          <w:sz w:val="24"/>
        </w:rPr>
        <w:t xml:space="preserve"> </w:t>
      </w:r>
      <w:r>
        <w:rPr>
          <w:sz w:val="24"/>
        </w:rPr>
        <w:t>court</w:t>
      </w:r>
      <w:r>
        <w:rPr>
          <w:spacing w:val="-6"/>
          <w:sz w:val="24"/>
        </w:rPr>
        <w:t xml:space="preserve"> </w:t>
      </w:r>
      <w:r>
        <w:rPr>
          <w:sz w:val="24"/>
        </w:rPr>
        <w:t>appointed</w:t>
      </w:r>
      <w:r>
        <w:rPr>
          <w:spacing w:val="-5"/>
          <w:sz w:val="24"/>
        </w:rPr>
        <w:t xml:space="preserve"> </w:t>
      </w:r>
      <w:r>
        <w:rPr>
          <w:sz w:val="24"/>
        </w:rPr>
        <w:t>deputy</w:t>
      </w:r>
      <w:r>
        <w:rPr>
          <w:spacing w:val="-5"/>
          <w:sz w:val="24"/>
        </w:rPr>
        <w:t xml:space="preserve"> </w:t>
      </w:r>
      <w:r>
        <w:rPr>
          <w:sz w:val="24"/>
        </w:rPr>
        <w:t>(health</w:t>
      </w:r>
      <w:r>
        <w:rPr>
          <w:spacing w:val="-3"/>
          <w:sz w:val="24"/>
        </w:rPr>
        <w:t xml:space="preserve"> </w:t>
      </w:r>
      <w:r>
        <w:rPr>
          <w:sz w:val="24"/>
        </w:rPr>
        <w:t>and</w:t>
      </w:r>
      <w:r>
        <w:rPr>
          <w:spacing w:val="-3"/>
          <w:sz w:val="24"/>
        </w:rPr>
        <w:t xml:space="preserve"> </w:t>
      </w:r>
      <w:r>
        <w:rPr>
          <w:sz w:val="24"/>
        </w:rPr>
        <w:t>welfare)</w:t>
      </w:r>
      <w:r>
        <w:rPr>
          <w:spacing w:val="-3"/>
          <w:sz w:val="24"/>
        </w:rPr>
        <w:t xml:space="preserve"> </w:t>
      </w:r>
      <w:r>
        <w:rPr>
          <w:sz w:val="24"/>
        </w:rPr>
        <w:t>or</w:t>
      </w:r>
      <w:r>
        <w:rPr>
          <w:spacing w:val="-3"/>
          <w:sz w:val="24"/>
        </w:rPr>
        <w:t xml:space="preserve"> </w:t>
      </w:r>
      <w:r>
        <w:rPr>
          <w:sz w:val="24"/>
        </w:rPr>
        <w:t>someone</w:t>
      </w:r>
      <w:r>
        <w:rPr>
          <w:spacing w:val="-3"/>
          <w:sz w:val="24"/>
        </w:rPr>
        <w:t xml:space="preserve"> </w:t>
      </w:r>
      <w:r>
        <w:rPr>
          <w:sz w:val="24"/>
        </w:rPr>
        <w:t>who holds Lasting Power of Attorney (health and welfare) for that individual.</w:t>
      </w:r>
    </w:p>
    <w:p w14:paraId="72714095" w14:textId="77777777" w:rsidR="00F97CAA" w:rsidRDefault="00437D19">
      <w:pPr>
        <w:pStyle w:val="ListParagraph"/>
        <w:numPr>
          <w:ilvl w:val="0"/>
          <w:numId w:val="27"/>
        </w:numPr>
        <w:tabs>
          <w:tab w:val="left" w:pos="1710"/>
        </w:tabs>
        <w:spacing w:line="276" w:lineRule="auto"/>
        <w:ind w:right="597"/>
        <w:rPr>
          <w:sz w:val="24"/>
        </w:rPr>
      </w:pPr>
      <w:r>
        <w:rPr>
          <w:sz w:val="24"/>
        </w:rPr>
        <w:t>a "best interest" decision to share information made under the Mental Capacity Act</w:t>
      </w:r>
      <w:r>
        <w:rPr>
          <w:spacing w:val="-3"/>
          <w:sz w:val="24"/>
        </w:rPr>
        <w:t xml:space="preserve"> </w:t>
      </w:r>
      <w:r>
        <w:rPr>
          <w:sz w:val="24"/>
        </w:rPr>
        <w:t>(where</w:t>
      </w:r>
      <w:r>
        <w:rPr>
          <w:spacing w:val="-3"/>
          <w:sz w:val="24"/>
        </w:rPr>
        <w:t xml:space="preserve"> </w:t>
      </w:r>
      <w:r>
        <w:rPr>
          <w:sz w:val="24"/>
        </w:rPr>
        <w:t>the individual</w:t>
      </w:r>
      <w:r>
        <w:rPr>
          <w:spacing w:val="-2"/>
          <w:sz w:val="24"/>
        </w:rPr>
        <w:t xml:space="preserve"> </w:t>
      </w:r>
      <w:r>
        <w:rPr>
          <w:sz w:val="24"/>
        </w:rPr>
        <w:t>lacks</w:t>
      </w:r>
      <w:r>
        <w:rPr>
          <w:spacing w:val="-3"/>
          <w:sz w:val="24"/>
        </w:rPr>
        <w:t xml:space="preserve"> </w:t>
      </w:r>
      <w:r>
        <w:rPr>
          <w:sz w:val="24"/>
        </w:rPr>
        <w:t>capacity</w:t>
      </w:r>
      <w:r>
        <w:rPr>
          <w:spacing w:val="-6"/>
          <w:sz w:val="24"/>
        </w:rPr>
        <w:t xml:space="preserve"> </w:t>
      </w:r>
      <w:r>
        <w:rPr>
          <w:sz w:val="24"/>
        </w:rPr>
        <w:t>to</w:t>
      </w:r>
      <w:r>
        <w:rPr>
          <w:spacing w:val="-3"/>
          <w:sz w:val="24"/>
        </w:rPr>
        <w:t xml:space="preserve"> </w:t>
      </w:r>
      <w:r>
        <w:rPr>
          <w:sz w:val="24"/>
        </w:rPr>
        <w:t>consent</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sharing</w:t>
      </w:r>
      <w:r>
        <w:rPr>
          <w:spacing w:val="-5"/>
          <w:sz w:val="24"/>
        </w:rPr>
        <w:t xml:space="preserve"> </w:t>
      </w:r>
      <w:r>
        <w:rPr>
          <w:sz w:val="24"/>
        </w:rPr>
        <w:t>of</w:t>
      </w:r>
      <w:r>
        <w:rPr>
          <w:spacing w:val="-5"/>
          <w:sz w:val="24"/>
        </w:rPr>
        <w:t xml:space="preserve"> </w:t>
      </w:r>
      <w:r>
        <w:rPr>
          <w:sz w:val="24"/>
        </w:rPr>
        <w:t>information).</w:t>
      </w:r>
    </w:p>
    <w:p w14:paraId="72714096" w14:textId="77777777" w:rsidR="00F97CAA" w:rsidRDefault="00F97CAA">
      <w:pPr>
        <w:spacing w:line="276" w:lineRule="auto"/>
        <w:rPr>
          <w:sz w:val="24"/>
        </w:rPr>
        <w:sectPr w:rsidR="00F97CAA">
          <w:pgSz w:w="11910" w:h="16840"/>
          <w:pgMar w:top="940" w:right="640" w:bottom="1260" w:left="420" w:header="732" w:footer="1030" w:gutter="0"/>
          <w:cols w:space="720"/>
        </w:sectPr>
      </w:pPr>
    </w:p>
    <w:p w14:paraId="72714097" w14:textId="77777777" w:rsidR="00F97CAA" w:rsidRDefault="00F97CAA">
      <w:pPr>
        <w:pStyle w:val="BodyText"/>
        <w:rPr>
          <w:sz w:val="20"/>
        </w:rPr>
      </w:pPr>
    </w:p>
    <w:p w14:paraId="72714098" w14:textId="77777777" w:rsidR="00F97CAA" w:rsidRDefault="00F97CAA">
      <w:pPr>
        <w:pStyle w:val="BodyText"/>
        <w:spacing w:before="10"/>
        <w:rPr>
          <w:sz w:val="23"/>
        </w:rPr>
      </w:pPr>
    </w:p>
    <w:p w14:paraId="72714099" w14:textId="77777777" w:rsidR="00F97CAA" w:rsidRDefault="00437D19">
      <w:pPr>
        <w:pStyle w:val="ListParagraph"/>
        <w:numPr>
          <w:ilvl w:val="0"/>
          <w:numId w:val="28"/>
        </w:numPr>
        <w:tabs>
          <w:tab w:val="left" w:pos="1061"/>
          <w:tab w:val="left" w:pos="1062"/>
        </w:tabs>
        <w:spacing w:before="92" w:line="278" w:lineRule="auto"/>
        <w:ind w:right="724"/>
        <w:rPr>
          <w:sz w:val="24"/>
        </w:rPr>
      </w:pPr>
      <w:r>
        <w:tab/>
      </w:r>
      <w:r>
        <w:rPr>
          <w:sz w:val="24"/>
        </w:rPr>
        <w:t>Where an individual lacks capacity but has an appointed Lasting Power of Attorney (property</w:t>
      </w:r>
      <w:r>
        <w:rPr>
          <w:spacing w:val="-4"/>
          <w:sz w:val="24"/>
        </w:rPr>
        <w:t xml:space="preserve"> </w:t>
      </w:r>
      <w:r>
        <w:rPr>
          <w:sz w:val="24"/>
        </w:rPr>
        <w:t>and</w:t>
      </w:r>
      <w:r>
        <w:rPr>
          <w:spacing w:val="-3"/>
          <w:sz w:val="24"/>
        </w:rPr>
        <w:t xml:space="preserve"> </w:t>
      </w:r>
      <w:r>
        <w:rPr>
          <w:sz w:val="24"/>
        </w:rPr>
        <w:t>finance),</w:t>
      </w:r>
      <w:r>
        <w:rPr>
          <w:spacing w:val="-4"/>
          <w:sz w:val="24"/>
        </w:rPr>
        <w:t xml:space="preserve"> </w:t>
      </w:r>
      <w:r>
        <w:rPr>
          <w:sz w:val="24"/>
        </w:rPr>
        <w:t>information</w:t>
      </w:r>
      <w:r>
        <w:rPr>
          <w:spacing w:val="-3"/>
          <w:sz w:val="24"/>
        </w:rPr>
        <w:t xml:space="preserve"> </w:t>
      </w:r>
      <w:r>
        <w:rPr>
          <w:sz w:val="24"/>
        </w:rPr>
        <w:t>(including</w:t>
      </w:r>
      <w:r>
        <w:rPr>
          <w:spacing w:val="-4"/>
          <w:sz w:val="24"/>
        </w:rPr>
        <w:t xml:space="preserve"> </w:t>
      </w:r>
      <w:r>
        <w:rPr>
          <w:sz w:val="24"/>
        </w:rPr>
        <w:t>a</w:t>
      </w:r>
      <w:r>
        <w:rPr>
          <w:spacing w:val="-1"/>
          <w:sz w:val="24"/>
        </w:rPr>
        <w:t xml:space="preserve"> </w:t>
      </w:r>
      <w:r>
        <w:rPr>
          <w:sz w:val="24"/>
        </w:rPr>
        <w:t>copy</w:t>
      </w:r>
      <w:r>
        <w:rPr>
          <w:spacing w:val="-4"/>
          <w:sz w:val="24"/>
        </w:rPr>
        <w:t xml:space="preserve"> </w:t>
      </w:r>
      <w:r>
        <w:rPr>
          <w:sz w:val="24"/>
        </w:rPr>
        <w:t>of the</w:t>
      </w:r>
      <w:r>
        <w:rPr>
          <w:spacing w:val="-3"/>
          <w:sz w:val="24"/>
        </w:rPr>
        <w:t xml:space="preserve"> </w:t>
      </w:r>
      <w:r>
        <w:rPr>
          <w:sz w:val="24"/>
        </w:rPr>
        <w:t>completed</w:t>
      </w:r>
      <w:r>
        <w:rPr>
          <w:spacing w:val="-1"/>
          <w:sz w:val="24"/>
        </w:rPr>
        <w:t xml:space="preserve"> </w:t>
      </w:r>
      <w:r>
        <w:rPr>
          <w:sz w:val="24"/>
        </w:rPr>
        <w:t>DST)</w:t>
      </w:r>
      <w:r>
        <w:rPr>
          <w:spacing w:val="-2"/>
          <w:sz w:val="24"/>
        </w:rPr>
        <w:t xml:space="preserve"> </w:t>
      </w:r>
      <w:r>
        <w:rPr>
          <w:sz w:val="24"/>
        </w:rPr>
        <w:t>should</w:t>
      </w:r>
      <w:r>
        <w:rPr>
          <w:spacing w:val="-2"/>
          <w:sz w:val="24"/>
        </w:rPr>
        <w:t xml:space="preserve"> </w:t>
      </w:r>
      <w:r>
        <w:rPr>
          <w:sz w:val="24"/>
        </w:rPr>
        <w:t>be shared</w:t>
      </w:r>
      <w:r>
        <w:rPr>
          <w:spacing w:val="-2"/>
          <w:sz w:val="24"/>
        </w:rPr>
        <w:t xml:space="preserve"> </w:t>
      </w:r>
      <w:r>
        <w:rPr>
          <w:sz w:val="24"/>
        </w:rPr>
        <w:t>in</w:t>
      </w:r>
      <w:r>
        <w:rPr>
          <w:spacing w:val="-3"/>
          <w:sz w:val="24"/>
        </w:rPr>
        <w:t xml:space="preserve"> </w:t>
      </w:r>
      <w:r>
        <w:rPr>
          <w:sz w:val="24"/>
        </w:rPr>
        <w:t>order</w:t>
      </w:r>
      <w:r>
        <w:rPr>
          <w:spacing w:val="-6"/>
          <w:sz w:val="24"/>
        </w:rPr>
        <w:t xml:space="preserve"> </w:t>
      </w:r>
      <w:r>
        <w:rPr>
          <w:sz w:val="24"/>
        </w:rPr>
        <w:t>for</w:t>
      </w:r>
      <w:r>
        <w:rPr>
          <w:spacing w:val="-3"/>
          <w:sz w:val="24"/>
        </w:rPr>
        <w:t xml:space="preserve"> </w:t>
      </w:r>
      <w:r>
        <w:rPr>
          <w:sz w:val="24"/>
        </w:rPr>
        <w:t>them</w:t>
      </w:r>
      <w:r>
        <w:rPr>
          <w:spacing w:val="-2"/>
          <w:sz w:val="24"/>
        </w:rPr>
        <w:t xml:space="preserve"> </w:t>
      </w:r>
      <w:r>
        <w:rPr>
          <w:sz w:val="24"/>
        </w:rPr>
        <w:t>to</w:t>
      </w:r>
      <w:r>
        <w:rPr>
          <w:spacing w:val="-3"/>
          <w:sz w:val="24"/>
        </w:rPr>
        <w:t xml:space="preserve"> </w:t>
      </w:r>
      <w:r>
        <w:rPr>
          <w:sz w:val="24"/>
        </w:rPr>
        <w:t>carry</w:t>
      </w:r>
      <w:r>
        <w:rPr>
          <w:spacing w:val="-6"/>
          <w:sz w:val="24"/>
        </w:rPr>
        <w:t xml:space="preserve"> </w:t>
      </w:r>
      <w:r>
        <w:rPr>
          <w:sz w:val="24"/>
        </w:rPr>
        <w:t>out</w:t>
      </w:r>
      <w:r>
        <w:rPr>
          <w:spacing w:val="-3"/>
          <w:sz w:val="24"/>
        </w:rPr>
        <w:t xml:space="preserve"> </w:t>
      </w:r>
      <w:r>
        <w:rPr>
          <w:sz w:val="24"/>
        </w:rPr>
        <w:t>their</w:t>
      </w:r>
      <w:r>
        <w:rPr>
          <w:spacing w:val="-5"/>
          <w:sz w:val="24"/>
        </w:rPr>
        <w:t xml:space="preserve"> </w:t>
      </w:r>
      <w:r>
        <w:rPr>
          <w:sz w:val="24"/>
        </w:rPr>
        <w:t>LPA</w:t>
      </w:r>
      <w:r>
        <w:rPr>
          <w:spacing w:val="-2"/>
          <w:sz w:val="24"/>
        </w:rPr>
        <w:t xml:space="preserve"> </w:t>
      </w:r>
      <w:r>
        <w:rPr>
          <w:sz w:val="24"/>
        </w:rPr>
        <w:t>duties,</w:t>
      </w:r>
      <w:r>
        <w:rPr>
          <w:spacing w:val="-2"/>
          <w:sz w:val="24"/>
        </w:rPr>
        <w:t xml:space="preserve"> </w:t>
      </w:r>
      <w:r>
        <w:rPr>
          <w:sz w:val="24"/>
        </w:rPr>
        <w:t>unless</w:t>
      </w:r>
      <w:r>
        <w:rPr>
          <w:spacing w:val="-2"/>
          <w:sz w:val="24"/>
        </w:rPr>
        <w:t xml:space="preserve"> </w:t>
      </w:r>
      <w:r>
        <w:rPr>
          <w:sz w:val="24"/>
        </w:rPr>
        <w:t>there</w:t>
      </w:r>
      <w:r>
        <w:rPr>
          <w:spacing w:val="-4"/>
          <w:sz w:val="24"/>
        </w:rPr>
        <w:t xml:space="preserve"> </w:t>
      </w:r>
      <w:r>
        <w:rPr>
          <w:sz w:val="24"/>
        </w:rPr>
        <w:t>are</w:t>
      </w:r>
      <w:r>
        <w:rPr>
          <w:spacing w:val="-2"/>
          <w:sz w:val="24"/>
        </w:rPr>
        <w:t xml:space="preserve"> </w:t>
      </w:r>
      <w:r>
        <w:rPr>
          <w:sz w:val="24"/>
        </w:rPr>
        <w:t>compelling</w:t>
      </w:r>
      <w:r>
        <w:rPr>
          <w:spacing w:val="-3"/>
          <w:sz w:val="24"/>
        </w:rPr>
        <w:t xml:space="preserve"> </w:t>
      </w:r>
      <w:r>
        <w:rPr>
          <w:sz w:val="24"/>
        </w:rPr>
        <w:t>and lawful reasons why</w:t>
      </w:r>
      <w:r>
        <w:rPr>
          <w:spacing w:val="-2"/>
          <w:sz w:val="24"/>
        </w:rPr>
        <w:t xml:space="preserve"> </w:t>
      </w:r>
      <w:r>
        <w:rPr>
          <w:sz w:val="24"/>
        </w:rPr>
        <w:t>this should not happen.</w:t>
      </w:r>
      <w:r>
        <w:rPr>
          <w:spacing w:val="-1"/>
          <w:sz w:val="24"/>
        </w:rPr>
        <w:t xml:space="preserve"> </w:t>
      </w:r>
      <w:r>
        <w:rPr>
          <w:sz w:val="24"/>
        </w:rPr>
        <w:t>If there is</w:t>
      </w:r>
      <w:r>
        <w:rPr>
          <w:spacing w:val="-1"/>
          <w:sz w:val="24"/>
        </w:rPr>
        <w:t xml:space="preserve"> </w:t>
      </w:r>
      <w:r>
        <w:rPr>
          <w:sz w:val="24"/>
        </w:rPr>
        <w:t>doubt,</w:t>
      </w:r>
      <w:r>
        <w:rPr>
          <w:spacing w:val="-1"/>
          <w:sz w:val="24"/>
        </w:rPr>
        <w:t xml:space="preserve"> </w:t>
      </w:r>
      <w:r>
        <w:rPr>
          <w:sz w:val="24"/>
        </w:rPr>
        <w:t>advice</w:t>
      </w:r>
      <w:r>
        <w:rPr>
          <w:spacing w:val="-1"/>
          <w:sz w:val="24"/>
        </w:rPr>
        <w:t xml:space="preserve"> </w:t>
      </w:r>
      <w:r>
        <w:rPr>
          <w:sz w:val="24"/>
        </w:rPr>
        <w:t>should</w:t>
      </w:r>
      <w:r>
        <w:rPr>
          <w:spacing w:val="-1"/>
          <w:sz w:val="24"/>
        </w:rPr>
        <w:t xml:space="preserve"> </w:t>
      </w:r>
      <w:r>
        <w:rPr>
          <w:sz w:val="24"/>
        </w:rPr>
        <w:t>be sought.</w:t>
      </w:r>
    </w:p>
    <w:p w14:paraId="7271409A" w14:textId="77777777" w:rsidR="00F97CAA" w:rsidRDefault="00F97CAA">
      <w:pPr>
        <w:pStyle w:val="BodyText"/>
        <w:spacing w:before="10"/>
        <w:rPr>
          <w:sz w:val="27"/>
        </w:rPr>
      </w:pPr>
    </w:p>
    <w:p w14:paraId="7271409B" w14:textId="77777777" w:rsidR="00F97CAA" w:rsidRDefault="00437D19">
      <w:pPr>
        <w:pStyle w:val="ListParagraph"/>
        <w:numPr>
          <w:ilvl w:val="0"/>
          <w:numId w:val="28"/>
        </w:numPr>
        <w:tabs>
          <w:tab w:val="left" w:pos="998"/>
          <w:tab w:val="left" w:pos="999"/>
        </w:tabs>
        <w:spacing w:line="278" w:lineRule="auto"/>
        <w:ind w:right="1107"/>
        <w:rPr>
          <w:sz w:val="24"/>
        </w:rPr>
      </w:pPr>
      <w:r>
        <w:rPr>
          <w:sz w:val="24"/>
        </w:rPr>
        <w:t>This</w:t>
      </w:r>
      <w:r>
        <w:rPr>
          <w:spacing w:val="-4"/>
          <w:sz w:val="24"/>
        </w:rPr>
        <w:t xml:space="preserve"> </w:t>
      </w:r>
      <w:r>
        <w:rPr>
          <w:sz w:val="24"/>
        </w:rPr>
        <w:t>information</w:t>
      </w:r>
      <w:r>
        <w:rPr>
          <w:spacing w:val="-3"/>
          <w:sz w:val="24"/>
        </w:rPr>
        <w:t xml:space="preserve"> </w:t>
      </w:r>
      <w:r>
        <w:rPr>
          <w:sz w:val="24"/>
        </w:rPr>
        <w:t>should</w:t>
      </w:r>
      <w:r>
        <w:rPr>
          <w:spacing w:val="-3"/>
          <w:sz w:val="24"/>
        </w:rPr>
        <w:t xml:space="preserve"> </w:t>
      </w:r>
      <w:r>
        <w:rPr>
          <w:sz w:val="24"/>
        </w:rPr>
        <w:t>be</w:t>
      </w:r>
      <w:r>
        <w:rPr>
          <w:spacing w:val="-5"/>
          <w:sz w:val="24"/>
        </w:rPr>
        <w:t xml:space="preserve"> </w:t>
      </w:r>
      <w:r>
        <w:rPr>
          <w:sz w:val="24"/>
        </w:rPr>
        <w:t>communicated</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individual</w:t>
      </w:r>
      <w:r>
        <w:rPr>
          <w:spacing w:val="-4"/>
          <w:sz w:val="24"/>
        </w:rPr>
        <w:t xml:space="preserve"> </w:t>
      </w:r>
      <w:r>
        <w:rPr>
          <w:sz w:val="24"/>
        </w:rPr>
        <w:t>or</w:t>
      </w:r>
      <w:r>
        <w:rPr>
          <w:spacing w:val="-3"/>
          <w:sz w:val="24"/>
        </w:rPr>
        <w:t xml:space="preserve"> </w:t>
      </w:r>
      <w:r>
        <w:rPr>
          <w:sz w:val="24"/>
        </w:rPr>
        <w:t>their</w:t>
      </w:r>
      <w:r>
        <w:rPr>
          <w:spacing w:val="-5"/>
          <w:sz w:val="24"/>
        </w:rPr>
        <w:t xml:space="preserve"> </w:t>
      </w:r>
      <w:r>
        <w:rPr>
          <w:sz w:val="24"/>
        </w:rPr>
        <w:t>representative’s language of choice and should include:</w:t>
      </w:r>
    </w:p>
    <w:p w14:paraId="7271409C" w14:textId="77777777" w:rsidR="00F97CAA" w:rsidRDefault="00F97CAA">
      <w:pPr>
        <w:pStyle w:val="BodyText"/>
        <w:spacing w:before="5"/>
        <w:rPr>
          <w:sz w:val="26"/>
        </w:rPr>
      </w:pPr>
    </w:p>
    <w:p w14:paraId="7271409D" w14:textId="77777777" w:rsidR="00F97CAA" w:rsidRDefault="00437D19">
      <w:pPr>
        <w:pStyle w:val="ListParagraph"/>
        <w:numPr>
          <w:ilvl w:val="1"/>
          <w:numId w:val="28"/>
        </w:numPr>
        <w:tabs>
          <w:tab w:val="left" w:pos="2133"/>
          <w:tab w:val="left" w:pos="2134"/>
        </w:tabs>
        <w:spacing w:line="273" w:lineRule="auto"/>
        <w:ind w:left="2134" w:right="810" w:hanging="425"/>
        <w:rPr>
          <w:rFonts w:ascii="Symbol" w:hAnsi="Symbol"/>
          <w:color w:val="000080"/>
          <w:sz w:val="24"/>
        </w:rPr>
      </w:pPr>
      <w:r>
        <w:rPr>
          <w:sz w:val="24"/>
        </w:rPr>
        <w:t>the</w:t>
      </w:r>
      <w:r>
        <w:rPr>
          <w:spacing w:val="-5"/>
          <w:sz w:val="24"/>
        </w:rPr>
        <w:t xml:space="preserve"> </w:t>
      </w:r>
      <w:r>
        <w:rPr>
          <w:sz w:val="24"/>
        </w:rPr>
        <w:t>decision</w:t>
      </w:r>
      <w:r>
        <w:rPr>
          <w:spacing w:val="-5"/>
          <w:sz w:val="24"/>
        </w:rPr>
        <w:t xml:space="preserve"> </w:t>
      </w:r>
      <w:r>
        <w:rPr>
          <w:sz w:val="24"/>
        </w:rPr>
        <w:t>on</w:t>
      </w:r>
      <w:r>
        <w:rPr>
          <w:spacing w:val="-5"/>
          <w:sz w:val="24"/>
        </w:rPr>
        <w:t xml:space="preserve"> </w:t>
      </w:r>
      <w:r>
        <w:rPr>
          <w:sz w:val="24"/>
        </w:rPr>
        <w:t>primary</w:t>
      </w:r>
      <w:r>
        <w:rPr>
          <w:spacing w:val="-6"/>
          <w:sz w:val="24"/>
        </w:rPr>
        <w:t xml:space="preserve"> </w:t>
      </w:r>
      <w:r>
        <w:rPr>
          <w:sz w:val="24"/>
        </w:rPr>
        <w:t>health</w:t>
      </w:r>
      <w:r>
        <w:rPr>
          <w:spacing w:val="-3"/>
          <w:sz w:val="24"/>
        </w:rPr>
        <w:t xml:space="preserve"> </w:t>
      </w:r>
      <w:r>
        <w:rPr>
          <w:sz w:val="24"/>
        </w:rPr>
        <w:t>need,</w:t>
      </w:r>
      <w:r>
        <w:rPr>
          <w:spacing w:val="-3"/>
          <w:sz w:val="24"/>
        </w:rPr>
        <w:t xml:space="preserve"> </w:t>
      </w:r>
      <w:r>
        <w:rPr>
          <w:sz w:val="24"/>
        </w:rPr>
        <w:t>and</w:t>
      </w:r>
      <w:r>
        <w:rPr>
          <w:spacing w:val="-3"/>
          <w:sz w:val="24"/>
        </w:rPr>
        <w:t xml:space="preserve"> </w:t>
      </w:r>
      <w:r>
        <w:rPr>
          <w:sz w:val="24"/>
        </w:rPr>
        <w:t>therefore</w:t>
      </w:r>
      <w:r>
        <w:rPr>
          <w:spacing w:val="-3"/>
          <w:sz w:val="24"/>
        </w:rPr>
        <w:t xml:space="preserve"> </w:t>
      </w:r>
      <w:r>
        <w:rPr>
          <w:sz w:val="24"/>
        </w:rPr>
        <w:t>whether</w:t>
      </w:r>
      <w:r>
        <w:rPr>
          <w:spacing w:val="-3"/>
          <w:sz w:val="24"/>
        </w:rPr>
        <w:t xml:space="preserve"> </w:t>
      </w:r>
      <w:r>
        <w:rPr>
          <w:sz w:val="24"/>
        </w:rPr>
        <w:t>or</w:t>
      </w:r>
      <w:r>
        <w:rPr>
          <w:spacing w:val="-3"/>
          <w:sz w:val="24"/>
        </w:rPr>
        <w:t xml:space="preserve"> </w:t>
      </w:r>
      <w:r>
        <w:rPr>
          <w:sz w:val="24"/>
        </w:rPr>
        <w:t>not they</w:t>
      </w:r>
      <w:r>
        <w:rPr>
          <w:spacing w:val="-5"/>
          <w:sz w:val="24"/>
        </w:rPr>
        <w:t xml:space="preserve"> </w:t>
      </w:r>
      <w:r>
        <w:rPr>
          <w:sz w:val="24"/>
        </w:rPr>
        <w:t>are eligible for CHC</w:t>
      </w:r>
    </w:p>
    <w:p w14:paraId="7271409E" w14:textId="77777777" w:rsidR="00F97CAA" w:rsidRDefault="00437D19">
      <w:pPr>
        <w:pStyle w:val="ListParagraph"/>
        <w:numPr>
          <w:ilvl w:val="1"/>
          <w:numId w:val="28"/>
        </w:numPr>
        <w:tabs>
          <w:tab w:val="left" w:pos="2133"/>
          <w:tab w:val="left" w:pos="2134"/>
        </w:tabs>
        <w:spacing w:line="268" w:lineRule="exact"/>
        <w:ind w:left="2134" w:hanging="425"/>
        <w:rPr>
          <w:rFonts w:ascii="Symbol" w:hAnsi="Symbol"/>
          <w:color w:val="000080"/>
          <w:sz w:val="24"/>
        </w:rPr>
      </w:pPr>
      <w:r>
        <w:rPr>
          <w:sz w:val="24"/>
        </w:rPr>
        <w:t>the</w:t>
      </w:r>
      <w:r>
        <w:rPr>
          <w:spacing w:val="-1"/>
          <w:sz w:val="24"/>
        </w:rPr>
        <w:t xml:space="preserve"> </w:t>
      </w:r>
      <w:r>
        <w:rPr>
          <w:sz w:val="24"/>
        </w:rPr>
        <w:t>reasons</w:t>
      </w:r>
      <w:r>
        <w:rPr>
          <w:spacing w:val="-5"/>
          <w:sz w:val="24"/>
        </w:rPr>
        <w:t xml:space="preserve"> </w:t>
      </w:r>
      <w:r>
        <w:rPr>
          <w:sz w:val="24"/>
        </w:rPr>
        <w:t>for</w:t>
      </w:r>
      <w:r>
        <w:rPr>
          <w:spacing w:val="-1"/>
          <w:sz w:val="24"/>
        </w:rPr>
        <w:t xml:space="preserve"> </w:t>
      </w:r>
      <w:r>
        <w:rPr>
          <w:sz w:val="24"/>
        </w:rPr>
        <w:t>the</w:t>
      </w:r>
      <w:r>
        <w:rPr>
          <w:spacing w:val="-2"/>
          <w:sz w:val="24"/>
        </w:rPr>
        <w:t xml:space="preserve"> decision</w:t>
      </w:r>
    </w:p>
    <w:p w14:paraId="7271409F" w14:textId="77777777" w:rsidR="00F97CAA" w:rsidRDefault="00437D19">
      <w:pPr>
        <w:pStyle w:val="ListParagraph"/>
        <w:numPr>
          <w:ilvl w:val="1"/>
          <w:numId w:val="28"/>
        </w:numPr>
        <w:tabs>
          <w:tab w:val="left" w:pos="2133"/>
          <w:tab w:val="left" w:pos="2134"/>
        </w:tabs>
        <w:spacing w:before="40"/>
        <w:ind w:left="2134" w:hanging="425"/>
        <w:rPr>
          <w:rFonts w:ascii="Symbol" w:hAnsi="Symbol"/>
          <w:color w:val="000080"/>
          <w:sz w:val="24"/>
        </w:rPr>
      </w:pPr>
      <w:r>
        <w:rPr>
          <w:sz w:val="24"/>
        </w:rPr>
        <w:t>a</w:t>
      </w:r>
      <w:r>
        <w:rPr>
          <w:spacing w:val="-2"/>
          <w:sz w:val="24"/>
        </w:rPr>
        <w:t xml:space="preserve"> </w:t>
      </w:r>
      <w:r>
        <w:rPr>
          <w:sz w:val="24"/>
        </w:rPr>
        <w:t>copy</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completed</w:t>
      </w:r>
      <w:r>
        <w:rPr>
          <w:spacing w:val="-1"/>
          <w:sz w:val="24"/>
        </w:rPr>
        <w:t xml:space="preserve"> </w:t>
      </w:r>
      <w:r>
        <w:rPr>
          <w:spacing w:val="-5"/>
          <w:sz w:val="24"/>
        </w:rPr>
        <w:t>DST</w:t>
      </w:r>
    </w:p>
    <w:p w14:paraId="727140A0" w14:textId="77777777" w:rsidR="00F97CAA" w:rsidRDefault="00437D19">
      <w:pPr>
        <w:pStyle w:val="ListParagraph"/>
        <w:numPr>
          <w:ilvl w:val="1"/>
          <w:numId w:val="28"/>
        </w:numPr>
        <w:tabs>
          <w:tab w:val="left" w:pos="2133"/>
          <w:tab w:val="left" w:pos="2134"/>
        </w:tabs>
        <w:spacing w:before="39"/>
        <w:ind w:left="2134" w:hanging="425"/>
        <w:rPr>
          <w:rFonts w:ascii="Symbol" w:hAnsi="Symbol"/>
          <w:color w:val="000080"/>
          <w:sz w:val="24"/>
        </w:rPr>
      </w:pPr>
      <w:r>
        <w:rPr>
          <w:sz w:val="24"/>
        </w:rPr>
        <w:t>details</w:t>
      </w:r>
      <w:r>
        <w:rPr>
          <w:spacing w:val="-4"/>
          <w:sz w:val="24"/>
        </w:rPr>
        <w:t xml:space="preserve"> </w:t>
      </w:r>
      <w:r>
        <w:rPr>
          <w:sz w:val="24"/>
        </w:rPr>
        <w:t>of</w:t>
      </w:r>
      <w:r>
        <w:rPr>
          <w:spacing w:val="1"/>
          <w:sz w:val="24"/>
        </w:rPr>
        <w:t xml:space="preserve"> </w:t>
      </w:r>
      <w:r>
        <w:rPr>
          <w:sz w:val="24"/>
        </w:rPr>
        <w:t>who</w:t>
      </w:r>
      <w:r>
        <w:rPr>
          <w:spacing w:val="-1"/>
          <w:sz w:val="24"/>
        </w:rPr>
        <w:t xml:space="preserve"> </w:t>
      </w:r>
      <w:r>
        <w:rPr>
          <w:sz w:val="24"/>
        </w:rPr>
        <w:t>to</w:t>
      </w:r>
      <w:r>
        <w:rPr>
          <w:spacing w:val="-3"/>
          <w:sz w:val="24"/>
        </w:rPr>
        <w:t xml:space="preserve"> </w:t>
      </w:r>
      <w:r>
        <w:rPr>
          <w:sz w:val="24"/>
        </w:rPr>
        <w:t>contact</w:t>
      </w:r>
      <w:r>
        <w:rPr>
          <w:spacing w:val="-2"/>
          <w:sz w:val="24"/>
        </w:rPr>
        <w:t xml:space="preserve"> </w:t>
      </w:r>
      <w:r>
        <w:rPr>
          <w:sz w:val="24"/>
        </w:rPr>
        <w:t>if</w:t>
      </w:r>
      <w:r>
        <w:rPr>
          <w:spacing w:val="2"/>
          <w:sz w:val="24"/>
        </w:rPr>
        <w:t xml:space="preserve"> </w:t>
      </w:r>
      <w:r>
        <w:rPr>
          <w:sz w:val="24"/>
        </w:rPr>
        <w:t>they</w:t>
      </w:r>
      <w:r>
        <w:rPr>
          <w:spacing w:val="-3"/>
          <w:sz w:val="24"/>
        </w:rPr>
        <w:t xml:space="preserve"> </w:t>
      </w:r>
      <w:r>
        <w:rPr>
          <w:sz w:val="24"/>
        </w:rPr>
        <w:t>need</w:t>
      </w:r>
      <w:r>
        <w:rPr>
          <w:spacing w:val="-5"/>
          <w:sz w:val="24"/>
        </w:rPr>
        <w:t xml:space="preserve"> </w:t>
      </w:r>
      <w:r>
        <w:rPr>
          <w:sz w:val="24"/>
        </w:rPr>
        <w:t>further</w:t>
      </w:r>
      <w:r>
        <w:rPr>
          <w:spacing w:val="-1"/>
          <w:sz w:val="24"/>
        </w:rPr>
        <w:t xml:space="preserve"> </w:t>
      </w:r>
      <w:r>
        <w:rPr>
          <w:spacing w:val="-2"/>
          <w:sz w:val="24"/>
        </w:rPr>
        <w:t>information</w:t>
      </w:r>
    </w:p>
    <w:p w14:paraId="727140A1" w14:textId="77777777" w:rsidR="00F97CAA" w:rsidRDefault="00437D19">
      <w:pPr>
        <w:pStyle w:val="ListParagraph"/>
        <w:numPr>
          <w:ilvl w:val="1"/>
          <w:numId w:val="28"/>
        </w:numPr>
        <w:tabs>
          <w:tab w:val="left" w:pos="2133"/>
          <w:tab w:val="left" w:pos="2134"/>
        </w:tabs>
        <w:spacing w:before="39" w:line="278" w:lineRule="auto"/>
        <w:ind w:left="2134" w:right="492" w:hanging="425"/>
        <w:rPr>
          <w:rFonts w:ascii="Symbol" w:hAnsi="Symbol"/>
          <w:color w:val="000080"/>
        </w:rPr>
      </w:pPr>
      <w:r>
        <w:rPr>
          <w:sz w:val="24"/>
        </w:rPr>
        <w:t>how</w:t>
      </w:r>
      <w:r>
        <w:rPr>
          <w:spacing w:val="-5"/>
          <w:sz w:val="24"/>
        </w:rPr>
        <w:t xml:space="preserve"> </w:t>
      </w:r>
      <w:r>
        <w:rPr>
          <w:sz w:val="24"/>
        </w:rPr>
        <w:t>to</w:t>
      </w:r>
      <w:r>
        <w:rPr>
          <w:spacing w:val="-2"/>
          <w:sz w:val="24"/>
        </w:rPr>
        <w:t xml:space="preserve"> </w:t>
      </w:r>
      <w:r>
        <w:rPr>
          <w:sz w:val="24"/>
        </w:rPr>
        <w:t>request</w:t>
      </w:r>
      <w:r>
        <w:rPr>
          <w:spacing w:val="-4"/>
          <w:sz w:val="24"/>
        </w:rPr>
        <w:t xml:space="preserve"> </w:t>
      </w:r>
      <w:r>
        <w:rPr>
          <w:sz w:val="24"/>
        </w:rPr>
        <w:t>an</w:t>
      </w:r>
      <w:r>
        <w:rPr>
          <w:spacing w:val="-4"/>
          <w:sz w:val="24"/>
        </w:rPr>
        <w:t xml:space="preserve"> </w:t>
      </w:r>
      <w:r>
        <w:rPr>
          <w:sz w:val="24"/>
        </w:rPr>
        <w:t>appeal</w:t>
      </w:r>
      <w:r>
        <w:rPr>
          <w:spacing w:val="40"/>
          <w:sz w:val="24"/>
        </w:rPr>
        <w:t xml:space="preserve"> </w:t>
      </w:r>
      <w:r>
        <w:rPr>
          <w:sz w:val="24"/>
        </w:rPr>
        <w:t>of</w:t>
      </w:r>
      <w:r>
        <w:rPr>
          <w:spacing w:val="-2"/>
          <w:sz w:val="24"/>
        </w:rPr>
        <w:t xml:space="preserve"> </w:t>
      </w:r>
      <w:r>
        <w:rPr>
          <w:sz w:val="24"/>
        </w:rPr>
        <w:t>the</w:t>
      </w:r>
      <w:r>
        <w:rPr>
          <w:spacing w:val="-2"/>
          <w:sz w:val="24"/>
        </w:rPr>
        <w:t xml:space="preserve"> </w:t>
      </w:r>
      <w:r>
        <w:rPr>
          <w:sz w:val="24"/>
        </w:rPr>
        <w:t>eligibility</w:t>
      </w:r>
      <w:r>
        <w:rPr>
          <w:spacing w:val="-4"/>
          <w:sz w:val="24"/>
        </w:rPr>
        <w:t xml:space="preserve"> </w:t>
      </w:r>
      <w:r>
        <w:rPr>
          <w:sz w:val="24"/>
        </w:rPr>
        <w:t>decision if they</w:t>
      </w:r>
      <w:r>
        <w:rPr>
          <w:spacing w:val="-5"/>
          <w:sz w:val="24"/>
        </w:rPr>
        <w:t xml:space="preserve"> </w:t>
      </w:r>
      <w:r>
        <w:rPr>
          <w:sz w:val="24"/>
        </w:rPr>
        <w:t>are</w:t>
      </w:r>
      <w:r>
        <w:rPr>
          <w:spacing w:val="-2"/>
          <w:sz w:val="24"/>
        </w:rPr>
        <w:t xml:space="preserve"> </w:t>
      </w:r>
      <w:r>
        <w:rPr>
          <w:sz w:val="24"/>
        </w:rPr>
        <w:t>dissatisfied</w:t>
      </w:r>
      <w:r>
        <w:rPr>
          <w:spacing w:val="-2"/>
          <w:sz w:val="24"/>
        </w:rPr>
        <w:t xml:space="preserve"> </w:t>
      </w:r>
      <w:r>
        <w:rPr>
          <w:sz w:val="24"/>
        </w:rPr>
        <w:t>with the decision</w:t>
      </w:r>
    </w:p>
    <w:p w14:paraId="727140A2" w14:textId="77777777" w:rsidR="00F97CAA" w:rsidRDefault="00F97CAA">
      <w:pPr>
        <w:spacing w:line="278" w:lineRule="auto"/>
        <w:rPr>
          <w:rFonts w:ascii="Symbol" w:hAnsi="Symbol"/>
        </w:rPr>
        <w:sectPr w:rsidR="00F97CAA">
          <w:pgSz w:w="11910" w:h="16840"/>
          <w:pgMar w:top="940" w:right="640" w:bottom="1260" w:left="420" w:header="732" w:footer="1030" w:gutter="0"/>
          <w:cols w:space="720"/>
        </w:sectPr>
      </w:pPr>
    </w:p>
    <w:p w14:paraId="727140A3" w14:textId="77777777" w:rsidR="00F97CAA" w:rsidRDefault="00437D19">
      <w:pPr>
        <w:pStyle w:val="Heading1"/>
        <w:spacing w:before="71"/>
      </w:pPr>
      <w:bookmarkStart w:id="7" w:name="_bookmark1"/>
      <w:bookmarkEnd w:id="7"/>
      <w:r>
        <w:rPr>
          <w:color w:val="17365D"/>
        </w:rPr>
        <w:t>NHS</w:t>
      </w:r>
      <w:r>
        <w:rPr>
          <w:color w:val="17365D"/>
          <w:spacing w:val="-6"/>
        </w:rPr>
        <w:t xml:space="preserve"> </w:t>
      </w:r>
      <w:r>
        <w:rPr>
          <w:color w:val="17365D"/>
        </w:rPr>
        <w:t>Continuing</w:t>
      </w:r>
      <w:r>
        <w:rPr>
          <w:color w:val="17365D"/>
          <w:spacing w:val="-5"/>
        </w:rPr>
        <w:t xml:space="preserve"> </w:t>
      </w:r>
      <w:r>
        <w:rPr>
          <w:color w:val="17365D"/>
        </w:rPr>
        <w:t>Healthcare</w:t>
      </w:r>
      <w:r>
        <w:rPr>
          <w:color w:val="17365D"/>
          <w:spacing w:val="-5"/>
        </w:rPr>
        <w:t xml:space="preserve"> </w:t>
      </w:r>
      <w:r>
        <w:rPr>
          <w:color w:val="17365D"/>
        </w:rPr>
        <w:t>Decision</w:t>
      </w:r>
      <w:r>
        <w:rPr>
          <w:color w:val="17365D"/>
          <w:spacing w:val="-5"/>
        </w:rPr>
        <w:t xml:space="preserve"> </w:t>
      </w:r>
      <w:r>
        <w:rPr>
          <w:color w:val="17365D"/>
        </w:rPr>
        <w:t>Support</w:t>
      </w:r>
      <w:r>
        <w:rPr>
          <w:color w:val="17365D"/>
          <w:spacing w:val="-6"/>
        </w:rPr>
        <w:t xml:space="preserve"> </w:t>
      </w:r>
      <w:r>
        <w:rPr>
          <w:color w:val="17365D"/>
          <w:spacing w:val="-4"/>
        </w:rPr>
        <w:t>Tool</w:t>
      </w:r>
    </w:p>
    <w:p w14:paraId="727140A4" w14:textId="77777777" w:rsidR="00F97CAA" w:rsidRDefault="00437D19">
      <w:pPr>
        <w:pStyle w:val="Heading4"/>
        <w:spacing w:before="46"/>
        <w:ind w:left="720" w:right="1064"/>
        <w:jc w:val="center"/>
      </w:pPr>
      <w:bookmarkStart w:id="8" w:name="_TOC_250000"/>
      <w:r>
        <w:rPr>
          <w:color w:val="1F487C"/>
        </w:rPr>
        <w:t>Section</w:t>
      </w:r>
      <w:r>
        <w:rPr>
          <w:color w:val="1F487C"/>
          <w:spacing w:val="-2"/>
        </w:rPr>
        <w:t xml:space="preserve"> </w:t>
      </w:r>
      <w:r>
        <w:rPr>
          <w:color w:val="1F487C"/>
        </w:rPr>
        <w:t>1</w:t>
      </w:r>
      <w:r>
        <w:rPr>
          <w:color w:val="1F487C"/>
          <w:spacing w:val="-3"/>
        </w:rPr>
        <w:t xml:space="preserve"> </w:t>
      </w:r>
      <w:r>
        <w:rPr>
          <w:color w:val="1F487C"/>
        </w:rPr>
        <w:t>–</w:t>
      </w:r>
      <w:r>
        <w:rPr>
          <w:color w:val="1F487C"/>
          <w:spacing w:val="-1"/>
        </w:rPr>
        <w:t xml:space="preserve"> </w:t>
      </w:r>
      <w:r>
        <w:rPr>
          <w:color w:val="1F487C"/>
        </w:rPr>
        <w:t>Personal</w:t>
      </w:r>
      <w:r>
        <w:rPr>
          <w:color w:val="1F487C"/>
          <w:spacing w:val="-4"/>
        </w:rPr>
        <w:t xml:space="preserve"> </w:t>
      </w:r>
      <w:bookmarkEnd w:id="8"/>
      <w:r>
        <w:rPr>
          <w:color w:val="1F487C"/>
          <w:spacing w:val="-2"/>
        </w:rPr>
        <w:t>Details</w:t>
      </w:r>
    </w:p>
    <w:p w14:paraId="727140A5" w14:textId="77777777" w:rsidR="00F97CAA" w:rsidRDefault="00F97CAA">
      <w:pPr>
        <w:pStyle w:val="BodyText"/>
        <w:rPr>
          <w:b/>
          <w:sz w:val="26"/>
        </w:rPr>
      </w:pPr>
    </w:p>
    <w:p w14:paraId="727140A6" w14:textId="77777777" w:rsidR="00F97CAA" w:rsidRDefault="00F97CAA">
      <w:pPr>
        <w:pStyle w:val="BodyText"/>
        <w:rPr>
          <w:b/>
          <w:sz w:val="26"/>
        </w:rPr>
      </w:pPr>
    </w:p>
    <w:p w14:paraId="727140A7" w14:textId="77777777" w:rsidR="00F97CAA" w:rsidRDefault="00F97CAA">
      <w:pPr>
        <w:pStyle w:val="BodyText"/>
        <w:spacing w:before="1"/>
        <w:rPr>
          <w:b/>
          <w:sz w:val="34"/>
        </w:rPr>
      </w:pPr>
    </w:p>
    <w:p w14:paraId="727140A8" w14:textId="77777777" w:rsidR="00F97CAA" w:rsidRDefault="00437D19">
      <w:pPr>
        <w:tabs>
          <w:tab w:val="left" w:pos="9223"/>
        </w:tabs>
        <w:ind w:left="146"/>
        <w:rPr>
          <w:b/>
          <w:sz w:val="24"/>
        </w:rPr>
      </w:pPr>
      <w:r>
        <w:rPr>
          <w:b/>
          <w:sz w:val="24"/>
        </w:rPr>
        <w:t>Date</w:t>
      </w:r>
      <w:r>
        <w:rPr>
          <w:b/>
          <w:spacing w:val="-4"/>
          <w:sz w:val="24"/>
        </w:rPr>
        <w:t xml:space="preserve"> </w:t>
      </w:r>
      <w:r>
        <w:rPr>
          <w:b/>
          <w:sz w:val="24"/>
        </w:rPr>
        <w:t>of</w:t>
      </w:r>
      <w:r>
        <w:rPr>
          <w:b/>
          <w:spacing w:val="-4"/>
          <w:sz w:val="24"/>
        </w:rPr>
        <w:t xml:space="preserve"> </w:t>
      </w:r>
      <w:r>
        <w:rPr>
          <w:b/>
          <w:sz w:val="24"/>
        </w:rPr>
        <w:t>completion</w:t>
      </w:r>
      <w:r>
        <w:rPr>
          <w:b/>
          <w:spacing w:val="-4"/>
          <w:sz w:val="24"/>
        </w:rPr>
        <w:t xml:space="preserve"> </w:t>
      </w:r>
      <w:r>
        <w:rPr>
          <w:b/>
          <w:sz w:val="24"/>
        </w:rPr>
        <w:t>of</w:t>
      </w:r>
      <w:r>
        <w:rPr>
          <w:b/>
          <w:spacing w:val="-7"/>
          <w:sz w:val="24"/>
        </w:rPr>
        <w:t xml:space="preserve"> </w:t>
      </w:r>
      <w:r>
        <w:rPr>
          <w:b/>
          <w:sz w:val="24"/>
        </w:rPr>
        <w:t>Decision</w:t>
      </w:r>
      <w:r>
        <w:rPr>
          <w:b/>
          <w:spacing w:val="-4"/>
          <w:sz w:val="24"/>
        </w:rPr>
        <w:t xml:space="preserve"> </w:t>
      </w:r>
      <w:r>
        <w:rPr>
          <w:b/>
          <w:sz w:val="24"/>
        </w:rPr>
        <w:t>Support</w:t>
      </w:r>
      <w:r>
        <w:rPr>
          <w:b/>
          <w:spacing w:val="-5"/>
          <w:sz w:val="24"/>
        </w:rPr>
        <w:t xml:space="preserve"> </w:t>
      </w:r>
      <w:r>
        <w:rPr>
          <w:b/>
          <w:sz w:val="24"/>
        </w:rPr>
        <w:t>Tool</w:t>
      </w:r>
      <w:r>
        <w:rPr>
          <w:b/>
          <w:spacing w:val="-3"/>
          <w:sz w:val="24"/>
        </w:rPr>
        <w:t xml:space="preserve"> </w:t>
      </w:r>
      <w:r>
        <w:rPr>
          <w:b/>
          <w:sz w:val="24"/>
          <w:u w:val="single"/>
        </w:rPr>
        <w:tab/>
      </w:r>
    </w:p>
    <w:p w14:paraId="727140A9" w14:textId="77777777" w:rsidR="00F97CAA" w:rsidRDefault="00F97CAA">
      <w:pPr>
        <w:pStyle w:val="BodyText"/>
        <w:rPr>
          <w:b/>
          <w:sz w:val="20"/>
        </w:rPr>
      </w:pPr>
    </w:p>
    <w:p w14:paraId="727140AA" w14:textId="77777777" w:rsidR="00F97CAA" w:rsidRDefault="00F97CAA">
      <w:pPr>
        <w:pStyle w:val="BodyText"/>
        <w:rPr>
          <w:b/>
          <w:sz w:val="20"/>
        </w:rPr>
      </w:pPr>
    </w:p>
    <w:p w14:paraId="727140AB" w14:textId="6BCE5449" w:rsidR="00F97CAA" w:rsidRDefault="00437D19">
      <w:pPr>
        <w:tabs>
          <w:tab w:val="left" w:pos="5348"/>
        </w:tabs>
        <w:spacing w:before="226"/>
        <w:ind w:left="146"/>
        <w:rPr>
          <w:b/>
          <w:sz w:val="24"/>
        </w:rPr>
      </w:pPr>
      <w:r>
        <w:rPr>
          <w:noProof/>
          <w:lang w:eastAsia="en-GB"/>
        </w:rPr>
        <mc:AlternateContent>
          <mc:Choice Requires="wps">
            <w:drawing>
              <wp:anchor distT="0" distB="0" distL="114300" distR="114300" simplePos="0" relativeHeight="15731712" behindDoc="0" locked="0" layoutInCell="1" allowOverlap="1" wp14:anchorId="727144B3" wp14:editId="72B14F0C">
                <wp:simplePos x="0" y="0"/>
                <wp:positionH relativeFrom="page">
                  <wp:posOffset>4227195</wp:posOffset>
                </wp:positionH>
                <wp:positionV relativeFrom="paragraph">
                  <wp:posOffset>-179070</wp:posOffset>
                </wp:positionV>
                <wp:extent cx="2136140" cy="492125"/>
                <wp:effectExtent l="0" t="0" r="16510" b="22225"/>
                <wp:wrapNone/>
                <wp:docPr id="63" name="docshape26" title="DO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4921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49A1B" id="docshape26" o:spid="_x0000_s1026" alt="Title: DOB" style="position:absolute;margin-left:332.85pt;margin-top:-14.1pt;width:168.2pt;height:38.7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" filled="f" strokeweight=".5pt">
                <w10:wrap anchorx="page"/>
              </v:rect>
            </w:pict>
          </mc:Fallback>
        </mc:AlternateContent>
      </w:r>
      <w:r>
        <w:rPr>
          <w:noProof/>
          <w:lang w:eastAsia="en-GB"/>
        </w:rPr>
        <mc:AlternateContent>
          <mc:Choice Requires="wps">
            <w:drawing>
              <wp:anchor distT="0" distB="0" distL="114300" distR="114300" simplePos="0" relativeHeight="485793792" behindDoc="1" locked="0" layoutInCell="1" allowOverlap="1" wp14:anchorId="727144B4" wp14:editId="095B132B">
                <wp:simplePos x="0" y="0"/>
                <wp:positionH relativeFrom="page">
                  <wp:posOffset>998220</wp:posOffset>
                </wp:positionH>
                <wp:positionV relativeFrom="paragraph">
                  <wp:posOffset>-136525</wp:posOffset>
                </wp:positionV>
                <wp:extent cx="2519680" cy="449580"/>
                <wp:effectExtent l="0" t="0" r="13970" b="26670"/>
                <wp:wrapNone/>
                <wp:docPr id="62" name="docshape27" title="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4495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FD03D4" w14:textId="44DBD641" w:rsidR="002E5C56" w:rsidRDefault="002E5C56" w:rsidP="002E5C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144B4" id="docshape27" o:spid="_x0000_s1028" alt="Title: Name" style="position:absolute;left:0;text-align:left;margin-left:78.6pt;margin-top:-10.75pt;width:198.4pt;height:35.4pt;z-index:-1752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" filled="f" strokeweight=".5pt">
                <v:textbox>
                  <w:txbxContent>
                    <w:p w14:paraId="10FD03D4" w14:textId="44DBD641" w:rsidR="002E5C56" w:rsidRDefault="002E5C56" w:rsidP="002E5C56">
                      <w:pPr>
                        <w:jc w:val="center"/>
                      </w:pPr>
                    </w:p>
                  </w:txbxContent>
                </v:textbox>
                <w10:wrap anchorx="page"/>
              </v:rect>
            </w:pict>
          </mc:Fallback>
        </mc:AlternateContent>
      </w:r>
      <w:r>
        <w:rPr>
          <w:b/>
          <w:spacing w:val="-4"/>
          <w:sz w:val="24"/>
        </w:rPr>
        <w:t>Name</w:t>
      </w:r>
      <w:r>
        <w:rPr>
          <w:b/>
          <w:sz w:val="24"/>
        </w:rPr>
        <w:tab/>
      </w:r>
      <w:r>
        <w:rPr>
          <w:b/>
          <w:spacing w:val="-2"/>
          <w:sz w:val="24"/>
        </w:rPr>
        <w:t>D.O.B.</w:t>
      </w:r>
    </w:p>
    <w:p w14:paraId="727140AC" w14:textId="77777777" w:rsidR="00F97CAA" w:rsidRDefault="00F97CAA">
      <w:pPr>
        <w:pStyle w:val="BodyText"/>
        <w:rPr>
          <w:b/>
          <w:sz w:val="20"/>
        </w:rPr>
      </w:pPr>
    </w:p>
    <w:p w14:paraId="727140AD" w14:textId="77777777" w:rsidR="00F97CAA" w:rsidRDefault="00F97CAA">
      <w:pPr>
        <w:pStyle w:val="BodyText"/>
        <w:rPr>
          <w:b/>
          <w:sz w:val="20"/>
        </w:rPr>
      </w:pPr>
    </w:p>
    <w:p w14:paraId="727140AE" w14:textId="77777777" w:rsidR="00F97CAA" w:rsidRDefault="00F97CAA">
      <w:pPr>
        <w:pStyle w:val="BodyText"/>
        <w:spacing w:before="3"/>
        <w:rPr>
          <w:b/>
          <w:sz w:val="25"/>
        </w:rPr>
      </w:pPr>
    </w:p>
    <w:p w14:paraId="727140AF" w14:textId="7508981C" w:rsidR="00F97CAA" w:rsidRDefault="00437D19">
      <w:pPr>
        <w:spacing w:before="92"/>
        <w:ind w:left="146"/>
        <w:rPr>
          <w:b/>
          <w:sz w:val="24"/>
        </w:rPr>
      </w:pPr>
      <w:r>
        <w:rPr>
          <w:noProof/>
          <w:lang w:eastAsia="en-GB"/>
        </w:rPr>
        <mc:AlternateContent>
          <mc:Choice Requires="wps">
            <w:drawing>
              <wp:anchor distT="0" distB="0" distL="114300" distR="114300" simplePos="0" relativeHeight="15732224" behindDoc="0" locked="0" layoutInCell="1" allowOverlap="1" wp14:anchorId="727144B5" wp14:editId="420ED57A">
                <wp:simplePos x="0" y="0"/>
                <wp:positionH relativeFrom="page">
                  <wp:posOffset>2714625</wp:posOffset>
                </wp:positionH>
                <wp:positionV relativeFrom="paragraph">
                  <wp:posOffset>-138430</wp:posOffset>
                </wp:positionV>
                <wp:extent cx="3648075" cy="864870"/>
                <wp:effectExtent l="0" t="0" r="0" b="0"/>
                <wp:wrapNone/>
                <wp:docPr id="61" name="docshape28" title="NHS number and GP Practic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86487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27D46" id="docshape28" o:spid="_x0000_s1026" alt="Title: NHS number and GP Practice" style="position:absolute;margin-left:213.75pt;margin-top:-10.9pt;width:287.25pt;height:68.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" filled="f" strokeweight=".5pt">
                <w10:wrap anchorx="page"/>
              </v:rect>
            </w:pict>
          </mc:Fallback>
        </mc:AlternateContent>
      </w:r>
      <w:r>
        <w:rPr>
          <w:b/>
          <w:sz w:val="24"/>
        </w:rPr>
        <w:t>NHS</w:t>
      </w:r>
      <w:r>
        <w:rPr>
          <w:b/>
          <w:spacing w:val="-2"/>
          <w:sz w:val="24"/>
        </w:rPr>
        <w:t xml:space="preserve"> </w:t>
      </w:r>
      <w:r>
        <w:rPr>
          <w:b/>
          <w:sz w:val="24"/>
        </w:rPr>
        <w:t>number and</w:t>
      </w:r>
      <w:r>
        <w:rPr>
          <w:b/>
          <w:spacing w:val="-2"/>
          <w:sz w:val="24"/>
        </w:rPr>
        <w:t xml:space="preserve"> GP/Practice:</w:t>
      </w:r>
    </w:p>
    <w:p w14:paraId="727140B0" w14:textId="77777777" w:rsidR="00F97CAA" w:rsidRDefault="00F97CAA">
      <w:pPr>
        <w:pStyle w:val="BodyText"/>
        <w:rPr>
          <w:b/>
          <w:sz w:val="26"/>
        </w:rPr>
      </w:pPr>
    </w:p>
    <w:p w14:paraId="727140B1" w14:textId="77777777" w:rsidR="00F97CAA" w:rsidRDefault="00F97CAA">
      <w:pPr>
        <w:pStyle w:val="BodyText"/>
        <w:rPr>
          <w:b/>
          <w:sz w:val="26"/>
        </w:rPr>
      </w:pPr>
    </w:p>
    <w:p w14:paraId="727140B2" w14:textId="77777777" w:rsidR="00F97CAA" w:rsidRDefault="00F97CAA">
      <w:pPr>
        <w:pStyle w:val="BodyText"/>
        <w:spacing w:before="3"/>
        <w:rPr>
          <w:b/>
          <w:sz w:val="35"/>
        </w:rPr>
      </w:pPr>
    </w:p>
    <w:p w14:paraId="727140B3" w14:textId="77777777" w:rsidR="00F97CAA" w:rsidRDefault="00437D19">
      <w:pPr>
        <w:spacing w:before="1"/>
        <w:ind w:left="146"/>
        <w:rPr>
          <w:b/>
          <w:sz w:val="24"/>
        </w:rPr>
      </w:pPr>
      <w:r>
        <w:rPr>
          <w:b/>
          <w:sz w:val="24"/>
        </w:rPr>
        <w:t>Permanent</w:t>
      </w:r>
      <w:r>
        <w:rPr>
          <w:b/>
          <w:spacing w:val="-5"/>
          <w:sz w:val="24"/>
        </w:rPr>
        <w:t xml:space="preserve"> </w:t>
      </w:r>
      <w:r>
        <w:rPr>
          <w:b/>
          <w:sz w:val="24"/>
        </w:rPr>
        <w:t>Address</w:t>
      </w:r>
      <w:r>
        <w:rPr>
          <w:b/>
          <w:spacing w:val="-6"/>
          <w:sz w:val="24"/>
        </w:rPr>
        <w:t xml:space="preserve"> </w:t>
      </w:r>
      <w:r>
        <w:rPr>
          <w:b/>
          <w:spacing w:val="-5"/>
          <w:sz w:val="24"/>
        </w:rPr>
        <w:t>and</w:t>
      </w:r>
    </w:p>
    <w:p w14:paraId="727140B4" w14:textId="77777777" w:rsidR="00F97CAA" w:rsidRDefault="00437D19">
      <w:pPr>
        <w:tabs>
          <w:tab w:val="left" w:pos="4858"/>
        </w:tabs>
        <w:spacing w:before="43" w:after="4"/>
        <w:ind w:left="146"/>
        <w:rPr>
          <w:b/>
          <w:sz w:val="24"/>
        </w:rPr>
      </w:pPr>
      <w:r>
        <w:rPr>
          <w:b/>
          <w:sz w:val="24"/>
        </w:rPr>
        <w:t xml:space="preserve">Telephone </w:t>
      </w:r>
      <w:r>
        <w:rPr>
          <w:b/>
          <w:spacing w:val="-2"/>
          <w:sz w:val="24"/>
        </w:rPr>
        <w:t>Number</w:t>
      </w:r>
      <w:r>
        <w:rPr>
          <w:b/>
          <w:sz w:val="24"/>
        </w:rPr>
        <w:tab/>
        <w:t>Location</w:t>
      </w:r>
      <w:r>
        <w:rPr>
          <w:b/>
          <w:spacing w:val="-4"/>
          <w:sz w:val="24"/>
        </w:rPr>
        <w:t xml:space="preserve"> </w:t>
      </w:r>
      <w:r>
        <w:rPr>
          <w:b/>
          <w:sz w:val="24"/>
        </w:rPr>
        <w:t>the</w:t>
      </w:r>
      <w:r>
        <w:rPr>
          <w:b/>
          <w:spacing w:val="-3"/>
          <w:sz w:val="24"/>
        </w:rPr>
        <w:t xml:space="preserve"> </w:t>
      </w:r>
      <w:r>
        <w:rPr>
          <w:b/>
          <w:sz w:val="24"/>
        </w:rPr>
        <w:t>MDT</w:t>
      </w:r>
      <w:r>
        <w:rPr>
          <w:b/>
          <w:spacing w:val="-3"/>
          <w:sz w:val="24"/>
        </w:rPr>
        <w:t xml:space="preserve"> </w:t>
      </w:r>
      <w:r>
        <w:rPr>
          <w:b/>
          <w:sz w:val="24"/>
        </w:rPr>
        <w:t>assessment</w:t>
      </w:r>
      <w:r>
        <w:rPr>
          <w:b/>
          <w:spacing w:val="-4"/>
          <w:sz w:val="24"/>
        </w:rPr>
        <w:t xml:space="preserve"> </w:t>
      </w:r>
      <w:r>
        <w:rPr>
          <w:b/>
          <w:sz w:val="24"/>
        </w:rPr>
        <w:t>took</w:t>
      </w:r>
      <w:r>
        <w:rPr>
          <w:b/>
          <w:spacing w:val="-3"/>
          <w:sz w:val="24"/>
        </w:rPr>
        <w:t xml:space="preserve"> </w:t>
      </w:r>
      <w:r>
        <w:rPr>
          <w:b/>
          <w:spacing w:val="-2"/>
          <w:sz w:val="24"/>
        </w:rPr>
        <w:t>place</w:t>
      </w:r>
    </w:p>
    <w:p w14:paraId="727140B5" w14:textId="303D7423" w:rsidR="00F97CAA" w:rsidRDefault="00437D19">
      <w:pPr>
        <w:pStyle w:val="BodyText"/>
        <w:ind w:left="151"/>
        <w:rPr>
          <w:sz w:val="20"/>
        </w:rPr>
      </w:pPr>
      <w:r>
        <w:rPr>
          <w:noProof/>
          <w:sz w:val="20"/>
          <w:lang w:eastAsia="en-GB"/>
        </w:rPr>
        <mc:AlternateContent>
          <mc:Choice Requires="wpg">
            <w:drawing>
              <wp:inline distT="0" distB="0" distL="0" distR="0" wp14:anchorId="727144B6" wp14:editId="4FD82810">
                <wp:extent cx="6045835" cy="1007745"/>
                <wp:effectExtent l="635" t="0" r="1905" b="3810"/>
                <wp:docPr id="59" name="docshapegroup29" title="Address and Tel No and Location of MDT assess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835" cy="1007745"/>
                          <a:chOff x="0" y="0"/>
                          <a:chExt cx="9521" cy="1587"/>
                        </a:xfrm>
                      </wpg:grpSpPr>
                      <wps:wsp>
                        <wps:cNvPr id="60" name="docshape30"/>
                        <wps:cNvSpPr>
                          <a:spLocks/>
                        </wps:cNvSpPr>
                        <wps:spPr bwMode="auto">
                          <a:xfrm>
                            <a:off x="0" y="0"/>
                            <a:ext cx="9521" cy="1587"/>
                          </a:xfrm>
                          <a:custGeom>
                            <a:avLst/>
                            <a:gdLst>
                              <a:gd name="T0" fmla="*/ 4760 w 9521"/>
                              <a:gd name="T1" fmla="*/ 0 h 1587"/>
                              <a:gd name="T2" fmla="*/ 4751 w 9521"/>
                              <a:gd name="T3" fmla="*/ 0 h 1587"/>
                              <a:gd name="T4" fmla="*/ 4751 w 9521"/>
                              <a:gd name="T5" fmla="*/ 10 h 1587"/>
                              <a:gd name="T6" fmla="*/ 4751 w 9521"/>
                              <a:gd name="T7" fmla="*/ 1577 h 1587"/>
                              <a:gd name="T8" fmla="*/ 10 w 9521"/>
                              <a:gd name="T9" fmla="*/ 1577 h 1587"/>
                              <a:gd name="T10" fmla="*/ 10 w 9521"/>
                              <a:gd name="T11" fmla="*/ 10 h 1587"/>
                              <a:gd name="T12" fmla="*/ 4751 w 9521"/>
                              <a:gd name="T13" fmla="*/ 10 h 1587"/>
                              <a:gd name="T14" fmla="*/ 4751 w 9521"/>
                              <a:gd name="T15" fmla="*/ 0 h 1587"/>
                              <a:gd name="T16" fmla="*/ 10 w 9521"/>
                              <a:gd name="T17" fmla="*/ 0 h 1587"/>
                              <a:gd name="T18" fmla="*/ 0 w 9521"/>
                              <a:gd name="T19" fmla="*/ 0 h 1587"/>
                              <a:gd name="T20" fmla="*/ 0 w 9521"/>
                              <a:gd name="T21" fmla="*/ 10 h 1587"/>
                              <a:gd name="T22" fmla="*/ 0 w 9521"/>
                              <a:gd name="T23" fmla="*/ 1577 h 1587"/>
                              <a:gd name="T24" fmla="*/ 0 w 9521"/>
                              <a:gd name="T25" fmla="*/ 1586 h 1587"/>
                              <a:gd name="T26" fmla="*/ 10 w 9521"/>
                              <a:gd name="T27" fmla="*/ 1586 h 1587"/>
                              <a:gd name="T28" fmla="*/ 4751 w 9521"/>
                              <a:gd name="T29" fmla="*/ 1586 h 1587"/>
                              <a:gd name="T30" fmla="*/ 4760 w 9521"/>
                              <a:gd name="T31" fmla="*/ 1586 h 1587"/>
                              <a:gd name="T32" fmla="*/ 4760 w 9521"/>
                              <a:gd name="T33" fmla="*/ 1577 h 1587"/>
                              <a:gd name="T34" fmla="*/ 4760 w 9521"/>
                              <a:gd name="T35" fmla="*/ 10 h 1587"/>
                              <a:gd name="T36" fmla="*/ 4760 w 9521"/>
                              <a:gd name="T37" fmla="*/ 0 h 1587"/>
                              <a:gd name="T38" fmla="*/ 9520 w 9521"/>
                              <a:gd name="T39" fmla="*/ 0 h 1587"/>
                              <a:gd name="T40" fmla="*/ 9511 w 9521"/>
                              <a:gd name="T41" fmla="*/ 0 h 1587"/>
                              <a:gd name="T42" fmla="*/ 4760 w 9521"/>
                              <a:gd name="T43" fmla="*/ 0 h 1587"/>
                              <a:gd name="T44" fmla="*/ 4760 w 9521"/>
                              <a:gd name="T45" fmla="*/ 10 h 1587"/>
                              <a:gd name="T46" fmla="*/ 9511 w 9521"/>
                              <a:gd name="T47" fmla="*/ 10 h 1587"/>
                              <a:gd name="T48" fmla="*/ 9511 w 9521"/>
                              <a:gd name="T49" fmla="*/ 1577 h 1587"/>
                              <a:gd name="T50" fmla="*/ 4760 w 9521"/>
                              <a:gd name="T51" fmla="*/ 1577 h 1587"/>
                              <a:gd name="T52" fmla="*/ 4760 w 9521"/>
                              <a:gd name="T53" fmla="*/ 1586 h 1587"/>
                              <a:gd name="T54" fmla="*/ 9511 w 9521"/>
                              <a:gd name="T55" fmla="*/ 1586 h 1587"/>
                              <a:gd name="T56" fmla="*/ 9520 w 9521"/>
                              <a:gd name="T57" fmla="*/ 1586 h 1587"/>
                              <a:gd name="T58" fmla="*/ 9520 w 9521"/>
                              <a:gd name="T59" fmla="*/ 1577 h 1587"/>
                              <a:gd name="T60" fmla="*/ 9520 w 9521"/>
                              <a:gd name="T61" fmla="*/ 10 h 1587"/>
                              <a:gd name="T62" fmla="*/ 9520 w 9521"/>
                              <a:gd name="T63" fmla="*/ 0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21" h="1587">
                                <a:moveTo>
                                  <a:pt x="4760" y="0"/>
                                </a:moveTo>
                                <a:lnTo>
                                  <a:pt x="4751" y="0"/>
                                </a:lnTo>
                                <a:lnTo>
                                  <a:pt x="4751" y="10"/>
                                </a:lnTo>
                                <a:lnTo>
                                  <a:pt x="4751" y="1577"/>
                                </a:lnTo>
                                <a:lnTo>
                                  <a:pt x="10" y="1577"/>
                                </a:lnTo>
                                <a:lnTo>
                                  <a:pt x="10" y="10"/>
                                </a:lnTo>
                                <a:lnTo>
                                  <a:pt x="4751" y="10"/>
                                </a:lnTo>
                                <a:lnTo>
                                  <a:pt x="4751" y="0"/>
                                </a:lnTo>
                                <a:lnTo>
                                  <a:pt x="10" y="0"/>
                                </a:lnTo>
                                <a:lnTo>
                                  <a:pt x="0" y="0"/>
                                </a:lnTo>
                                <a:lnTo>
                                  <a:pt x="0" y="10"/>
                                </a:lnTo>
                                <a:lnTo>
                                  <a:pt x="0" y="1577"/>
                                </a:lnTo>
                                <a:lnTo>
                                  <a:pt x="0" y="1586"/>
                                </a:lnTo>
                                <a:lnTo>
                                  <a:pt x="10" y="1586"/>
                                </a:lnTo>
                                <a:lnTo>
                                  <a:pt x="4751" y="1586"/>
                                </a:lnTo>
                                <a:lnTo>
                                  <a:pt x="4760" y="1586"/>
                                </a:lnTo>
                                <a:lnTo>
                                  <a:pt x="4760" y="1577"/>
                                </a:lnTo>
                                <a:lnTo>
                                  <a:pt x="4760" y="10"/>
                                </a:lnTo>
                                <a:lnTo>
                                  <a:pt x="4760" y="0"/>
                                </a:lnTo>
                                <a:close/>
                                <a:moveTo>
                                  <a:pt x="9520" y="0"/>
                                </a:moveTo>
                                <a:lnTo>
                                  <a:pt x="9511" y="0"/>
                                </a:lnTo>
                                <a:lnTo>
                                  <a:pt x="4760" y="0"/>
                                </a:lnTo>
                                <a:lnTo>
                                  <a:pt x="4760" y="10"/>
                                </a:lnTo>
                                <a:lnTo>
                                  <a:pt x="9511" y="10"/>
                                </a:lnTo>
                                <a:lnTo>
                                  <a:pt x="9511" y="1577"/>
                                </a:lnTo>
                                <a:lnTo>
                                  <a:pt x="4760" y="1577"/>
                                </a:lnTo>
                                <a:lnTo>
                                  <a:pt x="4760" y="1586"/>
                                </a:lnTo>
                                <a:lnTo>
                                  <a:pt x="9511" y="1586"/>
                                </a:lnTo>
                                <a:lnTo>
                                  <a:pt x="9520" y="1586"/>
                                </a:lnTo>
                                <a:lnTo>
                                  <a:pt x="9520" y="1577"/>
                                </a:lnTo>
                                <a:lnTo>
                                  <a:pt x="9520" y="10"/>
                                </a:lnTo>
                                <a:lnTo>
                                  <a:pt x="95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939B24" id="docshapegroup29" o:spid="_x0000_s1026" alt="Title: Address and Tel No and Location of MDT assessment" style="width:476.05pt;height:79.35pt;mso-position-horizontal-relative:char;mso-position-vertical-relative:line" coordsize="9521,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">
                <v:shape id="docshape30" o:spid="_x0000_s1027" style="position:absolute;width:9521;height:1587;visibility:visible;mso-wrap-style:square;v-text-anchor:top" coordsize="9521,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" path="m4760,r-9,l4751,10r,1567l10,1577,10,10r4741,l4751,,10,,,,,10,,1577r,9l10,1586r4741,l4760,1586r,-9l4760,10r,-10xm9520,r-9,l4760,r,10l9511,10r,1567l4760,1577r,9l9511,1586r9,l9520,1577r,-1567l9520,xe" fillcolor="black" stroked="f">
                  <v:path arrowok="t" o:connecttype="custom" o:connectlocs="4760,0;4751,0;4751,10;4751,1577;10,1577;10,10;4751,10;4751,0;10,0;0,0;0,10;0,1577;0,1586;10,1586;4751,1586;4760,1586;4760,1577;4760,10;4760,0;9520,0;9511,0;4760,0;4760,10;9511,10;9511,1577;4760,1577;4760,1586;9511,1586;9520,1586;9520,1577;9520,10;9520,0" o:connectangles="0,0,0,0,0,0,0,0,0,0,0,0,0,0,0,0,0,0,0,0,0,0,0,0,0,0,0,0,0,0,0,0"/>
                </v:shape>
                <w10:anchorlock/>
              </v:group>
            </w:pict>
          </mc:Fallback>
        </mc:AlternateContent>
      </w:r>
    </w:p>
    <w:p w14:paraId="727140B6" w14:textId="77777777" w:rsidR="00F97CAA" w:rsidRDefault="00F97CAA">
      <w:pPr>
        <w:pStyle w:val="BodyText"/>
        <w:rPr>
          <w:b/>
          <w:sz w:val="20"/>
        </w:rPr>
      </w:pPr>
    </w:p>
    <w:p w14:paraId="727140B7" w14:textId="77777777" w:rsidR="00F97CAA" w:rsidRDefault="00F97CAA">
      <w:pPr>
        <w:pStyle w:val="BodyText"/>
        <w:spacing w:before="10"/>
        <w:rPr>
          <w:b/>
          <w:sz w:val="22"/>
        </w:rPr>
      </w:pPr>
    </w:p>
    <w:p w14:paraId="727140B8" w14:textId="77777777" w:rsidR="00F97CAA" w:rsidRDefault="00437D19">
      <w:pPr>
        <w:tabs>
          <w:tab w:val="left" w:pos="4783"/>
        </w:tabs>
        <w:ind w:left="146"/>
        <w:rPr>
          <w:b/>
          <w:sz w:val="24"/>
        </w:rPr>
      </w:pPr>
      <w:r>
        <w:rPr>
          <w:b/>
          <w:spacing w:val="-2"/>
          <w:sz w:val="24"/>
        </w:rPr>
        <w:t>Gender</w:t>
      </w:r>
      <w:r>
        <w:rPr>
          <w:b/>
          <w:sz w:val="24"/>
          <w:u w:val="single"/>
        </w:rPr>
        <w:tab/>
      </w:r>
    </w:p>
    <w:p w14:paraId="727140B9" w14:textId="77777777" w:rsidR="00F97CAA" w:rsidRDefault="00F97CAA">
      <w:pPr>
        <w:pStyle w:val="BodyText"/>
        <w:rPr>
          <w:b/>
          <w:sz w:val="20"/>
        </w:rPr>
      </w:pPr>
    </w:p>
    <w:p w14:paraId="727140BA" w14:textId="77777777" w:rsidR="00F97CAA" w:rsidRDefault="00F97CAA">
      <w:pPr>
        <w:pStyle w:val="BodyText"/>
        <w:spacing w:before="5"/>
        <w:rPr>
          <w:b/>
          <w:sz w:val="17"/>
        </w:rPr>
      </w:pPr>
    </w:p>
    <w:p w14:paraId="727140BB" w14:textId="77777777" w:rsidR="00F97CAA" w:rsidRDefault="00437D19">
      <w:pPr>
        <w:spacing w:before="93" w:line="280" w:lineRule="auto"/>
        <w:ind w:left="4349" w:right="578" w:hanging="4081"/>
        <w:rPr>
          <w:b/>
          <w:sz w:val="24"/>
        </w:rPr>
      </w:pPr>
      <w:r>
        <w:rPr>
          <w:b/>
          <w:sz w:val="24"/>
          <w:u w:val="single"/>
        </w:rPr>
        <w:t>PLEASE</w:t>
      </w:r>
      <w:r>
        <w:rPr>
          <w:b/>
          <w:spacing w:val="-3"/>
          <w:sz w:val="24"/>
          <w:u w:val="single"/>
        </w:rPr>
        <w:t xml:space="preserve"> </w:t>
      </w:r>
      <w:r>
        <w:rPr>
          <w:b/>
          <w:sz w:val="24"/>
          <w:u w:val="single"/>
        </w:rPr>
        <w:t>ENSURE</w:t>
      </w:r>
      <w:r>
        <w:rPr>
          <w:b/>
          <w:spacing w:val="-3"/>
          <w:sz w:val="24"/>
          <w:u w:val="single"/>
        </w:rPr>
        <w:t xml:space="preserve"> </w:t>
      </w:r>
      <w:r>
        <w:rPr>
          <w:b/>
          <w:sz w:val="24"/>
          <w:u w:val="single"/>
        </w:rPr>
        <w:t>THAT</w:t>
      </w:r>
      <w:r>
        <w:rPr>
          <w:b/>
          <w:spacing w:val="-2"/>
          <w:sz w:val="24"/>
          <w:u w:val="single"/>
        </w:rPr>
        <w:t xml:space="preserve"> </w:t>
      </w:r>
      <w:r>
        <w:rPr>
          <w:b/>
          <w:sz w:val="24"/>
          <w:u w:val="single"/>
        </w:rPr>
        <w:t>THE</w:t>
      </w:r>
      <w:r>
        <w:rPr>
          <w:b/>
          <w:spacing w:val="-3"/>
          <w:sz w:val="24"/>
          <w:u w:val="single"/>
        </w:rPr>
        <w:t xml:space="preserve"> </w:t>
      </w:r>
      <w:r>
        <w:rPr>
          <w:b/>
          <w:sz w:val="24"/>
          <w:u w:val="single"/>
        </w:rPr>
        <w:t>EQUALITY</w:t>
      </w:r>
      <w:r>
        <w:rPr>
          <w:b/>
          <w:spacing w:val="-5"/>
          <w:sz w:val="24"/>
          <w:u w:val="single"/>
        </w:rPr>
        <w:t xml:space="preserve"> </w:t>
      </w:r>
      <w:r>
        <w:rPr>
          <w:b/>
          <w:sz w:val="24"/>
          <w:u w:val="single"/>
        </w:rPr>
        <w:t>MONITORING</w:t>
      </w:r>
      <w:r>
        <w:rPr>
          <w:b/>
          <w:spacing w:val="-3"/>
          <w:sz w:val="24"/>
          <w:u w:val="single"/>
        </w:rPr>
        <w:t xml:space="preserve"> </w:t>
      </w:r>
      <w:r>
        <w:rPr>
          <w:b/>
          <w:sz w:val="24"/>
          <w:u w:val="single"/>
        </w:rPr>
        <w:t>FORM</w:t>
      </w:r>
      <w:r>
        <w:rPr>
          <w:b/>
          <w:spacing w:val="-3"/>
          <w:sz w:val="24"/>
          <w:u w:val="single"/>
        </w:rPr>
        <w:t xml:space="preserve"> </w:t>
      </w:r>
      <w:r>
        <w:rPr>
          <w:b/>
          <w:sz w:val="24"/>
          <w:u w:val="single"/>
        </w:rPr>
        <w:t>AT</w:t>
      </w:r>
      <w:r>
        <w:rPr>
          <w:b/>
          <w:spacing w:val="-3"/>
          <w:sz w:val="24"/>
          <w:u w:val="single"/>
        </w:rPr>
        <w:t xml:space="preserve"> </w:t>
      </w:r>
      <w:r>
        <w:rPr>
          <w:b/>
          <w:sz w:val="24"/>
          <w:u w:val="single"/>
        </w:rPr>
        <w:t>THE</w:t>
      </w:r>
      <w:r>
        <w:rPr>
          <w:b/>
          <w:spacing w:val="-3"/>
          <w:sz w:val="24"/>
          <w:u w:val="single"/>
        </w:rPr>
        <w:t xml:space="preserve"> </w:t>
      </w:r>
      <w:r>
        <w:rPr>
          <w:b/>
          <w:sz w:val="24"/>
          <w:u w:val="single"/>
        </w:rPr>
        <w:t>END</w:t>
      </w:r>
      <w:r>
        <w:rPr>
          <w:b/>
          <w:spacing w:val="-4"/>
          <w:sz w:val="24"/>
          <w:u w:val="single"/>
        </w:rPr>
        <w:t xml:space="preserve"> </w:t>
      </w:r>
      <w:r>
        <w:rPr>
          <w:b/>
          <w:sz w:val="24"/>
          <w:u w:val="single"/>
        </w:rPr>
        <w:t>OF</w:t>
      </w:r>
      <w:r>
        <w:rPr>
          <w:b/>
          <w:spacing w:val="-3"/>
          <w:sz w:val="24"/>
          <w:u w:val="single"/>
        </w:rPr>
        <w:t xml:space="preserve"> </w:t>
      </w:r>
      <w:r>
        <w:rPr>
          <w:b/>
          <w:sz w:val="24"/>
          <w:u w:val="single"/>
        </w:rPr>
        <w:t>THE</w:t>
      </w:r>
      <w:r>
        <w:rPr>
          <w:b/>
          <w:spacing w:val="-3"/>
          <w:sz w:val="24"/>
          <w:u w:val="single"/>
        </w:rPr>
        <w:t xml:space="preserve"> </w:t>
      </w:r>
      <w:r>
        <w:rPr>
          <w:b/>
          <w:sz w:val="24"/>
          <w:u w:val="single"/>
        </w:rPr>
        <w:t>DST</w:t>
      </w:r>
      <w:r>
        <w:rPr>
          <w:b/>
          <w:sz w:val="24"/>
        </w:rPr>
        <w:t xml:space="preserve"> </w:t>
      </w:r>
      <w:r>
        <w:rPr>
          <w:b/>
          <w:sz w:val="24"/>
          <w:u w:val="single"/>
        </w:rPr>
        <w:t>IS COMPLETED</w:t>
      </w:r>
    </w:p>
    <w:p w14:paraId="727140BC" w14:textId="77777777" w:rsidR="00F97CAA" w:rsidRDefault="00F97CAA">
      <w:pPr>
        <w:pStyle w:val="BodyText"/>
        <w:spacing w:before="4"/>
        <w:rPr>
          <w:b/>
          <w:sz w:val="9"/>
        </w:rPr>
      </w:pPr>
    </w:p>
    <w:p w14:paraId="727140BD" w14:textId="77777777" w:rsidR="00F97CAA" w:rsidRDefault="00437D19">
      <w:pPr>
        <w:spacing w:before="93"/>
        <w:ind w:left="146"/>
        <w:rPr>
          <w:i/>
          <w:sz w:val="20"/>
        </w:rPr>
      </w:pPr>
      <w:r>
        <w:rPr>
          <w:i/>
          <w:sz w:val="20"/>
          <w:u w:val="single"/>
        </w:rPr>
        <w:t>Please</w:t>
      </w:r>
      <w:r>
        <w:rPr>
          <w:i/>
          <w:spacing w:val="-9"/>
          <w:sz w:val="20"/>
          <w:u w:val="single"/>
        </w:rPr>
        <w:t xml:space="preserve"> </w:t>
      </w:r>
      <w:r>
        <w:rPr>
          <w:i/>
          <w:sz w:val="20"/>
          <w:u w:val="single"/>
        </w:rPr>
        <w:t>delete</w:t>
      </w:r>
      <w:r>
        <w:rPr>
          <w:i/>
          <w:spacing w:val="-7"/>
          <w:sz w:val="20"/>
          <w:u w:val="single"/>
        </w:rPr>
        <w:t xml:space="preserve"> </w:t>
      </w:r>
      <w:r>
        <w:rPr>
          <w:i/>
          <w:sz w:val="20"/>
          <w:u w:val="single"/>
        </w:rPr>
        <w:t>answer</w:t>
      </w:r>
      <w:r>
        <w:rPr>
          <w:i/>
          <w:spacing w:val="-7"/>
          <w:sz w:val="20"/>
          <w:u w:val="single"/>
        </w:rPr>
        <w:t xml:space="preserve"> </w:t>
      </w:r>
      <w:r>
        <w:rPr>
          <w:i/>
          <w:sz w:val="20"/>
          <w:u w:val="single"/>
        </w:rPr>
        <w:t>as</w:t>
      </w:r>
      <w:r>
        <w:rPr>
          <w:i/>
          <w:spacing w:val="-6"/>
          <w:sz w:val="20"/>
          <w:u w:val="single"/>
        </w:rPr>
        <w:t xml:space="preserve"> </w:t>
      </w:r>
      <w:r>
        <w:rPr>
          <w:i/>
          <w:spacing w:val="-2"/>
          <w:sz w:val="20"/>
          <w:u w:val="single"/>
        </w:rPr>
        <w:t>appropriate</w:t>
      </w:r>
    </w:p>
    <w:p w14:paraId="727140BE" w14:textId="77777777" w:rsidR="00F97CAA" w:rsidRDefault="00437D19">
      <w:pPr>
        <w:pStyle w:val="BodyText"/>
        <w:spacing w:before="162" w:line="357" w:lineRule="auto"/>
        <w:ind w:left="146" w:right="578"/>
        <w:rPr>
          <w:b/>
          <w:sz w:val="28"/>
        </w:rPr>
      </w:pPr>
      <w:r>
        <w:t>Was</w:t>
      </w:r>
      <w:r>
        <w:rPr>
          <w:spacing w:val="-6"/>
        </w:rPr>
        <w:t xml:space="preserve"> </w:t>
      </w:r>
      <w:r>
        <w:t>the</w:t>
      </w:r>
      <w:r>
        <w:rPr>
          <w:spacing w:val="-3"/>
        </w:rPr>
        <w:t xml:space="preserve"> </w:t>
      </w:r>
      <w:r>
        <w:t>individual</w:t>
      </w:r>
      <w:r>
        <w:rPr>
          <w:spacing w:val="-4"/>
        </w:rPr>
        <w:t xml:space="preserve"> </w:t>
      </w:r>
      <w:r>
        <w:t>and/or</w:t>
      </w:r>
      <w:r>
        <w:rPr>
          <w:spacing w:val="-1"/>
        </w:rPr>
        <w:t xml:space="preserve"> </w:t>
      </w:r>
      <w:r>
        <w:t>their</w:t>
      </w:r>
      <w:r>
        <w:rPr>
          <w:spacing w:val="-5"/>
        </w:rPr>
        <w:t xml:space="preserve"> </w:t>
      </w:r>
      <w:r>
        <w:t>representative</w:t>
      </w:r>
      <w:r>
        <w:rPr>
          <w:spacing w:val="-1"/>
        </w:rPr>
        <w:t xml:space="preserve"> </w:t>
      </w:r>
      <w:r>
        <w:t>provided</w:t>
      </w:r>
      <w:r>
        <w:rPr>
          <w:spacing w:val="-3"/>
        </w:rPr>
        <w:t xml:space="preserve"> </w:t>
      </w:r>
      <w:r>
        <w:t>with</w:t>
      </w:r>
      <w:r>
        <w:rPr>
          <w:spacing w:val="-3"/>
        </w:rPr>
        <w:t xml:space="preserve"> </w:t>
      </w:r>
      <w:r>
        <w:t>the CHC</w:t>
      </w:r>
      <w:r>
        <w:rPr>
          <w:spacing w:val="-3"/>
        </w:rPr>
        <w:t xml:space="preserve"> </w:t>
      </w:r>
      <w:r>
        <w:t>Booklet</w:t>
      </w:r>
      <w:r>
        <w:rPr>
          <w:spacing w:val="-7"/>
        </w:rPr>
        <w:t xml:space="preserve"> </w:t>
      </w:r>
      <w:r>
        <w:t>for</w:t>
      </w:r>
      <w:r>
        <w:rPr>
          <w:spacing w:val="-3"/>
        </w:rPr>
        <w:t xml:space="preserve"> </w:t>
      </w:r>
      <w:r>
        <w:t xml:space="preserve">Individuals, </w:t>
      </w:r>
      <w:r>
        <w:rPr>
          <w:position w:val="2"/>
        </w:rPr>
        <w:t>Family and Carers at the start of the CHC process?</w:t>
      </w:r>
      <w:r>
        <w:rPr>
          <w:spacing w:val="40"/>
          <w:position w:val="2"/>
        </w:rPr>
        <w:t xml:space="preserve"> </w:t>
      </w:r>
      <w:r>
        <w:rPr>
          <w:b/>
          <w:sz w:val="28"/>
        </w:rPr>
        <w:t>Yes/No</w:t>
      </w:r>
    </w:p>
    <w:p w14:paraId="727140BF" w14:textId="77777777" w:rsidR="00F97CAA" w:rsidRDefault="00437D19">
      <w:pPr>
        <w:pStyle w:val="BodyText"/>
        <w:spacing w:before="163"/>
        <w:ind w:left="146"/>
        <w:rPr>
          <w:b/>
          <w:sz w:val="28"/>
        </w:rPr>
      </w:pPr>
      <w:r>
        <w:rPr>
          <w:position w:val="2"/>
        </w:rPr>
        <w:t>Was</w:t>
      </w:r>
      <w:r>
        <w:rPr>
          <w:spacing w:val="-5"/>
          <w:position w:val="2"/>
        </w:rPr>
        <w:t xml:space="preserve"> </w:t>
      </w:r>
      <w:r>
        <w:rPr>
          <w:position w:val="2"/>
        </w:rPr>
        <w:t>the</w:t>
      </w:r>
      <w:r>
        <w:rPr>
          <w:spacing w:val="-1"/>
          <w:position w:val="2"/>
        </w:rPr>
        <w:t xml:space="preserve"> </w:t>
      </w:r>
      <w:r>
        <w:rPr>
          <w:position w:val="2"/>
        </w:rPr>
        <w:t>individual</w:t>
      </w:r>
      <w:r>
        <w:rPr>
          <w:spacing w:val="-3"/>
          <w:position w:val="2"/>
        </w:rPr>
        <w:t xml:space="preserve"> </w:t>
      </w:r>
      <w:r>
        <w:rPr>
          <w:position w:val="2"/>
        </w:rPr>
        <w:t>involved</w:t>
      </w:r>
      <w:r>
        <w:rPr>
          <w:spacing w:val="-3"/>
          <w:position w:val="2"/>
        </w:rPr>
        <w:t xml:space="preserve"> </w:t>
      </w:r>
      <w:r>
        <w:rPr>
          <w:position w:val="2"/>
        </w:rPr>
        <w:t>in</w:t>
      </w:r>
      <w:r>
        <w:rPr>
          <w:spacing w:val="-3"/>
          <w:position w:val="2"/>
        </w:rPr>
        <w:t xml:space="preserve"> </w:t>
      </w:r>
      <w:r>
        <w:rPr>
          <w:position w:val="2"/>
        </w:rPr>
        <w:t>the</w:t>
      </w:r>
      <w:r>
        <w:rPr>
          <w:spacing w:val="-3"/>
          <w:position w:val="2"/>
        </w:rPr>
        <w:t xml:space="preserve"> </w:t>
      </w:r>
      <w:r>
        <w:rPr>
          <w:position w:val="2"/>
        </w:rPr>
        <w:t>completion</w:t>
      </w:r>
      <w:r>
        <w:rPr>
          <w:spacing w:val="-5"/>
          <w:position w:val="2"/>
        </w:rPr>
        <w:t xml:space="preserve"> </w:t>
      </w:r>
      <w:r>
        <w:rPr>
          <w:position w:val="2"/>
        </w:rPr>
        <w:t>of</w:t>
      </w:r>
      <w:r>
        <w:rPr>
          <w:spacing w:val="-1"/>
          <w:position w:val="2"/>
        </w:rPr>
        <w:t xml:space="preserve"> </w:t>
      </w:r>
      <w:r>
        <w:rPr>
          <w:position w:val="2"/>
        </w:rPr>
        <w:t>the</w:t>
      </w:r>
      <w:r>
        <w:rPr>
          <w:spacing w:val="-3"/>
          <w:position w:val="2"/>
        </w:rPr>
        <w:t xml:space="preserve"> </w:t>
      </w:r>
      <w:r>
        <w:rPr>
          <w:position w:val="2"/>
        </w:rPr>
        <w:t>DST?</w:t>
      </w:r>
      <w:r>
        <w:rPr>
          <w:spacing w:val="64"/>
          <w:position w:val="2"/>
        </w:rPr>
        <w:t xml:space="preserve"> </w:t>
      </w:r>
      <w:r>
        <w:rPr>
          <w:b/>
          <w:spacing w:val="-2"/>
          <w:sz w:val="28"/>
        </w:rPr>
        <w:t>Yes/No</w:t>
      </w:r>
    </w:p>
    <w:p w14:paraId="727140C0" w14:textId="77777777" w:rsidR="00F97CAA" w:rsidRDefault="00F97CAA">
      <w:pPr>
        <w:pStyle w:val="BodyText"/>
        <w:spacing w:before="1"/>
        <w:rPr>
          <w:b/>
          <w:sz w:val="28"/>
        </w:rPr>
      </w:pPr>
    </w:p>
    <w:p w14:paraId="727140C1" w14:textId="77777777" w:rsidR="00F97CAA" w:rsidRDefault="00437D19">
      <w:pPr>
        <w:pStyle w:val="BodyText"/>
        <w:spacing w:before="1" w:line="357" w:lineRule="auto"/>
        <w:ind w:left="146" w:right="578"/>
        <w:rPr>
          <w:b/>
          <w:sz w:val="28"/>
        </w:rPr>
      </w:pPr>
      <w:r>
        <w:t>Was</w:t>
      </w:r>
      <w:r>
        <w:rPr>
          <w:spacing w:val="-4"/>
        </w:rPr>
        <w:t xml:space="preserve"> </w:t>
      </w:r>
      <w:r>
        <w:t>the</w:t>
      </w:r>
      <w:r>
        <w:rPr>
          <w:spacing w:val="-2"/>
        </w:rPr>
        <w:t xml:space="preserve"> </w:t>
      </w:r>
      <w:r>
        <w:t>individual</w:t>
      </w:r>
      <w:r>
        <w:rPr>
          <w:spacing w:val="-1"/>
        </w:rPr>
        <w:t xml:space="preserve"> </w:t>
      </w:r>
      <w:r>
        <w:t>offered</w:t>
      </w:r>
      <w:r>
        <w:rPr>
          <w:spacing w:val="-1"/>
        </w:rPr>
        <w:t xml:space="preserve"> </w:t>
      </w:r>
      <w:r>
        <w:t>the</w:t>
      </w:r>
      <w:r>
        <w:rPr>
          <w:spacing w:val="-2"/>
        </w:rPr>
        <w:t xml:space="preserve"> </w:t>
      </w:r>
      <w:r>
        <w:t>opportunity</w:t>
      </w:r>
      <w:r>
        <w:rPr>
          <w:spacing w:val="-5"/>
        </w:rPr>
        <w:t xml:space="preserve"> </w:t>
      </w:r>
      <w:r>
        <w:t>to</w:t>
      </w:r>
      <w:r>
        <w:rPr>
          <w:spacing w:val="-4"/>
        </w:rPr>
        <w:t xml:space="preserve"> </w:t>
      </w:r>
      <w:r>
        <w:t>have</w:t>
      </w:r>
      <w:r>
        <w:rPr>
          <w:spacing w:val="-2"/>
        </w:rPr>
        <w:t xml:space="preserve"> </w:t>
      </w:r>
      <w:r>
        <w:t>a</w:t>
      </w:r>
      <w:r>
        <w:rPr>
          <w:spacing w:val="-1"/>
        </w:rPr>
        <w:t xml:space="preserve"> </w:t>
      </w:r>
      <w:r>
        <w:t>representative</w:t>
      </w:r>
      <w:r>
        <w:rPr>
          <w:spacing w:val="-2"/>
        </w:rPr>
        <w:t xml:space="preserve"> </w:t>
      </w:r>
      <w:r>
        <w:t>such</w:t>
      </w:r>
      <w:r>
        <w:rPr>
          <w:spacing w:val="-2"/>
        </w:rPr>
        <w:t xml:space="preserve"> </w:t>
      </w:r>
      <w:r>
        <w:t>as</w:t>
      </w:r>
      <w:r>
        <w:rPr>
          <w:spacing w:val="-5"/>
        </w:rPr>
        <w:t xml:space="preserve"> </w:t>
      </w:r>
      <w:r>
        <w:t>a</w:t>
      </w:r>
      <w:r>
        <w:rPr>
          <w:spacing w:val="-3"/>
        </w:rPr>
        <w:t xml:space="preserve"> </w:t>
      </w:r>
      <w:r>
        <w:t>family</w:t>
      </w:r>
      <w:r>
        <w:rPr>
          <w:spacing w:val="-5"/>
        </w:rPr>
        <w:t xml:space="preserve"> </w:t>
      </w:r>
      <w:r>
        <w:t xml:space="preserve">member, </w:t>
      </w:r>
      <w:r>
        <w:rPr>
          <w:position w:val="2"/>
        </w:rPr>
        <w:t>carer or other advocate present when the DST was completed?</w:t>
      </w:r>
      <w:r>
        <w:rPr>
          <w:spacing w:val="40"/>
          <w:position w:val="2"/>
        </w:rPr>
        <w:t xml:space="preserve"> </w:t>
      </w:r>
      <w:r>
        <w:rPr>
          <w:b/>
          <w:sz w:val="28"/>
        </w:rPr>
        <w:t>Yes/No</w:t>
      </w:r>
    </w:p>
    <w:p w14:paraId="727140C2" w14:textId="77777777" w:rsidR="00F97CAA" w:rsidRDefault="00437D19">
      <w:pPr>
        <w:pStyle w:val="BodyText"/>
        <w:spacing w:before="163"/>
        <w:ind w:left="146"/>
        <w:rPr>
          <w:b/>
          <w:sz w:val="28"/>
        </w:rPr>
      </w:pPr>
      <w:r>
        <w:rPr>
          <w:position w:val="2"/>
        </w:rPr>
        <w:t>If</w:t>
      </w:r>
      <w:r>
        <w:rPr>
          <w:spacing w:val="-3"/>
          <w:position w:val="2"/>
        </w:rPr>
        <w:t xml:space="preserve"> </w:t>
      </w:r>
      <w:r>
        <w:rPr>
          <w:position w:val="2"/>
        </w:rPr>
        <w:t>yes,</w:t>
      </w:r>
      <w:r>
        <w:rPr>
          <w:spacing w:val="-2"/>
          <w:position w:val="2"/>
        </w:rPr>
        <w:t xml:space="preserve"> </w:t>
      </w:r>
      <w:r>
        <w:rPr>
          <w:position w:val="2"/>
        </w:rPr>
        <w:t>did</w:t>
      </w:r>
      <w:r>
        <w:rPr>
          <w:spacing w:val="-2"/>
          <w:position w:val="2"/>
        </w:rPr>
        <w:t xml:space="preserve"> </w:t>
      </w:r>
      <w:r>
        <w:rPr>
          <w:position w:val="2"/>
        </w:rPr>
        <w:t>the</w:t>
      </w:r>
      <w:r>
        <w:rPr>
          <w:spacing w:val="-3"/>
          <w:position w:val="2"/>
        </w:rPr>
        <w:t xml:space="preserve"> </w:t>
      </w:r>
      <w:r>
        <w:rPr>
          <w:position w:val="2"/>
        </w:rPr>
        <w:t>representative</w:t>
      </w:r>
      <w:r>
        <w:rPr>
          <w:spacing w:val="-2"/>
          <w:position w:val="2"/>
        </w:rPr>
        <w:t xml:space="preserve"> </w:t>
      </w:r>
      <w:r>
        <w:rPr>
          <w:position w:val="2"/>
        </w:rPr>
        <w:t>attend</w:t>
      </w:r>
      <w:r>
        <w:rPr>
          <w:spacing w:val="-4"/>
          <w:position w:val="2"/>
        </w:rPr>
        <w:t xml:space="preserve"> </w:t>
      </w:r>
      <w:r>
        <w:rPr>
          <w:position w:val="2"/>
        </w:rPr>
        <w:t>the</w:t>
      </w:r>
      <w:r>
        <w:rPr>
          <w:spacing w:val="-4"/>
          <w:position w:val="2"/>
        </w:rPr>
        <w:t xml:space="preserve"> </w:t>
      </w:r>
      <w:r>
        <w:rPr>
          <w:position w:val="2"/>
        </w:rPr>
        <w:t>completion</w:t>
      </w:r>
      <w:r>
        <w:rPr>
          <w:spacing w:val="-5"/>
          <w:position w:val="2"/>
        </w:rPr>
        <w:t xml:space="preserve"> </w:t>
      </w:r>
      <w:r>
        <w:rPr>
          <w:position w:val="2"/>
        </w:rPr>
        <w:t>of the</w:t>
      </w:r>
      <w:r>
        <w:rPr>
          <w:spacing w:val="-2"/>
          <w:position w:val="2"/>
        </w:rPr>
        <w:t xml:space="preserve"> </w:t>
      </w:r>
      <w:r>
        <w:rPr>
          <w:position w:val="2"/>
        </w:rPr>
        <w:t>DST?</w:t>
      </w:r>
      <w:r>
        <w:rPr>
          <w:spacing w:val="4"/>
          <w:position w:val="2"/>
        </w:rPr>
        <w:t xml:space="preserve"> </w:t>
      </w:r>
      <w:r>
        <w:rPr>
          <w:b/>
          <w:spacing w:val="-2"/>
          <w:sz w:val="28"/>
        </w:rPr>
        <w:t>Yes/No</w:t>
      </w:r>
    </w:p>
    <w:p w14:paraId="727140C3" w14:textId="77777777" w:rsidR="00F97CAA" w:rsidRDefault="00F97CAA">
      <w:pPr>
        <w:pStyle w:val="BodyText"/>
        <w:spacing w:before="11"/>
        <w:rPr>
          <w:b/>
          <w:sz w:val="27"/>
        </w:rPr>
      </w:pPr>
    </w:p>
    <w:p w14:paraId="727140C4" w14:textId="77777777" w:rsidR="00F97CAA" w:rsidRDefault="00437D19">
      <w:pPr>
        <w:pStyle w:val="BodyText"/>
        <w:ind w:left="146"/>
        <w:rPr>
          <w:b/>
          <w:sz w:val="28"/>
        </w:rPr>
      </w:pPr>
      <w:r>
        <w:rPr>
          <w:position w:val="2"/>
        </w:rPr>
        <w:t>Is</w:t>
      </w:r>
      <w:r>
        <w:rPr>
          <w:spacing w:val="-3"/>
          <w:position w:val="2"/>
        </w:rPr>
        <w:t xml:space="preserve"> </w:t>
      </w:r>
      <w:r>
        <w:rPr>
          <w:position w:val="2"/>
        </w:rPr>
        <w:t>the</w:t>
      </w:r>
      <w:r>
        <w:rPr>
          <w:spacing w:val="-5"/>
          <w:position w:val="2"/>
        </w:rPr>
        <w:t xml:space="preserve"> </w:t>
      </w:r>
      <w:r>
        <w:rPr>
          <w:position w:val="2"/>
        </w:rPr>
        <w:t>individual</w:t>
      </w:r>
      <w:r>
        <w:rPr>
          <w:spacing w:val="-3"/>
          <w:position w:val="2"/>
        </w:rPr>
        <w:t xml:space="preserve"> </w:t>
      </w:r>
      <w:r>
        <w:rPr>
          <w:position w:val="2"/>
        </w:rPr>
        <w:t>currently</w:t>
      </w:r>
      <w:r>
        <w:rPr>
          <w:spacing w:val="-6"/>
          <w:position w:val="2"/>
        </w:rPr>
        <w:t xml:space="preserve"> </w:t>
      </w:r>
      <w:r>
        <w:rPr>
          <w:position w:val="2"/>
        </w:rPr>
        <w:t>in</w:t>
      </w:r>
      <w:r>
        <w:rPr>
          <w:spacing w:val="-2"/>
          <w:position w:val="2"/>
        </w:rPr>
        <w:t xml:space="preserve"> </w:t>
      </w:r>
      <w:r>
        <w:rPr>
          <w:position w:val="2"/>
        </w:rPr>
        <w:t>receipt</w:t>
      </w:r>
      <w:r>
        <w:rPr>
          <w:spacing w:val="-3"/>
          <w:position w:val="2"/>
        </w:rPr>
        <w:t xml:space="preserve"> </w:t>
      </w:r>
      <w:r>
        <w:rPr>
          <w:position w:val="2"/>
        </w:rPr>
        <w:t>of</w:t>
      </w:r>
      <w:r>
        <w:rPr>
          <w:spacing w:val="-2"/>
          <w:position w:val="2"/>
        </w:rPr>
        <w:t xml:space="preserve"> </w:t>
      </w:r>
      <w:r>
        <w:rPr>
          <w:position w:val="2"/>
        </w:rPr>
        <w:t>direct</w:t>
      </w:r>
      <w:r>
        <w:rPr>
          <w:spacing w:val="-3"/>
          <w:position w:val="2"/>
        </w:rPr>
        <w:t xml:space="preserve"> </w:t>
      </w:r>
      <w:r>
        <w:rPr>
          <w:position w:val="2"/>
        </w:rPr>
        <w:t>payments?</w:t>
      </w:r>
      <w:r>
        <w:rPr>
          <w:spacing w:val="2"/>
          <w:position w:val="2"/>
        </w:rPr>
        <w:t xml:space="preserve"> </w:t>
      </w:r>
      <w:r>
        <w:rPr>
          <w:b/>
          <w:spacing w:val="-2"/>
          <w:sz w:val="28"/>
        </w:rPr>
        <w:t>Yes/No</w:t>
      </w:r>
    </w:p>
    <w:p w14:paraId="727140C5" w14:textId="77777777" w:rsidR="00F97CAA" w:rsidRDefault="00F97CAA">
      <w:pPr>
        <w:pStyle w:val="BodyText"/>
        <w:rPr>
          <w:b/>
          <w:sz w:val="20"/>
        </w:rPr>
      </w:pPr>
    </w:p>
    <w:p w14:paraId="727140C6" w14:textId="77777777" w:rsidR="00F97CAA" w:rsidRDefault="00F97CAA">
      <w:pPr>
        <w:pStyle w:val="BodyText"/>
        <w:rPr>
          <w:b/>
          <w:sz w:val="20"/>
        </w:rPr>
      </w:pPr>
    </w:p>
    <w:p w14:paraId="727140C7" w14:textId="77777777" w:rsidR="00F97CAA" w:rsidRDefault="00F97CAA">
      <w:pPr>
        <w:pStyle w:val="BodyText"/>
        <w:rPr>
          <w:b/>
          <w:sz w:val="20"/>
        </w:rPr>
      </w:pPr>
    </w:p>
    <w:p w14:paraId="727140C8" w14:textId="77777777" w:rsidR="00F97CAA" w:rsidRDefault="00F97CAA">
      <w:pPr>
        <w:pStyle w:val="BodyText"/>
        <w:rPr>
          <w:b/>
          <w:sz w:val="20"/>
        </w:rPr>
      </w:pPr>
    </w:p>
    <w:p w14:paraId="727140C9" w14:textId="21CFBE5D" w:rsidR="00F97CAA" w:rsidRDefault="00437D19">
      <w:pPr>
        <w:pStyle w:val="BodyText"/>
        <w:spacing w:before="8"/>
        <w:rPr>
          <w:b/>
          <w:sz w:val="12"/>
        </w:rPr>
      </w:pPr>
      <w:r>
        <w:rPr>
          <w:noProof/>
          <w:lang w:eastAsia="en-GB"/>
        </w:rPr>
        <mc:AlternateContent>
          <mc:Choice Requires="wps">
            <w:drawing>
              <wp:anchor distT="0" distB="0" distL="0" distR="0" simplePos="0" relativeHeight="487590400" behindDoc="1" locked="0" layoutInCell="1" allowOverlap="1" wp14:anchorId="727144B8" wp14:editId="1D0D97B8">
                <wp:simplePos x="0" y="0"/>
                <wp:positionH relativeFrom="page">
                  <wp:posOffset>341630</wp:posOffset>
                </wp:positionH>
                <wp:positionV relativeFrom="paragraph">
                  <wp:posOffset>107950</wp:posOffset>
                </wp:positionV>
                <wp:extent cx="6517640" cy="6350"/>
                <wp:effectExtent l="0" t="0" r="0" b="0"/>
                <wp:wrapTopAndBottom/>
                <wp:docPr id="58" name="docshape31"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64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D19C4" id="docshape31" o:spid="_x0000_s1026" alt="Title: Line" style="position:absolute;margin-left:26.9pt;margin-top:8.5pt;width:513.2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" fillcolor="#d9d9d9" stroked="f">
                <w10:wrap type="topAndBottom" anchorx="page"/>
              </v:rect>
            </w:pict>
          </mc:Fallback>
        </mc:AlternateContent>
      </w:r>
    </w:p>
    <w:p w14:paraId="727140CA" w14:textId="77777777" w:rsidR="00F97CAA" w:rsidRDefault="00F97CAA">
      <w:pPr>
        <w:rPr>
          <w:sz w:val="12"/>
        </w:rPr>
        <w:sectPr w:rsidR="00F97CAA">
          <w:headerReference w:type="default" r:id="rId34"/>
          <w:footerReference w:type="default" r:id="rId35"/>
          <w:pgSz w:w="11910" w:h="16840"/>
          <w:pgMar w:top="900" w:right="640" w:bottom="1160" w:left="420" w:header="0" w:footer="972" w:gutter="0"/>
          <w:cols w:space="720"/>
        </w:sectPr>
      </w:pPr>
    </w:p>
    <w:p w14:paraId="727140CB" w14:textId="77777777" w:rsidR="00F97CAA" w:rsidRDefault="00F97CAA">
      <w:pPr>
        <w:pStyle w:val="BodyText"/>
        <w:rPr>
          <w:b/>
          <w:sz w:val="20"/>
        </w:rPr>
      </w:pPr>
    </w:p>
    <w:p w14:paraId="727140CC" w14:textId="77777777" w:rsidR="00F97CAA" w:rsidRDefault="00F97CAA">
      <w:pPr>
        <w:pStyle w:val="BodyText"/>
        <w:spacing w:before="9"/>
        <w:rPr>
          <w:b/>
          <w:sz w:val="17"/>
        </w:rPr>
      </w:pPr>
    </w:p>
    <w:p w14:paraId="727140CD" w14:textId="77777777" w:rsidR="00F97CAA" w:rsidRDefault="00437D19">
      <w:pPr>
        <w:pStyle w:val="Heading2"/>
        <w:spacing w:before="88"/>
        <w:ind w:right="1064"/>
      </w:pPr>
      <w:r>
        <w:rPr>
          <w:color w:val="17365D"/>
        </w:rPr>
        <w:t>NHS</w:t>
      </w:r>
      <w:r>
        <w:rPr>
          <w:color w:val="17365D"/>
          <w:spacing w:val="-9"/>
        </w:rPr>
        <w:t xml:space="preserve"> </w:t>
      </w:r>
      <w:r>
        <w:rPr>
          <w:color w:val="17365D"/>
        </w:rPr>
        <w:t>Continuing</w:t>
      </w:r>
      <w:r>
        <w:rPr>
          <w:color w:val="17365D"/>
          <w:spacing w:val="-8"/>
        </w:rPr>
        <w:t xml:space="preserve"> </w:t>
      </w:r>
      <w:r>
        <w:rPr>
          <w:color w:val="17365D"/>
        </w:rPr>
        <w:t>Healthcare</w:t>
      </w:r>
      <w:r>
        <w:rPr>
          <w:color w:val="17365D"/>
          <w:spacing w:val="-8"/>
        </w:rPr>
        <w:t xml:space="preserve"> </w:t>
      </w:r>
      <w:r>
        <w:rPr>
          <w:color w:val="17365D"/>
        </w:rPr>
        <w:t>Decision</w:t>
      </w:r>
      <w:r>
        <w:rPr>
          <w:color w:val="17365D"/>
          <w:spacing w:val="-9"/>
        </w:rPr>
        <w:t xml:space="preserve"> </w:t>
      </w:r>
      <w:r>
        <w:rPr>
          <w:color w:val="17365D"/>
        </w:rPr>
        <w:t>Support</w:t>
      </w:r>
      <w:r>
        <w:rPr>
          <w:color w:val="17365D"/>
          <w:spacing w:val="-6"/>
        </w:rPr>
        <w:t xml:space="preserve"> </w:t>
      </w:r>
      <w:r>
        <w:rPr>
          <w:color w:val="17365D"/>
          <w:spacing w:val="-4"/>
        </w:rPr>
        <w:t>Tool</w:t>
      </w:r>
    </w:p>
    <w:p w14:paraId="727140CE" w14:textId="77777777" w:rsidR="00F97CAA" w:rsidRDefault="00437D19">
      <w:pPr>
        <w:pStyle w:val="Heading4"/>
        <w:spacing w:before="44"/>
        <w:ind w:left="720" w:right="1064"/>
        <w:jc w:val="center"/>
      </w:pPr>
      <w:r>
        <w:rPr>
          <w:color w:val="1F487C"/>
        </w:rPr>
        <w:t>Section</w:t>
      </w:r>
      <w:r>
        <w:rPr>
          <w:color w:val="1F487C"/>
          <w:spacing w:val="-2"/>
        </w:rPr>
        <w:t xml:space="preserve"> </w:t>
      </w:r>
      <w:r>
        <w:rPr>
          <w:color w:val="1F487C"/>
        </w:rPr>
        <w:t>1</w:t>
      </w:r>
      <w:r>
        <w:rPr>
          <w:color w:val="1F487C"/>
          <w:spacing w:val="-3"/>
        </w:rPr>
        <w:t xml:space="preserve"> </w:t>
      </w:r>
      <w:r>
        <w:rPr>
          <w:color w:val="1F487C"/>
        </w:rPr>
        <w:t>–</w:t>
      </w:r>
      <w:r>
        <w:rPr>
          <w:color w:val="1F487C"/>
          <w:spacing w:val="-1"/>
        </w:rPr>
        <w:t xml:space="preserve"> </w:t>
      </w:r>
      <w:r>
        <w:rPr>
          <w:color w:val="1F487C"/>
        </w:rPr>
        <w:t>Personal</w:t>
      </w:r>
      <w:r>
        <w:rPr>
          <w:color w:val="1F487C"/>
          <w:spacing w:val="-4"/>
        </w:rPr>
        <w:t xml:space="preserve"> </w:t>
      </w:r>
      <w:r>
        <w:rPr>
          <w:color w:val="1F487C"/>
          <w:spacing w:val="-2"/>
        </w:rPr>
        <w:t>Details</w:t>
      </w:r>
    </w:p>
    <w:p w14:paraId="727140CF" w14:textId="77777777" w:rsidR="00F97CAA" w:rsidRDefault="00F97CAA">
      <w:pPr>
        <w:pStyle w:val="BodyText"/>
        <w:rPr>
          <w:b/>
          <w:sz w:val="26"/>
        </w:rPr>
      </w:pPr>
    </w:p>
    <w:p w14:paraId="727140D0" w14:textId="77777777" w:rsidR="00F97CAA" w:rsidRDefault="00F97CAA">
      <w:pPr>
        <w:pStyle w:val="BodyText"/>
        <w:rPr>
          <w:b/>
          <w:sz w:val="26"/>
        </w:rPr>
      </w:pPr>
    </w:p>
    <w:p w14:paraId="727140D1" w14:textId="77777777" w:rsidR="00F97CAA" w:rsidRDefault="00437D19">
      <w:pPr>
        <w:spacing w:before="168"/>
        <w:ind w:left="146"/>
        <w:rPr>
          <w:b/>
          <w:sz w:val="24"/>
        </w:rPr>
      </w:pPr>
      <w:r>
        <w:rPr>
          <w:b/>
          <w:sz w:val="24"/>
          <w:u w:val="single"/>
        </w:rPr>
        <w:t>Contact</w:t>
      </w:r>
      <w:r>
        <w:rPr>
          <w:b/>
          <w:spacing w:val="-3"/>
          <w:sz w:val="24"/>
          <w:u w:val="single"/>
        </w:rPr>
        <w:t xml:space="preserve"> </w:t>
      </w:r>
      <w:r>
        <w:rPr>
          <w:b/>
          <w:sz w:val="24"/>
          <w:u w:val="single"/>
        </w:rPr>
        <w:t>details</w:t>
      </w:r>
      <w:r>
        <w:rPr>
          <w:b/>
          <w:spacing w:val="-1"/>
          <w:sz w:val="24"/>
          <w:u w:val="single"/>
        </w:rPr>
        <w:t xml:space="preserve"> </w:t>
      </w:r>
      <w:r>
        <w:rPr>
          <w:b/>
          <w:sz w:val="24"/>
          <w:u w:val="single"/>
        </w:rPr>
        <w:t>of</w:t>
      </w:r>
      <w:r>
        <w:rPr>
          <w:b/>
          <w:spacing w:val="-2"/>
          <w:sz w:val="24"/>
          <w:u w:val="single"/>
        </w:rPr>
        <w:t xml:space="preserve"> </w:t>
      </w:r>
      <w:r>
        <w:rPr>
          <w:b/>
          <w:sz w:val="24"/>
          <w:u w:val="single"/>
        </w:rPr>
        <w:t>the</w:t>
      </w:r>
      <w:r>
        <w:rPr>
          <w:b/>
          <w:spacing w:val="-2"/>
          <w:sz w:val="24"/>
          <w:u w:val="single"/>
        </w:rPr>
        <w:t xml:space="preserve"> </w:t>
      </w:r>
      <w:r>
        <w:rPr>
          <w:b/>
          <w:sz w:val="24"/>
          <w:u w:val="single"/>
        </w:rPr>
        <w:t>individual’s representative</w:t>
      </w:r>
      <w:r>
        <w:rPr>
          <w:b/>
          <w:spacing w:val="-2"/>
          <w:sz w:val="24"/>
          <w:u w:val="single"/>
        </w:rPr>
        <w:t xml:space="preserve"> </w:t>
      </w:r>
      <w:r>
        <w:rPr>
          <w:b/>
          <w:sz w:val="24"/>
          <w:u w:val="single"/>
        </w:rPr>
        <w:t>(name,</w:t>
      </w:r>
      <w:r>
        <w:rPr>
          <w:b/>
          <w:spacing w:val="-2"/>
          <w:sz w:val="24"/>
          <w:u w:val="single"/>
        </w:rPr>
        <w:t xml:space="preserve"> </w:t>
      </w:r>
      <w:r>
        <w:rPr>
          <w:b/>
          <w:sz w:val="24"/>
          <w:u w:val="single"/>
        </w:rPr>
        <w:t>address</w:t>
      </w:r>
      <w:r>
        <w:rPr>
          <w:b/>
          <w:spacing w:val="-2"/>
          <w:sz w:val="24"/>
          <w:u w:val="single"/>
        </w:rPr>
        <w:t xml:space="preserve"> </w:t>
      </w:r>
      <w:r>
        <w:rPr>
          <w:b/>
          <w:sz w:val="24"/>
          <w:u w:val="single"/>
        </w:rPr>
        <w:t>and</w:t>
      </w:r>
      <w:r>
        <w:rPr>
          <w:b/>
          <w:spacing w:val="-3"/>
          <w:sz w:val="24"/>
          <w:u w:val="single"/>
        </w:rPr>
        <w:t xml:space="preserve"> </w:t>
      </w:r>
      <w:r>
        <w:rPr>
          <w:b/>
          <w:sz w:val="24"/>
          <w:u w:val="single"/>
        </w:rPr>
        <w:t>telephone</w:t>
      </w:r>
      <w:r>
        <w:rPr>
          <w:b/>
          <w:spacing w:val="-2"/>
          <w:sz w:val="24"/>
          <w:u w:val="single"/>
        </w:rPr>
        <w:t xml:space="preserve"> number)</w:t>
      </w:r>
    </w:p>
    <w:p w14:paraId="727140D2" w14:textId="4E0FE411" w:rsidR="00F97CAA" w:rsidRDefault="00437D19">
      <w:pPr>
        <w:pStyle w:val="BodyText"/>
        <w:spacing w:before="10"/>
        <w:rPr>
          <w:b/>
          <w:sz w:val="11"/>
        </w:rPr>
      </w:pPr>
      <w:r>
        <w:rPr>
          <w:noProof/>
          <w:lang w:eastAsia="en-GB"/>
        </w:rPr>
        <mc:AlternateContent>
          <mc:Choice Requires="wps">
            <w:drawing>
              <wp:anchor distT="0" distB="0" distL="0" distR="0" simplePos="0" relativeHeight="487592448" behindDoc="1" locked="0" layoutInCell="1" allowOverlap="1" wp14:anchorId="727144B9" wp14:editId="687DED9E">
                <wp:simplePos x="0" y="0"/>
                <wp:positionH relativeFrom="page">
                  <wp:posOffset>362585</wp:posOffset>
                </wp:positionH>
                <wp:positionV relativeFrom="paragraph">
                  <wp:posOffset>102235</wp:posOffset>
                </wp:positionV>
                <wp:extent cx="6584950" cy="2382520"/>
                <wp:effectExtent l="0" t="0" r="0" b="0"/>
                <wp:wrapTopAndBottom/>
                <wp:docPr id="57" name="docshape34" title="Details of individuals re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0" cy="2382520"/>
                        </a:xfrm>
                        <a:custGeom>
                          <a:avLst/>
                          <a:gdLst>
                            <a:gd name="T0" fmla="+- 0 10932 571"/>
                            <a:gd name="T1" fmla="*/ T0 w 10370"/>
                            <a:gd name="T2" fmla="+- 0 3903 161"/>
                            <a:gd name="T3" fmla="*/ 3903 h 3752"/>
                            <a:gd name="T4" fmla="+- 0 581 571"/>
                            <a:gd name="T5" fmla="*/ T4 w 10370"/>
                            <a:gd name="T6" fmla="+- 0 3903 161"/>
                            <a:gd name="T7" fmla="*/ 3903 h 3752"/>
                            <a:gd name="T8" fmla="+- 0 581 571"/>
                            <a:gd name="T9" fmla="*/ T8 w 10370"/>
                            <a:gd name="T10" fmla="+- 0 252 161"/>
                            <a:gd name="T11" fmla="*/ 252 h 3752"/>
                            <a:gd name="T12" fmla="+- 0 571 571"/>
                            <a:gd name="T13" fmla="*/ T12 w 10370"/>
                            <a:gd name="T14" fmla="+- 0 252 161"/>
                            <a:gd name="T15" fmla="*/ 252 h 3752"/>
                            <a:gd name="T16" fmla="+- 0 571 571"/>
                            <a:gd name="T17" fmla="*/ T16 w 10370"/>
                            <a:gd name="T18" fmla="+- 0 3903 161"/>
                            <a:gd name="T19" fmla="*/ 3903 h 3752"/>
                            <a:gd name="T20" fmla="+- 0 571 571"/>
                            <a:gd name="T21" fmla="*/ T20 w 10370"/>
                            <a:gd name="T22" fmla="+- 0 3912 161"/>
                            <a:gd name="T23" fmla="*/ 3912 h 3752"/>
                            <a:gd name="T24" fmla="+- 0 581 571"/>
                            <a:gd name="T25" fmla="*/ T24 w 10370"/>
                            <a:gd name="T26" fmla="+- 0 3912 161"/>
                            <a:gd name="T27" fmla="*/ 3912 h 3752"/>
                            <a:gd name="T28" fmla="+- 0 10932 571"/>
                            <a:gd name="T29" fmla="*/ T28 w 10370"/>
                            <a:gd name="T30" fmla="+- 0 3912 161"/>
                            <a:gd name="T31" fmla="*/ 3912 h 3752"/>
                            <a:gd name="T32" fmla="+- 0 10932 571"/>
                            <a:gd name="T33" fmla="*/ T32 w 10370"/>
                            <a:gd name="T34" fmla="+- 0 3903 161"/>
                            <a:gd name="T35" fmla="*/ 3903 h 3752"/>
                            <a:gd name="T36" fmla="+- 0 10932 571"/>
                            <a:gd name="T37" fmla="*/ T36 w 10370"/>
                            <a:gd name="T38" fmla="+- 0 161 161"/>
                            <a:gd name="T39" fmla="*/ 161 h 3752"/>
                            <a:gd name="T40" fmla="+- 0 581 571"/>
                            <a:gd name="T41" fmla="*/ T40 w 10370"/>
                            <a:gd name="T42" fmla="+- 0 161 161"/>
                            <a:gd name="T43" fmla="*/ 161 h 3752"/>
                            <a:gd name="T44" fmla="+- 0 571 571"/>
                            <a:gd name="T45" fmla="*/ T44 w 10370"/>
                            <a:gd name="T46" fmla="+- 0 161 161"/>
                            <a:gd name="T47" fmla="*/ 161 h 3752"/>
                            <a:gd name="T48" fmla="+- 0 571 571"/>
                            <a:gd name="T49" fmla="*/ T48 w 10370"/>
                            <a:gd name="T50" fmla="+- 0 170 161"/>
                            <a:gd name="T51" fmla="*/ 170 h 3752"/>
                            <a:gd name="T52" fmla="+- 0 571 571"/>
                            <a:gd name="T53" fmla="*/ T52 w 10370"/>
                            <a:gd name="T54" fmla="+- 0 252 161"/>
                            <a:gd name="T55" fmla="*/ 252 h 3752"/>
                            <a:gd name="T56" fmla="+- 0 581 571"/>
                            <a:gd name="T57" fmla="*/ T56 w 10370"/>
                            <a:gd name="T58" fmla="+- 0 252 161"/>
                            <a:gd name="T59" fmla="*/ 252 h 3752"/>
                            <a:gd name="T60" fmla="+- 0 581 571"/>
                            <a:gd name="T61" fmla="*/ T60 w 10370"/>
                            <a:gd name="T62" fmla="+- 0 170 161"/>
                            <a:gd name="T63" fmla="*/ 170 h 3752"/>
                            <a:gd name="T64" fmla="+- 0 10932 571"/>
                            <a:gd name="T65" fmla="*/ T64 w 10370"/>
                            <a:gd name="T66" fmla="+- 0 170 161"/>
                            <a:gd name="T67" fmla="*/ 170 h 3752"/>
                            <a:gd name="T68" fmla="+- 0 10932 571"/>
                            <a:gd name="T69" fmla="*/ T68 w 10370"/>
                            <a:gd name="T70" fmla="+- 0 161 161"/>
                            <a:gd name="T71" fmla="*/ 161 h 3752"/>
                            <a:gd name="T72" fmla="+- 0 10941 571"/>
                            <a:gd name="T73" fmla="*/ T72 w 10370"/>
                            <a:gd name="T74" fmla="+- 0 252 161"/>
                            <a:gd name="T75" fmla="*/ 252 h 3752"/>
                            <a:gd name="T76" fmla="+- 0 10932 571"/>
                            <a:gd name="T77" fmla="*/ T76 w 10370"/>
                            <a:gd name="T78" fmla="+- 0 252 161"/>
                            <a:gd name="T79" fmla="*/ 252 h 3752"/>
                            <a:gd name="T80" fmla="+- 0 10932 571"/>
                            <a:gd name="T81" fmla="*/ T80 w 10370"/>
                            <a:gd name="T82" fmla="+- 0 3903 161"/>
                            <a:gd name="T83" fmla="*/ 3903 h 3752"/>
                            <a:gd name="T84" fmla="+- 0 10932 571"/>
                            <a:gd name="T85" fmla="*/ T84 w 10370"/>
                            <a:gd name="T86" fmla="+- 0 3912 161"/>
                            <a:gd name="T87" fmla="*/ 3912 h 3752"/>
                            <a:gd name="T88" fmla="+- 0 10941 571"/>
                            <a:gd name="T89" fmla="*/ T88 w 10370"/>
                            <a:gd name="T90" fmla="+- 0 3912 161"/>
                            <a:gd name="T91" fmla="*/ 3912 h 3752"/>
                            <a:gd name="T92" fmla="+- 0 10941 571"/>
                            <a:gd name="T93" fmla="*/ T92 w 10370"/>
                            <a:gd name="T94" fmla="+- 0 3903 161"/>
                            <a:gd name="T95" fmla="*/ 3903 h 3752"/>
                            <a:gd name="T96" fmla="+- 0 10941 571"/>
                            <a:gd name="T97" fmla="*/ T96 w 10370"/>
                            <a:gd name="T98" fmla="+- 0 252 161"/>
                            <a:gd name="T99" fmla="*/ 252 h 3752"/>
                            <a:gd name="T100" fmla="+- 0 10941 571"/>
                            <a:gd name="T101" fmla="*/ T100 w 10370"/>
                            <a:gd name="T102" fmla="+- 0 161 161"/>
                            <a:gd name="T103" fmla="*/ 161 h 3752"/>
                            <a:gd name="T104" fmla="+- 0 10932 571"/>
                            <a:gd name="T105" fmla="*/ T104 w 10370"/>
                            <a:gd name="T106" fmla="+- 0 161 161"/>
                            <a:gd name="T107" fmla="*/ 161 h 3752"/>
                            <a:gd name="T108" fmla="+- 0 10932 571"/>
                            <a:gd name="T109" fmla="*/ T108 w 10370"/>
                            <a:gd name="T110" fmla="+- 0 170 161"/>
                            <a:gd name="T111" fmla="*/ 170 h 3752"/>
                            <a:gd name="T112" fmla="+- 0 10932 571"/>
                            <a:gd name="T113" fmla="*/ T112 w 10370"/>
                            <a:gd name="T114" fmla="+- 0 252 161"/>
                            <a:gd name="T115" fmla="*/ 252 h 3752"/>
                            <a:gd name="T116" fmla="+- 0 10941 571"/>
                            <a:gd name="T117" fmla="*/ T116 w 10370"/>
                            <a:gd name="T118" fmla="+- 0 252 161"/>
                            <a:gd name="T119" fmla="*/ 252 h 3752"/>
                            <a:gd name="T120" fmla="+- 0 10941 571"/>
                            <a:gd name="T121" fmla="*/ T120 w 10370"/>
                            <a:gd name="T122" fmla="+- 0 170 161"/>
                            <a:gd name="T123" fmla="*/ 170 h 3752"/>
                            <a:gd name="T124" fmla="+- 0 10941 571"/>
                            <a:gd name="T125" fmla="*/ T124 w 10370"/>
                            <a:gd name="T126" fmla="+- 0 161 161"/>
                            <a:gd name="T127" fmla="*/ 161 h 3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370" h="3752">
                              <a:moveTo>
                                <a:pt x="10361" y="3742"/>
                              </a:moveTo>
                              <a:lnTo>
                                <a:pt x="10" y="3742"/>
                              </a:lnTo>
                              <a:lnTo>
                                <a:pt x="10" y="91"/>
                              </a:lnTo>
                              <a:lnTo>
                                <a:pt x="0" y="91"/>
                              </a:lnTo>
                              <a:lnTo>
                                <a:pt x="0" y="3742"/>
                              </a:lnTo>
                              <a:lnTo>
                                <a:pt x="0" y="3751"/>
                              </a:lnTo>
                              <a:lnTo>
                                <a:pt x="10" y="3751"/>
                              </a:lnTo>
                              <a:lnTo>
                                <a:pt x="10361" y="3751"/>
                              </a:lnTo>
                              <a:lnTo>
                                <a:pt x="10361" y="3742"/>
                              </a:lnTo>
                              <a:close/>
                              <a:moveTo>
                                <a:pt x="10361" y="0"/>
                              </a:moveTo>
                              <a:lnTo>
                                <a:pt x="10" y="0"/>
                              </a:lnTo>
                              <a:lnTo>
                                <a:pt x="0" y="0"/>
                              </a:lnTo>
                              <a:lnTo>
                                <a:pt x="0" y="9"/>
                              </a:lnTo>
                              <a:lnTo>
                                <a:pt x="0" y="91"/>
                              </a:lnTo>
                              <a:lnTo>
                                <a:pt x="10" y="91"/>
                              </a:lnTo>
                              <a:lnTo>
                                <a:pt x="10" y="9"/>
                              </a:lnTo>
                              <a:lnTo>
                                <a:pt x="10361" y="9"/>
                              </a:lnTo>
                              <a:lnTo>
                                <a:pt x="10361" y="0"/>
                              </a:lnTo>
                              <a:close/>
                              <a:moveTo>
                                <a:pt x="10370" y="91"/>
                              </a:moveTo>
                              <a:lnTo>
                                <a:pt x="10361" y="91"/>
                              </a:lnTo>
                              <a:lnTo>
                                <a:pt x="10361" y="3742"/>
                              </a:lnTo>
                              <a:lnTo>
                                <a:pt x="10361" y="3751"/>
                              </a:lnTo>
                              <a:lnTo>
                                <a:pt x="10370" y="3751"/>
                              </a:lnTo>
                              <a:lnTo>
                                <a:pt x="10370" y="3742"/>
                              </a:lnTo>
                              <a:lnTo>
                                <a:pt x="10370" y="91"/>
                              </a:lnTo>
                              <a:close/>
                              <a:moveTo>
                                <a:pt x="10370" y="0"/>
                              </a:moveTo>
                              <a:lnTo>
                                <a:pt x="10361" y="0"/>
                              </a:lnTo>
                              <a:lnTo>
                                <a:pt x="10361" y="9"/>
                              </a:lnTo>
                              <a:lnTo>
                                <a:pt x="10361" y="91"/>
                              </a:lnTo>
                              <a:lnTo>
                                <a:pt x="10370" y="91"/>
                              </a:lnTo>
                              <a:lnTo>
                                <a:pt x="10370" y="9"/>
                              </a:lnTo>
                              <a:lnTo>
                                <a:pt x="10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CEB4E" id="docshape34" o:spid="_x0000_s1026" alt="Title: Details of individuals rep" style="position:absolute;margin-left:28.55pt;margin-top:8.05pt;width:518.5pt;height:187.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7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" path="m10361,3742l10,3742,10,91,,91,,3742r,9l10,3751r10351,l10361,3742xm10361,l10,,,,,9,,91r10,l10,9r10351,l10361,xm10370,91r-9,l10361,3742r,9l10370,3751r,-9l10370,91xm10370,r-9,l10361,9r,82l10370,91r,-82l10370,xe" fillcolor="black" stroked="f">
                <v:path arrowok="t" o:connecttype="custom" o:connectlocs="6579235,2478405;6350,2478405;6350,160020;0,160020;0,2478405;0,2484120;6350,2484120;6579235,2484120;6579235,2478405;6579235,102235;6350,102235;0,102235;0,107950;0,160020;6350,160020;6350,107950;6579235,107950;6579235,102235;6584950,160020;6579235,160020;6579235,2478405;6579235,2484120;6584950,2484120;6584950,2478405;6584950,160020;6584950,102235;6579235,102235;6579235,107950;6579235,160020;6584950,160020;6584950,107950;6584950,102235" o:connectangles="0,0,0,0,0,0,0,0,0,0,0,0,0,0,0,0,0,0,0,0,0,0,0,0,0,0,0,0,0,0,0,0"/>
                <w10:wrap type="topAndBottom" anchorx="page"/>
              </v:shape>
            </w:pict>
          </mc:Fallback>
        </mc:AlternateContent>
      </w:r>
    </w:p>
    <w:p w14:paraId="727140D3" w14:textId="77777777" w:rsidR="00F97CAA" w:rsidRDefault="00F97CAA">
      <w:pPr>
        <w:pStyle w:val="BodyText"/>
        <w:rPr>
          <w:b/>
          <w:sz w:val="20"/>
        </w:rPr>
      </w:pPr>
    </w:p>
    <w:p w14:paraId="727140D4" w14:textId="77777777" w:rsidR="00F97CAA" w:rsidRDefault="00F97CAA">
      <w:pPr>
        <w:pStyle w:val="BodyText"/>
        <w:spacing w:before="3"/>
        <w:rPr>
          <w:b/>
          <w:sz w:val="17"/>
        </w:rPr>
      </w:pPr>
    </w:p>
    <w:p w14:paraId="727140D5" w14:textId="77777777" w:rsidR="00F97CAA" w:rsidRDefault="00437D19">
      <w:pPr>
        <w:pStyle w:val="Heading4"/>
        <w:spacing w:before="93"/>
      </w:pPr>
      <w:r>
        <w:rPr>
          <w:color w:val="17365D"/>
          <w:spacing w:val="-2"/>
        </w:rPr>
        <w:t>Summary</w:t>
      </w:r>
    </w:p>
    <w:p w14:paraId="727140D6" w14:textId="77777777" w:rsidR="00F97CAA" w:rsidRDefault="00437D19">
      <w:pPr>
        <w:pStyle w:val="ListParagraph"/>
        <w:numPr>
          <w:ilvl w:val="0"/>
          <w:numId w:val="26"/>
        </w:numPr>
        <w:tabs>
          <w:tab w:val="left" w:pos="430"/>
        </w:tabs>
        <w:spacing w:before="204" w:line="278" w:lineRule="auto"/>
        <w:ind w:right="860"/>
        <w:rPr>
          <w:b/>
          <w:sz w:val="24"/>
        </w:rPr>
      </w:pPr>
      <w:r>
        <w:rPr>
          <w:sz w:val="24"/>
        </w:rPr>
        <w:t>Summary pen portrait of the individual’s situation, relevant history and current needs, including</w:t>
      </w:r>
      <w:r>
        <w:rPr>
          <w:spacing w:val="-4"/>
          <w:sz w:val="24"/>
        </w:rPr>
        <w:t xml:space="preserve"> </w:t>
      </w:r>
      <w:r>
        <w:rPr>
          <w:sz w:val="24"/>
        </w:rPr>
        <w:t>clinical</w:t>
      </w:r>
      <w:r>
        <w:rPr>
          <w:spacing w:val="-4"/>
          <w:sz w:val="24"/>
        </w:rPr>
        <w:t xml:space="preserve"> </w:t>
      </w:r>
      <w:r>
        <w:rPr>
          <w:sz w:val="24"/>
        </w:rPr>
        <w:t>summary</w:t>
      </w:r>
      <w:r>
        <w:rPr>
          <w:spacing w:val="-7"/>
          <w:sz w:val="24"/>
        </w:rPr>
        <w:t xml:space="preserve"> </w:t>
      </w:r>
      <w:r>
        <w:rPr>
          <w:sz w:val="24"/>
        </w:rPr>
        <w:t>and</w:t>
      </w:r>
      <w:r>
        <w:rPr>
          <w:spacing w:val="-3"/>
          <w:sz w:val="24"/>
        </w:rPr>
        <w:t xml:space="preserve"> </w:t>
      </w:r>
      <w:r>
        <w:rPr>
          <w:sz w:val="24"/>
        </w:rPr>
        <w:t>identified</w:t>
      </w:r>
      <w:r>
        <w:rPr>
          <w:spacing w:val="-4"/>
          <w:sz w:val="24"/>
        </w:rPr>
        <w:t xml:space="preserve"> </w:t>
      </w:r>
      <w:r>
        <w:rPr>
          <w:sz w:val="24"/>
        </w:rPr>
        <w:t>significant</w:t>
      </w:r>
      <w:r>
        <w:rPr>
          <w:spacing w:val="-3"/>
          <w:sz w:val="24"/>
        </w:rPr>
        <w:t xml:space="preserve"> </w:t>
      </w:r>
      <w:r>
        <w:rPr>
          <w:sz w:val="24"/>
        </w:rPr>
        <w:t>risks,</w:t>
      </w:r>
      <w:r>
        <w:rPr>
          <w:spacing w:val="-3"/>
          <w:sz w:val="24"/>
        </w:rPr>
        <w:t xml:space="preserve"> </w:t>
      </w:r>
      <w:r>
        <w:rPr>
          <w:sz w:val="24"/>
        </w:rPr>
        <w:t>drawn</w:t>
      </w:r>
      <w:r>
        <w:rPr>
          <w:spacing w:val="-5"/>
          <w:sz w:val="24"/>
        </w:rPr>
        <w:t xml:space="preserve"> </w:t>
      </w:r>
      <w:r>
        <w:rPr>
          <w:sz w:val="24"/>
        </w:rPr>
        <w:t>from</w:t>
      </w:r>
      <w:r>
        <w:rPr>
          <w:spacing w:val="-4"/>
          <w:sz w:val="24"/>
        </w:rPr>
        <w:t xml:space="preserve"> </w:t>
      </w:r>
      <w:r>
        <w:rPr>
          <w:sz w:val="24"/>
        </w:rPr>
        <w:t xml:space="preserve">the multi-disciplinary </w:t>
      </w:r>
      <w:r>
        <w:rPr>
          <w:spacing w:val="-2"/>
          <w:sz w:val="24"/>
        </w:rPr>
        <w:t>assessment</w:t>
      </w:r>
      <w:r>
        <w:rPr>
          <w:b/>
          <w:spacing w:val="-2"/>
          <w:sz w:val="24"/>
        </w:rPr>
        <w:t>:</w:t>
      </w:r>
    </w:p>
    <w:p w14:paraId="727140D7" w14:textId="73F7973A" w:rsidR="00F97CAA" w:rsidRDefault="00437D19">
      <w:pPr>
        <w:pStyle w:val="BodyText"/>
        <w:spacing w:before="3"/>
        <w:rPr>
          <w:b/>
          <w:sz w:val="8"/>
        </w:rPr>
      </w:pPr>
      <w:r>
        <w:rPr>
          <w:noProof/>
          <w:lang w:eastAsia="en-GB"/>
        </w:rPr>
        <mc:AlternateContent>
          <mc:Choice Requires="wps">
            <w:drawing>
              <wp:anchor distT="0" distB="0" distL="0" distR="0" simplePos="0" relativeHeight="487592960" behindDoc="1" locked="0" layoutInCell="1" allowOverlap="1" wp14:anchorId="727144BA" wp14:editId="25C5F093">
                <wp:simplePos x="0" y="0"/>
                <wp:positionH relativeFrom="page">
                  <wp:posOffset>362585</wp:posOffset>
                </wp:positionH>
                <wp:positionV relativeFrom="paragraph">
                  <wp:posOffset>75565</wp:posOffset>
                </wp:positionV>
                <wp:extent cx="6584950" cy="3635375"/>
                <wp:effectExtent l="0" t="0" r="0" b="0"/>
                <wp:wrapTopAndBottom/>
                <wp:docPr id="56" name="docshape35" title="Summar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0" cy="3635375"/>
                        </a:xfrm>
                        <a:custGeom>
                          <a:avLst/>
                          <a:gdLst>
                            <a:gd name="T0" fmla="+- 0 581 571"/>
                            <a:gd name="T1" fmla="*/ T0 w 10370"/>
                            <a:gd name="T2" fmla="+- 0 210 119"/>
                            <a:gd name="T3" fmla="*/ 210 h 5725"/>
                            <a:gd name="T4" fmla="+- 0 571 571"/>
                            <a:gd name="T5" fmla="*/ T4 w 10370"/>
                            <a:gd name="T6" fmla="+- 0 210 119"/>
                            <a:gd name="T7" fmla="*/ 210 h 5725"/>
                            <a:gd name="T8" fmla="+- 0 571 571"/>
                            <a:gd name="T9" fmla="*/ T8 w 10370"/>
                            <a:gd name="T10" fmla="+- 0 5834 119"/>
                            <a:gd name="T11" fmla="*/ 5834 h 5725"/>
                            <a:gd name="T12" fmla="+- 0 581 571"/>
                            <a:gd name="T13" fmla="*/ T12 w 10370"/>
                            <a:gd name="T14" fmla="+- 0 5834 119"/>
                            <a:gd name="T15" fmla="*/ 5834 h 5725"/>
                            <a:gd name="T16" fmla="+- 0 581 571"/>
                            <a:gd name="T17" fmla="*/ T16 w 10370"/>
                            <a:gd name="T18" fmla="+- 0 210 119"/>
                            <a:gd name="T19" fmla="*/ 210 h 5725"/>
                            <a:gd name="T20" fmla="+- 0 10932 571"/>
                            <a:gd name="T21" fmla="*/ T20 w 10370"/>
                            <a:gd name="T22" fmla="+- 0 5834 119"/>
                            <a:gd name="T23" fmla="*/ 5834 h 5725"/>
                            <a:gd name="T24" fmla="+- 0 581 571"/>
                            <a:gd name="T25" fmla="*/ T24 w 10370"/>
                            <a:gd name="T26" fmla="+- 0 5834 119"/>
                            <a:gd name="T27" fmla="*/ 5834 h 5725"/>
                            <a:gd name="T28" fmla="+- 0 571 571"/>
                            <a:gd name="T29" fmla="*/ T28 w 10370"/>
                            <a:gd name="T30" fmla="+- 0 5834 119"/>
                            <a:gd name="T31" fmla="*/ 5834 h 5725"/>
                            <a:gd name="T32" fmla="+- 0 571 571"/>
                            <a:gd name="T33" fmla="*/ T32 w 10370"/>
                            <a:gd name="T34" fmla="+- 0 5844 119"/>
                            <a:gd name="T35" fmla="*/ 5844 h 5725"/>
                            <a:gd name="T36" fmla="+- 0 581 571"/>
                            <a:gd name="T37" fmla="*/ T36 w 10370"/>
                            <a:gd name="T38" fmla="+- 0 5844 119"/>
                            <a:gd name="T39" fmla="*/ 5844 h 5725"/>
                            <a:gd name="T40" fmla="+- 0 10932 571"/>
                            <a:gd name="T41" fmla="*/ T40 w 10370"/>
                            <a:gd name="T42" fmla="+- 0 5844 119"/>
                            <a:gd name="T43" fmla="*/ 5844 h 5725"/>
                            <a:gd name="T44" fmla="+- 0 10932 571"/>
                            <a:gd name="T45" fmla="*/ T44 w 10370"/>
                            <a:gd name="T46" fmla="+- 0 5834 119"/>
                            <a:gd name="T47" fmla="*/ 5834 h 5725"/>
                            <a:gd name="T48" fmla="+- 0 10932 571"/>
                            <a:gd name="T49" fmla="*/ T48 w 10370"/>
                            <a:gd name="T50" fmla="+- 0 119 119"/>
                            <a:gd name="T51" fmla="*/ 119 h 5725"/>
                            <a:gd name="T52" fmla="+- 0 581 571"/>
                            <a:gd name="T53" fmla="*/ T52 w 10370"/>
                            <a:gd name="T54" fmla="+- 0 119 119"/>
                            <a:gd name="T55" fmla="*/ 119 h 5725"/>
                            <a:gd name="T56" fmla="+- 0 581 571"/>
                            <a:gd name="T57" fmla="*/ T56 w 10370"/>
                            <a:gd name="T58" fmla="+- 0 119 119"/>
                            <a:gd name="T59" fmla="*/ 119 h 5725"/>
                            <a:gd name="T60" fmla="+- 0 571 571"/>
                            <a:gd name="T61" fmla="*/ T60 w 10370"/>
                            <a:gd name="T62" fmla="+- 0 119 119"/>
                            <a:gd name="T63" fmla="*/ 119 h 5725"/>
                            <a:gd name="T64" fmla="+- 0 571 571"/>
                            <a:gd name="T65" fmla="*/ T64 w 10370"/>
                            <a:gd name="T66" fmla="+- 0 119 119"/>
                            <a:gd name="T67" fmla="*/ 119 h 5725"/>
                            <a:gd name="T68" fmla="+- 0 571 571"/>
                            <a:gd name="T69" fmla="*/ T68 w 10370"/>
                            <a:gd name="T70" fmla="+- 0 129 119"/>
                            <a:gd name="T71" fmla="*/ 129 h 5725"/>
                            <a:gd name="T72" fmla="+- 0 571 571"/>
                            <a:gd name="T73" fmla="*/ T72 w 10370"/>
                            <a:gd name="T74" fmla="+- 0 210 119"/>
                            <a:gd name="T75" fmla="*/ 210 h 5725"/>
                            <a:gd name="T76" fmla="+- 0 581 571"/>
                            <a:gd name="T77" fmla="*/ T76 w 10370"/>
                            <a:gd name="T78" fmla="+- 0 210 119"/>
                            <a:gd name="T79" fmla="*/ 210 h 5725"/>
                            <a:gd name="T80" fmla="+- 0 581 571"/>
                            <a:gd name="T81" fmla="*/ T80 w 10370"/>
                            <a:gd name="T82" fmla="+- 0 129 119"/>
                            <a:gd name="T83" fmla="*/ 129 h 5725"/>
                            <a:gd name="T84" fmla="+- 0 10932 571"/>
                            <a:gd name="T85" fmla="*/ T84 w 10370"/>
                            <a:gd name="T86" fmla="+- 0 129 119"/>
                            <a:gd name="T87" fmla="*/ 129 h 5725"/>
                            <a:gd name="T88" fmla="+- 0 10932 571"/>
                            <a:gd name="T89" fmla="*/ T88 w 10370"/>
                            <a:gd name="T90" fmla="+- 0 119 119"/>
                            <a:gd name="T91" fmla="*/ 119 h 5725"/>
                            <a:gd name="T92" fmla="+- 0 10941 571"/>
                            <a:gd name="T93" fmla="*/ T92 w 10370"/>
                            <a:gd name="T94" fmla="+- 0 5834 119"/>
                            <a:gd name="T95" fmla="*/ 5834 h 5725"/>
                            <a:gd name="T96" fmla="+- 0 10932 571"/>
                            <a:gd name="T97" fmla="*/ T96 w 10370"/>
                            <a:gd name="T98" fmla="+- 0 5834 119"/>
                            <a:gd name="T99" fmla="*/ 5834 h 5725"/>
                            <a:gd name="T100" fmla="+- 0 10932 571"/>
                            <a:gd name="T101" fmla="*/ T100 w 10370"/>
                            <a:gd name="T102" fmla="+- 0 5844 119"/>
                            <a:gd name="T103" fmla="*/ 5844 h 5725"/>
                            <a:gd name="T104" fmla="+- 0 10941 571"/>
                            <a:gd name="T105" fmla="*/ T104 w 10370"/>
                            <a:gd name="T106" fmla="+- 0 5844 119"/>
                            <a:gd name="T107" fmla="*/ 5844 h 5725"/>
                            <a:gd name="T108" fmla="+- 0 10941 571"/>
                            <a:gd name="T109" fmla="*/ T108 w 10370"/>
                            <a:gd name="T110" fmla="+- 0 5834 119"/>
                            <a:gd name="T111" fmla="*/ 5834 h 5725"/>
                            <a:gd name="T112" fmla="+- 0 10941 571"/>
                            <a:gd name="T113" fmla="*/ T112 w 10370"/>
                            <a:gd name="T114" fmla="+- 0 210 119"/>
                            <a:gd name="T115" fmla="*/ 210 h 5725"/>
                            <a:gd name="T116" fmla="+- 0 10932 571"/>
                            <a:gd name="T117" fmla="*/ T116 w 10370"/>
                            <a:gd name="T118" fmla="+- 0 210 119"/>
                            <a:gd name="T119" fmla="*/ 210 h 5725"/>
                            <a:gd name="T120" fmla="+- 0 10932 571"/>
                            <a:gd name="T121" fmla="*/ T120 w 10370"/>
                            <a:gd name="T122" fmla="+- 0 5834 119"/>
                            <a:gd name="T123" fmla="*/ 5834 h 5725"/>
                            <a:gd name="T124" fmla="+- 0 10941 571"/>
                            <a:gd name="T125" fmla="*/ T124 w 10370"/>
                            <a:gd name="T126" fmla="+- 0 5834 119"/>
                            <a:gd name="T127" fmla="*/ 5834 h 5725"/>
                            <a:gd name="T128" fmla="+- 0 10941 571"/>
                            <a:gd name="T129" fmla="*/ T128 w 10370"/>
                            <a:gd name="T130" fmla="+- 0 210 119"/>
                            <a:gd name="T131" fmla="*/ 210 h 5725"/>
                            <a:gd name="T132" fmla="+- 0 10941 571"/>
                            <a:gd name="T133" fmla="*/ T132 w 10370"/>
                            <a:gd name="T134" fmla="+- 0 119 119"/>
                            <a:gd name="T135" fmla="*/ 119 h 5725"/>
                            <a:gd name="T136" fmla="+- 0 10932 571"/>
                            <a:gd name="T137" fmla="*/ T136 w 10370"/>
                            <a:gd name="T138" fmla="+- 0 119 119"/>
                            <a:gd name="T139" fmla="*/ 119 h 5725"/>
                            <a:gd name="T140" fmla="+- 0 10932 571"/>
                            <a:gd name="T141" fmla="*/ T140 w 10370"/>
                            <a:gd name="T142" fmla="+- 0 119 119"/>
                            <a:gd name="T143" fmla="*/ 119 h 5725"/>
                            <a:gd name="T144" fmla="+- 0 10932 571"/>
                            <a:gd name="T145" fmla="*/ T144 w 10370"/>
                            <a:gd name="T146" fmla="+- 0 129 119"/>
                            <a:gd name="T147" fmla="*/ 129 h 5725"/>
                            <a:gd name="T148" fmla="+- 0 10932 571"/>
                            <a:gd name="T149" fmla="*/ T148 w 10370"/>
                            <a:gd name="T150" fmla="+- 0 210 119"/>
                            <a:gd name="T151" fmla="*/ 210 h 5725"/>
                            <a:gd name="T152" fmla="+- 0 10941 571"/>
                            <a:gd name="T153" fmla="*/ T152 w 10370"/>
                            <a:gd name="T154" fmla="+- 0 210 119"/>
                            <a:gd name="T155" fmla="*/ 210 h 5725"/>
                            <a:gd name="T156" fmla="+- 0 10941 571"/>
                            <a:gd name="T157" fmla="*/ T156 w 10370"/>
                            <a:gd name="T158" fmla="+- 0 129 119"/>
                            <a:gd name="T159" fmla="*/ 129 h 5725"/>
                            <a:gd name="T160" fmla="+- 0 10941 571"/>
                            <a:gd name="T161" fmla="*/ T160 w 10370"/>
                            <a:gd name="T162" fmla="+- 0 119 119"/>
                            <a:gd name="T163" fmla="*/ 119 h 5725"/>
                            <a:gd name="T164" fmla="+- 0 10941 571"/>
                            <a:gd name="T165" fmla="*/ T164 w 10370"/>
                            <a:gd name="T166" fmla="+- 0 119 119"/>
                            <a:gd name="T167" fmla="*/ 119 h 5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370" h="5725">
                              <a:moveTo>
                                <a:pt x="10" y="91"/>
                              </a:moveTo>
                              <a:lnTo>
                                <a:pt x="0" y="91"/>
                              </a:lnTo>
                              <a:lnTo>
                                <a:pt x="0" y="5715"/>
                              </a:lnTo>
                              <a:lnTo>
                                <a:pt x="10" y="5715"/>
                              </a:lnTo>
                              <a:lnTo>
                                <a:pt x="10" y="91"/>
                              </a:lnTo>
                              <a:close/>
                              <a:moveTo>
                                <a:pt x="10361" y="5715"/>
                              </a:moveTo>
                              <a:lnTo>
                                <a:pt x="10" y="5715"/>
                              </a:lnTo>
                              <a:lnTo>
                                <a:pt x="0" y="5715"/>
                              </a:lnTo>
                              <a:lnTo>
                                <a:pt x="0" y="5725"/>
                              </a:lnTo>
                              <a:lnTo>
                                <a:pt x="10" y="5725"/>
                              </a:lnTo>
                              <a:lnTo>
                                <a:pt x="10361" y="5725"/>
                              </a:lnTo>
                              <a:lnTo>
                                <a:pt x="10361" y="5715"/>
                              </a:lnTo>
                              <a:close/>
                              <a:moveTo>
                                <a:pt x="10361" y="0"/>
                              </a:moveTo>
                              <a:lnTo>
                                <a:pt x="10" y="0"/>
                              </a:lnTo>
                              <a:lnTo>
                                <a:pt x="0" y="0"/>
                              </a:lnTo>
                              <a:lnTo>
                                <a:pt x="0" y="10"/>
                              </a:lnTo>
                              <a:lnTo>
                                <a:pt x="0" y="91"/>
                              </a:lnTo>
                              <a:lnTo>
                                <a:pt x="10" y="91"/>
                              </a:lnTo>
                              <a:lnTo>
                                <a:pt x="10" y="10"/>
                              </a:lnTo>
                              <a:lnTo>
                                <a:pt x="10361" y="10"/>
                              </a:lnTo>
                              <a:lnTo>
                                <a:pt x="10361" y="0"/>
                              </a:lnTo>
                              <a:close/>
                              <a:moveTo>
                                <a:pt x="10370" y="5715"/>
                              </a:moveTo>
                              <a:lnTo>
                                <a:pt x="10361" y="5715"/>
                              </a:lnTo>
                              <a:lnTo>
                                <a:pt x="10361" y="5725"/>
                              </a:lnTo>
                              <a:lnTo>
                                <a:pt x="10370" y="5725"/>
                              </a:lnTo>
                              <a:lnTo>
                                <a:pt x="10370" y="5715"/>
                              </a:lnTo>
                              <a:close/>
                              <a:moveTo>
                                <a:pt x="10370" y="91"/>
                              </a:moveTo>
                              <a:lnTo>
                                <a:pt x="10361" y="91"/>
                              </a:lnTo>
                              <a:lnTo>
                                <a:pt x="10361" y="5715"/>
                              </a:lnTo>
                              <a:lnTo>
                                <a:pt x="10370" y="5715"/>
                              </a:lnTo>
                              <a:lnTo>
                                <a:pt x="10370" y="91"/>
                              </a:lnTo>
                              <a:close/>
                              <a:moveTo>
                                <a:pt x="10370" y="0"/>
                              </a:moveTo>
                              <a:lnTo>
                                <a:pt x="10361" y="0"/>
                              </a:lnTo>
                              <a:lnTo>
                                <a:pt x="10361" y="10"/>
                              </a:lnTo>
                              <a:lnTo>
                                <a:pt x="10361" y="91"/>
                              </a:lnTo>
                              <a:lnTo>
                                <a:pt x="10370" y="91"/>
                              </a:lnTo>
                              <a:lnTo>
                                <a:pt x="10370" y="10"/>
                              </a:lnTo>
                              <a:lnTo>
                                <a:pt x="10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F7573" id="docshape35" o:spid="_x0000_s1026" alt="Title: Summary" style="position:absolute;margin-left:28.55pt;margin-top:5.95pt;width:518.5pt;height:286.2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70,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" path="m10,91l,91,,5715r10,l10,91xm10361,5715l10,5715r-10,l,5725r10,l10361,5725r,-10xm10361,l10,,,,,10,,91r10,l10,10r10351,l10361,xm10370,5715r-9,l10361,5725r9,l10370,5715xm10370,91r-9,l10361,5715r9,l10370,91xm10370,r-9,l10361,10r,81l10370,91r,-81l10370,xe" fillcolor="black" stroked="f">
                <v:path arrowok="t" o:connecttype="custom" o:connectlocs="6350,133350;0,133350;0,3704590;6350,3704590;6350,133350;6579235,3704590;6350,3704590;0,3704590;0,3710940;6350,3710940;6579235,3710940;6579235,3704590;6579235,75565;6350,75565;6350,75565;0,75565;0,75565;0,81915;0,133350;6350,133350;6350,81915;6579235,81915;6579235,75565;6584950,3704590;6579235,3704590;6579235,3710940;6584950,3710940;6584950,3704590;6584950,133350;6579235,133350;6579235,3704590;6584950,3704590;6584950,133350;6584950,75565;6579235,75565;6579235,75565;6579235,81915;6579235,133350;6584950,133350;6584950,81915;6584950,75565;6584950,75565" o:connectangles="0,0,0,0,0,0,0,0,0,0,0,0,0,0,0,0,0,0,0,0,0,0,0,0,0,0,0,0,0,0,0,0,0,0,0,0,0,0,0,0,0,0"/>
                <w10:wrap type="topAndBottom" anchorx="page"/>
              </v:shape>
            </w:pict>
          </mc:Fallback>
        </mc:AlternateContent>
      </w:r>
    </w:p>
    <w:p w14:paraId="727140D8" w14:textId="77777777" w:rsidR="00F97CAA" w:rsidRDefault="00F97CAA">
      <w:pPr>
        <w:rPr>
          <w:sz w:val="8"/>
        </w:rPr>
        <w:sectPr w:rsidR="00F97CAA">
          <w:headerReference w:type="default" r:id="rId36"/>
          <w:footerReference w:type="default" r:id="rId37"/>
          <w:pgSz w:w="11910" w:h="16840"/>
          <w:pgMar w:top="940" w:right="640" w:bottom="1260" w:left="420" w:header="732" w:footer="1064" w:gutter="0"/>
          <w:pgNumType w:start="20"/>
          <w:cols w:space="720"/>
        </w:sectPr>
      </w:pPr>
    </w:p>
    <w:p w14:paraId="727140D9" w14:textId="77777777" w:rsidR="00F97CAA" w:rsidRDefault="00F97CAA">
      <w:pPr>
        <w:pStyle w:val="BodyText"/>
        <w:rPr>
          <w:b/>
          <w:sz w:val="20"/>
        </w:rPr>
      </w:pPr>
    </w:p>
    <w:p w14:paraId="727140DA" w14:textId="77777777" w:rsidR="00F97CAA" w:rsidRDefault="00F97CAA">
      <w:pPr>
        <w:pStyle w:val="BodyText"/>
        <w:rPr>
          <w:b/>
          <w:sz w:val="20"/>
        </w:rPr>
      </w:pPr>
    </w:p>
    <w:p w14:paraId="727140DB" w14:textId="77777777" w:rsidR="00F97CAA" w:rsidRDefault="00437D19">
      <w:pPr>
        <w:pStyle w:val="ListParagraph"/>
        <w:numPr>
          <w:ilvl w:val="0"/>
          <w:numId w:val="26"/>
        </w:numPr>
        <w:tabs>
          <w:tab w:val="left" w:pos="497"/>
        </w:tabs>
        <w:spacing w:before="228" w:line="278" w:lineRule="auto"/>
        <w:ind w:right="966"/>
        <w:rPr>
          <w:sz w:val="24"/>
        </w:rPr>
      </w:pPr>
      <w:r>
        <w:tab/>
      </w:r>
      <w:r>
        <w:rPr>
          <w:sz w:val="24"/>
        </w:rPr>
        <w:t>Individual’s</w:t>
      </w:r>
      <w:r>
        <w:rPr>
          <w:spacing w:val="-2"/>
          <w:sz w:val="24"/>
        </w:rPr>
        <w:t xml:space="preserve"> </w:t>
      </w:r>
      <w:r>
        <w:rPr>
          <w:sz w:val="24"/>
        </w:rPr>
        <w:t>view</w:t>
      </w:r>
      <w:r>
        <w:rPr>
          <w:spacing w:val="-6"/>
          <w:sz w:val="24"/>
        </w:rPr>
        <w:t xml:space="preserve"> </w:t>
      </w:r>
      <w:r>
        <w:rPr>
          <w:sz w:val="24"/>
        </w:rPr>
        <w:t>of</w:t>
      </w:r>
      <w:r>
        <w:rPr>
          <w:spacing w:val="-1"/>
          <w:sz w:val="24"/>
        </w:rPr>
        <w:t xml:space="preserve"> </w:t>
      </w:r>
      <w:r>
        <w:rPr>
          <w:sz w:val="24"/>
        </w:rPr>
        <w:t>their</w:t>
      </w:r>
      <w:r>
        <w:rPr>
          <w:spacing w:val="-5"/>
          <w:sz w:val="24"/>
        </w:rPr>
        <w:t xml:space="preserve"> </w:t>
      </w:r>
      <w:r>
        <w:rPr>
          <w:sz w:val="24"/>
        </w:rPr>
        <w:t>care</w:t>
      </w:r>
      <w:r>
        <w:rPr>
          <w:spacing w:val="-3"/>
          <w:sz w:val="24"/>
        </w:rPr>
        <w:t xml:space="preserve"> </w:t>
      </w:r>
      <w:r>
        <w:rPr>
          <w:sz w:val="24"/>
        </w:rPr>
        <w:t>needs</w:t>
      </w:r>
      <w:r>
        <w:rPr>
          <w:spacing w:val="-5"/>
          <w:sz w:val="24"/>
        </w:rPr>
        <w:t xml:space="preserve"> </w:t>
      </w:r>
      <w:r>
        <w:rPr>
          <w:sz w:val="24"/>
        </w:rPr>
        <w:t>and</w:t>
      </w:r>
      <w:r>
        <w:rPr>
          <w:spacing w:val="-3"/>
          <w:sz w:val="24"/>
        </w:rPr>
        <w:t xml:space="preserve"> </w:t>
      </w:r>
      <w:r>
        <w:rPr>
          <w:sz w:val="24"/>
        </w:rPr>
        <w:t>whether</w:t>
      </w:r>
      <w:r>
        <w:rPr>
          <w:spacing w:val="-3"/>
          <w:sz w:val="24"/>
        </w:rPr>
        <w:t xml:space="preserve"> </w:t>
      </w:r>
      <w:r>
        <w:rPr>
          <w:sz w:val="24"/>
        </w:rPr>
        <w:t>they</w:t>
      </w:r>
      <w:r>
        <w:rPr>
          <w:spacing w:val="-6"/>
          <w:sz w:val="24"/>
        </w:rPr>
        <w:t xml:space="preserve"> </w:t>
      </w:r>
      <w:r>
        <w:rPr>
          <w:sz w:val="24"/>
        </w:rPr>
        <w:t>consider</w:t>
      </w:r>
      <w:r>
        <w:rPr>
          <w:spacing w:val="-3"/>
          <w:sz w:val="24"/>
        </w:rPr>
        <w:t xml:space="preserve"> </w:t>
      </w:r>
      <w:r>
        <w:rPr>
          <w:sz w:val="24"/>
        </w:rPr>
        <w:t>that</w:t>
      </w:r>
      <w:r>
        <w:rPr>
          <w:spacing w:val="-3"/>
          <w:sz w:val="24"/>
        </w:rPr>
        <w:t xml:space="preserve"> </w:t>
      </w:r>
      <w:r>
        <w:rPr>
          <w:sz w:val="24"/>
        </w:rPr>
        <w:t>the multi-disciplinary assessment accurately reflects these:</w:t>
      </w:r>
    </w:p>
    <w:p w14:paraId="727140DC" w14:textId="79C85487" w:rsidR="00F97CAA" w:rsidRDefault="00437D19">
      <w:pPr>
        <w:pStyle w:val="BodyText"/>
        <w:spacing w:before="1"/>
        <w:rPr>
          <w:sz w:val="8"/>
        </w:rPr>
      </w:pPr>
      <w:r>
        <w:rPr>
          <w:noProof/>
          <w:lang w:eastAsia="en-GB"/>
        </w:rPr>
        <mc:AlternateContent>
          <mc:Choice Requires="wps">
            <w:drawing>
              <wp:anchor distT="0" distB="0" distL="0" distR="0" simplePos="0" relativeHeight="487593472" behindDoc="1" locked="0" layoutInCell="1" allowOverlap="1" wp14:anchorId="727144BB" wp14:editId="76FE01FE">
                <wp:simplePos x="0" y="0"/>
                <wp:positionH relativeFrom="page">
                  <wp:posOffset>362585</wp:posOffset>
                </wp:positionH>
                <wp:positionV relativeFrom="paragraph">
                  <wp:posOffset>74930</wp:posOffset>
                </wp:positionV>
                <wp:extent cx="6584950" cy="3209925"/>
                <wp:effectExtent l="0" t="0" r="0" b="0"/>
                <wp:wrapTopAndBottom/>
                <wp:docPr id="55" name="docshape36" title="Individuals view of their care need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0" cy="3209925"/>
                        </a:xfrm>
                        <a:custGeom>
                          <a:avLst/>
                          <a:gdLst>
                            <a:gd name="T0" fmla="+- 0 10932 571"/>
                            <a:gd name="T1" fmla="*/ T0 w 10370"/>
                            <a:gd name="T2" fmla="+- 0 5163 118"/>
                            <a:gd name="T3" fmla="*/ 5163 h 5055"/>
                            <a:gd name="T4" fmla="+- 0 581 571"/>
                            <a:gd name="T5" fmla="*/ T4 w 10370"/>
                            <a:gd name="T6" fmla="+- 0 5163 118"/>
                            <a:gd name="T7" fmla="*/ 5163 h 5055"/>
                            <a:gd name="T8" fmla="+- 0 581 571"/>
                            <a:gd name="T9" fmla="*/ T8 w 10370"/>
                            <a:gd name="T10" fmla="+- 0 209 118"/>
                            <a:gd name="T11" fmla="*/ 209 h 5055"/>
                            <a:gd name="T12" fmla="+- 0 571 571"/>
                            <a:gd name="T13" fmla="*/ T12 w 10370"/>
                            <a:gd name="T14" fmla="+- 0 209 118"/>
                            <a:gd name="T15" fmla="*/ 209 h 5055"/>
                            <a:gd name="T16" fmla="+- 0 571 571"/>
                            <a:gd name="T17" fmla="*/ T16 w 10370"/>
                            <a:gd name="T18" fmla="+- 0 5163 118"/>
                            <a:gd name="T19" fmla="*/ 5163 h 5055"/>
                            <a:gd name="T20" fmla="+- 0 571 571"/>
                            <a:gd name="T21" fmla="*/ T20 w 10370"/>
                            <a:gd name="T22" fmla="+- 0 5173 118"/>
                            <a:gd name="T23" fmla="*/ 5173 h 5055"/>
                            <a:gd name="T24" fmla="+- 0 581 571"/>
                            <a:gd name="T25" fmla="*/ T24 w 10370"/>
                            <a:gd name="T26" fmla="+- 0 5173 118"/>
                            <a:gd name="T27" fmla="*/ 5173 h 5055"/>
                            <a:gd name="T28" fmla="+- 0 10932 571"/>
                            <a:gd name="T29" fmla="*/ T28 w 10370"/>
                            <a:gd name="T30" fmla="+- 0 5173 118"/>
                            <a:gd name="T31" fmla="*/ 5173 h 5055"/>
                            <a:gd name="T32" fmla="+- 0 10932 571"/>
                            <a:gd name="T33" fmla="*/ T32 w 10370"/>
                            <a:gd name="T34" fmla="+- 0 5163 118"/>
                            <a:gd name="T35" fmla="*/ 5163 h 5055"/>
                            <a:gd name="T36" fmla="+- 0 10932 571"/>
                            <a:gd name="T37" fmla="*/ T36 w 10370"/>
                            <a:gd name="T38" fmla="+- 0 118 118"/>
                            <a:gd name="T39" fmla="*/ 118 h 5055"/>
                            <a:gd name="T40" fmla="+- 0 581 571"/>
                            <a:gd name="T41" fmla="*/ T40 w 10370"/>
                            <a:gd name="T42" fmla="+- 0 118 118"/>
                            <a:gd name="T43" fmla="*/ 118 h 5055"/>
                            <a:gd name="T44" fmla="+- 0 571 571"/>
                            <a:gd name="T45" fmla="*/ T44 w 10370"/>
                            <a:gd name="T46" fmla="+- 0 118 118"/>
                            <a:gd name="T47" fmla="*/ 118 h 5055"/>
                            <a:gd name="T48" fmla="+- 0 571 571"/>
                            <a:gd name="T49" fmla="*/ T48 w 10370"/>
                            <a:gd name="T50" fmla="+- 0 128 118"/>
                            <a:gd name="T51" fmla="*/ 128 h 5055"/>
                            <a:gd name="T52" fmla="+- 0 571 571"/>
                            <a:gd name="T53" fmla="*/ T52 w 10370"/>
                            <a:gd name="T54" fmla="+- 0 209 118"/>
                            <a:gd name="T55" fmla="*/ 209 h 5055"/>
                            <a:gd name="T56" fmla="+- 0 581 571"/>
                            <a:gd name="T57" fmla="*/ T56 w 10370"/>
                            <a:gd name="T58" fmla="+- 0 209 118"/>
                            <a:gd name="T59" fmla="*/ 209 h 5055"/>
                            <a:gd name="T60" fmla="+- 0 581 571"/>
                            <a:gd name="T61" fmla="*/ T60 w 10370"/>
                            <a:gd name="T62" fmla="+- 0 128 118"/>
                            <a:gd name="T63" fmla="*/ 128 h 5055"/>
                            <a:gd name="T64" fmla="+- 0 10932 571"/>
                            <a:gd name="T65" fmla="*/ T64 w 10370"/>
                            <a:gd name="T66" fmla="+- 0 128 118"/>
                            <a:gd name="T67" fmla="*/ 128 h 5055"/>
                            <a:gd name="T68" fmla="+- 0 10932 571"/>
                            <a:gd name="T69" fmla="*/ T68 w 10370"/>
                            <a:gd name="T70" fmla="+- 0 118 118"/>
                            <a:gd name="T71" fmla="*/ 118 h 5055"/>
                            <a:gd name="T72" fmla="+- 0 10941 571"/>
                            <a:gd name="T73" fmla="*/ T72 w 10370"/>
                            <a:gd name="T74" fmla="+- 0 209 118"/>
                            <a:gd name="T75" fmla="*/ 209 h 5055"/>
                            <a:gd name="T76" fmla="+- 0 10932 571"/>
                            <a:gd name="T77" fmla="*/ T76 w 10370"/>
                            <a:gd name="T78" fmla="+- 0 209 118"/>
                            <a:gd name="T79" fmla="*/ 209 h 5055"/>
                            <a:gd name="T80" fmla="+- 0 10932 571"/>
                            <a:gd name="T81" fmla="*/ T80 w 10370"/>
                            <a:gd name="T82" fmla="+- 0 5163 118"/>
                            <a:gd name="T83" fmla="*/ 5163 h 5055"/>
                            <a:gd name="T84" fmla="+- 0 10932 571"/>
                            <a:gd name="T85" fmla="*/ T84 w 10370"/>
                            <a:gd name="T86" fmla="+- 0 5173 118"/>
                            <a:gd name="T87" fmla="*/ 5173 h 5055"/>
                            <a:gd name="T88" fmla="+- 0 10941 571"/>
                            <a:gd name="T89" fmla="*/ T88 w 10370"/>
                            <a:gd name="T90" fmla="+- 0 5173 118"/>
                            <a:gd name="T91" fmla="*/ 5173 h 5055"/>
                            <a:gd name="T92" fmla="+- 0 10941 571"/>
                            <a:gd name="T93" fmla="*/ T92 w 10370"/>
                            <a:gd name="T94" fmla="+- 0 5163 118"/>
                            <a:gd name="T95" fmla="*/ 5163 h 5055"/>
                            <a:gd name="T96" fmla="+- 0 10941 571"/>
                            <a:gd name="T97" fmla="*/ T96 w 10370"/>
                            <a:gd name="T98" fmla="+- 0 209 118"/>
                            <a:gd name="T99" fmla="*/ 209 h 5055"/>
                            <a:gd name="T100" fmla="+- 0 10941 571"/>
                            <a:gd name="T101" fmla="*/ T100 w 10370"/>
                            <a:gd name="T102" fmla="+- 0 118 118"/>
                            <a:gd name="T103" fmla="*/ 118 h 5055"/>
                            <a:gd name="T104" fmla="+- 0 10932 571"/>
                            <a:gd name="T105" fmla="*/ T104 w 10370"/>
                            <a:gd name="T106" fmla="+- 0 118 118"/>
                            <a:gd name="T107" fmla="*/ 118 h 5055"/>
                            <a:gd name="T108" fmla="+- 0 10932 571"/>
                            <a:gd name="T109" fmla="*/ T108 w 10370"/>
                            <a:gd name="T110" fmla="+- 0 128 118"/>
                            <a:gd name="T111" fmla="*/ 128 h 5055"/>
                            <a:gd name="T112" fmla="+- 0 10932 571"/>
                            <a:gd name="T113" fmla="*/ T112 w 10370"/>
                            <a:gd name="T114" fmla="+- 0 209 118"/>
                            <a:gd name="T115" fmla="*/ 209 h 5055"/>
                            <a:gd name="T116" fmla="+- 0 10941 571"/>
                            <a:gd name="T117" fmla="*/ T116 w 10370"/>
                            <a:gd name="T118" fmla="+- 0 209 118"/>
                            <a:gd name="T119" fmla="*/ 209 h 5055"/>
                            <a:gd name="T120" fmla="+- 0 10941 571"/>
                            <a:gd name="T121" fmla="*/ T120 w 10370"/>
                            <a:gd name="T122" fmla="+- 0 128 118"/>
                            <a:gd name="T123" fmla="*/ 128 h 5055"/>
                            <a:gd name="T124" fmla="+- 0 10941 571"/>
                            <a:gd name="T125" fmla="*/ T124 w 10370"/>
                            <a:gd name="T126" fmla="+- 0 118 118"/>
                            <a:gd name="T127" fmla="*/ 118 h 50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370" h="5055">
                              <a:moveTo>
                                <a:pt x="10361" y="5045"/>
                              </a:moveTo>
                              <a:lnTo>
                                <a:pt x="10" y="5045"/>
                              </a:lnTo>
                              <a:lnTo>
                                <a:pt x="10" y="91"/>
                              </a:lnTo>
                              <a:lnTo>
                                <a:pt x="0" y="91"/>
                              </a:lnTo>
                              <a:lnTo>
                                <a:pt x="0" y="5045"/>
                              </a:lnTo>
                              <a:lnTo>
                                <a:pt x="0" y="5055"/>
                              </a:lnTo>
                              <a:lnTo>
                                <a:pt x="10" y="5055"/>
                              </a:lnTo>
                              <a:lnTo>
                                <a:pt x="10361" y="5055"/>
                              </a:lnTo>
                              <a:lnTo>
                                <a:pt x="10361" y="5045"/>
                              </a:lnTo>
                              <a:close/>
                              <a:moveTo>
                                <a:pt x="10361" y="0"/>
                              </a:moveTo>
                              <a:lnTo>
                                <a:pt x="10" y="0"/>
                              </a:lnTo>
                              <a:lnTo>
                                <a:pt x="0" y="0"/>
                              </a:lnTo>
                              <a:lnTo>
                                <a:pt x="0" y="10"/>
                              </a:lnTo>
                              <a:lnTo>
                                <a:pt x="0" y="91"/>
                              </a:lnTo>
                              <a:lnTo>
                                <a:pt x="10" y="91"/>
                              </a:lnTo>
                              <a:lnTo>
                                <a:pt x="10" y="10"/>
                              </a:lnTo>
                              <a:lnTo>
                                <a:pt x="10361" y="10"/>
                              </a:lnTo>
                              <a:lnTo>
                                <a:pt x="10361" y="0"/>
                              </a:lnTo>
                              <a:close/>
                              <a:moveTo>
                                <a:pt x="10370" y="91"/>
                              </a:moveTo>
                              <a:lnTo>
                                <a:pt x="10361" y="91"/>
                              </a:lnTo>
                              <a:lnTo>
                                <a:pt x="10361" y="5045"/>
                              </a:lnTo>
                              <a:lnTo>
                                <a:pt x="10361" y="5055"/>
                              </a:lnTo>
                              <a:lnTo>
                                <a:pt x="10370" y="5055"/>
                              </a:lnTo>
                              <a:lnTo>
                                <a:pt x="10370" y="5045"/>
                              </a:lnTo>
                              <a:lnTo>
                                <a:pt x="10370" y="91"/>
                              </a:lnTo>
                              <a:close/>
                              <a:moveTo>
                                <a:pt x="10370" y="0"/>
                              </a:moveTo>
                              <a:lnTo>
                                <a:pt x="10361" y="0"/>
                              </a:lnTo>
                              <a:lnTo>
                                <a:pt x="10361" y="10"/>
                              </a:lnTo>
                              <a:lnTo>
                                <a:pt x="10361" y="91"/>
                              </a:lnTo>
                              <a:lnTo>
                                <a:pt x="10370" y="91"/>
                              </a:lnTo>
                              <a:lnTo>
                                <a:pt x="10370" y="10"/>
                              </a:lnTo>
                              <a:lnTo>
                                <a:pt x="10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CAE3D" id="docshape36" o:spid="_x0000_s1026" alt="Title: Individuals view of their care needs" style="position:absolute;margin-left:28.55pt;margin-top:5.9pt;width:518.5pt;height:252.7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70,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" path="m10361,5045l10,5045,10,91,,91,,5045r,10l10,5055r10351,l10361,5045xm10361,l10,,,,,10,,91r10,l10,10r10351,l10361,xm10370,91r-9,l10361,5045r,10l10370,5055r,-10l10370,91xm10370,r-9,l10361,10r,81l10370,91r,-81l10370,xe" fillcolor="black" stroked="f">
                <v:path arrowok="t" o:connecttype="custom" o:connectlocs="6579235,3278505;6350,3278505;6350,132715;0,132715;0,3278505;0,3284855;6350,3284855;6579235,3284855;6579235,3278505;6579235,74930;6350,74930;0,74930;0,81280;0,132715;6350,132715;6350,81280;6579235,81280;6579235,74930;6584950,132715;6579235,132715;6579235,3278505;6579235,3284855;6584950,3284855;6584950,3278505;6584950,132715;6584950,74930;6579235,74930;6579235,81280;6579235,132715;6584950,132715;6584950,81280;6584950,74930" o:connectangles="0,0,0,0,0,0,0,0,0,0,0,0,0,0,0,0,0,0,0,0,0,0,0,0,0,0,0,0,0,0,0,0"/>
                <w10:wrap type="topAndBottom" anchorx="page"/>
              </v:shape>
            </w:pict>
          </mc:Fallback>
        </mc:AlternateContent>
      </w:r>
    </w:p>
    <w:p w14:paraId="727140DD" w14:textId="77777777" w:rsidR="00F97CAA" w:rsidRDefault="00F97CAA">
      <w:pPr>
        <w:pStyle w:val="BodyText"/>
        <w:rPr>
          <w:sz w:val="20"/>
        </w:rPr>
      </w:pPr>
    </w:p>
    <w:p w14:paraId="727140DE" w14:textId="77777777" w:rsidR="00F97CAA" w:rsidRDefault="00F97CAA">
      <w:pPr>
        <w:pStyle w:val="BodyText"/>
        <w:spacing w:before="3"/>
        <w:rPr>
          <w:sz w:val="17"/>
        </w:rPr>
      </w:pPr>
    </w:p>
    <w:p w14:paraId="727140DF" w14:textId="77777777" w:rsidR="00F97CAA" w:rsidRDefault="00437D19">
      <w:pPr>
        <w:pStyle w:val="ListParagraph"/>
        <w:numPr>
          <w:ilvl w:val="0"/>
          <w:numId w:val="26"/>
        </w:numPr>
        <w:tabs>
          <w:tab w:val="left" w:pos="430"/>
        </w:tabs>
        <w:spacing w:before="93" w:line="278" w:lineRule="auto"/>
        <w:ind w:right="832"/>
        <w:jc w:val="both"/>
        <w:rPr>
          <w:sz w:val="24"/>
        </w:rPr>
      </w:pPr>
      <w:r>
        <w:rPr>
          <w:sz w:val="24"/>
        </w:rPr>
        <w:t>Please</w:t>
      </w:r>
      <w:r>
        <w:rPr>
          <w:spacing w:val="-4"/>
          <w:sz w:val="24"/>
        </w:rPr>
        <w:t xml:space="preserve"> </w:t>
      </w:r>
      <w:r>
        <w:rPr>
          <w:sz w:val="24"/>
        </w:rPr>
        <w:t>note</w:t>
      </w:r>
      <w:r>
        <w:rPr>
          <w:spacing w:val="-2"/>
          <w:sz w:val="24"/>
        </w:rPr>
        <w:t xml:space="preserve"> </w:t>
      </w:r>
      <w:r>
        <w:rPr>
          <w:sz w:val="24"/>
        </w:rPr>
        <w:t>below</w:t>
      </w:r>
      <w:r>
        <w:rPr>
          <w:spacing w:val="-5"/>
          <w:sz w:val="24"/>
        </w:rPr>
        <w:t xml:space="preserve"> </w:t>
      </w:r>
      <w:r>
        <w:rPr>
          <w:sz w:val="24"/>
        </w:rPr>
        <w:t>whether</w:t>
      </w:r>
      <w:r>
        <w:rPr>
          <w:spacing w:val="-5"/>
          <w:sz w:val="24"/>
        </w:rPr>
        <w:t xml:space="preserve"> </w:t>
      </w:r>
      <w:r>
        <w:rPr>
          <w:sz w:val="24"/>
        </w:rPr>
        <w:t>and</w:t>
      </w:r>
      <w:r>
        <w:rPr>
          <w:spacing w:val="-4"/>
          <w:sz w:val="24"/>
        </w:rPr>
        <w:t xml:space="preserve"> </w:t>
      </w:r>
      <w:r>
        <w:rPr>
          <w:sz w:val="24"/>
        </w:rPr>
        <w:t>how</w:t>
      </w:r>
      <w:r>
        <w:rPr>
          <w:spacing w:val="-5"/>
          <w:sz w:val="24"/>
        </w:rPr>
        <w:t xml:space="preserve"> </w:t>
      </w:r>
      <w:r>
        <w:rPr>
          <w:sz w:val="24"/>
        </w:rPr>
        <w:t>the individual</w:t>
      </w:r>
      <w:r>
        <w:rPr>
          <w:spacing w:val="-2"/>
          <w:sz w:val="24"/>
        </w:rPr>
        <w:t xml:space="preserve"> </w:t>
      </w:r>
      <w:r>
        <w:rPr>
          <w:sz w:val="24"/>
        </w:rPr>
        <w:t>and/or</w:t>
      </w:r>
      <w:r>
        <w:rPr>
          <w:spacing w:val="-2"/>
          <w:sz w:val="24"/>
        </w:rPr>
        <w:t xml:space="preserve"> </w:t>
      </w:r>
      <w:r>
        <w:rPr>
          <w:sz w:val="24"/>
        </w:rPr>
        <w:t>representative</w:t>
      </w:r>
      <w:r>
        <w:rPr>
          <w:spacing w:val="-1"/>
          <w:sz w:val="24"/>
        </w:rPr>
        <w:t xml:space="preserve"> </w:t>
      </w:r>
      <w:r>
        <w:rPr>
          <w:sz w:val="24"/>
        </w:rPr>
        <w:t>contributed</w:t>
      </w:r>
      <w:r>
        <w:rPr>
          <w:spacing w:val="-4"/>
          <w:sz w:val="24"/>
        </w:rPr>
        <w:t xml:space="preserve"> </w:t>
      </w:r>
      <w:r>
        <w:rPr>
          <w:sz w:val="24"/>
        </w:rPr>
        <w:t>to</w:t>
      </w:r>
      <w:r>
        <w:rPr>
          <w:spacing w:val="-2"/>
          <w:sz w:val="24"/>
        </w:rPr>
        <w:t xml:space="preserve"> </w:t>
      </w:r>
      <w:r>
        <w:rPr>
          <w:sz w:val="24"/>
        </w:rPr>
        <w:t>the assessment</w:t>
      </w:r>
      <w:r>
        <w:rPr>
          <w:spacing w:val="-1"/>
          <w:sz w:val="24"/>
        </w:rPr>
        <w:t xml:space="preserve"> </w:t>
      </w:r>
      <w:r>
        <w:rPr>
          <w:sz w:val="24"/>
        </w:rPr>
        <w:t>of their</w:t>
      </w:r>
      <w:r>
        <w:rPr>
          <w:spacing w:val="-1"/>
          <w:sz w:val="24"/>
        </w:rPr>
        <w:t xml:space="preserve"> </w:t>
      </w:r>
      <w:r>
        <w:rPr>
          <w:sz w:val="24"/>
        </w:rPr>
        <w:t>needs. If they</w:t>
      </w:r>
      <w:r>
        <w:rPr>
          <w:spacing w:val="-2"/>
          <w:sz w:val="24"/>
        </w:rPr>
        <w:t xml:space="preserve"> </w:t>
      </w:r>
      <w:r>
        <w:rPr>
          <w:sz w:val="24"/>
        </w:rPr>
        <w:t>were not involved, please record</w:t>
      </w:r>
      <w:r>
        <w:rPr>
          <w:spacing w:val="-4"/>
          <w:sz w:val="24"/>
        </w:rPr>
        <w:t xml:space="preserve"> </w:t>
      </w:r>
      <w:r>
        <w:rPr>
          <w:sz w:val="24"/>
        </w:rPr>
        <w:t>whether they</w:t>
      </w:r>
      <w:r>
        <w:rPr>
          <w:spacing w:val="-2"/>
          <w:sz w:val="24"/>
        </w:rPr>
        <w:t xml:space="preserve"> </w:t>
      </w:r>
      <w:r>
        <w:rPr>
          <w:sz w:val="24"/>
        </w:rPr>
        <w:t>were not invited or whether they declined to participate.</w:t>
      </w:r>
    </w:p>
    <w:p w14:paraId="727140E0" w14:textId="519D309E" w:rsidR="00F97CAA" w:rsidRDefault="00437D19">
      <w:pPr>
        <w:pStyle w:val="BodyText"/>
        <w:spacing w:before="3"/>
        <w:rPr>
          <w:sz w:val="8"/>
        </w:rPr>
      </w:pPr>
      <w:r>
        <w:rPr>
          <w:noProof/>
          <w:lang w:eastAsia="en-GB"/>
        </w:rPr>
        <mc:AlternateContent>
          <mc:Choice Requires="wps">
            <w:drawing>
              <wp:anchor distT="0" distB="0" distL="0" distR="0" simplePos="0" relativeHeight="487593984" behindDoc="1" locked="0" layoutInCell="1" allowOverlap="1" wp14:anchorId="727144BC" wp14:editId="6F37B1B9">
                <wp:simplePos x="0" y="0"/>
                <wp:positionH relativeFrom="page">
                  <wp:posOffset>362585</wp:posOffset>
                </wp:positionH>
                <wp:positionV relativeFrom="paragraph">
                  <wp:posOffset>75565</wp:posOffset>
                </wp:positionV>
                <wp:extent cx="6584950" cy="3234690"/>
                <wp:effectExtent l="0" t="0" r="0" b="0"/>
                <wp:wrapTopAndBottom/>
                <wp:docPr id="54" name="docshape37" title="Ind / rep contribution to assessment of need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0" cy="3234690"/>
                        </a:xfrm>
                        <a:custGeom>
                          <a:avLst/>
                          <a:gdLst>
                            <a:gd name="T0" fmla="+- 0 10932 571"/>
                            <a:gd name="T1" fmla="*/ T0 w 10370"/>
                            <a:gd name="T2" fmla="+- 0 5203 119"/>
                            <a:gd name="T3" fmla="*/ 5203 h 5094"/>
                            <a:gd name="T4" fmla="+- 0 581 571"/>
                            <a:gd name="T5" fmla="*/ T4 w 10370"/>
                            <a:gd name="T6" fmla="+- 0 5203 119"/>
                            <a:gd name="T7" fmla="*/ 5203 h 5094"/>
                            <a:gd name="T8" fmla="+- 0 581 571"/>
                            <a:gd name="T9" fmla="*/ T8 w 10370"/>
                            <a:gd name="T10" fmla="+- 0 210 119"/>
                            <a:gd name="T11" fmla="*/ 210 h 5094"/>
                            <a:gd name="T12" fmla="+- 0 571 571"/>
                            <a:gd name="T13" fmla="*/ T12 w 10370"/>
                            <a:gd name="T14" fmla="+- 0 210 119"/>
                            <a:gd name="T15" fmla="*/ 210 h 5094"/>
                            <a:gd name="T16" fmla="+- 0 571 571"/>
                            <a:gd name="T17" fmla="*/ T16 w 10370"/>
                            <a:gd name="T18" fmla="+- 0 5203 119"/>
                            <a:gd name="T19" fmla="*/ 5203 h 5094"/>
                            <a:gd name="T20" fmla="+- 0 571 571"/>
                            <a:gd name="T21" fmla="*/ T20 w 10370"/>
                            <a:gd name="T22" fmla="+- 0 5212 119"/>
                            <a:gd name="T23" fmla="*/ 5212 h 5094"/>
                            <a:gd name="T24" fmla="+- 0 581 571"/>
                            <a:gd name="T25" fmla="*/ T24 w 10370"/>
                            <a:gd name="T26" fmla="+- 0 5212 119"/>
                            <a:gd name="T27" fmla="*/ 5212 h 5094"/>
                            <a:gd name="T28" fmla="+- 0 10932 571"/>
                            <a:gd name="T29" fmla="*/ T28 w 10370"/>
                            <a:gd name="T30" fmla="+- 0 5212 119"/>
                            <a:gd name="T31" fmla="*/ 5212 h 5094"/>
                            <a:gd name="T32" fmla="+- 0 10932 571"/>
                            <a:gd name="T33" fmla="*/ T32 w 10370"/>
                            <a:gd name="T34" fmla="+- 0 5203 119"/>
                            <a:gd name="T35" fmla="*/ 5203 h 5094"/>
                            <a:gd name="T36" fmla="+- 0 10932 571"/>
                            <a:gd name="T37" fmla="*/ T36 w 10370"/>
                            <a:gd name="T38" fmla="+- 0 119 119"/>
                            <a:gd name="T39" fmla="*/ 119 h 5094"/>
                            <a:gd name="T40" fmla="+- 0 581 571"/>
                            <a:gd name="T41" fmla="*/ T40 w 10370"/>
                            <a:gd name="T42" fmla="+- 0 119 119"/>
                            <a:gd name="T43" fmla="*/ 119 h 5094"/>
                            <a:gd name="T44" fmla="+- 0 571 571"/>
                            <a:gd name="T45" fmla="*/ T44 w 10370"/>
                            <a:gd name="T46" fmla="+- 0 119 119"/>
                            <a:gd name="T47" fmla="*/ 119 h 5094"/>
                            <a:gd name="T48" fmla="+- 0 571 571"/>
                            <a:gd name="T49" fmla="*/ T48 w 10370"/>
                            <a:gd name="T50" fmla="+- 0 129 119"/>
                            <a:gd name="T51" fmla="*/ 129 h 5094"/>
                            <a:gd name="T52" fmla="+- 0 571 571"/>
                            <a:gd name="T53" fmla="*/ T52 w 10370"/>
                            <a:gd name="T54" fmla="+- 0 210 119"/>
                            <a:gd name="T55" fmla="*/ 210 h 5094"/>
                            <a:gd name="T56" fmla="+- 0 581 571"/>
                            <a:gd name="T57" fmla="*/ T56 w 10370"/>
                            <a:gd name="T58" fmla="+- 0 210 119"/>
                            <a:gd name="T59" fmla="*/ 210 h 5094"/>
                            <a:gd name="T60" fmla="+- 0 581 571"/>
                            <a:gd name="T61" fmla="*/ T60 w 10370"/>
                            <a:gd name="T62" fmla="+- 0 129 119"/>
                            <a:gd name="T63" fmla="*/ 129 h 5094"/>
                            <a:gd name="T64" fmla="+- 0 10932 571"/>
                            <a:gd name="T65" fmla="*/ T64 w 10370"/>
                            <a:gd name="T66" fmla="+- 0 129 119"/>
                            <a:gd name="T67" fmla="*/ 129 h 5094"/>
                            <a:gd name="T68" fmla="+- 0 10932 571"/>
                            <a:gd name="T69" fmla="*/ T68 w 10370"/>
                            <a:gd name="T70" fmla="+- 0 119 119"/>
                            <a:gd name="T71" fmla="*/ 119 h 5094"/>
                            <a:gd name="T72" fmla="+- 0 10941 571"/>
                            <a:gd name="T73" fmla="*/ T72 w 10370"/>
                            <a:gd name="T74" fmla="+- 0 210 119"/>
                            <a:gd name="T75" fmla="*/ 210 h 5094"/>
                            <a:gd name="T76" fmla="+- 0 10932 571"/>
                            <a:gd name="T77" fmla="*/ T76 w 10370"/>
                            <a:gd name="T78" fmla="+- 0 210 119"/>
                            <a:gd name="T79" fmla="*/ 210 h 5094"/>
                            <a:gd name="T80" fmla="+- 0 10932 571"/>
                            <a:gd name="T81" fmla="*/ T80 w 10370"/>
                            <a:gd name="T82" fmla="+- 0 5203 119"/>
                            <a:gd name="T83" fmla="*/ 5203 h 5094"/>
                            <a:gd name="T84" fmla="+- 0 10932 571"/>
                            <a:gd name="T85" fmla="*/ T84 w 10370"/>
                            <a:gd name="T86" fmla="+- 0 5212 119"/>
                            <a:gd name="T87" fmla="*/ 5212 h 5094"/>
                            <a:gd name="T88" fmla="+- 0 10941 571"/>
                            <a:gd name="T89" fmla="*/ T88 w 10370"/>
                            <a:gd name="T90" fmla="+- 0 5212 119"/>
                            <a:gd name="T91" fmla="*/ 5212 h 5094"/>
                            <a:gd name="T92" fmla="+- 0 10941 571"/>
                            <a:gd name="T93" fmla="*/ T92 w 10370"/>
                            <a:gd name="T94" fmla="+- 0 5203 119"/>
                            <a:gd name="T95" fmla="*/ 5203 h 5094"/>
                            <a:gd name="T96" fmla="+- 0 10941 571"/>
                            <a:gd name="T97" fmla="*/ T96 w 10370"/>
                            <a:gd name="T98" fmla="+- 0 210 119"/>
                            <a:gd name="T99" fmla="*/ 210 h 5094"/>
                            <a:gd name="T100" fmla="+- 0 10941 571"/>
                            <a:gd name="T101" fmla="*/ T100 w 10370"/>
                            <a:gd name="T102" fmla="+- 0 119 119"/>
                            <a:gd name="T103" fmla="*/ 119 h 5094"/>
                            <a:gd name="T104" fmla="+- 0 10932 571"/>
                            <a:gd name="T105" fmla="*/ T104 w 10370"/>
                            <a:gd name="T106" fmla="+- 0 119 119"/>
                            <a:gd name="T107" fmla="*/ 119 h 5094"/>
                            <a:gd name="T108" fmla="+- 0 10932 571"/>
                            <a:gd name="T109" fmla="*/ T108 w 10370"/>
                            <a:gd name="T110" fmla="+- 0 129 119"/>
                            <a:gd name="T111" fmla="*/ 129 h 5094"/>
                            <a:gd name="T112" fmla="+- 0 10932 571"/>
                            <a:gd name="T113" fmla="*/ T112 w 10370"/>
                            <a:gd name="T114" fmla="+- 0 210 119"/>
                            <a:gd name="T115" fmla="*/ 210 h 5094"/>
                            <a:gd name="T116" fmla="+- 0 10941 571"/>
                            <a:gd name="T117" fmla="*/ T116 w 10370"/>
                            <a:gd name="T118" fmla="+- 0 210 119"/>
                            <a:gd name="T119" fmla="*/ 210 h 5094"/>
                            <a:gd name="T120" fmla="+- 0 10941 571"/>
                            <a:gd name="T121" fmla="*/ T120 w 10370"/>
                            <a:gd name="T122" fmla="+- 0 129 119"/>
                            <a:gd name="T123" fmla="*/ 129 h 5094"/>
                            <a:gd name="T124" fmla="+- 0 10941 571"/>
                            <a:gd name="T125" fmla="*/ T124 w 10370"/>
                            <a:gd name="T126" fmla="+- 0 119 119"/>
                            <a:gd name="T127" fmla="*/ 119 h 5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370" h="5094">
                              <a:moveTo>
                                <a:pt x="10361" y="5084"/>
                              </a:moveTo>
                              <a:lnTo>
                                <a:pt x="10" y="5084"/>
                              </a:lnTo>
                              <a:lnTo>
                                <a:pt x="10" y="91"/>
                              </a:lnTo>
                              <a:lnTo>
                                <a:pt x="0" y="91"/>
                              </a:lnTo>
                              <a:lnTo>
                                <a:pt x="0" y="5084"/>
                              </a:lnTo>
                              <a:lnTo>
                                <a:pt x="0" y="5093"/>
                              </a:lnTo>
                              <a:lnTo>
                                <a:pt x="10" y="5093"/>
                              </a:lnTo>
                              <a:lnTo>
                                <a:pt x="10361" y="5093"/>
                              </a:lnTo>
                              <a:lnTo>
                                <a:pt x="10361" y="5084"/>
                              </a:lnTo>
                              <a:close/>
                              <a:moveTo>
                                <a:pt x="10361" y="0"/>
                              </a:moveTo>
                              <a:lnTo>
                                <a:pt x="10" y="0"/>
                              </a:lnTo>
                              <a:lnTo>
                                <a:pt x="0" y="0"/>
                              </a:lnTo>
                              <a:lnTo>
                                <a:pt x="0" y="10"/>
                              </a:lnTo>
                              <a:lnTo>
                                <a:pt x="0" y="91"/>
                              </a:lnTo>
                              <a:lnTo>
                                <a:pt x="10" y="91"/>
                              </a:lnTo>
                              <a:lnTo>
                                <a:pt x="10" y="10"/>
                              </a:lnTo>
                              <a:lnTo>
                                <a:pt x="10361" y="10"/>
                              </a:lnTo>
                              <a:lnTo>
                                <a:pt x="10361" y="0"/>
                              </a:lnTo>
                              <a:close/>
                              <a:moveTo>
                                <a:pt x="10370" y="91"/>
                              </a:moveTo>
                              <a:lnTo>
                                <a:pt x="10361" y="91"/>
                              </a:lnTo>
                              <a:lnTo>
                                <a:pt x="10361" y="5084"/>
                              </a:lnTo>
                              <a:lnTo>
                                <a:pt x="10361" y="5093"/>
                              </a:lnTo>
                              <a:lnTo>
                                <a:pt x="10370" y="5093"/>
                              </a:lnTo>
                              <a:lnTo>
                                <a:pt x="10370" y="5084"/>
                              </a:lnTo>
                              <a:lnTo>
                                <a:pt x="10370" y="91"/>
                              </a:lnTo>
                              <a:close/>
                              <a:moveTo>
                                <a:pt x="10370" y="0"/>
                              </a:moveTo>
                              <a:lnTo>
                                <a:pt x="10361" y="0"/>
                              </a:lnTo>
                              <a:lnTo>
                                <a:pt x="10361" y="10"/>
                              </a:lnTo>
                              <a:lnTo>
                                <a:pt x="10361" y="91"/>
                              </a:lnTo>
                              <a:lnTo>
                                <a:pt x="10370" y="91"/>
                              </a:lnTo>
                              <a:lnTo>
                                <a:pt x="10370" y="10"/>
                              </a:lnTo>
                              <a:lnTo>
                                <a:pt x="10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F5793" id="docshape37" o:spid="_x0000_s1026" alt="Title: Ind / rep contribution to assessment of needs" style="position:absolute;margin-left:28.55pt;margin-top:5.95pt;width:518.5pt;height:254.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70,5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" path="m10361,5084l10,5084,10,91,,91,,5084r,9l10,5093r10351,l10361,5084xm10361,l10,,,,,10,,91r10,l10,10r10351,l10361,xm10370,91r-9,l10361,5084r,9l10370,5093r,-9l10370,91xm10370,r-9,l10361,10r,81l10370,91r,-81l10370,xe" fillcolor="black" stroked="f">
                <v:path arrowok="t" o:connecttype="custom" o:connectlocs="6579235,3303905;6350,3303905;6350,133350;0,133350;0,3303905;0,3309620;6350,3309620;6579235,3309620;6579235,3303905;6579235,75565;6350,75565;0,75565;0,81915;0,133350;6350,133350;6350,81915;6579235,81915;6579235,75565;6584950,133350;6579235,133350;6579235,3303905;6579235,3309620;6584950,3309620;6584950,3303905;6584950,133350;6584950,75565;6579235,75565;6579235,81915;6579235,133350;6584950,133350;6584950,81915;6584950,75565" o:connectangles="0,0,0,0,0,0,0,0,0,0,0,0,0,0,0,0,0,0,0,0,0,0,0,0,0,0,0,0,0,0,0,0"/>
                <w10:wrap type="topAndBottom" anchorx="page"/>
              </v:shape>
            </w:pict>
          </mc:Fallback>
        </mc:AlternateContent>
      </w:r>
    </w:p>
    <w:p w14:paraId="727140E1" w14:textId="77777777" w:rsidR="00F97CAA" w:rsidRDefault="00F97CAA">
      <w:pPr>
        <w:rPr>
          <w:sz w:val="8"/>
        </w:rPr>
        <w:sectPr w:rsidR="00F97CAA">
          <w:pgSz w:w="11910" w:h="16840"/>
          <w:pgMar w:top="940" w:right="640" w:bottom="1260" w:left="420" w:header="732" w:footer="1064" w:gutter="0"/>
          <w:cols w:space="720"/>
        </w:sectPr>
      </w:pPr>
    </w:p>
    <w:p w14:paraId="727140E2" w14:textId="77777777" w:rsidR="00F97CAA" w:rsidRDefault="00F97CAA">
      <w:pPr>
        <w:pStyle w:val="BodyText"/>
        <w:rPr>
          <w:sz w:val="20"/>
        </w:rPr>
      </w:pPr>
    </w:p>
    <w:p w14:paraId="727140E3" w14:textId="77777777" w:rsidR="00F97CAA" w:rsidRDefault="00F97CAA">
      <w:pPr>
        <w:pStyle w:val="BodyText"/>
        <w:rPr>
          <w:sz w:val="20"/>
        </w:rPr>
      </w:pPr>
    </w:p>
    <w:p w14:paraId="727140E4" w14:textId="77777777" w:rsidR="00F97CAA" w:rsidRDefault="00F97CAA">
      <w:pPr>
        <w:pStyle w:val="BodyText"/>
        <w:spacing w:before="9"/>
        <w:rPr>
          <w:sz w:val="19"/>
        </w:rPr>
      </w:pPr>
    </w:p>
    <w:p w14:paraId="727140E5" w14:textId="77777777" w:rsidR="00F97CAA" w:rsidRDefault="00437D19">
      <w:pPr>
        <w:pStyle w:val="ListParagraph"/>
        <w:numPr>
          <w:ilvl w:val="0"/>
          <w:numId w:val="26"/>
        </w:numPr>
        <w:tabs>
          <w:tab w:val="left" w:pos="430"/>
        </w:tabs>
        <w:spacing w:before="93" w:line="278" w:lineRule="auto"/>
        <w:ind w:right="1585"/>
        <w:rPr>
          <w:sz w:val="24"/>
        </w:rPr>
      </w:pPr>
      <w:r>
        <w:rPr>
          <w:sz w:val="24"/>
        </w:rPr>
        <w:t>Please</w:t>
      </w:r>
      <w:r>
        <w:rPr>
          <w:spacing w:val="-2"/>
          <w:sz w:val="24"/>
        </w:rPr>
        <w:t xml:space="preserve"> </w:t>
      </w:r>
      <w:r>
        <w:rPr>
          <w:sz w:val="24"/>
        </w:rPr>
        <w:t>list</w:t>
      </w:r>
      <w:r>
        <w:rPr>
          <w:spacing w:val="-4"/>
          <w:sz w:val="24"/>
        </w:rPr>
        <w:t xml:space="preserve"> </w:t>
      </w:r>
      <w:r>
        <w:rPr>
          <w:sz w:val="24"/>
        </w:rPr>
        <w:t>the</w:t>
      </w:r>
      <w:r>
        <w:rPr>
          <w:spacing w:val="-4"/>
          <w:sz w:val="24"/>
        </w:rPr>
        <w:t xml:space="preserve"> </w:t>
      </w:r>
      <w:r>
        <w:rPr>
          <w:sz w:val="24"/>
        </w:rPr>
        <w:t>assessments</w:t>
      </w:r>
      <w:r>
        <w:rPr>
          <w:spacing w:val="-2"/>
          <w:sz w:val="24"/>
        </w:rPr>
        <w:t xml:space="preserve"> </w:t>
      </w:r>
      <w:r>
        <w:rPr>
          <w:sz w:val="24"/>
        </w:rPr>
        <w:t>and</w:t>
      </w:r>
      <w:r>
        <w:rPr>
          <w:spacing w:val="-4"/>
          <w:sz w:val="24"/>
        </w:rPr>
        <w:t xml:space="preserve"> </w:t>
      </w:r>
      <w:r>
        <w:rPr>
          <w:sz w:val="24"/>
        </w:rPr>
        <w:t>other</w:t>
      </w:r>
      <w:r>
        <w:rPr>
          <w:spacing w:val="-2"/>
          <w:sz w:val="24"/>
        </w:rPr>
        <w:t xml:space="preserve"> </w:t>
      </w:r>
      <w:r>
        <w:rPr>
          <w:sz w:val="24"/>
        </w:rPr>
        <w:t>key</w:t>
      </w:r>
      <w:r>
        <w:rPr>
          <w:spacing w:val="-5"/>
          <w:sz w:val="24"/>
        </w:rPr>
        <w:t xml:space="preserve"> </w:t>
      </w:r>
      <w:r>
        <w:rPr>
          <w:sz w:val="24"/>
        </w:rPr>
        <w:t>evidence</w:t>
      </w:r>
      <w:r>
        <w:rPr>
          <w:spacing w:val="-2"/>
          <w:sz w:val="24"/>
        </w:rPr>
        <w:t xml:space="preserve"> </w:t>
      </w:r>
      <w:r>
        <w:rPr>
          <w:sz w:val="24"/>
        </w:rPr>
        <w:t>that</w:t>
      </w:r>
      <w:r>
        <w:rPr>
          <w:spacing w:val="-2"/>
          <w:sz w:val="24"/>
        </w:rPr>
        <w:t xml:space="preserve"> </w:t>
      </w:r>
      <w:r>
        <w:rPr>
          <w:sz w:val="24"/>
        </w:rPr>
        <w:t>were</w:t>
      </w:r>
      <w:r>
        <w:rPr>
          <w:spacing w:val="-2"/>
          <w:sz w:val="24"/>
        </w:rPr>
        <w:t xml:space="preserve"> </w:t>
      </w:r>
      <w:r>
        <w:rPr>
          <w:sz w:val="24"/>
        </w:rPr>
        <w:t>taken</w:t>
      </w:r>
      <w:r>
        <w:rPr>
          <w:spacing w:val="-2"/>
          <w:sz w:val="24"/>
        </w:rPr>
        <w:t xml:space="preserve"> </w:t>
      </w:r>
      <w:r>
        <w:rPr>
          <w:sz w:val="24"/>
        </w:rPr>
        <w:t>into</w:t>
      </w:r>
      <w:r>
        <w:rPr>
          <w:spacing w:val="-3"/>
          <w:sz w:val="24"/>
        </w:rPr>
        <w:t xml:space="preserve"> </w:t>
      </w:r>
      <w:r>
        <w:rPr>
          <w:sz w:val="24"/>
        </w:rPr>
        <w:t>account</w:t>
      </w:r>
      <w:r>
        <w:rPr>
          <w:spacing w:val="-4"/>
          <w:sz w:val="24"/>
        </w:rPr>
        <w:t xml:space="preserve"> </w:t>
      </w:r>
      <w:r>
        <w:rPr>
          <w:sz w:val="24"/>
        </w:rPr>
        <w:t>in completing the DST, including the dates of the assessments:</w:t>
      </w:r>
    </w:p>
    <w:p w14:paraId="727140E6" w14:textId="18B9E148" w:rsidR="00F97CAA" w:rsidRDefault="00437D19">
      <w:pPr>
        <w:pStyle w:val="BodyText"/>
        <w:spacing w:before="1"/>
        <w:rPr>
          <w:sz w:val="8"/>
        </w:rPr>
      </w:pPr>
      <w:r>
        <w:rPr>
          <w:noProof/>
          <w:lang w:eastAsia="en-GB"/>
        </w:rPr>
        <mc:AlternateContent>
          <mc:Choice Requires="wps">
            <w:drawing>
              <wp:anchor distT="0" distB="0" distL="0" distR="0" simplePos="0" relativeHeight="487594496" behindDoc="1" locked="0" layoutInCell="1" allowOverlap="1" wp14:anchorId="727144BD" wp14:editId="6F80B94F">
                <wp:simplePos x="0" y="0"/>
                <wp:positionH relativeFrom="page">
                  <wp:posOffset>362585</wp:posOffset>
                </wp:positionH>
                <wp:positionV relativeFrom="paragraph">
                  <wp:posOffset>74930</wp:posOffset>
                </wp:positionV>
                <wp:extent cx="6584950" cy="3354705"/>
                <wp:effectExtent l="0" t="0" r="0" b="0"/>
                <wp:wrapTopAndBottom/>
                <wp:docPr id="53" name="docshape40" title="Assessments and other key eviden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0" cy="3354705"/>
                        </a:xfrm>
                        <a:custGeom>
                          <a:avLst/>
                          <a:gdLst>
                            <a:gd name="T0" fmla="+- 0 581 571"/>
                            <a:gd name="T1" fmla="*/ T0 w 10370"/>
                            <a:gd name="T2" fmla="+- 0 209 118"/>
                            <a:gd name="T3" fmla="*/ 209 h 5283"/>
                            <a:gd name="T4" fmla="+- 0 571 571"/>
                            <a:gd name="T5" fmla="*/ T4 w 10370"/>
                            <a:gd name="T6" fmla="+- 0 209 118"/>
                            <a:gd name="T7" fmla="*/ 209 h 5283"/>
                            <a:gd name="T8" fmla="+- 0 571 571"/>
                            <a:gd name="T9" fmla="*/ T8 w 10370"/>
                            <a:gd name="T10" fmla="+- 0 5391 118"/>
                            <a:gd name="T11" fmla="*/ 5391 h 5283"/>
                            <a:gd name="T12" fmla="+- 0 581 571"/>
                            <a:gd name="T13" fmla="*/ T12 w 10370"/>
                            <a:gd name="T14" fmla="+- 0 5391 118"/>
                            <a:gd name="T15" fmla="*/ 5391 h 5283"/>
                            <a:gd name="T16" fmla="+- 0 581 571"/>
                            <a:gd name="T17" fmla="*/ T16 w 10370"/>
                            <a:gd name="T18" fmla="+- 0 209 118"/>
                            <a:gd name="T19" fmla="*/ 209 h 5283"/>
                            <a:gd name="T20" fmla="+- 0 10932 571"/>
                            <a:gd name="T21" fmla="*/ T20 w 10370"/>
                            <a:gd name="T22" fmla="+- 0 5391 118"/>
                            <a:gd name="T23" fmla="*/ 5391 h 5283"/>
                            <a:gd name="T24" fmla="+- 0 581 571"/>
                            <a:gd name="T25" fmla="*/ T24 w 10370"/>
                            <a:gd name="T26" fmla="+- 0 5391 118"/>
                            <a:gd name="T27" fmla="*/ 5391 h 5283"/>
                            <a:gd name="T28" fmla="+- 0 571 571"/>
                            <a:gd name="T29" fmla="*/ T28 w 10370"/>
                            <a:gd name="T30" fmla="+- 0 5391 118"/>
                            <a:gd name="T31" fmla="*/ 5391 h 5283"/>
                            <a:gd name="T32" fmla="+- 0 571 571"/>
                            <a:gd name="T33" fmla="*/ T32 w 10370"/>
                            <a:gd name="T34" fmla="+- 0 5401 118"/>
                            <a:gd name="T35" fmla="*/ 5401 h 5283"/>
                            <a:gd name="T36" fmla="+- 0 581 571"/>
                            <a:gd name="T37" fmla="*/ T36 w 10370"/>
                            <a:gd name="T38" fmla="+- 0 5401 118"/>
                            <a:gd name="T39" fmla="*/ 5401 h 5283"/>
                            <a:gd name="T40" fmla="+- 0 10932 571"/>
                            <a:gd name="T41" fmla="*/ T40 w 10370"/>
                            <a:gd name="T42" fmla="+- 0 5401 118"/>
                            <a:gd name="T43" fmla="*/ 5401 h 5283"/>
                            <a:gd name="T44" fmla="+- 0 10932 571"/>
                            <a:gd name="T45" fmla="*/ T44 w 10370"/>
                            <a:gd name="T46" fmla="+- 0 5391 118"/>
                            <a:gd name="T47" fmla="*/ 5391 h 5283"/>
                            <a:gd name="T48" fmla="+- 0 10932 571"/>
                            <a:gd name="T49" fmla="*/ T48 w 10370"/>
                            <a:gd name="T50" fmla="+- 0 118 118"/>
                            <a:gd name="T51" fmla="*/ 118 h 5283"/>
                            <a:gd name="T52" fmla="+- 0 581 571"/>
                            <a:gd name="T53" fmla="*/ T52 w 10370"/>
                            <a:gd name="T54" fmla="+- 0 118 118"/>
                            <a:gd name="T55" fmla="*/ 118 h 5283"/>
                            <a:gd name="T56" fmla="+- 0 571 571"/>
                            <a:gd name="T57" fmla="*/ T56 w 10370"/>
                            <a:gd name="T58" fmla="+- 0 118 118"/>
                            <a:gd name="T59" fmla="*/ 118 h 5283"/>
                            <a:gd name="T60" fmla="+- 0 571 571"/>
                            <a:gd name="T61" fmla="*/ T60 w 10370"/>
                            <a:gd name="T62" fmla="+- 0 127 118"/>
                            <a:gd name="T63" fmla="*/ 127 h 5283"/>
                            <a:gd name="T64" fmla="+- 0 571 571"/>
                            <a:gd name="T65" fmla="*/ T64 w 10370"/>
                            <a:gd name="T66" fmla="+- 0 209 118"/>
                            <a:gd name="T67" fmla="*/ 209 h 5283"/>
                            <a:gd name="T68" fmla="+- 0 581 571"/>
                            <a:gd name="T69" fmla="*/ T68 w 10370"/>
                            <a:gd name="T70" fmla="+- 0 209 118"/>
                            <a:gd name="T71" fmla="*/ 209 h 5283"/>
                            <a:gd name="T72" fmla="+- 0 581 571"/>
                            <a:gd name="T73" fmla="*/ T72 w 10370"/>
                            <a:gd name="T74" fmla="+- 0 127 118"/>
                            <a:gd name="T75" fmla="*/ 127 h 5283"/>
                            <a:gd name="T76" fmla="+- 0 10932 571"/>
                            <a:gd name="T77" fmla="*/ T76 w 10370"/>
                            <a:gd name="T78" fmla="+- 0 127 118"/>
                            <a:gd name="T79" fmla="*/ 127 h 5283"/>
                            <a:gd name="T80" fmla="+- 0 10932 571"/>
                            <a:gd name="T81" fmla="*/ T80 w 10370"/>
                            <a:gd name="T82" fmla="+- 0 118 118"/>
                            <a:gd name="T83" fmla="*/ 118 h 5283"/>
                            <a:gd name="T84" fmla="+- 0 10941 571"/>
                            <a:gd name="T85" fmla="*/ T84 w 10370"/>
                            <a:gd name="T86" fmla="+- 0 5391 118"/>
                            <a:gd name="T87" fmla="*/ 5391 h 5283"/>
                            <a:gd name="T88" fmla="+- 0 10932 571"/>
                            <a:gd name="T89" fmla="*/ T88 w 10370"/>
                            <a:gd name="T90" fmla="+- 0 5391 118"/>
                            <a:gd name="T91" fmla="*/ 5391 h 5283"/>
                            <a:gd name="T92" fmla="+- 0 10932 571"/>
                            <a:gd name="T93" fmla="*/ T92 w 10370"/>
                            <a:gd name="T94" fmla="+- 0 5401 118"/>
                            <a:gd name="T95" fmla="*/ 5401 h 5283"/>
                            <a:gd name="T96" fmla="+- 0 10941 571"/>
                            <a:gd name="T97" fmla="*/ T96 w 10370"/>
                            <a:gd name="T98" fmla="+- 0 5401 118"/>
                            <a:gd name="T99" fmla="*/ 5401 h 5283"/>
                            <a:gd name="T100" fmla="+- 0 10941 571"/>
                            <a:gd name="T101" fmla="*/ T100 w 10370"/>
                            <a:gd name="T102" fmla="+- 0 5391 118"/>
                            <a:gd name="T103" fmla="*/ 5391 h 5283"/>
                            <a:gd name="T104" fmla="+- 0 10941 571"/>
                            <a:gd name="T105" fmla="*/ T104 w 10370"/>
                            <a:gd name="T106" fmla="+- 0 209 118"/>
                            <a:gd name="T107" fmla="*/ 209 h 5283"/>
                            <a:gd name="T108" fmla="+- 0 10932 571"/>
                            <a:gd name="T109" fmla="*/ T108 w 10370"/>
                            <a:gd name="T110" fmla="+- 0 209 118"/>
                            <a:gd name="T111" fmla="*/ 209 h 5283"/>
                            <a:gd name="T112" fmla="+- 0 10932 571"/>
                            <a:gd name="T113" fmla="*/ T112 w 10370"/>
                            <a:gd name="T114" fmla="+- 0 5391 118"/>
                            <a:gd name="T115" fmla="*/ 5391 h 5283"/>
                            <a:gd name="T116" fmla="+- 0 10941 571"/>
                            <a:gd name="T117" fmla="*/ T116 w 10370"/>
                            <a:gd name="T118" fmla="+- 0 5391 118"/>
                            <a:gd name="T119" fmla="*/ 5391 h 5283"/>
                            <a:gd name="T120" fmla="+- 0 10941 571"/>
                            <a:gd name="T121" fmla="*/ T120 w 10370"/>
                            <a:gd name="T122" fmla="+- 0 209 118"/>
                            <a:gd name="T123" fmla="*/ 209 h 5283"/>
                            <a:gd name="T124" fmla="+- 0 10941 571"/>
                            <a:gd name="T125" fmla="*/ T124 w 10370"/>
                            <a:gd name="T126" fmla="+- 0 118 118"/>
                            <a:gd name="T127" fmla="*/ 118 h 5283"/>
                            <a:gd name="T128" fmla="+- 0 10932 571"/>
                            <a:gd name="T129" fmla="*/ T128 w 10370"/>
                            <a:gd name="T130" fmla="+- 0 118 118"/>
                            <a:gd name="T131" fmla="*/ 118 h 5283"/>
                            <a:gd name="T132" fmla="+- 0 10932 571"/>
                            <a:gd name="T133" fmla="*/ T132 w 10370"/>
                            <a:gd name="T134" fmla="+- 0 127 118"/>
                            <a:gd name="T135" fmla="*/ 127 h 5283"/>
                            <a:gd name="T136" fmla="+- 0 10932 571"/>
                            <a:gd name="T137" fmla="*/ T136 w 10370"/>
                            <a:gd name="T138" fmla="+- 0 209 118"/>
                            <a:gd name="T139" fmla="*/ 209 h 5283"/>
                            <a:gd name="T140" fmla="+- 0 10941 571"/>
                            <a:gd name="T141" fmla="*/ T140 w 10370"/>
                            <a:gd name="T142" fmla="+- 0 209 118"/>
                            <a:gd name="T143" fmla="*/ 209 h 5283"/>
                            <a:gd name="T144" fmla="+- 0 10941 571"/>
                            <a:gd name="T145" fmla="*/ T144 w 10370"/>
                            <a:gd name="T146" fmla="+- 0 127 118"/>
                            <a:gd name="T147" fmla="*/ 127 h 5283"/>
                            <a:gd name="T148" fmla="+- 0 10941 571"/>
                            <a:gd name="T149" fmla="*/ T148 w 10370"/>
                            <a:gd name="T150" fmla="+- 0 118 118"/>
                            <a:gd name="T151" fmla="*/ 118 h 5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370" h="5283">
                              <a:moveTo>
                                <a:pt x="10" y="91"/>
                              </a:moveTo>
                              <a:lnTo>
                                <a:pt x="0" y="91"/>
                              </a:lnTo>
                              <a:lnTo>
                                <a:pt x="0" y="5273"/>
                              </a:lnTo>
                              <a:lnTo>
                                <a:pt x="10" y="5273"/>
                              </a:lnTo>
                              <a:lnTo>
                                <a:pt x="10" y="91"/>
                              </a:lnTo>
                              <a:close/>
                              <a:moveTo>
                                <a:pt x="10361" y="5273"/>
                              </a:moveTo>
                              <a:lnTo>
                                <a:pt x="10" y="5273"/>
                              </a:lnTo>
                              <a:lnTo>
                                <a:pt x="0" y="5273"/>
                              </a:lnTo>
                              <a:lnTo>
                                <a:pt x="0" y="5283"/>
                              </a:lnTo>
                              <a:lnTo>
                                <a:pt x="10" y="5283"/>
                              </a:lnTo>
                              <a:lnTo>
                                <a:pt x="10361" y="5283"/>
                              </a:lnTo>
                              <a:lnTo>
                                <a:pt x="10361" y="5273"/>
                              </a:lnTo>
                              <a:close/>
                              <a:moveTo>
                                <a:pt x="10361" y="0"/>
                              </a:moveTo>
                              <a:lnTo>
                                <a:pt x="10" y="0"/>
                              </a:lnTo>
                              <a:lnTo>
                                <a:pt x="0" y="0"/>
                              </a:lnTo>
                              <a:lnTo>
                                <a:pt x="0" y="9"/>
                              </a:lnTo>
                              <a:lnTo>
                                <a:pt x="0" y="91"/>
                              </a:lnTo>
                              <a:lnTo>
                                <a:pt x="10" y="91"/>
                              </a:lnTo>
                              <a:lnTo>
                                <a:pt x="10" y="9"/>
                              </a:lnTo>
                              <a:lnTo>
                                <a:pt x="10361" y="9"/>
                              </a:lnTo>
                              <a:lnTo>
                                <a:pt x="10361" y="0"/>
                              </a:lnTo>
                              <a:close/>
                              <a:moveTo>
                                <a:pt x="10370" y="5273"/>
                              </a:moveTo>
                              <a:lnTo>
                                <a:pt x="10361" y="5273"/>
                              </a:lnTo>
                              <a:lnTo>
                                <a:pt x="10361" y="5283"/>
                              </a:lnTo>
                              <a:lnTo>
                                <a:pt x="10370" y="5283"/>
                              </a:lnTo>
                              <a:lnTo>
                                <a:pt x="10370" y="5273"/>
                              </a:lnTo>
                              <a:close/>
                              <a:moveTo>
                                <a:pt x="10370" y="91"/>
                              </a:moveTo>
                              <a:lnTo>
                                <a:pt x="10361" y="91"/>
                              </a:lnTo>
                              <a:lnTo>
                                <a:pt x="10361" y="5273"/>
                              </a:lnTo>
                              <a:lnTo>
                                <a:pt x="10370" y="5273"/>
                              </a:lnTo>
                              <a:lnTo>
                                <a:pt x="10370" y="91"/>
                              </a:lnTo>
                              <a:close/>
                              <a:moveTo>
                                <a:pt x="10370" y="0"/>
                              </a:moveTo>
                              <a:lnTo>
                                <a:pt x="10361" y="0"/>
                              </a:lnTo>
                              <a:lnTo>
                                <a:pt x="10361" y="9"/>
                              </a:lnTo>
                              <a:lnTo>
                                <a:pt x="10361" y="91"/>
                              </a:lnTo>
                              <a:lnTo>
                                <a:pt x="10370" y="91"/>
                              </a:lnTo>
                              <a:lnTo>
                                <a:pt x="10370" y="9"/>
                              </a:lnTo>
                              <a:lnTo>
                                <a:pt x="10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686EA" id="docshape40" o:spid="_x0000_s1026" alt="Title: Assessments and other key evidence" style="position:absolute;margin-left:28.55pt;margin-top:5.9pt;width:518.5pt;height:264.1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70,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" path="m10,91l,91,,5273r10,l10,91xm10361,5273l10,5273r-10,l,5283r10,l10361,5283r,-10xm10361,l10,,,,,9,,91r10,l10,9r10351,l10361,xm10370,5273r-9,l10361,5283r9,l10370,5273xm10370,91r-9,l10361,5273r9,l10370,91xm10370,r-9,l10361,9r,82l10370,91r,-82l10370,xe" fillcolor="black" stroked="f">
                <v:path arrowok="t" o:connecttype="custom" o:connectlocs="6350,132715;0,132715;0,3423285;6350,3423285;6350,132715;6579235,3423285;6350,3423285;0,3423285;0,3429635;6350,3429635;6579235,3429635;6579235,3423285;6579235,74930;6350,74930;0,74930;0,80645;0,132715;6350,132715;6350,80645;6579235,80645;6579235,74930;6584950,3423285;6579235,3423285;6579235,3429635;6584950,3429635;6584950,3423285;6584950,132715;6579235,132715;6579235,3423285;6584950,3423285;6584950,132715;6584950,74930;6579235,74930;6579235,80645;6579235,132715;6584950,132715;6584950,80645;6584950,74930" o:connectangles="0,0,0,0,0,0,0,0,0,0,0,0,0,0,0,0,0,0,0,0,0,0,0,0,0,0,0,0,0,0,0,0,0,0,0,0,0,0"/>
                <w10:wrap type="topAndBottom" anchorx="page"/>
              </v:shape>
            </w:pict>
          </mc:Fallback>
        </mc:AlternateContent>
      </w:r>
    </w:p>
    <w:p w14:paraId="727140E7" w14:textId="77777777" w:rsidR="00F97CAA" w:rsidRDefault="00F97CAA">
      <w:pPr>
        <w:pStyle w:val="BodyText"/>
        <w:rPr>
          <w:sz w:val="20"/>
        </w:rPr>
      </w:pPr>
    </w:p>
    <w:p w14:paraId="727140E8" w14:textId="77777777" w:rsidR="00F97CAA" w:rsidRDefault="00F97CAA">
      <w:pPr>
        <w:pStyle w:val="BodyText"/>
        <w:rPr>
          <w:sz w:val="20"/>
        </w:rPr>
      </w:pPr>
    </w:p>
    <w:p w14:paraId="727140E9" w14:textId="77777777" w:rsidR="00F97CAA" w:rsidRDefault="00437D19">
      <w:pPr>
        <w:pStyle w:val="ListParagraph"/>
        <w:numPr>
          <w:ilvl w:val="0"/>
          <w:numId w:val="26"/>
        </w:numPr>
        <w:tabs>
          <w:tab w:val="left" w:pos="497"/>
        </w:tabs>
        <w:spacing w:before="220"/>
        <w:ind w:left="496" w:hanging="351"/>
        <w:rPr>
          <w:sz w:val="24"/>
        </w:rPr>
      </w:pPr>
      <w:r>
        <w:rPr>
          <w:sz w:val="24"/>
        </w:rPr>
        <w:t>MDT</w:t>
      </w:r>
      <w:r>
        <w:rPr>
          <w:spacing w:val="-6"/>
          <w:sz w:val="24"/>
        </w:rPr>
        <w:t xml:space="preserve"> </w:t>
      </w:r>
      <w:r>
        <w:rPr>
          <w:sz w:val="24"/>
        </w:rPr>
        <w:t>members</w:t>
      </w:r>
      <w:r>
        <w:rPr>
          <w:spacing w:val="-3"/>
          <w:sz w:val="24"/>
        </w:rPr>
        <w:t xml:space="preserve"> </w:t>
      </w:r>
      <w:r>
        <w:rPr>
          <w:sz w:val="24"/>
        </w:rPr>
        <w:t>name/address/contact</w:t>
      </w:r>
      <w:r>
        <w:rPr>
          <w:spacing w:val="-4"/>
          <w:sz w:val="24"/>
        </w:rPr>
        <w:t xml:space="preserve"> </w:t>
      </w:r>
      <w:r>
        <w:rPr>
          <w:sz w:val="24"/>
        </w:rPr>
        <w:t>details,</w:t>
      </w:r>
      <w:r>
        <w:rPr>
          <w:spacing w:val="-2"/>
          <w:sz w:val="24"/>
        </w:rPr>
        <w:t xml:space="preserve"> </w:t>
      </w:r>
      <w:r>
        <w:rPr>
          <w:sz w:val="24"/>
        </w:rPr>
        <w:t>noting</w:t>
      </w:r>
      <w:r>
        <w:rPr>
          <w:spacing w:val="-4"/>
          <w:sz w:val="24"/>
        </w:rPr>
        <w:t xml:space="preserve"> </w:t>
      </w:r>
      <w:r>
        <w:rPr>
          <w:sz w:val="24"/>
        </w:rPr>
        <w:t>lead</w:t>
      </w:r>
      <w:r>
        <w:rPr>
          <w:spacing w:val="-2"/>
          <w:sz w:val="24"/>
        </w:rPr>
        <w:t xml:space="preserve"> coordinator:</w:t>
      </w:r>
    </w:p>
    <w:p w14:paraId="727140EA" w14:textId="3844A6AB" w:rsidR="00F97CAA" w:rsidRDefault="00437D19">
      <w:pPr>
        <w:pStyle w:val="BodyText"/>
        <w:rPr>
          <w:sz w:val="12"/>
        </w:rPr>
      </w:pPr>
      <w:r>
        <w:rPr>
          <w:noProof/>
          <w:lang w:eastAsia="en-GB"/>
        </w:rPr>
        <mc:AlternateContent>
          <mc:Choice Requires="wps">
            <w:drawing>
              <wp:anchor distT="0" distB="0" distL="0" distR="0" simplePos="0" relativeHeight="487595008" behindDoc="1" locked="0" layoutInCell="1" allowOverlap="1" wp14:anchorId="727144BE" wp14:editId="11991DC3">
                <wp:simplePos x="0" y="0"/>
                <wp:positionH relativeFrom="page">
                  <wp:posOffset>362585</wp:posOffset>
                </wp:positionH>
                <wp:positionV relativeFrom="paragraph">
                  <wp:posOffset>102870</wp:posOffset>
                </wp:positionV>
                <wp:extent cx="6584950" cy="2816860"/>
                <wp:effectExtent l="0" t="0" r="0" b="0"/>
                <wp:wrapTopAndBottom/>
                <wp:docPr id="52" name="docshape41" title="MDT detail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0" cy="2816860"/>
                        </a:xfrm>
                        <a:custGeom>
                          <a:avLst/>
                          <a:gdLst>
                            <a:gd name="T0" fmla="+- 0 10932 571"/>
                            <a:gd name="T1" fmla="*/ T0 w 10370"/>
                            <a:gd name="T2" fmla="+- 0 4588 162"/>
                            <a:gd name="T3" fmla="*/ 4588 h 4436"/>
                            <a:gd name="T4" fmla="+- 0 581 571"/>
                            <a:gd name="T5" fmla="*/ T4 w 10370"/>
                            <a:gd name="T6" fmla="+- 0 4588 162"/>
                            <a:gd name="T7" fmla="*/ 4588 h 4436"/>
                            <a:gd name="T8" fmla="+- 0 581 571"/>
                            <a:gd name="T9" fmla="*/ T8 w 10370"/>
                            <a:gd name="T10" fmla="+- 0 253 162"/>
                            <a:gd name="T11" fmla="*/ 253 h 4436"/>
                            <a:gd name="T12" fmla="+- 0 571 571"/>
                            <a:gd name="T13" fmla="*/ T12 w 10370"/>
                            <a:gd name="T14" fmla="+- 0 253 162"/>
                            <a:gd name="T15" fmla="*/ 253 h 4436"/>
                            <a:gd name="T16" fmla="+- 0 571 571"/>
                            <a:gd name="T17" fmla="*/ T16 w 10370"/>
                            <a:gd name="T18" fmla="+- 0 4588 162"/>
                            <a:gd name="T19" fmla="*/ 4588 h 4436"/>
                            <a:gd name="T20" fmla="+- 0 571 571"/>
                            <a:gd name="T21" fmla="*/ T20 w 10370"/>
                            <a:gd name="T22" fmla="+- 0 4598 162"/>
                            <a:gd name="T23" fmla="*/ 4598 h 4436"/>
                            <a:gd name="T24" fmla="+- 0 581 571"/>
                            <a:gd name="T25" fmla="*/ T24 w 10370"/>
                            <a:gd name="T26" fmla="+- 0 4598 162"/>
                            <a:gd name="T27" fmla="*/ 4598 h 4436"/>
                            <a:gd name="T28" fmla="+- 0 10932 571"/>
                            <a:gd name="T29" fmla="*/ T28 w 10370"/>
                            <a:gd name="T30" fmla="+- 0 4598 162"/>
                            <a:gd name="T31" fmla="*/ 4598 h 4436"/>
                            <a:gd name="T32" fmla="+- 0 10932 571"/>
                            <a:gd name="T33" fmla="*/ T32 w 10370"/>
                            <a:gd name="T34" fmla="+- 0 4588 162"/>
                            <a:gd name="T35" fmla="*/ 4588 h 4436"/>
                            <a:gd name="T36" fmla="+- 0 10932 571"/>
                            <a:gd name="T37" fmla="*/ T36 w 10370"/>
                            <a:gd name="T38" fmla="+- 0 162 162"/>
                            <a:gd name="T39" fmla="*/ 162 h 4436"/>
                            <a:gd name="T40" fmla="+- 0 581 571"/>
                            <a:gd name="T41" fmla="*/ T40 w 10370"/>
                            <a:gd name="T42" fmla="+- 0 162 162"/>
                            <a:gd name="T43" fmla="*/ 162 h 4436"/>
                            <a:gd name="T44" fmla="+- 0 571 571"/>
                            <a:gd name="T45" fmla="*/ T44 w 10370"/>
                            <a:gd name="T46" fmla="+- 0 162 162"/>
                            <a:gd name="T47" fmla="*/ 162 h 4436"/>
                            <a:gd name="T48" fmla="+- 0 571 571"/>
                            <a:gd name="T49" fmla="*/ T48 w 10370"/>
                            <a:gd name="T50" fmla="+- 0 172 162"/>
                            <a:gd name="T51" fmla="*/ 172 h 4436"/>
                            <a:gd name="T52" fmla="+- 0 571 571"/>
                            <a:gd name="T53" fmla="*/ T52 w 10370"/>
                            <a:gd name="T54" fmla="+- 0 253 162"/>
                            <a:gd name="T55" fmla="*/ 253 h 4436"/>
                            <a:gd name="T56" fmla="+- 0 581 571"/>
                            <a:gd name="T57" fmla="*/ T56 w 10370"/>
                            <a:gd name="T58" fmla="+- 0 253 162"/>
                            <a:gd name="T59" fmla="*/ 253 h 4436"/>
                            <a:gd name="T60" fmla="+- 0 581 571"/>
                            <a:gd name="T61" fmla="*/ T60 w 10370"/>
                            <a:gd name="T62" fmla="+- 0 172 162"/>
                            <a:gd name="T63" fmla="*/ 172 h 4436"/>
                            <a:gd name="T64" fmla="+- 0 10932 571"/>
                            <a:gd name="T65" fmla="*/ T64 w 10370"/>
                            <a:gd name="T66" fmla="+- 0 172 162"/>
                            <a:gd name="T67" fmla="*/ 172 h 4436"/>
                            <a:gd name="T68" fmla="+- 0 10932 571"/>
                            <a:gd name="T69" fmla="*/ T68 w 10370"/>
                            <a:gd name="T70" fmla="+- 0 162 162"/>
                            <a:gd name="T71" fmla="*/ 162 h 4436"/>
                            <a:gd name="T72" fmla="+- 0 10941 571"/>
                            <a:gd name="T73" fmla="*/ T72 w 10370"/>
                            <a:gd name="T74" fmla="+- 0 253 162"/>
                            <a:gd name="T75" fmla="*/ 253 h 4436"/>
                            <a:gd name="T76" fmla="+- 0 10932 571"/>
                            <a:gd name="T77" fmla="*/ T76 w 10370"/>
                            <a:gd name="T78" fmla="+- 0 253 162"/>
                            <a:gd name="T79" fmla="*/ 253 h 4436"/>
                            <a:gd name="T80" fmla="+- 0 10932 571"/>
                            <a:gd name="T81" fmla="*/ T80 w 10370"/>
                            <a:gd name="T82" fmla="+- 0 4588 162"/>
                            <a:gd name="T83" fmla="*/ 4588 h 4436"/>
                            <a:gd name="T84" fmla="+- 0 10932 571"/>
                            <a:gd name="T85" fmla="*/ T84 w 10370"/>
                            <a:gd name="T86" fmla="+- 0 4598 162"/>
                            <a:gd name="T87" fmla="*/ 4598 h 4436"/>
                            <a:gd name="T88" fmla="+- 0 10941 571"/>
                            <a:gd name="T89" fmla="*/ T88 w 10370"/>
                            <a:gd name="T90" fmla="+- 0 4598 162"/>
                            <a:gd name="T91" fmla="*/ 4598 h 4436"/>
                            <a:gd name="T92" fmla="+- 0 10941 571"/>
                            <a:gd name="T93" fmla="*/ T92 w 10370"/>
                            <a:gd name="T94" fmla="+- 0 4588 162"/>
                            <a:gd name="T95" fmla="*/ 4588 h 4436"/>
                            <a:gd name="T96" fmla="+- 0 10941 571"/>
                            <a:gd name="T97" fmla="*/ T96 w 10370"/>
                            <a:gd name="T98" fmla="+- 0 253 162"/>
                            <a:gd name="T99" fmla="*/ 253 h 4436"/>
                            <a:gd name="T100" fmla="+- 0 10941 571"/>
                            <a:gd name="T101" fmla="*/ T100 w 10370"/>
                            <a:gd name="T102" fmla="+- 0 162 162"/>
                            <a:gd name="T103" fmla="*/ 162 h 4436"/>
                            <a:gd name="T104" fmla="+- 0 10932 571"/>
                            <a:gd name="T105" fmla="*/ T104 w 10370"/>
                            <a:gd name="T106" fmla="+- 0 162 162"/>
                            <a:gd name="T107" fmla="*/ 162 h 4436"/>
                            <a:gd name="T108" fmla="+- 0 10932 571"/>
                            <a:gd name="T109" fmla="*/ T108 w 10370"/>
                            <a:gd name="T110" fmla="+- 0 172 162"/>
                            <a:gd name="T111" fmla="*/ 172 h 4436"/>
                            <a:gd name="T112" fmla="+- 0 10932 571"/>
                            <a:gd name="T113" fmla="*/ T112 w 10370"/>
                            <a:gd name="T114" fmla="+- 0 253 162"/>
                            <a:gd name="T115" fmla="*/ 253 h 4436"/>
                            <a:gd name="T116" fmla="+- 0 10941 571"/>
                            <a:gd name="T117" fmla="*/ T116 w 10370"/>
                            <a:gd name="T118" fmla="+- 0 253 162"/>
                            <a:gd name="T119" fmla="*/ 253 h 4436"/>
                            <a:gd name="T120" fmla="+- 0 10941 571"/>
                            <a:gd name="T121" fmla="*/ T120 w 10370"/>
                            <a:gd name="T122" fmla="+- 0 172 162"/>
                            <a:gd name="T123" fmla="*/ 172 h 4436"/>
                            <a:gd name="T124" fmla="+- 0 10941 571"/>
                            <a:gd name="T125" fmla="*/ T124 w 10370"/>
                            <a:gd name="T126" fmla="+- 0 162 162"/>
                            <a:gd name="T127" fmla="*/ 162 h 4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370" h="4436">
                              <a:moveTo>
                                <a:pt x="10361" y="4426"/>
                              </a:moveTo>
                              <a:lnTo>
                                <a:pt x="10" y="4426"/>
                              </a:lnTo>
                              <a:lnTo>
                                <a:pt x="10" y="91"/>
                              </a:lnTo>
                              <a:lnTo>
                                <a:pt x="0" y="91"/>
                              </a:lnTo>
                              <a:lnTo>
                                <a:pt x="0" y="4426"/>
                              </a:lnTo>
                              <a:lnTo>
                                <a:pt x="0" y="4436"/>
                              </a:lnTo>
                              <a:lnTo>
                                <a:pt x="10" y="4436"/>
                              </a:lnTo>
                              <a:lnTo>
                                <a:pt x="10361" y="4436"/>
                              </a:lnTo>
                              <a:lnTo>
                                <a:pt x="10361" y="4426"/>
                              </a:lnTo>
                              <a:close/>
                              <a:moveTo>
                                <a:pt x="10361" y="0"/>
                              </a:moveTo>
                              <a:lnTo>
                                <a:pt x="10" y="0"/>
                              </a:lnTo>
                              <a:lnTo>
                                <a:pt x="0" y="0"/>
                              </a:lnTo>
                              <a:lnTo>
                                <a:pt x="0" y="10"/>
                              </a:lnTo>
                              <a:lnTo>
                                <a:pt x="0" y="91"/>
                              </a:lnTo>
                              <a:lnTo>
                                <a:pt x="10" y="91"/>
                              </a:lnTo>
                              <a:lnTo>
                                <a:pt x="10" y="10"/>
                              </a:lnTo>
                              <a:lnTo>
                                <a:pt x="10361" y="10"/>
                              </a:lnTo>
                              <a:lnTo>
                                <a:pt x="10361" y="0"/>
                              </a:lnTo>
                              <a:close/>
                              <a:moveTo>
                                <a:pt x="10370" y="91"/>
                              </a:moveTo>
                              <a:lnTo>
                                <a:pt x="10361" y="91"/>
                              </a:lnTo>
                              <a:lnTo>
                                <a:pt x="10361" y="4426"/>
                              </a:lnTo>
                              <a:lnTo>
                                <a:pt x="10361" y="4436"/>
                              </a:lnTo>
                              <a:lnTo>
                                <a:pt x="10370" y="4436"/>
                              </a:lnTo>
                              <a:lnTo>
                                <a:pt x="10370" y="4426"/>
                              </a:lnTo>
                              <a:lnTo>
                                <a:pt x="10370" y="91"/>
                              </a:lnTo>
                              <a:close/>
                              <a:moveTo>
                                <a:pt x="10370" y="0"/>
                              </a:moveTo>
                              <a:lnTo>
                                <a:pt x="10361" y="0"/>
                              </a:lnTo>
                              <a:lnTo>
                                <a:pt x="10361" y="10"/>
                              </a:lnTo>
                              <a:lnTo>
                                <a:pt x="10361" y="91"/>
                              </a:lnTo>
                              <a:lnTo>
                                <a:pt x="10370" y="91"/>
                              </a:lnTo>
                              <a:lnTo>
                                <a:pt x="10370" y="10"/>
                              </a:lnTo>
                              <a:lnTo>
                                <a:pt x="10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673D9" id="docshape41" o:spid="_x0000_s1026" alt="Title: MDT details" style="position:absolute;margin-left:28.55pt;margin-top:8.1pt;width:518.5pt;height:221.8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70,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" path="m10361,4426l10,4426,10,91,,91,,4426r,10l10,4436r10351,l10361,4426xm10361,l10,,,,,10,,91r10,l10,10r10351,l10361,xm10370,91r-9,l10361,4426r,10l10370,4436r,-10l10370,91xm10370,r-9,l10361,10r,81l10370,91r,-81l10370,xe" fillcolor="black" stroked="f">
                <v:path arrowok="t" o:connecttype="custom" o:connectlocs="6579235,2913380;6350,2913380;6350,160655;0,160655;0,2913380;0,2919730;6350,2919730;6579235,2919730;6579235,2913380;6579235,102870;6350,102870;0,102870;0,109220;0,160655;6350,160655;6350,109220;6579235,109220;6579235,102870;6584950,160655;6579235,160655;6579235,2913380;6579235,2919730;6584950,2919730;6584950,2913380;6584950,160655;6584950,102870;6579235,102870;6579235,109220;6579235,160655;6584950,160655;6584950,109220;6584950,102870" o:connectangles="0,0,0,0,0,0,0,0,0,0,0,0,0,0,0,0,0,0,0,0,0,0,0,0,0,0,0,0,0,0,0,0"/>
                <w10:wrap type="topAndBottom" anchorx="page"/>
              </v:shape>
            </w:pict>
          </mc:Fallback>
        </mc:AlternateContent>
      </w:r>
    </w:p>
    <w:p w14:paraId="727140EB" w14:textId="77777777" w:rsidR="00F97CAA" w:rsidRDefault="00F97CAA">
      <w:pPr>
        <w:rPr>
          <w:sz w:val="12"/>
        </w:rPr>
        <w:sectPr w:rsidR="00F97CAA">
          <w:headerReference w:type="default" r:id="rId38"/>
          <w:footerReference w:type="default" r:id="rId39"/>
          <w:pgSz w:w="11910" w:h="16840"/>
          <w:pgMar w:top="1680" w:right="640" w:bottom="1260" w:left="420" w:header="732" w:footer="1064" w:gutter="0"/>
          <w:cols w:space="720"/>
        </w:sectPr>
      </w:pPr>
    </w:p>
    <w:p w14:paraId="727140EC" w14:textId="77777777" w:rsidR="00F97CAA" w:rsidRDefault="00F97CAA">
      <w:pPr>
        <w:pStyle w:val="BodyText"/>
        <w:rPr>
          <w:sz w:val="20"/>
        </w:rPr>
      </w:pPr>
    </w:p>
    <w:p w14:paraId="727140ED" w14:textId="77777777" w:rsidR="00F97CAA" w:rsidRDefault="00F97CAA">
      <w:pPr>
        <w:pStyle w:val="BodyText"/>
        <w:rPr>
          <w:sz w:val="20"/>
        </w:rPr>
      </w:pPr>
    </w:p>
    <w:p w14:paraId="727140EE" w14:textId="77777777" w:rsidR="00F97CAA" w:rsidRDefault="00437D19">
      <w:pPr>
        <w:pStyle w:val="ListParagraph"/>
        <w:numPr>
          <w:ilvl w:val="0"/>
          <w:numId w:val="26"/>
        </w:numPr>
        <w:tabs>
          <w:tab w:val="left" w:pos="430"/>
        </w:tabs>
        <w:spacing w:before="224" w:line="278" w:lineRule="auto"/>
        <w:ind w:right="746"/>
        <w:rPr>
          <w:sz w:val="24"/>
        </w:rPr>
      </w:pPr>
      <w:r>
        <w:rPr>
          <w:sz w:val="24"/>
        </w:rPr>
        <w:t>Contact details of GP and other key professionals involved in the care of the individual. Please</w:t>
      </w:r>
      <w:r>
        <w:rPr>
          <w:spacing w:val="-3"/>
          <w:sz w:val="24"/>
        </w:rPr>
        <w:t xml:space="preserve"> </w:t>
      </w:r>
      <w:r>
        <w:rPr>
          <w:sz w:val="24"/>
        </w:rPr>
        <w:t>indicate</w:t>
      </w:r>
      <w:r>
        <w:rPr>
          <w:spacing w:val="-3"/>
          <w:sz w:val="24"/>
        </w:rPr>
        <w:t xml:space="preserve"> </w:t>
      </w:r>
      <w:r>
        <w:rPr>
          <w:sz w:val="24"/>
        </w:rPr>
        <w:t>which</w:t>
      </w:r>
      <w:r>
        <w:rPr>
          <w:spacing w:val="-3"/>
          <w:sz w:val="24"/>
        </w:rPr>
        <w:t xml:space="preserve"> </w:t>
      </w:r>
      <w:r>
        <w:rPr>
          <w:sz w:val="24"/>
        </w:rPr>
        <w:t>of these</w:t>
      </w:r>
      <w:r>
        <w:rPr>
          <w:spacing w:val="-5"/>
          <w:sz w:val="24"/>
        </w:rPr>
        <w:t xml:space="preserve"> </w:t>
      </w:r>
      <w:r>
        <w:rPr>
          <w:sz w:val="24"/>
        </w:rPr>
        <w:t>have</w:t>
      </w:r>
      <w:r>
        <w:rPr>
          <w:spacing w:val="-3"/>
          <w:sz w:val="24"/>
        </w:rPr>
        <w:t xml:space="preserve"> </w:t>
      </w:r>
      <w:r>
        <w:rPr>
          <w:sz w:val="24"/>
        </w:rPr>
        <w:t>contributed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assessment</w:t>
      </w:r>
      <w:r>
        <w:rPr>
          <w:spacing w:val="-7"/>
          <w:sz w:val="24"/>
        </w:rPr>
        <w:t xml:space="preserve"> </w:t>
      </w:r>
      <w:r>
        <w:rPr>
          <w:sz w:val="24"/>
        </w:rPr>
        <w:t>of</w:t>
      </w:r>
      <w:r>
        <w:rPr>
          <w:spacing w:val="-1"/>
          <w:sz w:val="24"/>
        </w:rPr>
        <w:t xml:space="preserve"> </w:t>
      </w:r>
      <w:r>
        <w:rPr>
          <w:sz w:val="24"/>
        </w:rPr>
        <w:t>needs</w:t>
      </w:r>
      <w:r>
        <w:rPr>
          <w:spacing w:val="-8"/>
          <w:sz w:val="24"/>
        </w:rPr>
        <w:t xml:space="preserve"> </w:t>
      </w:r>
      <w:r>
        <w:rPr>
          <w:sz w:val="24"/>
        </w:rPr>
        <w:t>for</w:t>
      </w:r>
      <w:r>
        <w:rPr>
          <w:spacing w:val="-3"/>
          <w:sz w:val="24"/>
        </w:rPr>
        <w:t xml:space="preserve"> </w:t>
      </w:r>
      <w:r>
        <w:rPr>
          <w:sz w:val="24"/>
        </w:rPr>
        <w:t>the</w:t>
      </w:r>
      <w:r>
        <w:rPr>
          <w:spacing w:val="-3"/>
          <w:sz w:val="24"/>
        </w:rPr>
        <w:t xml:space="preserve"> </w:t>
      </w:r>
      <w:r>
        <w:rPr>
          <w:sz w:val="24"/>
        </w:rPr>
        <w:t>MDT</w:t>
      </w:r>
      <w:r>
        <w:rPr>
          <w:spacing w:val="-2"/>
          <w:sz w:val="24"/>
        </w:rPr>
        <w:t xml:space="preserve"> </w:t>
      </w:r>
      <w:r>
        <w:rPr>
          <w:sz w:val="24"/>
        </w:rPr>
        <w:t>to consider when completing this DST.</w:t>
      </w:r>
    </w:p>
    <w:p w14:paraId="727140EF" w14:textId="71CA2355" w:rsidR="00F97CAA" w:rsidRDefault="00437D19">
      <w:pPr>
        <w:pStyle w:val="BodyText"/>
        <w:spacing w:before="3"/>
        <w:rPr>
          <w:sz w:val="8"/>
        </w:rPr>
      </w:pPr>
      <w:r>
        <w:rPr>
          <w:noProof/>
          <w:lang w:eastAsia="en-GB"/>
        </w:rPr>
        <mc:AlternateContent>
          <mc:Choice Requires="wps">
            <w:drawing>
              <wp:anchor distT="0" distB="0" distL="0" distR="0" simplePos="0" relativeHeight="487595520" behindDoc="1" locked="0" layoutInCell="1" allowOverlap="1" wp14:anchorId="727144BF" wp14:editId="5B42C3E3">
                <wp:simplePos x="0" y="0"/>
                <wp:positionH relativeFrom="page">
                  <wp:posOffset>362585</wp:posOffset>
                </wp:positionH>
                <wp:positionV relativeFrom="paragraph">
                  <wp:posOffset>75565</wp:posOffset>
                </wp:positionV>
                <wp:extent cx="6584950" cy="3355340"/>
                <wp:effectExtent l="0" t="0" r="6350" b="0"/>
                <wp:wrapTopAndBottom/>
                <wp:docPr id="51" name="docshape42" title="GP contact detail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0" cy="3355340"/>
                        </a:xfrm>
                        <a:custGeom>
                          <a:avLst/>
                          <a:gdLst>
                            <a:gd name="T0" fmla="+- 0 10932 571"/>
                            <a:gd name="T1" fmla="*/ T0 w 10370"/>
                            <a:gd name="T2" fmla="+- 0 119 119"/>
                            <a:gd name="T3" fmla="*/ 119 h 5284"/>
                            <a:gd name="T4" fmla="+- 0 581 571"/>
                            <a:gd name="T5" fmla="*/ T4 w 10370"/>
                            <a:gd name="T6" fmla="+- 0 119 119"/>
                            <a:gd name="T7" fmla="*/ 119 h 5284"/>
                            <a:gd name="T8" fmla="+- 0 571 571"/>
                            <a:gd name="T9" fmla="*/ T8 w 10370"/>
                            <a:gd name="T10" fmla="+- 0 119 119"/>
                            <a:gd name="T11" fmla="*/ 119 h 5284"/>
                            <a:gd name="T12" fmla="+- 0 571 571"/>
                            <a:gd name="T13" fmla="*/ T12 w 10370"/>
                            <a:gd name="T14" fmla="+- 0 119 119"/>
                            <a:gd name="T15" fmla="*/ 119 h 5284"/>
                            <a:gd name="T16" fmla="+- 0 571 571"/>
                            <a:gd name="T17" fmla="*/ T16 w 10370"/>
                            <a:gd name="T18" fmla="+- 0 129 119"/>
                            <a:gd name="T19" fmla="*/ 129 h 5284"/>
                            <a:gd name="T20" fmla="+- 0 571 571"/>
                            <a:gd name="T21" fmla="*/ T20 w 10370"/>
                            <a:gd name="T22" fmla="+- 0 210 119"/>
                            <a:gd name="T23" fmla="*/ 210 h 5284"/>
                            <a:gd name="T24" fmla="+- 0 571 571"/>
                            <a:gd name="T25" fmla="*/ T24 w 10370"/>
                            <a:gd name="T26" fmla="+- 0 5393 119"/>
                            <a:gd name="T27" fmla="*/ 5393 h 5284"/>
                            <a:gd name="T28" fmla="+- 0 571 571"/>
                            <a:gd name="T29" fmla="*/ T28 w 10370"/>
                            <a:gd name="T30" fmla="+- 0 5402 119"/>
                            <a:gd name="T31" fmla="*/ 5402 h 5284"/>
                            <a:gd name="T32" fmla="+- 0 581 571"/>
                            <a:gd name="T33" fmla="*/ T32 w 10370"/>
                            <a:gd name="T34" fmla="+- 0 5402 119"/>
                            <a:gd name="T35" fmla="*/ 5402 h 5284"/>
                            <a:gd name="T36" fmla="+- 0 10932 571"/>
                            <a:gd name="T37" fmla="*/ T36 w 10370"/>
                            <a:gd name="T38" fmla="+- 0 5402 119"/>
                            <a:gd name="T39" fmla="*/ 5402 h 5284"/>
                            <a:gd name="T40" fmla="+- 0 10932 571"/>
                            <a:gd name="T41" fmla="*/ T40 w 10370"/>
                            <a:gd name="T42" fmla="+- 0 5393 119"/>
                            <a:gd name="T43" fmla="*/ 5393 h 5284"/>
                            <a:gd name="T44" fmla="+- 0 581 571"/>
                            <a:gd name="T45" fmla="*/ T44 w 10370"/>
                            <a:gd name="T46" fmla="+- 0 5393 119"/>
                            <a:gd name="T47" fmla="*/ 5393 h 5284"/>
                            <a:gd name="T48" fmla="+- 0 581 571"/>
                            <a:gd name="T49" fmla="*/ T48 w 10370"/>
                            <a:gd name="T50" fmla="+- 0 210 119"/>
                            <a:gd name="T51" fmla="*/ 210 h 5284"/>
                            <a:gd name="T52" fmla="+- 0 581 571"/>
                            <a:gd name="T53" fmla="*/ T52 w 10370"/>
                            <a:gd name="T54" fmla="+- 0 129 119"/>
                            <a:gd name="T55" fmla="*/ 129 h 5284"/>
                            <a:gd name="T56" fmla="+- 0 10932 571"/>
                            <a:gd name="T57" fmla="*/ T56 w 10370"/>
                            <a:gd name="T58" fmla="+- 0 129 119"/>
                            <a:gd name="T59" fmla="*/ 129 h 5284"/>
                            <a:gd name="T60" fmla="+- 0 10932 571"/>
                            <a:gd name="T61" fmla="*/ T60 w 10370"/>
                            <a:gd name="T62" fmla="+- 0 119 119"/>
                            <a:gd name="T63" fmla="*/ 119 h 5284"/>
                            <a:gd name="T64" fmla="+- 0 10941 571"/>
                            <a:gd name="T65" fmla="*/ T64 w 10370"/>
                            <a:gd name="T66" fmla="+- 0 119 119"/>
                            <a:gd name="T67" fmla="*/ 119 h 5284"/>
                            <a:gd name="T68" fmla="+- 0 10932 571"/>
                            <a:gd name="T69" fmla="*/ T68 w 10370"/>
                            <a:gd name="T70" fmla="+- 0 119 119"/>
                            <a:gd name="T71" fmla="*/ 119 h 5284"/>
                            <a:gd name="T72" fmla="+- 0 10932 571"/>
                            <a:gd name="T73" fmla="*/ T72 w 10370"/>
                            <a:gd name="T74" fmla="+- 0 119 119"/>
                            <a:gd name="T75" fmla="*/ 119 h 5284"/>
                            <a:gd name="T76" fmla="+- 0 10932 571"/>
                            <a:gd name="T77" fmla="*/ T76 w 10370"/>
                            <a:gd name="T78" fmla="+- 0 129 119"/>
                            <a:gd name="T79" fmla="*/ 129 h 5284"/>
                            <a:gd name="T80" fmla="+- 0 10932 571"/>
                            <a:gd name="T81" fmla="*/ T80 w 10370"/>
                            <a:gd name="T82" fmla="+- 0 210 119"/>
                            <a:gd name="T83" fmla="*/ 210 h 5284"/>
                            <a:gd name="T84" fmla="+- 0 10932 571"/>
                            <a:gd name="T85" fmla="*/ T84 w 10370"/>
                            <a:gd name="T86" fmla="+- 0 5393 119"/>
                            <a:gd name="T87" fmla="*/ 5393 h 5284"/>
                            <a:gd name="T88" fmla="+- 0 10932 571"/>
                            <a:gd name="T89" fmla="*/ T88 w 10370"/>
                            <a:gd name="T90" fmla="+- 0 5402 119"/>
                            <a:gd name="T91" fmla="*/ 5402 h 5284"/>
                            <a:gd name="T92" fmla="+- 0 10941 571"/>
                            <a:gd name="T93" fmla="*/ T92 w 10370"/>
                            <a:gd name="T94" fmla="+- 0 5402 119"/>
                            <a:gd name="T95" fmla="*/ 5402 h 5284"/>
                            <a:gd name="T96" fmla="+- 0 10941 571"/>
                            <a:gd name="T97" fmla="*/ T96 w 10370"/>
                            <a:gd name="T98" fmla="+- 0 5393 119"/>
                            <a:gd name="T99" fmla="*/ 5393 h 5284"/>
                            <a:gd name="T100" fmla="+- 0 10941 571"/>
                            <a:gd name="T101" fmla="*/ T100 w 10370"/>
                            <a:gd name="T102" fmla="+- 0 210 119"/>
                            <a:gd name="T103" fmla="*/ 210 h 5284"/>
                            <a:gd name="T104" fmla="+- 0 10941 571"/>
                            <a:gd name="T105" fmla="*/ T104 w 10370"/>
                            <a:gd name="T106" fmla="+- 0 129 119"/>
                            <a:gd name="T107" fmla="*/ 129 h 5284"/>
                            <a:gd name="T108" fmla="+- 0 10941 571"/>
                            <a:gd name="T109" fmla="*/ T108 w 10370"/>
                            <a:gd name="T110" fmla="+- 0 119 119"/>
                            <a:gd name="T111" fmla="*/ 119 h 5284"/>
                            <a:gd name="T112" fmla="+- 0 10941 571"/>
                            <a:gd name="T113" fmla="*/ T112 w 10370"/>
                            <a:gd name="T114" fmla="+- 0 119 119"/>
                            <a:gd name="T115" fmla="*/ 119 h 5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370" h="5284">
                              <a:moveTo>
                                <a:pt x="10361" y="0"/>
                              </a:moveTo>
                              <a:lnTo>
                                <a:pt x="10" y="0"/>
                              </a:lnTo>
                              <a:lnTo>
                                <a:pt x="0" y="0"/>
                              </a:lnTo>
                              <a:lnTo>
                                <a:pt x="0" y="10"/>
                              </a:lnTo>
                              <a:lnTo>
                                <a:pt x="0" y="91"/>
                              </a:lnTo>
                              <a:lnTo>
                                <a:pt x="0" y="5274"/>
                              </a:lnTo>
                              <a:lnTo>
                                <a:pt x="0" y="5283"/>
                              </a:lnTo>
                              <a:lnTo>
                                <a:pt x="10" y="5283"/>
                              </a:lnTo>
                              <a:lnTo>
                                <a:pt x="10361" y="5283"/>
                              </a:lnTo>
                              <a:lnTo>
                                <a:pt x="10361" y="5274"/>
                              </a:lnTo>
                              <a:lnTo>
                                <a:pt x="10" y="5274"/>
                              </a:lnTo>
                              <a:lnTo>
                                <a:pt x="10" y="91"/>
                              </a:lnTo>
                              <a:lnTo>
                                <a:pt x="10" y="10"/>
                              </a:lnTo>
                              <a:lnTo>
                                <a:pt x="10361" y="10"/>
                              </a:lnTo>
                              <a:lnTo>
                                <a:pt x="10361" y="0"/>
                              </a:lnTo>
                              <a:close/>
                              <a:moveTo>
                                <a:pt x="10370" y="0"/>
                              </a:moveTo>
                              <a:lnTo>
                                <a:pt x="10361" y="0"/>
                              </a:lnTo>
                              <a:lnTo>
                                <a:pt x="10361" y="10"/>
                              </a:lnTo>
                              <a:lnTo>
                                <a:pt x="10361" y="91"/>
                              </a:lnTo>
                              <a:lnTo>
                                <a:pt x="10361" y="5274"/>
                              </a:lnTo>
                              <a:lnTo>
                                <a:pt x="10361" y="5283"/>
                              </a:lnTo>
                              <a:lnTo>
                                <a:pt x="10370" y="5283"/>
                              </a:lnTo>
                              <a:lnTo>
                                <a:pt x="10370" y="5274"/>
                              </a:lnTo>
                              <a:lnTo>
                                <a:pt x="10370" y="91"/>
                              </a:lnTo>
                              <a:lnTo>
                                <a:pt x="10370" y="10"/>
                              </a:lnTo>
                              <a:lnTo>
                                <a:pt x="10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32469" id="docshape42" o:spid="_x0000_s1026" alt="Title: GP contact details" style="position:absolute;margin-left:28.55pt;margin-top:5.95pt;width:518.5pt;height:264.2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70,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" path="m10361,l10,,,,,10,,91,,5274r,9l10,5283r10351,l10361,5274,10,5274,10,91r,-81l10361,10r,-10xm10370,r-9,l10361,10r,81l10361,5274r,9l10370,5283r,-9l10370,91r,-81l10370,xe" fillcolor="black" stroked="f">
                <v:path arrowok="t" o:connecttype="custom" o:connectlocs="6579235,75565;6350,75565;0,75565;0,75565;0,81915;0,133350;0,3424555;0,3430270;6350,3430270;6579235,3430270;6579235,3424555;6350,3424555;6350,133350;6350,81915;6579235,81915;6579235,75565;6584950,75565;6579235,75565;6579235,75565;6579235,81915;6579235,133350;6579235,3424555;6579235,3430270;6584950,3430270;6584950,3424555;6584950,133350;6584950,81915;6584950,75565;6584950,75565" o:connectangles="0,0,0,0,0,0,0,0,0,0,0,0,0,0,0,0,0,0,0,0,0,0,0,0,0,0,0,0,0"/>
                <w10:wrap type="topAndBottom" anchorx="page"/>
              </v:shape>
            </w:pict>
          </mc:Fallback>
        </mc:AlternateContent>
      </w:r>
    </w:p>
    <w:p w14:paraId="727140F0" w14:textId="77777777" w:rsidR="00F97CAA" w:rsidRDefault="00F97CAA">
      <w:pPr>
        <w:rPr>
          <w:sz w:val="8"/>
        </w:rPr>
        <w:sectPr w:rsidR="00F97CAA">
          <w:pgSz w:w="11910" w:h="16840"/>
          <w:pgMar w:top="1680" w:right="640" w:bottom="1260" w:left="420" w:header="732" w:footer="1064" w:gutter="0"/>
          <w:cols w:space="720"/>
        </w:sectPr>
      </w:pPr>
    </w:p>
    <w:p w14:paraId="727140F1" w14:textId="77777777" w:rsidR="00F97CAA" w:rsidRDefault="00F97CAA">
      <w:pPr>
        <w:pStyle w:val="BodyText"/>
        <w:spacing w:before="3"/>
        <w:rPr>
          <w:sz w:val="9"/>
        </w:rPr>
      </w:pPr>
    </w:p>
    <w:p w14:paraId="727140F2" w14:textId="77777777" w:rsidR="00F97CAA" w:rsidRDefault="00437D19">
      <w:pPr>
        <w:pStyle w:val="BodyText"/>
        <w:spacing w:before="97" w:line="278" w:lineRule="auto"/>
        <w:ind w:left="146" w:right="426"/>
      </w:pPr>
      <w:r>
        <w:rPr>
          <w:b/>
        </w:rPr>
        <w:t>1. Breathing</w:t>
      </w:r>
      <w:r>
        <w:t>: As with all other domains, the breathing domain should be used to record needs rather than the underlying condition that may give rise to the needs For example, an individual may have chronic obstructive pulmonary disease (COPD), emphysema or recurrent chest infections</w:t>
      </w:r>
      <w:r>
        <w:rPr>
          <w:spacing w:val="-3"/>
        </w:rPr>
        <w:t xml:space="preserve"> </w:t>
      </w:r>
      <w:r>
        <w:t>or</w:t>
      </w:r>
      <w:r>
        <w:rPr>
          <w:spacing w:val="-2"/>
        </w:rPr>
        <w:t xml:space="preserve"> </w:t>
      </w:r>
      <w:r>
        <w:t>another</w:t>
      </w:r>
      <w:r>
        <w:rPr>
          <w:spacing w:val="-3"/>
        </w:rPr>
        <w:t xml:space="preserve"> </w:t>
      </w:r>
      <w:r>
        <w:t>condition</w:t>
      </w:r>
      <w:r>
        <w:rPr>
          <w:spacing w:val="-3"/>
        </w:rPr>
        <w:t xml:space="preserve"> </w:t>
      </w:r>
      <w:r>
        <w:t>giving</w:t>
      </w:r>
      <w:r>
        <w:rPr>
          <w:spacing w:val="-4"/>
        </w:rPr>
        <w:t xml:space="preserve"> </w:t>
      </w:r>
      <w:r>
        <w:t>rise</w:t>
      </w:r>
      <w:r>
        <w:rPr>
          <w:spacing w:val="-3"/>
        </w:rPr>
        <w:t xml:space="preserve"> </w:t>
      </w:r>
      <w:r>
        <w:t>to</w:t>
      </w:r>
      <w:r>
        <w:rPr>
          <w:spacing w:val="-2"/>
        </w:rPr>
        <w:t xml:space="preserve"> </w:t>
      </w:r>
      <w:r>
        <w:t>breathing</w:t>
      </w:r>
      <w:r>
        <w:rPr>
          <w:spacing w:val="-4"/>
        </w:rPr>
        <w:t xml:space="preserve"> </w:t>
      </w:r>
      <w:r>
        <w:t>difficulties,</w:t>
      </w:r>
      <w:r>
        <w:rPr>
          <w:spacing w:val="-5"/>
        </w:rPr>
        <w:t xml:space="preserve"> </w:t>
      </w:r>
      <w:r>
        <w:t>and</w:t>
      </w:r>
      <w:r>
        <w:rPr>
          <w:spacing w:val="-3"/>
        </w:rPr>
        <w:t xml:space="preserve"> </w:t>
      </w:r>
      <w:r>
        <w:t>it</w:t>
      </w:r>
      <w:r>
        <w:rPr>
          <w:spacing w:val="-3"/>
        </w:rPr>
        <w:t xml:space="preserve"> </w:t>
      </w:r>
      <w:r>
        <w:t>is</w:t>
      </w:r>
      <w:r>
        <w:rPr>
          <w:spacing w:val="-4"/>
        </w:rPr>
        <w:t xml:space="preserve"> </w:t>
      </w:r>
      <w:r>
        <w:t>the</w:t>
      </w:r>
      <w:r>
        <w:rPr>
          <w:spacing w:val="-3"/>
        </w:rPr>
        <w:t xml:space="preserve"> </w:t>
      </w:r>
      <w:r>
        <w:t>needs</w:t>
      </w:r>
      <w:r>
        <w:rPr>
          <w:spacing w:val="-3"/>
        </w:rPr>
        <w:t xml:space="preserve"> </w:t>
      </w:r>
      <w:r>
        <w:t>arising</w:t>
      </w:r>
      <w:r>
        <w:rPr>
          <w:spacing w:val="-4"/>
        </w:rPr>
        <w:t xml:space="preserve"> </w:t>
      </w:r>
      <w:r>
        <w:t>from such conditions which should be recorded.</w:t>
      </w:r>
    </w:p>
    <w:p w14:paraId="727140F3" w14:textId="0BBCBFE2" w:rsidR="00F97CAA" w:rsidRDefault="00437D19">
      <w:pPr>
        <w:pStyle w:val="BodyText"/>
        <w:spacing w:before="4"/>
        <w:rPr>
          <w:sz w:val="8"/>
        </w:rPr>
      </w:pPr>
      <w:r>
        <w:rPr>
          <w:noProof/>
          <w:lang w:eastAsia="en-GB"/>
        </w:rPr>
        <mc:AlternateContent>
          <mc:Choice Requires="wps">
            <w:drawing>
              <wp:anchor distT="0" distB="0" distL="0" distR="0" simplePos="0" relativeHeight="487596032" behindDoc="1" locked="0" layoutInCell="1" allowOverlap="1" wp14:anchorId="727144C0" wp14:editId="4E2C1209">
                <wp:simplePos x="0" y="0"/>
                <wp:positionH relativeFrom="page">
                  <wp:posOffset>417830</wp:posOffset>
                </wp:positionH>
                <wp:positionV relativeFrom="paragraph">
                  <wp:posOffset>79375</wp:posOffset>
                </wp:positionV>
                <wp:extent cx="6669405" cy="5189855"/>
                <wp:effectExtent l="0" t="0" r="0" b="0"/>
                <wp:wrapTopAndBottom/>
                <wp:docPr id="50"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51898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714673" w14:textId="77777777" w:rsidR="00F97CAA" w:rsidRDefault="00437D19">
                            <w:pPr>
                              <w:numPr>
                                <w:ilvl w:val="0"/>
                                <w:numId w:val="25"/>
                              </w:numPr>
                              <w:tabs>
                                <w:tab w:val="left" w:pos="348"/>
                              </w:tabs>
                              <w:spacing w:before="125" w:line="278" w:lineRule="auto"/>
                              <w:ind w:right="271" w:firstLine="0"/>
                              <w:jc w:val="both"/>
                              <w:rPr>
                                <w:b/>
                                <w:sz w:val="24"/>
                              </w:rPr>
                            </w:pPr>
                            <w:r>
                              <w:rPr>
                                <w:b/>
                                <w:sz w:val="24"/>
                              </w:rPr>
                              <w:t>Describe below the</w:t>
                            </w:r>
                            <w:r>
                              <w:rPr>
                                <w:b/>
                                <w:spacing w:val="-1"/>
                                <w:sz w:val="24"/>
                              </w:rPr>
                              <w:t xml:space="preserve"> </w:t>
                            </w:r>
                            <w:r>
                              <w:rPr>
                                <w:b/>
                                <w:sz w:val="24"/>
                              </w:rPr>
                              <w:t>actual needs</w:t>
                            </w:r>
                            <w:r>
                              <w:rPr>
                                <w:b/>
                                <w:spacing w:val="-1"/>
                                <w:sz w:val="24"/>
                              </w:rPr>
                              <w:t xml:space="preserve"> </w:t>
                            </w:r>
                            <w:r>
                              <w:rPr>
                                <w:b/>
                                <w:sz w:val="24"/>
                              </w:rPr>
                              <w:t>of the individual, providing the evidence that informs the</w:t>
                            </w:r>
                            <w:r>
                              <w:rPr>
                                <w:b/>
                                <w:spacing w:val="-2"/>
                                <w:sz w:val="24"/>
                              </w:rPr>
                              <w:t xml:space="preserve"> </w:t>
                            </w:r>
                            <w:r>
                              <w:rPr>
                                <w:b/>
                                <w:sz w:val="24"/>
                              </w:rPr>
                              <w:t>decision</w:t>
                            </w:r>
                            <w:r>
                              <w:rPr>
                                <w:b/>
                                <w:spacing w:val="-2"/>
                                <w:sz w:val="24"/>
                              </w:rPr>
                              <w:t xml:space="preserve"> </w:t>
                            </w:r>
                            <w:r>
                              <w:rPr>
                                <w:b/>
                                <w:sz w:val="24"/>
                              </w:rPr>
                              <w:t>overleaf</w:t>
                            </w:r>
                            <w:r>
                              <w:rPr>
                                <w:b/>
                                <w:spacing w:val="-2"/>
                                <w:sz w:val="24"/>
                              </w:rPr>
                              <w:t xml:space="preserve"> </w:t>
                            </w:r>
                            <w:r>
                              <w:rPr>
                                <w:b/>
                                <w:sz w:val="24"/>
                              </w:rPr>
                              <w:t>on</w:t>
                            </w:r>
                            <w:r>
                              <w:rPr>
                                <w:b/>
                                <w:spacing w:val="-5"/>
                                <w:sz w:val="24"/>
                              </w:rPr>
                              <w:t xml:space="preserve"> </w:t>
                            </w:r>
                            <w:r>
                              <w:rPr>
                                <w:b/>
                                <w:sz w:val="24"/>
                              </w:rPr>
                              <w:t>which</w:t>
                            </w:r>
                            <w:r>
                              <w:rPr>
                                <w:b/>
                                <w:spacing w:val="-2"/>
                                <w:sz w:val="24"/>
                              </w:rPr>
                              <w:t xml:space="preserve"> </w:t>
                            </w:r>
                            <w:r>
                              <w:rPr>
                                <w:b/>
                                <w:sz w:val="24"/>
                              </w:rPr>
                              <w:t>level</w:t>
                            </w:r>
                            <w:r>
                              <w:rPr>
                                <w:b/>
                                <w:spacing w:val="-2"/>
                                <w:sz w:val="24"/>
                              </w:rPr>
                              <w:t xml:space="preserve"> </w:t>
                            </w:r>
                            <w:r>
                              <w:rPr>
                                <w:b/>
                                <w:sz w:val="24"/>
                              </w:rPr>
                              <w:t>is</w:t>
                            </w:r>
                            <w:r>
                              <w:rPr>
                                <w:b/>
                                <w:spacing w:val="-3"/>
                                <w:sz w:val="24"/>
                              </w:rPr>
                              <w:t xml:space="preserve"> </w:t>
                            </w:r>
                            <w:r>
                              <w:rPr>
                                <w:b/>
                                <w:sz w:val="24"/>
                              </w:rPr>
                              <w:t>appropriate,</w:t>
                            </w:r>
                            <w:r>
                              <w:rPr>
                                <w:b/>
                                <w:spacing w:val="-1"/>
                                <w:sz w:val="24"/>
                              </w:rPr>
                              <w:t xml:space="preserve"> </w:t>
                            </w:r>
                            <w:r>
                              <w:rPr>
                                <w:b/>
                                <w:sz w:val="24"/>
                              </w:rPr>
                              <w:t>including</w:t>
                            </w:r>
                            <w:r>
                              <w:rPr>
                                <w:b/>
                                <w:spacing w:val="-2"/>
                                <w:sz w:val="24"/>
                              </w:rPr>
                              <w:t xml:space="preserve"> </w:t>
                            </w:r>
                            <w:r>
                              <w:rPr>
                                <w:b/>
                                <w:sz w:val="24"/>
                              </w:rPr>
                              <w:t>the</w:t>
                            </w:r>
                            <w:r>
                              <w:rPr>
                                <w:b/>
                                <w:spacing w:val="-2"/>
                                <w:sz w:val="24"/>
                              </w:rPr>
                              <w:t xml:space="preserve"> </w:t>
                            </w:r>
                            <w:r>
                              <w:rPr>
                                <w:b/>
                                <w:sz w:val="24"/>
                              </w:rPr>
                              <w:t>frequency</w:t>
                            </w:r>
                            <w:r>
                              <w:rPr>
                                <w:b/>
                                <w:spacing w:val="-9"/>
                                <w:sz w:val="24"/>
                              </w:rPr>
                              <w:t xml:space="preserve"> </w:t>
                            </w:r>
                            <w:r>
                              <w:rPr>
                                <w:b/>
                                <w:sz w:val="24"/>
                              </w:rPr>
                              <w:t>and</w:t>
                            </w:r>
                            <w:r>
                              <w:rPr>
                                <w:b/>
                                <w:spacing w:val="-2"/>
                                <w:sz w:val="24"/>
                              </w:rPr>
                              <w:t xml:space="preserve"> </w:t>
                            </w:r>
                            <w:r>
                              <w:rPr>
                                <w:b/>
                                <w:sz w:val="24"/>
                              </w:rPr>
                              <w:t>intensity of need, unpredictability, deterioration and any instability.</w:t>
                            </w:r>
                          </w:p>
                          <w:p w14:paraId="72714674" w14:textId="77777777" w:rsidR="00F97CAA" w:rsidRDefault="00437D19">
                            <w:pPr>
                              <w:numPr>
                                <w:ilvl w:val="0"/>
                                <w:numId w:val="25"/>
                              </w:numPr>
                              <w:tabs>
                                <w:tab w:val="left" w:pos="348"/>
                              </w:tabs>
                              <w:ind w:left="347"/>
                              <w:jc w:val="both"/>
                              <w:rPr>
                                <w:b/>
                                <w:sz w:val="24"/>
                              </w:rPr>
                            </w:pPr>
                            <w:r>
                              <w:rPr>
                                <w:b/>
                                <w:sz w:val="24"/>
                              </w:rPr>
                              <w:t>Circle</w:t>
                            </w:r>
                            <w:r>
                              <w:rPr>
                                <w:b/>
                                <w:spacing w:val="-3"/>
                                <w:sz w:val="24"/>
                              </w:rPr>
                              <w:t xml:space="preserve"> </w:t>
                            </w:r>
                            <w:r>
                              <w:rPr>
                                <w:b/>
                                <w:sz w:val="24"/>
                              </w:rPr>
                              <w:t>the</w:t>
                            </w:r>
                            <w:r>
                              <w:rPr>
                                <w:b/>
                                <w:spacing w:val="-5"/>
                                <w:sz w:val="24"/>
                              </w:rPr>
                              <w:t xml:space="preserve"> </w:t>
                            </w:r>
                            <w:r>
                              <w:rPr>
                                <w:b/>
                                <w:sz w:val="24"/>
                              </w:rPr>
                              <w:t>assessed</w:t>
                            </w:r>
                            <w:r>
                              <w:rPr>
                                <w:b/>
                                <w:spacing w:val="-3"/>
                                <w:sz w:val="24"/>
                              </w:rPr>
                              <w:t xml:space="preserve"> </w:t>
                            </w:r>
                            <w:r>
                              <w:rPr>
                                <w:b/>
                                <w:sz w:val="24"/>
                              </w:rPr>
                              <w:t>level</w:t>
                            </w:r>
                            <w:r>
                              <w:rPr>
                                <w:b/>
                                <w:spacing w:val="-2"/>
                                <w:sz w:val="24"/>
                              </w:rPr>
                              <w:t xml:space="preserve"> overleaf.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44C0" id="docshape45" o:spid="_x0000_s1028" type="#_x0000_t202" style="position:absolute;margin-left:32.9pt;margin-top:6.25pt;width:525.15pt;height:408.6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" filled="f" strokeweight=".48pt">
                <v:textbox inset="0,0,0,0">
                  <w:txbxContent>
                    <w:p w14:paraId="72714673" w14:textId="77777777" w:rsidR="00F97CAA" w:rsidRDefault="00437D19">
                      <w:pPr>
                        <w:numPr>
                          <w:ilvl w:val="0"/>
                          <w:numId w:val="25"/>
                        </w:numPr>
                        <w:tabs>
                          <w:tab w:val="left" w:pos="348"/>
                        </w:tabs>
                        <w:spacing w:before="125" w:line="278" w:lineRule="auto"/>
                        <w:ind w:right="271" w:firstLine="0"/>
                        <w:jc w:val="both"/>
                        <w:rPr>
                          <w:b/>
                          <w:sz w:val="24"/>
                        </w:rPr>
                      </w:pPr>
                      <w:r>
                        <w:rPr>
                          <w:b/>
                          <w:sz w:val="24"/>
                        </w:rPr>
                        <w:t>Describe below the</w:t>
                      </w:r>
                      <w:r>
                        <w:rPr>
                          <w:b/>
                          <w:spacing w:val="-1"/>
                          <w:sz w:val="24"/>
                        </w:rPr>
                        <w:t xml:space="preserve"> </w:t>
                      </w:r>
                      <w:r>
                        <w:rPr>
                          <w:b/>
                          <w:sz w:val="24"/>
                        </w:rPr>
                        <w:t>actual needs</w:t>
                      </w:r>
                      <w:r>
                        <w:rPr>
                          <w:b/>
                          <w:spacing w:val="-1"/>
                          <w:sz w:val="24"/>
                        </w:rPr>
                        <w:t xml:space="preserve"> </w:t>
                      </w:r>
                      <w:r>
                        <w:rPr>
                          <w:b/>
                          <w:sz w:val="24"/>
                        </w:rPr>
                        <w:t>of the individual, providing the evidence that informs the</w:t>
                      </w:r>
                      <w:r>
                        <w:rPr>
                          <w:b/>
                          <w:spacing w:val="-2"/>
                          <w:sz w:val="24"/>
                        </w:rPr>
                        <w:t xml:space="preserve"> </w:t>
                      </w:r>
                      <w:r>
                        <w:rPr>
                          <w:b/>
                          <w:sz w:val="24"/>
                        </w:rPr>
                        <w:t>decision</w:t>
                      </w:r>
                      <w:r>
                        <w:rPr>
                          <w:b/>
                          <w:spacing w:val="-2"/>
                          <w:sz w:val="24"/>
                        </w:rPr>
                        <w:t xml:space="preserve"> </w:t>
                      </w:r>
                      <w:r>
                        <w:rPr>
                          <w:b/>
                          <w:sz w:val="24"/>
                        </w:rPr>
                        <w:t>overleaf</w:t>
                      </w:r>
                      <w:r>
                        <w:rPr>
                          <w:b/>
                          <w:spacing w:val="-2"/>
                          <w:sz w:val="24"/>
                        </w:rPr>
                        <w:t xml:space="preserve"> </w:t>
                      </w:r>
                      <w:r>
                        <w:rPr>
                          <w:b/>
                          <w:sz w:val="24"/>
                        </w:rPr>
                        <w:t>on</w:t>
                      </w:r>
                      <w:r>
                        <w:rPr>
                          <w:b/>
                          <w:spacing w:val="-5"/>
                          <w:sz w:val="24"/>
                        </w:rPr>
                        <w:t xml:space="preserve"> </w:t>
                      </w:r>
                      <w:r>
                        <w:rPr>
                          <w:b/>
                          <w:sz w:val="24"/>
                        </w:rPr>
                        <w:t>which</w:t>
                      </w:r>
                      <w:r>
                        <w:rPr>
                          <w:b/>
                          <w:spacing w:val="-2"/>
                          <w:sz w:val="24"/>
                        </w:rPr>
                        <w:t xml:space="preserve"> </w:t>
                      </w:r>
                      <w:r>
                        <w:rPr>
                          <w:b/>
                          <w:sz w:val="24"/>
                        </w:rPr>
                        <w:t>level</w:t>
                      </w:r>
                      <w:r>
                        <w:rPr>
                          <w:b/>
                          <w:spacing w:val="-2"/>
                          <w:sz w:val="24"/>
                        </w:rPr>
                        <w:t xml:space="preserve"> </w:t>
                      </w:r>
                      <w:r>
                        <w:rPr>
                          <w:b/>
                          <w:sz w:val="24"/>
                        </w:rPr>
                        <w:t>is</w:t>
                      </w:r>
                      <w:r>
                        <w:rPr>
                          <w:b/>
                          <w:spacing w:val="-3"/>
                          <w:sz w:val="24"/>
                        </w:rPr>
                        <w:t xml:space="preserve"> </w:t>
                      </w:r>
                      <w:r>
                        <w:rPr>
                          <w:b/>
                          <w:sz w:val="24"/>
                        </w:rPr>
                        <w:t>appropriate,</w:t>
                      </w:r>
                      <w:r>
                        <w:rPr>
                          <w:b/>
                          <w:spacing w:val="-1"/>
                          <w:sz w:val="24"/>
                        </w:rPr>
                        <w:t xml:space="preserve"> </w:t>
                      </w:r>
                      <w:r>
                        <w:rPr>
                          <w:b/>
                          <w:sz w:val="24"/>
                        </w:rPr>
                        <w:t>including</w:t>
                      </w:r>
                      <w:r>
                        <w:rPr>
                          <w:b/>
                          <w:spacing w:val="-2"/>
                          <w:sz w:val="24"/>
                        </w:rPr>
                        <w:t xml:space="preserve"> </w:t>
                      </w:r>
                      <w:r>
                        <w:rPr>
                          <w:b/>
                          <w:sz w:val="24"/>
                        </w:rPr>
                        <w:t>the</w:t>
                      </w:r>
                      <w:r>
                        <w:rPr>
                          <w:b/>
                          <w:spacing w:val="-2"/>
                          <w:sz w:val="24"/>
                        </w:rPr>
                        <w:t xml:space="preserve"> </w:t>
                      </w:r>
                      <w:r>
                        <w:rPr>
                          <w:b/>
                          <w:sz w:val="24"/>
                        </w:rPr>
                        <w:t>frequency</w:t>
                      </w:r>
                      <w:r>
                        <w:rPr>
                          <w:b/>
                          <w:spacing w:val="-9"/>
                          <w:sz w:val="24"/>
                        </w:rPr>
                        <w:t xml:space="preserve"> </w:t>
                      </w:r>
                      <w:r>
                        <w:rPr>
                          <w:b/>
                          <w:sz w:val="24"/>
                        </w:rPr>
                        <w:t>and</w:t>
                      </w:r>
                      <w:r>
                        <w:rPr>
                          <w:b/>
                          <w:spacing w:val="-2"/>
                          <w:sz w:val="24"/>
                        </w:rPr>
                        <w:t xml:space="preserve"> </w:t>
                      </w:r>
                      <w:r>
                        <w:rPr>
                          <w:b/>
                          <w:sz w:val="24"/>
                        </w:rPr>
                        <w:t>intensity of need, unpredictability, deterioration and any instability.</w:t>
                      </w:r>
                    </w:p>
                    <w:p w14:paraId="72714674" w14:textId="77777777" w:rsidR="00F97CAA" w:rsidRDefault="00437D19">
                      <w:pPr>
                        <w:numPr>
                          <w:ilvl w:val="0"/>
                          <w:numId w:val="25"/>
                        </w:numPr>
                        <w:tabs>
                          <w:tab w:val="left" w:pos="348"/>
                        </w:tabs>
                        <w:ind w:left="347"/>
                        <w:jc w:val="both"/>
                        <w:rPr>
                          <w:b/>
                          <w:sz w:val="24"/>
                        </w:rPr>
                      </w:pPr>
                      <w:r>
                        <w:rPr>
                          <w:b/>
                          <w:sz w:val="24"/>
                        </w:rPr>
                        <w:t>Circle</w:t>
                      </w:r>
                      <w:r>
                        <w:rPr>
                          <w:b/>
                          <w:spacing w:val="-3"/>
                          <w:sz w:val="24"/>
                        </w:rPr>
                        <w:t xml:space="preserve"> </w:t>
                      </w:r>
                      <w:r>
                        <w:rPr>
                          <w:b/>
                          <w:sz w:val="24"/>
                        </w:rPr>
                        <w:t>the</w:t>
                      </w:r>
                      <w:r>
                        <w:rPr>
                          <w:b/>
                          <w:spacing w:val="-5"/>
                          <w:sz w:val="24"/>
                        </w:rPr>
                        <w:t xml:space="preserve"> </w:t>
                      </w:r>
                      <w:r>
                        <w:rPr>
                          <w:b/>
                          <w:sz w:val="24"/>
                        </w:rPr>
                        <w:t>assessed</w:t>
                      </w:r>
                      <w:r>
                        <w:rPr>
                          <w:b/>
                          <w:spacing w:val="-3"/>
                          <w:sz w:val="24"/>
                        </w:rPr>
                        <w:t xml:space="preserve"> </w:t>
                      </w:r>
                      <w:r>
                        <w:rPr>
                          <w:b/>
                          <w:sz w:val="24"/>
                        </w:rPr>
                        <w:t>level</w:t>
                      </w:r>
                      <w:r>
                        <w:rPr>
                          <w:b/>
                          <w:spacing w:val="-2"/>
                          <w:sz w:val="24"/>
                        </w:rPr>
                        <w:t xml:space="preserve"> overleaf.</w:t>
                      </w:r>
                    </w:p>
                  </w:txbxContent>
                </v:textbox>
                <w10:wrap type="topAndBottom" anchorx="page"/>
              </v:shape>
            </w:pict>
          </mc:Fallback>
        </mc:AlternateContent>
      </w:r>
    </w:p>
    <w:p w14:paraId="727140F4" w14:textId="77777777" w:rsidR="00F97CAA" w:rsidRDefault="00F97CAA">
      <w:pPr>
        <w:rPr>
          <w:sz w:val="8"/>
        </w:rPr>
        <w:sectPr w:rsidR="00F97CAA">
          <w:headerReference w:type="default" r:id="rId40"/>
          <w:footerReference w:type="default" r:id="rId41"/>
          <w:pgSz w:w="11910" w:h="16840"/>
          <w:pgMar w:top="2060" w:right="640" w:bottom="1260" w:left="420" w:header="732" w:footer="1064" w:gutter="0"/>
          <w:cols w:space="720"/>
        </w:sectPr>
      </w:pPr>
    </w:p>
    <w:p w14:paraId="727140F5" w14:textId="77777777" w:rsidR="00F97CAA" w:rsidRDefault="00F97CAA">
      <w:pPr>
        <w:pStyle w:val="BodyText"/>
        <w:spacing w:before="8"/>
        <w:rPr>
          <w:sz w:val="9"/>
        </w:rPr>
      </w:pPr>
    </w:p>
    <w:p w14:paraId="727140F6" w14:textId="77777777" w:rsidR="00F97CAA" w:rsidRDefault="00437D19">
      <w:pPr>
        <w:pStyle w:val="Heading5"/>
        <w:numPr>
          <w:ilvl w:val="0"/>
          <w:numId w:val="24"/>
        </w:numPr>
        <w:tabs>
          <w:tab w:val="left" w:pos="415"/>
        </w:tabs>
        <w:spacing w:before="92" w:after="5"/>
        <w:rPr>
          <w:color w:val="1F487C"/>
        </w:rPr>
      </w:pPr>
      <w:r>
        <w:rPr>
          <w:color w:val="1F487C"/>
          <w:spacing w:val="-2"/>
        </w:rPr>
        <w:t>Breathing</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1"/>
        <w:gridCol w:w="1712"/>
      </w:tblGrid>
      <w:tr w:rsidR="00F97CAA" w14:paraId="727140FA" w14:textId="77777777">
        <w:trPr>
          <w:trHeight w:val="640"/>
        </w:trPr>
        <w:tc>
          <w:tcPr>
            <w:tcW w:w="8791" w:type="dxa"/>
          </w:tcPr>
          <w:p w14:paraId="727140F7" w14:textId="77777777" w:rsidR="00F97CAA" w:rsidRDefault="00F97CAA">
            <w:pPr>
              <w:pStyle w:val="TableParagraph"/>
              <w:spacing w:before="5"/>
              <w:rPr>
                <w:b/>
                <w:i/>
                <w:sz w:val="17"/>
              </w:rPr>
            </w:pPr>
          </w:p>
          <w:p w14:paraId="727140F8" w14:textId="77777777" w:rsidR="00F97CAA" w:rsidRDefault="00437D19">
            <w:pPr>
              <w:pStyle w:val="TableParagraph"/>
              <w:ind w:left="7"/>
              <w:rPr>
                <w:b/>
                <w:sz w:val="20"/>
              </w:rPr>
            </w:pPr>
            <w:r>
              <w:rPr>
                <w:b/>
                <w:spacing w:val="-2"/>
                <w:sz w:val="20"/>
              </w:rPr>
              <w:t>Description</w:t>
            </w:r>
          </w:p>
        </w:tc>
        <w:tc>
          <w:tcPr>
            <w:tcW w:w="1712" w:type="dxa"/>
          </w:tcPr>
          <w:p w14:paraId="727140F9" w14:textId="77777777" w:rsidR="00F97CAA" w:rsidRDefault="00437D19">
            <w:pPr>
              <w:pStyle w:val="TableParagraph"/>
              <w:spacing w:before="86"/>
              <w:ind w:left="209" w:right="200"/>
              <w:jc w:val="center"/>
              <w:rPr>
                <w:b/>
                <w:sz w:val="20"/>
              </w:rPr>
            </w:pPr>
            <w:r>
              <w:rPr>
                <w:b/>
                <w:sz w:val="20"/>
              </w:rPr>
              <w:t>Level</w:t>
            </w:r>
            <w:r>
              <w:rPr>
                <w:b/>
                <w:spacing w:val="-8"/>
                <w:sz w:val="20"/>
              </w:rPr>
              <w:t xml:space="preserve"> </w:t>
            </w:r>
            <w:r>
              <w:rPr>
                <w:b/>
                <w:sz w:val="20"/>
              </w:rPr>
              <w:t>of</w:t>
            </w:r>
            <w:r>
              <w:rPr>
                <w:b/>
                <w:spacing w:val="-3"/>
                <w:sz w:val="20"/>
              </w:rPr>
              <w:t xml:space="preserve"> </w:t>
            </w:r>
            <w:r>
              <w:rPr>
                <w:b/>
                <w:spacing w:val="-4"/>
                <w:sz w:val="20"/>
              </w:rPr>
              <w:t>need</w:t>
            </w:r>
          </w:p>
        </w:tc>
      </w:tr>
      <w:tr w:rsidR="00F97CAA" w14:paraId="727140FE" w14:textId="77777777">
        <w:trPr>
          <w:trHeight w:val="637"/>
        </w:trPr>
        <w:tc>
          <w:tcPr>
            <w:tcW w:w="8791" w:type="dxa"/>
          </w:tcPr>
          <w:p w14:paraId="727140FB" w14:textId="77777777" w:rsidR="00F97CAA" w:rsidRDefault="00F97CAA">
            <w:pPr>
              <w:pStyle w:val="TableParagraph"/>
              <w:spacing w:before="7"/>
              <w:rPr>
                <w:b/>
                <w:i/>
                <w:sz w:val="17"/>
              </w:rPr>
            </w:pPr>
          </w:p>
          <w:p w14:paraId="727140FC" w14:textId="77777777" w:rsidR="00F97CAA" w:rsidRDefault="00437D19">
            <w:pPr>
              <w:pStyle w:val="TableParagraph"/>
              <w:spacing w:before="1"/>
              <w:ind w:left="7"/>
              <w:rPr>
                <w:sz w:val="20"/>
              </w:rPr>
            </w:pPr>
            <w:r>
              <w:rPr>
                <w:sz w:val="20"/>
              </w:rPr>
              <w:t>Normal</w:t>
            </w:r>
            <w:r>
              <w:rPr>
                <w:spacing w:val="-9"/>
                <w:sz w:val="20"/>
              </w:rPr>
              <w:t xml:space="preserve"> </w:t>
            </w:r>
            <w:r>
              <w:rPr>
                <w:sz w:val="20"/>
              </w:rPr>
              <w:t>breathing,</w:t>
            </w:r>
            <w:r>
              <w:rPr>
                <w:spacing w:val="-7"/>
                <w:sz w:val="20"/>
              </w:rPr>
              <w:t xml:space="preserve"> </w:t>
            </w:r>
            <w:r>
              <w:rPr>
                <w:sz w:val="20"/>
              </w:rPr>
              <w:t>no</w:t>
            </w:r>
            <w:r>
              <w:rPr>
                <w:spacing w:val="-7"/>
                <w:sz w:val="20"/>
              </w:rPr>
              <w:t xml:space="preserve"> </w:t>
            </w:r>
            <w:r>
              <w:rPr>
                <w:sz w:val="20"/>
              </w:rPr>
              <w:t>issues</w:t>
            </w:r>
            <w:r>
              <w:rPr>
                <w:spacing w:val="-7"/>
                <w:sz w:val="20"/>
              </w:rPr>
              <w:t xml:space="preserve"> </w:t>
            </w:r>
            <w:r>
              <w:rPr>
                <w:sz w:val="20"/>
              </w:rPr>
              <w:t>with</w:t>
            </w:r>
            <w:r>
              <w:rPr>
                <w:spacing w:val="-8"/>
                <w:sz w:val="20"/>
              </w:rPr>
              <w:t xml:space="preserve"> </w:t>
            </w:r>
            <w:r>
              <w:rPr>
                <w:sz w:val="20"/>
              </w:rPr>
              <w:t>shortness</w:t>
            </w:r>
            <w:r>
              <w:rPr>
                <w:spacing w:val="-7"/>
                <w:sz w:val="20"/>
              </w:rPr>
              <w:t xml:space="preserve"> </w:t>
            </w:r>
            <w:r>
              <w:rPr>
                <w:sz w:val="20"/>
              </w:rPr>
              <w:t>of</w:t>
            </w:r>
            <w:r>
              <w:rPr>
                <w:spacing w:val="-7"/>
                <w:sz w:val="20"/>
              </w:rPr>
              <w:t xml:space="preserve"> </w:t>
            </w:r>
            <w:r>
              <w:rPr>
                <w:spacing w:val="-2"/>
                <w:sz w:val="20"/>
              </w:rPr>
              <w:t>breath.</w:t>
            </w:r>
          </w:p>
        </w:tc>
        <w:tc>
          <w:tcPr>
            <w:tcW w:w="1712" w:type="dxa"/>
          </w:tcPr>
          <w:p w14:paraId="727140FD" w14:textId="77777777" w:rsidR="00F97CAA" w:rsidRDefault="00437D19">
            <w:pPr>
              <w:pStyle w:val="TableParagraph"/>
              <w:spacing w:before="88"/>
              <w:ind w:left="209" w:right="200"/>
              <w:jc w:val="center"/>
              <w:rPr>
                <w:sz w:val="20"/>
              </w:rPr>
            </w:pPr>
            <w:r>
              <w:rPr>
                <w:sz w:val="20"/>
              </w:rPr>
              <w:t>No</w:t>
            </w:r>
            <w:r>
              <w:rPr>
                <w:spacing w:val="-4"/>
                <w:sz w:val="20"/>
              </w:rPr>
              <w:t xml:space="preserve"> </w:t>
            </w:r>
            <w:r>
              <w:rPr>
                <w:spacing w:val="-2"/>
                <w:sz w:val="20"/>
              </w:rPr>
              <w:t>needs</w:t>
            </w:r>
          </w:p>
        </w:tc>
      </w:tr>
      <w:tr w:rsidR="00F97CAA" w14:paraId="72714105" w14:textId="77777777">
        <w:trPr>
          <w:trHeight w:val="1601"/>
        </w:trPr>
        <w:tc>
          <w:tcPr>
            <w:tcW w:w="8791" w:type="dxa"/>
          </w:tcPr>
          <w:p w14:paraId="727140FF" w14:textId="77777777" w:rsidR="00F97CAA" w:rsidRDefault="00437D19">
            <w:pPr>
              <w:pStyle w:val="TableParagraph"/>
              <w:spacing w:before="90" w:line="333" w:lineRule="auto"/>
              <w:ind w:left="7" w:right="88"/>
              <w:rPr>
                <w:sz w:val="20"/>
              </w:rPr>
            </w:pPr>
            <w:r>
              <w:rPr>
                <w:sz w:val="20"/>
              </w:rPr>
              <w:t>Shortness</w:t>
            </w:r>
            <w:r>
              <w:rPr>
                <w:spacing w:val="-3"/>
                <w:sz w:val="20"/>
              </w:rPr>
              <w:t xml:space="preserve"> </w:t>
            </w:r>
            <w:r>
              <w:rPr>
                <w:sz w:val="20"/>
              </w:rPr>
              <w:t>of</w:t>
            </w:r>
            <w:r>
              <w:rPr>
                <w:spacing w:val="-2"/>
                <w:sz w:val="20"/>
              </w:rPr>
              <w:t xml:space="preserve"> </w:t>
            </w:r>
            <w:r>
              <w:rPr>
                <w:sz w:val="20"/>
              </w:rPr>
              <w:t>breath</w:t>
            </w:r>
            <w:r>
              <w:rPr>
                <w:spacing w:val="-1"/>
                <w:sz w:val="20"/>
              </w:rPr>
              <w:t xml:space="preserve"> </w:t>
            </w:r>
            <w:r>
              <w:rPr>
                <w:sz w:val="20"/>
              </w:rPr>
              <w:t>which</w:t>
            </w:r>
            <w:r>
              <w:rPr>
                <w:spacing w:val="-2"/>
                <w:sz w:val="20"/>
              </w:rPr>
              <w:t xml:space="preserve"> </w:t>
            </w:r>
            <w:r>
              <w:rPr>
                <w:sz w:val="20"/>
              </w:rPr>
              <w:t>may</w:t>
            </w:r>
            <w:r>
              <w:rPr>
                <w:spacing w:val="-8"/>
                <w:sz w:val="20"/>
              </w:rPr>
              <w:t xml:space="preserve"> </w:t>
            </w:r>
            <w:r>
              <w:rPr>
                <w:sz w:val="20"/>
              </w:rPr>
              <w:t>require</w:t>
            </w:r>
            <w:r>
              <w:rPr>
                <w:spacing w:val="-4"/>
                <w:sz w:val="20"/>
              </w:rPr>
              <w:t xml:space="preserve"> </w:t>
            </w:r>
            <w:r>
              <w:rPr>
                <w:sz w:val="20"/>
              </w:rPr>
              <w:t>the</w:t>
            </w:r>
            <w:r>
              <w:rPr>
                <w:spacing w:val="-3"/>
                <w:sz w:val="20"/>
              </w:rPr>
              <w:t xml:space="preserve"> </w:t>
            </w:r>
            <w:r>
              <w:rPr>
                <w:sz w:val="20"/>
              </w:rPr>
              <w:t>use</w:t>
            </w:r>
            <w:r>
              <w:rPr>
                <w:spacing w:val="-4"/>
                <w:sz w:val="20"/>
              </w:rPr>
              <w:t xml:space="preserve"> </w:t>
            </w:r>
            <w:r>
              <w:rPr>
                <w:sz w:val="20"/>
              </w:rPr>
              <w:t>of</w:t>
            </w:r>
            <w:r>
              <w:rPr>
                <w:spacing w:val="-2"/>
                <w:sz w:val="20"/>
              </w:rPr>
              <w:t xml:space="preserve"> </w:t>
            </w:r>
            <w:r>
              <w:rPr>
                <w:sz w:val="20"/>
              </w:rPr>
              <w:t>inhalers</w:t>
            </w:r>
            <w:r>
              <w:rPr>
                <w:spacing w:val="-2"/>
                <w:sz w:val="20"/>
              </w:rPr>
              <w:t xml:space="preserve"> </w:t>
            </w:r>
            <w:r>
              <w:rPr>
                <w:sz w:val="20"/>
              </w:rPr>
              <w:t>or</w:t>
            </w:r>
            <w:r>
              <w:rPr>
                <w:spacing w:val="-4"/>
                <w:sz w:val="20"/>
              </w:rPr>
              <w:t xml:space="preserve"> </w:t>
            </w:r>
            <w:r>
              <w:rPr>
                <w:sz w:val="20"/>
              </w:rPr>
              <w:t>a</w:t>
            </w:r>
            <w:r>
              <w:rPr>
                <w:spacing w:val="-2"/>
                <w:sz w:val="20"/>
              </w:rPr>
              <w:t xml:space="preserve"> </w:t>
            </w:r>
            <w:r>
              <w:rPr>
                <w:sz w:val="20"/>
              </w:rPr>
              <w:t>nebuliser</w:t>
            </w:r>
            <w:r>
              <w:rPr>
                <w:spacing w:val="-4"/>
                <w:sz w:val="20"/>
              </w:rPr>
              <w:t xml:space="preserve"> </w:t>
            </w:r>
            <w:r>
              <w:rPr>
                <w:sz w:val="20"/>
              </w:rPr>
              <w:t>and</w:t>
            </w:r>
            <w:r>
              <w:rPr>
                <w:spacing w:val="-4"/>
                <w:sz w:val="20"/>
              </w:rPr>
              <w:t xml:space="preserve"> </w:t>
            </w:r>
            <w:r>
              <w:rPr>
                <w:sz w:val="20"/>
              </w:rPr>
              <w:t>has</w:t>
            </w:r>
            <w:r>
              <w:rPr>
                <w:spacing w:val="-1"/>
                <w:sz w:val="20"/>
              </w:rPr>
              <w:t xml:space="preserve"> </w:t>
            </w:r>
            <w:r>
              <w:rPr>
                <w:sz w:val="20"/>
              </w:rPr>
              <w:t>no</w:t>
            </w:r>
            <w:r>
              <w:rPr>
                <w:spacing w:val="-5"/>
                <w:sz w:val="20"/>
              </w:rPr>
              <w:t xml:space="preserve"> </w:t>
            </w:r>
            <w:r>
              <w:rPr>
                <w:sz w:val="20"/>
              </w:rPr>
              <w:t>impact</w:t>
            </w:r>
            <w:r>
              <w:rPr>
                <w:spacing w:val="-4"/>
                <w:sz w:val="20"/>
              </w:rPr>
              <w:t xml:space="preserve"> </w:t>
            </w:r>
            <w:r>
              <w:rPr>
                <w:sz w:val="20"/>
              </w:rPr>
              <w:t>on daily living activities.</w:t>
            </w:r>
          </w:p>
          <w:p w14:paraId="72714100" w14:textId="77777777" w:rsidR="00F97CAA" w:rsidRDefault="00437D19">
            <w:pPr>
              <w:pStyle w:val="TableParagraph"/>
              <w:spacing w:line="227" w:lineRule="exact"/>
              <w:ind w:left="7"/>
              <w:rPr>
                <w:b/>
                <w:sz w:val="20"/>
              </w:rPr>
            </w:pPr>
            <w:r>
              <w:rPr>
                <w:b/>
                <w:spacing w:val="-5"/>
                <w:sz w:val="20"/>
              </w:rPr>
              <w:t>OR</w:t>
            </w:r>
          </w:p>
          <w:p w14:paraId="72714101" w14:textId="77777777" w:rsidR="00F97CAA" w:rsidRDefault="00437D19">
            <w:pPr>
              <w:pStyle w:val="TableParagraph"/>
              <w:spacing w:line="320" w:lineRule="atLeast"/>
              <w:ind w:left="7"/>
              <w:rPr>
                <w:sz w:val="20"/>
              </w:rPr>
            </w:pPr>
            <w:r>
              <w:rPr>
                <w:sz w:val="20"/>
              </w:rPr>
              <w:t>Episodes</w:t>
            </w:r>
            <w:r>
              <w:rPr>
                <w:spacing w:val="-3"/>
                <w:sz w:val="20"/>
              </w:rPr>
              <w:t xml:space="preserve"> </w:t>
            </w:r>
            <w:r>
              <w:rPr>
                <w:sz w:val="20"/>
              </w:rPr>
              <w:t>of</w:t>
            </w:r>
            <w:r>
              <w:rPr>
                <w:spacing w:val="-1"/>
                <w:sz w:val="20"/>
              </w:rPr>
              <w:t xml:space="preserve"> </w:t>
            </w:r>
            <w:r>
              <w:rPr>
                <w:sz w:val="20"/>
              </w:rPr>
              <w:t>breathlessness</w:t>
            </w:r>
            <w:r>
              <w:rPr>
                <w:spacing w:val="-3"/>
                <w:sz w:val="20"/>
              </w:rPr>
              <w:t xml:space="preserve"> </w:t>
            </w:r>
            <w:r>
              <w:rPr>
                <w:sz w:val="20"/>
              </w:rPr>
              <w:t>that</w:t>
            </w:r>
            <w:r>
              <w:rPr>
                <w:spacing w:val="-5"/>
                <w:sz w:val="20"/>
              </w:rPr>
              <w:t xml:space="preserve"> </w:t>
            </w:r>
            <w:r>
              <w:rPr>
                <w:sz w:val="20"/>
              </w:rPr>
              <w:t>readily</w:t>
            </w:r>
            <w:r>
              <w:rPr>
                <w:spacing w:val="-6"/>
                <w:sz w:val="20"/>
              </w:rPr>
              <w:t xml:space="preserve"> </w:t>
            </w:r>
            <w:r>
              <w:rPr>
                <w:sz w:val="20"/>
              </w:rPr>
              <w:t>respond</w:t>
            </w:r>
            <w:r>
              <w:rPr>
                <w:spacing w:val="-5"/>
                <w:sz w:val="20"/>
              </w:rPr>
              <w:t xml:space="preserve"> </w:t>
            </w:r>
            <w:r>
              <w:rPr>
                <w:sz w:val="20"/>
              </w:rPr>
              <w:t>to</w:t>
            </w:r>
            <w:r>
              <w:rPr>
                <w:spacing w:val="-4"/>
                <w:sz w:val="20"/>
              </w:rPr>
              <w:t xml:space="preserve"> </w:t>
            </w:r>
            <w:r>
              <w:rPr>
                <w:sz w:val="20"/>
              </w:rPr>
              <w:t>management</w:t>
            </w:r>
            <w:r>
              <w:rPr>
                <w:spacing w:val="-4"/>
                <w:sz w:val="20"/>
              </w:rPr>
              <w:t xml:space="preserve"> </w:t>
            </w:r>
            <w:r>
              <w:rPr>
                <w:sz w:val="20"/>
              </w:rPr>
              <w:t>and</w:t>
            </w:r>
            <w:r>
              <w:rPr>
                <w:spacing w:val="-5"/>
                <w:sz w:val="20"/>
              </w:rPr>
              <w:t xml:space="preserve"> </w:t>
            </w:r>
            <w:r>
              <w:rPr>
                <w:sz w:val="20"/>
              </w:rPr>
              <w:t>have</w:t>
            </w:r>
            <w:r>
              <w:rPr>
                <w:spacing w:val="-4"/>
                <w:sz w:val="20"/>
              </w:rPr>
              <w:t xml:space="preserve"> </w:t>
            </w:r>
            <w:r>
              <w:rPr>
                <w:sz w:val="20"/>
              </w:rPr>
              <w:t>no</w:t>
            </w:r>
            <w:r>
              <w:rPr>
                <w:spacing w:val="-4"/>
                <w:sz w:val="20"/>
              </w:rPr>
              <w:t xml:space="preserve"> </w:t>
            </w:r>
            <w:r>
              <w:rPr>
                <w:sz w:val="20"/>
              </w:rPr>
              <w:t>impact</w:t>
            </w:r>
            <w:r>
              <w:rPr>
                <w:spacing w:val="-4"/>
                <w:sz w:val="20"/>
              </w:rPr>
              <w:t xml:space="preserve"> </w:t>
            </w:r>
            <w:r>
              <w:rPr>
                <w:sz w:val="20"/>
              </w:rPr>
              <w:t>on</w:t>
            </w:r>
            <w:r>
              <w:rPr>
                <w:spacing w:val="-2"/>
                <w:sz w:val="20"/>
              </w:rPr>
              <w:t xml:space="preserve"> </w:t>
            </w:r>
            <w:r>
              <w:rPr>
                <w:sz w:val="20"/>
              </w:rPr>
              <w:t>daily</w:t>
            </w:r>
            <w:r>
              <w:rPr>
                <w:spacing w:val="-6"/>
                <w:sz w:val="20"/>
              </w:rPr>
              <w:t xml:space="preserve"> </w:t>
            </w:r>
            <w:r>
              <w:rPr>
                <w:sz w:val="20"/>
              </w:rPr>
              <w:t xml:space="preserve">living </w:t>
            </w:r>
            <w:r>
              <w:rPr>
                <w:spacing w:val="-2"/>
                <w:sz w:val="20"/>
              </w:rPr>
              <w:t>activities.</w:t>
            </w:r>
          </w:p>
        </w:tc>
        <w:tc>
          <w:tcPr>
            <w:tcW w:w="1712" w:type="dxa"/>
          </w:tcPr>
          <w:p w14:paraId="72714102" w14:textId="77777777" w:rsidR="00F97CAA" w:rsidRDefault="00F97CAA">
            <w:pPr>
              <w:pStyle w:val="TableParagraph"/>
              <w:rPr>
                <w:b/>
                <w:i/>
              </w:rPr>
            </w:pPr>
          </w:p>
          <w:p w14:paraId="72714103" w14:textId="77777777" w:rsidR="00F97CAA" w:rsidRDefault="00F97CAA">
            <w:pPr>
              <w:pStyle w:val="TableParagraph"/>
              <w:spacing w:before="7"/>
              <w:rPr>
                <w:b/>
                <w:i/>
                <w:sz w:val="27"/>
              </w:rPr>
            </w:pPr>
          </w:p>
          <w:p w14:paraId="72714104" w14:textId="77777777" w:rsidR="00F97CAA" w:rsidRDefault="00437D19">
            <w:pPr>
              <w:pStyle w:val="TableParagraph"/>
              <w:ind w:left="209" w:right="197"/>
              <w:jc w:val="center"/>
              <w:rPr>
                <w:sz w:val="20"/>
              </w:rPr>
            </w:pPr>
            <w:r>
              <w:rPr>
                <w:spacing w:val="-5"/>
                <w:sz w:val="20"/>
              </w:rPr>
              <w:t>Low</w:t>
            </w:r>
          </w:p>
        </w:tc>
      </w:tr>
      <w:tr w:rsidR="00F97CAA" w14:paraId="72714116" w14:textId="77777777">
        <w:trPr>
          <w:trHeight w:val="3403"/>
        </w:trPr>
        <w:tc>
          <w:tcPr>
            <w:tcW w:w="8791" w:type="dxa"/>
          </w:tcPr>
          <w:p w14:paraId="72714106" w14:textId="77777777" w:rsidR="00F97CAA" w:rsidRDefault="00437D19">
            <w:pPr>
              <w:pStyle w:val="TableParagraph"/>
              <w:spacing w:before="88" w:line="336" w:lineRule="auto"/>
              <w:ind w:left="7"/>
              <w:rPr>
                <w:sz w:val="20"/>
              </w:rPr>
            </w:pPr>
            <w:r>
              <w:rPr>
                <w:sz w:val="20"/>
              </w:rPr>
              <w:t>Shortness</w:t>
            </w:r>
            <w:r>
              <w:rPr>
                <w:spacing w:val="-3"/>
                <w:sz w:val="20"/>
              </w:rPr>
              <w:t xml:space="preserve"> </w:t>
            </w:r>
            <w:r>
              <w:rPr>
                <w:sz w:val="20"/>
              </w:rPr>
              <w:t>of</w:t>
            </w:r>
            <w:r>
              <w:rPr>
                <w:spacing w:val="-2"/>
                <w:sz w:val="20"/>
              </w:rPr>
              <w:t xml:space="preserve"> </w:t>
            </w:r>
            <w:r>
              <w:rPr>
                <w:sz w:val="20"/>
              </w:rPr>
              <w:t>breath</w:t>
            </w:r>
            <w:r>
              <w:rPr>
                <w:spacing w:val="-1"/>
                <w:sz w:val="20"/>
              </w:rPr>
              <w:t xml:space="preserve"> </w:t>
            </w:r>
            <w:r>
              <w:rPr>
                <w:sz w:val="20"/>
              </w:rPr>
              <w:t>which</w:t>
            </w:r>
            <w:r>
              <w:rPr>
                <w:spacing w:val="-2"/>
                <w:sz w:val="20"/>
              </w:rPr>
              <w:t xml:space="preserve"> </w:t>
            </w:r>
            <w:r>
              <w:rPr>
                <w:sz w:val="20"/>
              </w:rPr>
              <w:t>may</w:t>
            </w:r>
            <w:r>
              <w:rPr>
                <w:spacing w:val="-8"/>
                <w:sz w:val="20"/>
              </w:rPr>
              <w:t xml:space="preserve"> </w:t>
            </w:r>
            <w:r>
              <w:rPr>
                <w:sz w:val="20"/>
              </w:rPr>
              <w:t>require</w:t>
            </w:r>
            <w:r>
              <w:rPr>
                <w:spacing w:val="-4"/>
                <w:sz w:val="20"/>
              </w:rPr>
              <w:t xml:space="preserve"> </w:t>
            </w:r>
            <w:r>
              <w:rPr>
                <w:sz w:val="20"/>
              </w:rPr>
              <w:t>the</w:t>
            </w:r>
            <w:r>
              <w:rPr>
                <w:spacing w:val="-3"/>
                <w:sz w:val="20"/>
              </w:rPr>
              <w:t xml:space="preserve"> </w:t>
            </w:r>
            <w:r>
              <w:rPr>
                <w:sz w:val="20"/>
              </w:rPr>
              <w:t>use</w:t>
            </w:r>
            <w:r>
              <w:rPr>
                <w:spacing w:val="-4"/>
                <w:sz w:val="20"/>
              </w:rPr>
              <w:t xml:space="preserve"> </w:t>
            </w:r>
            <w:r>
              <w:rPr>
                <w:sz w:val="20"/>
              </w:rPr>
              <w:t>of</w:t>
            </w:r>
            <w:r>
              <w:rPr>
                <w:spacing w:val="-2"/>
                <w:sz w:val="20"/>
              </w:rPr>
              <w:t xml:space="preserve"> </w:t>
            </w:r>
            <w:r>
              <w:rPr>
                <w:sz w:val="20"/>
              </w:rPr>
              <w:t>inhalers</w:t>
            </w:r>
            <w:r>
              <w:rPr>
                <w:spacing w:val="-2"/>
                <w:sz w:val="20"/>
              </w:rPr>
              <w:t xml:space="preserve"> </w:t>
            </w:r>
            <w:r>
              <w:rPr>
                <w:sz w:val="20"/>
              </w:rPr>
              <w:t>or</w:t>
            </w:r>
            <w:r>
              <w:rPr>
                <w:spacing w:val="-4"/>
                <w:sz w:val="20"/>
              </w:rPr>
              <w:t xml:space="preserve"> </w:t>
            </w:r>
            <w:r>
              <w:rPr>
                <w:sz w:val="20"/>
              </w:rPr>
              <w:t>a</w:t>
            </w:r>
            <w:r>
              <w:rPr>
                <w:spacing w:val="-2"/>
                <w:sz w:val="20"/>
              </w:rPr>
              <w:t xml:space="preserve"> </w:t>
            </w:r>
            <w:r>
              <w:rPr>
                <w:sz w:val="20"/>
              </w:rPr>
              <w:t>nebuliser</w:t>
            </w:r>
            <w:r>
              <w:rPr>
                <w:spacing w:val="-4"/>
                <w:sz w:val="20"/>
              </w:rPr>
              <w:t xml:space="preserve"> </w:t>
            </w:r>
            <w:r>
              <w:rPr>
                <w:sz w:val="20"/>
              </w:rPr>
              <w:t>and</w:t>
            </w:r>
            <w:r>
              <w:rPr>
                <w:spacing w:val="-4"/>
                <w:sz w:val="20"/>
              </w:rPr>
              <w:t xml:space="preserve"> </w:t>
            </w:r>
            <w:r>
              <w:rPr>
                <w:sz w:val="20"/>
              </w:rPr>
              <w:t>limit</w:t>
            </w:r>
            <w:r>
              <w:rPr>
                <w:spacing w:val="-4"/>
                <w:sz w:val="20"/>
              </w:rPr>
              <w:t xml:space="preserve"> </w:t>
            </w:r>
            <w:r>
              <w:rPr>
                <w:sz w:val="20"/>
              </w:rPr>
              <w:t>some</w:t>
            </w:r>
            <w:r>
              <w:rPr>
                <w:spacing w:val="-4"/>
                <w:sz w:val="20"/>
              </w:rPr>
              <w:t xml:space="preserve"> </w:t>
            </w:r>
            <w:r>
              <w:rPr>
                <w:sz w:val="20"/>
              </w:rPr>
              <w:t>daily</w:t>
            </w:r>
            <w:r>
              <w:rPr>
                <w:spacing w:val="-5"/>
                <w:sz w:val="20"/>
              </w:rPr>
              <w:t xml:space="preserve"> </w:t>
            </w:r>
            <w:r>
              <w:rPr>
                <w:sz w:val="20"/>
              </w:rPr>
              <w:t xml:space="preserve">living </w:t>
            </w:r>
            <w:r>
              <w:rPr>
                <w:spacing w:val="-2"/>
                <w:sz w:val="20"/>
              </w:rPr>
              <w:t>activities.</w:t>
            </w:r>
          </w:p>
          <w:p w14:paraId="72714107" w14:textId="77777777" w:rsidR="00F97CAA" w:rsidRDefault="00437D19">
            <w:pPr>
              <w:pStyle w:val="TableParagraph"/>
              <w:spacing w:line="224" w:lineRule="exact"/>
              <w:ind w:left="7"/>
              <w:rPr>
                <w:b/>
                <w:sz w:val="20"/>
              </w:rPr>
            </w:pPr>
            <w:r>
              <w:rPr>
                <w:b/>
                <w:spacing w:val="-5"/>
                <w:sz w:val="20"/>
              </w:rPr>
              <w:t>OR</w:t>
            </w:r>
          </w:p>
          <w:p w14:paraId="72714108" w14:textId="77777777" w:rsidR="00F97CAA" w:rsidRDefault="00437D19">
            <w:pPr>
              <w:pStyle w:val="TableParagraph"/>
              <w:spacing w:before="92" w:line="336" w:lineRule="auto"/>
              <w:ind w:left="7" w:right="88"/>
              <w:rPr>
                <w:sz w:val="20"/>
              </w:rPr>
            </w:pPr>
            <w:r>
              <w:rPr>
                <w:sz w:val="20"/>
              </w:rPr>
              <w:t>Episodes</w:t>
            </w:r>
            <w:r>
              <w:rPr>
                <w:spacing w:val="-4"/>
                <w:sz w:val="20"/>
              </w:rPr>
              <w:t xml:space="preserve"> </w:t>
            </w:r>
            <w:r>
              <w:rPr>
                <w:sz w:val="20"/>
              </w:rPr>
              <w:t>of</w:t>
            </w:r>
            <w:r>
              <w:rPr>
                <w:spacing w:val="-3"/>
                <w:sz w:val="20"/>
              </w:rPr>
              <w:t xml:space="preserve"> </w:t>
            </w:r>
            <w:r>
              <w:rPr>
                <w:sz w:val="20"/>
              </w:rPr>
              <w:t>breathlessness</w:t>
            </w:r>
            <w:r>
              <w:rPr>
                <w:spacing w:val="-4"/>
                <w:sz w:val="20"/>
              </w:rPr>
              <w:t xml:space="preserve"> </w:t>
            </w:r>
            <w:r>
              <w:rPr>
                <w:sz w:val="20"/>
              </w:rPr>
              <w:t>that</w:t>
            </w:r>
            <w:r>
              <w:rPr>
                <w:spacing w:val="-3"/>
                <w:sz w:val="20"/>
              </w:rPr>
              <w:t xml:space="preserve"> </w:t>
            </w:r>
            <w:r>
              <w:rPr>
                <w:sz w:val="20"/>
              </w:rPr>
              <w:t>do not</w:t>
            </w:r>
            <w:r>
              <w:rPr>
                <w:spacing w:val="-5"/>
                <w:sz w:val="20"/>
              </w:rPr>
              <w:t xml:space="preserve"> </w:t>
            </w:r>
            <w:r>
              <w:rPr>
                <w:sz w:val="20"/>
              </w:rPr>
              <w:t>respond</w:t>
            </w:r>
            <w:r>
              <w:rPr>
                <w:spacing w:val="-3"/>
                <w:sz w:val="20"/>
              </w:rPr>
              <w:t xml:space="preserve"> </w:t>
            </w:r>
            <w:r>
              <w:rPr>
                <w:sz w:val="20"/>
              </w:rPr>
              <w:t>to</w:t>
            </w:r>
            <w:r>
              <w:rPr>
                <w:spacing w:val="-5"/>
                <w:sz w:val="20"/>
              </w:rPr>
              <w:t xml:space="preserve"> </w:t>
            </w:r>
            <w:r>
              <w:rPr>
                <w:sz w:val="20"/>
              </w:rPr>
              <w:t>management</w:t>
            </w:r>
            <w:r>
              <w:rPr>
                <w:spacing w:val="-5"/>
                <w:sz w:val="20"/>
              </w:rPr>
              <w:t xml:space="preserve"> </w:t>
            </w:r>
            <w:r>
              <w:rPr>
                <w:sz w:val="20"/>
              </w:rPr>
              <w:t>and</w:t>
            </w:r>
            <w:r>
              <w:rPr>
                <w:spacing w:val="-5"/>
                <w:sz w:val="20"/>
              </w:rPr>
              <w:t xml:space="preserve"> </w:t>
            </w:r>
            <w:r>
              <w:rPr>
                <w:sz w:val="20"/>
              </w:rPr>
              <w:t>limit</w:t>
            </w:r>
            <w:r>
              <w:rPr>
                <w:spacing w:val="-5"/>
                <w:sz w:val="20"/>
              </w:rPr>
              <w:t xml:space="preserve"> </w:t>
            </w:r>
            <w:r>
              <w:rPr>
                <w:sz w:val="20"/>
              </w:rPr>
              <w:t>some</w:t>
            </w:r>
            <w:r>
              <w:rPr>
                <w:spacing w:val="-5"/>
                <w:sz w:val="20"/>
              </w:rPr>
              <w:t xml:space="preserve"> </w:t>
            </w:r>
            <w:r>
              <w:rPr>
                <w:sz w:val="20"/>
              </w:rPr>
              <w:t>daily</w:t>
            </w:r>
            <w:r>
              <w:rPr>
                <w:spacing w:val="-6"/>
                <w:sz w:val="20"/>
              </w:rPr>
              <w:t xml:space="preserve"> </w:t>
            </w:r>
            <w:r>
              <w:rPr>
                <w:sz w:val="20"/>
              </w:rPr>
              <w:t xml:space="preserve">living </w:t>
            </w:r>
            <w:r>
              <w:rPr>
                <w:spacing w:val="-2"/>
                <w:sz w:val="20"/>
              </w:rPr>
              <w:t>activities.</w:t>
            </w:r>
          </w:p>
          <w:p w14:paraId="72714109" w14:textId="77777777" w:rsidR="00F97CAA" w:rsidRDefault="00437D19">
            <w:pPr>
              <w:pStyle w:val="TableParagraph"/>
              <w:spacing w:line="224" w:lineRule="exact"/>
              <w:ind w:left="7"/>
              <w:rPr>
                <w:b/>
                <w:sz w:val="20"/>
              </w:rPr>
            </w:pPr>
            <w:r>
              <w:rPr>
                <w:b/>
                <w:spacing w:val="-5"/>
                <w:sz w:val="20"/>
              </w:rPr>
              <w:t>OR</w:t>
            </w:r>
          </w:p>
          <w:p w14:paraId="7271410A" w14:textId="77777777" w:rsidR="00F97CAA" w:rsidRDefault="00437D19">
            <w:pPr>
              <w:pStyle w:val="TableParagraph"/>
              <w:spacing w:before="91"/>
              <w:ind w:left="7"/>
              <w:rPr>
                <w:sz w:val="20"/>
              </w:rPr>
            </w:pPr>
            <w:r>
              <w:rPr>
                <w:sz w:val="20"/>
              </w:rPr>
              <w:t>Requires</w:t>
            </w:r>
            <w:r>
              <w:rPr>
                <w:spacing w:val="-5"/>
                <w:sz w:val="20"/>
              </w:rPr>
              <w:t xml:space="preserve"> </w:t>
            </w:r>
            <w:r>
              <w:rPr>
                <w:sz w:val="20"/>
              </w:rPr>
              <w:t>any</w:t>
            </w:r>
            <w:r>
              <w:rPr>
                <w:spacing w:val="-6"/>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following:</w:t>
            </w:r>
          </w:p>
          <w:p w14:paraId="7271410B" w14:textId="77777777" w:rsidR="00F97CAA" w:rsidRDefault="00437D19">
            <w:pPr>
              <w:pStyle w:val="TableParagraph"/>
              <w:numPr>
                <w:ilvl w:val="0"/>
                <w:numId w:val="23"/>
              </w:numPr>
              <w:tabs>
                <w:tab w:val="left" w:pos="562"/>
              </w:tabs>
              <w:spacing w:before="4" w:line="240" w:lineRule="exact"/>
              <w:rPr>
                <w:sz w:val="20"/>
              </w:rPr>
            </w:pPr>
            <w:r>
              <w:rPr>
                <w:position w:val="1"/>
                <w:sz w:val="20"/>
              </w:rPr>
              <w:t>low</w:t>
            </w:r>
            <w:r>
              <w:rPr>
                <w:spacing w:val="-8"/>
                <w:position w:val="1"/>
                <w:sz w:val="20"/>
              </w:rPr>
              <w:t xml:space="preserve"> </w:t>
            </w:r>
            <w:r>
              <w:rPr>
                <w:position w:val="1"/>
                <w:sz w:val="20"/>
              </w:rPr>
              <w:t>level</w:t>
            </w:r>
            <w:r>
              <w:rPr>
                <w:spacing w:val="-8"/>
                <w:position w:val="1"/>
                <w:sz w:val="20"/>
              </w:rPr>
              <w:t xml:space="preserve"> </w:t>
            </w:r>
            <w:r>
              <w:rPr>
                <w:position w:val="1"/>
                <w:sz w:val="20"/>
              </w:rPr>
              <w:t>oxygen</w:t>
            </w:r>
            <w:r>
              <w:rPr>
                <w:spacing w:val="-5"/>
                <w:position w:val="1"/>
                <w:sz w:val="20"/>
              </w:rPr>
              <w:t xml:space="preserve"> </w:t>
            </w:r>
            <w:r>
              <w:rPr>
                <w:position w:val="1"/>
                <w:sz w:val="20"/>
              </w:rPr>
              <w:t>therapy</w:t>
            </w:r>
            <w:r>
              <w:rPr>
                <w:spacing w:val="-10"/>
                <w:position w:val="1"/>
                <w:sz w:val="20"/>
              </w:rPr>
              <w:t xml:space="preserve"> </w:t>
            </w:r>
            <w:r>
              <w:rPr>
                <w:spacing w:val="-2"/>
                <w:position w:val="1"/>
                <w:sz w:val="20"/>
              </w:rPr>
              <w:t>(24%).</w:t>
            </w:r>
          </w:p>
          <w:p w14:paraId="7271410C" w14:textId="77777777" w:rsidR="00F97CAA" w:rsidRDefault="00437D19">
            <w:pPr>
              <w:pStyle w:val="TableParagraph"/>
              <w:numPr>
                <w:ilvl w:val="0"/>
                <w:numId w:val="23"/>
              </w:numPr>
              <w:tabs>
                <w:tab w:val="left" w:pos="562"/>
              </w:tabs>
              <w:spacing w:line="234" w:lineRule="exact"/>
              <w:rPr>
                <w:sz w:val="20"/>
              </w:rPr>
            </w:pPr>
            <w:r>
              <w:rPr>
                <w:position w:val="1"/>
                <w:sz w:val="20"/>
              </w:rPr>
              <w:t>room</w:t>
            </w:r>
            <w:r>
              <w:rPr>
                <w:spacing w:val="-3"/>
                <w:position w:val="1"/>
                <w:sz w:val="20"/>
              </w:rPr>
              <w:t xml:space="preserve"> </w:t>
            </w:r>
            <w:r>
              <w:rPr>
                <w:position w:val="1"/>
                <w:sz w:val="20"/>
              </w:rPr>
              <w:t>air</w:t>
            </w:r>
            <w:r>
              <w:rPr>
                <w:spacing w:val="-6"/>
                <w:position w:val="1"/>
                <w:sz w:val="20"/>
              </w:rPr>
              <w:t xml:space="preserve"> </w:t>
            </w:r>
            <w:r>
              <w:rPr>
                <w:position w:val="1"/>
                <w:sz w:val="20"/>
              </w:rPr>
              <w:t>ventilators</w:t>
            </w:r>
            <w:r>
              <w:rPr>
                <w:spacing w:val="-6"/>
                <w:position w:val="1"/>
                <w:sz w:val="20"/>
              </w:rPr>
              <w:t xml:space="preserve"> </w:t>
            </w:r>
            <w:r>
              <w:rPr>
                <w:position w:val="1"/>
                <w:sz w:val="20"/>
              </w:rPr>
              <w:t>via</w:t>
            </w:r>
            <w:r>
              <w:rPr>
                <w:spacing w:val="-5"/>
                <w:position w:val="1"/>
                <w:sz w:val="20"/>
              </w:rPr>
              <w:t xml:space="preserve"> </w:t>
            </w:r>
            <w:r>
              <w:rPr>
                <w:position w:val="1"/>
                <w:sz w:val="20"/>
              </w:rPr>
              <w:t>a</w:t>
            </w:r>
            <w:r>
              <w:rPr>
                <w:spacing w:val="-7"/>
                <w:position w:val="1"/>
                <w:sz w:val="20"/>
              </w:rPr>
              <w:t xml:space="preserve"> </w:t>
            </w:r>
            <w:r>
              <w:rPr>
                <w:position w:val="1"/>
                <w:sz w:val="20"/>
              </w:rPr>
              <w:t>facial</w:t>
            </w:r>
            <w:r>
              <w:rPr>
                <w:spacing w:val="-6"/>
                <w:position w:val="1"/>
                <w:sz w:val="20"/>
              </w:rPr>
              <w:t xml:space="preserve"> </w:t>
            </w:r>
            <w:r>
              <w:rPr>
                <w:position w:val="1"/>
                <w:sz w:val="20"/>
              </w:rPr>
              <w:t>or</w:t>
            </w:r>
            <w:r>
              <w:rPr>
                <w:spacing w:val="-7"/>
                <w:position w:val="1"/>
                <w:sz w:val="20"/>
              </w:rPr>
              <w:t xml:space="preserve"> </w:t>
            </w:r>
            <w:r>
              <w:rPr>
                <w:position w:val="1"/>
                <w:sz w:val="20"/>
              </w:rPr>
              <w:t>nasal</w:t>
            </w:r>
            <w:r>
              <w:rPr>
                <w:spacing w:val="-8"/>
                <w:position w:val="1"/>
                <w:sz w:val="20"/>
              </w:rPr>
              <w:t xml:space="preserve"> </w:t>
            </w:r>
            <w:r>
              <w:rPr>
                <w:spacing w:val="-4"/>
                <w:position w:val="1"/>
                <w:sz w:val="20"/>
              </w:rPr>
              <w:t>mask.</w:t>
            </w:r>
          </w:p>
          <w:p w14:paraId="7271410D" w14:textId="77777777" w:rsidR="00F97CAA" w:rsidRDefault="00437D19">
            <w:pPr>
              <w:pStyle w:val="TableParagraph"/>
              <w:numPr>
                <w:ilvl w:val="0"/>
                <w:numId w:val="23"/>
              </w:numPr>
              <w:tabs>
                <w:tab w:val="left" w:pos="562"/>
              </w:tabs>
              <w:spacing w:before="6" w:line="225" w:lineRule="auto"/>
              <w:ind w:right="241"/>
              <w:rPr>
                <w:sz w:val="20"/>
              </w:rPr>
            </w:pPr>
            <w:r>
              <w:rPr>
                <w:position w:val="1"/>
                <w:sz w:val="20"/>
              </w:rPr>
              <w:t xml:space="preserve">other therapeutic appliances to maintain airflow where individual can still spontaneously </w:t>
            </w:r>
            <w:r>
              <w:rPr>
                <w:sz w:val="20"/>
              </w:rPr>
              <w:t>breathe</w:t>
            </w:r>
            <w:r>
              <w:rPr>
                <w:spacing w:val="-5"/>
                <w:sz w:val="20"/>
              </w:rPr>
              <w:t xml:space="preserve"> </w:t>
            </w:r>
            <w:r>
              <w:rPr>
                <w:sz w:val="20"/>
              </w:rPr>
              <w:t>e.g.</w:t>
            </w:r>
            <w:r>
              <w:rPr>
                <w:spacing w:val="-6"/>
                <w:sz w:val="20"/>
              </w:rPr>
              <w:t xml:space="preserve"> </w:t>
            </w:r>
            <w:r>
              <w:rPr>
                <w:sz w:val="20"/>
              </w:rPr>
              <w:t>CPAP</w:t>
            </w:r>
            <w:r>
              <w:rPr>
                <w:spacing w:val="-5"/>
                <w:sz w:val="20"/>
              </w:rPr>
              <w:t xml:space="preserve"> </w:t>
            </w:r>
            <w:r>
              <w:rPr>
                <w:sz w:val="20"/>
              </w:rPr>
              <w:t>(Continuous</w:t>
            </w:r>
            <w:r>
              <w:rPr>
                <w:spacing w:val="-4"/>
                <w:sz w:val="20"/>
              </w:rPr>
              <w:t xml:space="preserve"> </w:t>
            </w:r>
            <w:r>
              <w:rPr>
                <w:sz w:val="20"/>
              </w:rPr>
              <w:t>Positive</w:t>
            </w:r>
            <w:r>
              <w:rPr>
                <w:spacing w:val="-5"/>
                <w:sz w:val="20"/>
              </w:rPr>
              <w:t xml:space="preserve"> </w:t>
            </w:r>
            <w:r>
              <w:rPr>
                <w:sz w:val="20"/>
              </w:rPr>
              <w:t>Airways</w:t>
            </w:r>
            <w:r>
              <w:rPr>
                <w:spacing w:val="-4"/>
                <w:sz w:val="20"/>
              </w:rPr>
              <w:t xml:space="preserve"> </w:t>
            </w:r>
            <w:r>
              <w:rPr>
                <w:sz w:val="20"/>
              </w:rPr>
              <w:t>Pressure)</w:t>
            </w:r>
            <w:r>
              <w:rPr>
                <w:spacing w:val="-4"/>
                <w:sz w:val="20"/>
              </w:rPr>
              <w:t xml:space="preserve"> </w:t>
            </w:r>
            <w:r>
              <w:rPr>
                <w:sz w:val="20"/>
              </w:rPr>
              <w:t>to</w:t>
            </w:r>
            <w:r>
              <w:rPr>
                <w:spacing w:val="-5"/>
                <w:sz w:val="20"/>
              </w:rPr>
              <w:t xml:space="preserve"> </w:t>
            </w:r>
            <w:r>
              <w:rPr>
                <w:sz w:val="20"/>
              </w:rPr>
              <w:t>manage</w:t>
            </w:r>
            <w:r>
              <w:rPr>
                <w:spacing w:val="-5"/>
                <w:sz w:val="20"/>
              </w:rPr>
              <w:t xml:space="preserve"> </w:t>
            </w:r>
            <w:r>
              <w:rPr>
                <w:sz w:val="20"/>
              </w:rPr>
              <w:t>obstructive</w:t>
            </w:r>
            <w:r>
              <w:rPr>
                <w:spacing w:val="-5"/>
                <w:sz w:val="20"/>
              </w:rPr>
              <w:t xml:space="preserve"> </w:t>
            </w:r>
            <w:r>
              <w:rPr>
                <w:sz w:val="20"/>
              </w:rPr>
              <w:t>apnoea</w:t>
            </w:r>
          </w:p>
          <w:p w14:paraId="7271410E" w14:textId="77777777" w:rsidR="00F97CAA" w:rsidRDefault="00437D19">
            <w:pPr>
              <w:pStyle w:val="TableParagraph"/>
              <w:spacing w:before="4" w:line="211" w:lineRule="exact"/>
              <w:ind w:left="561"/>
              <w:rPr>
                <w:sz w:val="20"/>
              </w:rPr>
            </w:pPr>
            <w:r>
              <w:rPr>
                <w:sz w:val="20"/>
              </w:rPr>
              <w:t>during</w:t>
            </w:r>
            <w:r>
              <w:rPr>
                <w:spacing w:val="-10"/>
                <w:sz w:val="20"/>
              </w:rPr>
              <w:t xml:space="preserve"> </w:t>
            </w:r>
            <w:r>
              <w:rPr>
                <w:spacing w:val="-2"/>
                <w:sz w:val="20"/>
              </w:rPr>
              <w:t>sleep.</w:t>
            </w:r>
          </w:p>
        </w:tc>
        <w:tc>
          <w:tcPr>
            <w:tcW w:w="1712" w:type="dxa"/>
          </w:tcPr>
          <w:p w14:paraId="7271410F" w14:textId="77777777" w:rsidR="00F97CAA" w:rsidRDefault="00F97CAA">
            <w:pPr>
              <w:pStyle w:val="TableParagraph"/>
              <w:rPr>
                <w:b/>
                <w:i/>
              </w:rPr>
            </w:pPr>
          </w:p>
          <w:p w14:paraId="72714110" w14:textId="77777777" w:rsidR="00F97CAA" w:rsidRDefault="00F97CAA">
            <w:pPr>
              <w:pStyle w:val="TableParagraph"/>
              <w:rPr>
                <w:b/>
                <w:i/>
              </w:rPr>
            </w:pPr>
          </w:p>
          <w:p w14:paraId="72714111" w14:textId="77777777" w:rsidR="00F97CAA" w:rsidRDefault="00F97CAA">
            <w:pPr>
              <w:pStyle w:val="TableParagraph"/>
              <w:rPr>
                <w:b/>
                <w:i/>
              </w:rPr>
            </w:pPr>
          </w:p>
          <w:p w14:paraId="72714112" w14:textId="77777777" w:rsidR="00F97CAA" w:rsidRDefault="00F97CAA">
            <w:pPr>
              <w:pStyle w:val="TableParagraph"/>
              <w:rPr>
                <w:b/>
                <w:i/>
              </w:rPr>
            </w:pPr>
          </w:p>
          <w:p w14:paraId="72714113" w14:textId="77777777" w:rsidR="00F97CAA" w:rsidRDefault="00F97CAA">
            <w:pPr>
              <w:pStyle w:val="TableParagraph"/>
              <w:rPr>
                <w:b/>
                <w:i/>
              </w:rPr>
            </w:pPr>
          </w:p>
          <w:p w14:paraId="72714114" w14:textId="77777777" w:rsidR="00F97CAA" w:rsidRDefault="00F97CAA">
            <w:pPr>
              <w:pStyle w:val="TableParagraph"/>
              <w:spacing w:before="10"/>
              <w:rPr>
                <w:b/>
                <w:i/>
                <w:sz w:val="17"/>
              </w:rPr>
            </w:pPr>
          </w:p>
          <w:p w14:paraId="72714115" w14:textId="77777777" w:rsidR="00F97CAA" w:rsidRDefault="00437D19">
            <w:pPr>
              <w:pStyle w:val="TableParagraph"/>
              <w:ind w:left="208" w:right="200"/>
              <w:jc w:val="center"/>
              <w:rPr>
                <w:sz w:val="20"/>
              </w:rPr>
            </w:pPr>
            <w:r>
              <w:rPr>
                <w:spacing w:val="-2"/>
                <w:sz w:val="20"/>
              </w:rPr>
              <w:t>Moderate</w:t>
            </w:r>
          </w:p>
        </w:tc>
      </w:tr>
      <w:tr w:rsidR="00F97CAA" w14:paraId="7271411D" w14:textId="77777777">
        <w:trPr>
          <w:trHeight w:val="1432"/>
        </w:trPr>
        <w:tc>
          <w:tcPr>
            <w:tcW w:w="8791" w:type="dxa"/>
          </w:tcPr>
          <w:p w14:paraId="72714117" w14:textId="77777777" w:rsidR="00F97CAA" w:rsidRDefault="00437D19">
            <w:pPr>
              <w:pStyle w:val="TableParagraph"/>
              <w:spacing w:before="88" w:line="336" w:lineRule="auto"/>
              <w:ind w:left="7"/>
              <w:rPr>
                <w:sz w:val="20"/>
              </w:rPr>
            </w:pPr>
            <w:r>
              <w:rPr>
                <w:sz w:val="20"/>
              </w:rPr>
              <w:t>Is</w:t>
            </w:r>
            <w:r>
              <w:rPr>
                <w:spacing w:val="-3"/>
                <w:sz w:val="20"/>
              </w:rPr>
              <w:t xml:space="preserve"> </w:t>
            </w:r>
            <w:r>
              <w:rPr>
                <w:sz w:val="20"/>
              </w:rPr>
              <w:t>able</w:t>
            </w:r>
            <w:r>
              <w:rPr>
                <w:spacing w:val="-4"/>
                <w:sz w:val="20"/>
              </w:rPr>
              <w:t xml:space="preserve"> </w:t>
            </w:r>
            <w:r>
              <w:rPr>
                <w:sz w:val="20"/>
              </w:rPr>
              <w:t>to</w:t>
            </w:r>
            <w:r>
              <w:rPr>
                <w:spacing w:val="-2"/>
                <w:sz w:val="20"/>
              </w:rPr>
              <w:t xml:space="preserve"> </w:t>
            </w:r>
            <w:r>
              <w:rPr>
                <w:sz w:val="20"/>
              </w:rPr>
              <w:t>breathe</w:t>
            </w:r>
            <w:r>
              <w:rPr>
                <w:spacing w:val="-3"/>
                <w:sz w:val="20"/>
              </w:rPr>
              <w:t xml:space="preserve"> </w:t>
            </w:r>
            <w:r>
              <w:rPr>
                <w:sz w:val="20"/>
              </w:rPr>
              <w:t>independently</w:t>
            </w:r>
            <w:r>
              <w:rPr>
                <w:spacing w:val="-7"/>
                <w:sz w:val="20"/>
              </w:rPr>
              <w:t xml:space="preserve"> </w:t>
            </w:r>
            <w:r>
              <w:rPr>
                <w:sz w:val="20"/>
              </w:rPr>
              <w:t>through</w:t>
            </w:r>
            <w:r>
              <w:rPr>
                <w:spacing w:val="-4"/>
                <w:sz w:val="20"/>
              </w:rPr>
              <w:t xml:space="preserve"> </w:t>
            </w:r>
            <w:r>
              <w:rPr>
                <w:sz w:val="20"/>
              </w:rPr>
              <w:t>a</w:t>
            </w:r>
            <w:r>
              <w:rPr>
                <w:spacing w:val="-2"/>
                <w:sz w:val="20"/>
              </w:rPr>
              <w:t xml:space="preserve"> </w:t>
            </w:r>
            <w:r>
              <w:rPr>
                <w:sz w:val="20"/>
              </w:rPr>
              <w:t>tracheotomy</w:t>
            </w:r>
            <w:r>
              <w:rPr>
                <w:spacing w:val="-5"/>
                <w:sz w:val="20"/>
              </w:rPr>
              <w:t xml:space="preserve"> </w:t>
            </w:r>
            <w:r>
              <w:rPr>
                <w:sz w:val="20"/>
              </w:rPr>
              <w:t>that</w:t>
            </w:r>
            <w:r>
              <w:rPr>
                <w:spacing w:val="-5"/>
                <w:sz w:val="20"/>
              </w:rPr>
              <w:t xml:space="preserve"> </w:t>
            </w:r>
            <w:r>
              <w:rPr>
                <w:sz w:val="20"/>
              </w:rPr>
              <w:t>they</w:t>
            </w:r>
            <w:r>
              <w:rPr>
                <w:spacing w:val="-7"/>
                <w:sz w:val="20"/>
              </w:rPr>
              <w:t xml:space="preserve"> </w:t>
            </w:r>
            <w:r>
              <w:rPr>
                <w:sz w:val="20"/>
              </w:rPr>
              <w:t>can</w:t>
            </w:r>
            <w:r>
              <w:rPr>
                <w:spacing w:val="-5"/>
                <w:sz w:val="20"/>
              </w:rPr>
              <w:t xml:space="preserve"> </w:t>
            </w:r>
            <w:r>
              <w:rPr>
                <w:sz w:val="20"/>
              </w:rPr>
              <w:t>manage</w:t>
            </w:r>
            <w:r>
              <w:rPr>
                <w:spacing w:val="-2"/>
                <w:sz w:val="20"/>
              </w:rPr>
              <w:t xml:space="preserve"> </w:t>
            </w:r>
            <w:r>
              <w:rPr>
                <w:sz w:val="20"/>
              </w:rPr>
              <w:t>themselves,</w:t>
            </w:r>
            <w:r>
              <w:rPr>
                <w:spacing w:val="-4"/>
                <w:sz w:val="20"/>
              </w:rPr>
              <w:t xml:space="preserve"> </w:t>
            </w:r>
            <w:r>
              <w:rPr>
                <w:sz w:val="20"/>
              </w:rPr>
              <w:t>or</w:t>
            </w:r>
            <w:r>
              <w:rPr>
                <w:spacing w:val="-1"/>
                <w:sz w:val="20"/>
              </w:rPr>
              <w:t xml:space="preserve"> </w:t>
            </w:r>
            <w:r>
              <w:rPr>
                <w:sz w:val="20"/>
              </w:rPr>
              <w:t>with the support of carers or care workers.</w:t>
            </w:r>
          </w:p>
          <w:p w14:paraId="72714118" w14:textId="77777777" w:rsidR="00F97CAA" w:rsidRDefault="00437D19">
            <w:pPr>
              <w:pStyle w:val="TableParagraph"/>
              <w:spacing w:line="224" w:lineRule="exact"/>
              <w:ind w:left="7"/>
              <w:rPr>
                <w:b/>
                <w:sz w:val="20"/>
              </w:rPr>
            </w:pPr>
            <w:r>
              <w:rPr>
                <w:b/>
                <w:spacing w:val="-5"/>
                <w:sz w:val="20"/>
              </w:rPr>
              <w:t>OR</w:t>
            </w:r>
          </w:p>
          <w:p w14:paraId="72714119" w14:textId="77777777" w:rsidR="00F97CAA" w:rsidRDefault="00437D19">
            <w:pPr>
              <w:pStyle w:val="TableParagraph"/>
              <w:spacing w:line="230" w:lineRule="atLeast"/>
              <w:ind w:left="7"/>
              <w:rPr>
                <w:sz w:val="20"/>
              </w:rPr>
            </w:pPr>
            <w:r>
              <w:rPr>
                <w:sz w:val="20"/>
              </w:rPr>
              <w:t>Breathlessness</w:t>
            </w:r>
            <w:r>
              <w:rPr>
                <w:spacing w:val="-3"/>
                <w:sz w:val="20"/>
              </w:rPr>
              <w:t xml:space="preserve"> </w:t>
            </w:r>
            <w:r>
              <w:rPr>
                <w:sz w:val="20"/>
              </w:rPr>
              <w:t>due</w:t>
            </w:r>
            <w:r>
              <w:rPr>
                <w:spacing w:val="-5"/>
                <w:sz w:val="20"/>
              </w:rPr>
              <w:t xml:space="preserve"> </w:t>
            </w:r>
            <w:r>
              <w:rPr>
                <w:sz w:val="20"/>
              </w:rPr>
              <w:t>to</w:t>
            </w:r>
            <w:r>
              <w:rPr>
                <w:spacing w:val="-4"/>
                <w:sz w:val="20"/>
              </w:rPr>
              <w:t xml:space="preserve"> </w:t>
            </w:r>
            <w:r>
              <w:rPr>
                <w:sz w:val="20"/>
              </w:rPr>
              <w:t>a</w:t>
            </w:r>
            <w:r>
              <w:rPr>
                <w:spacing w:val="-5"/>
                <w:sz w:val="20"/>
              </w:rPr>
              <w:t xml:space="preserve"> </w:t>
            </w:r>
            <w:r>
              <w:rPr>
                <w:sz w:val="20"/>
              </w:rPr>
              <w:t>condition</w:t>
            </w:r>
            <w:r>
              <w:rPr>
                <w:spacing w:val="-2"/>
                <w:sz w:val="20"/>
              </w:rPr>
              <w:t xml:space="preserve"> </w:t>
            </w:r>
            <w:r>
              <w:rPr>
                <w:sz w:val="20"/>
              </w:rPr>
              <w:t>which</w:t>
            </w:r>
            <w:r>
              <w:rPr>
                <w:spacing w:val="-4"/>
                <w:sz w:val="20"/>
              </w:rPr>
              <w:t xml:space="preserve"> </w:t>
            </w:r>
            <w:r>
              <w:rPr>
                <w:sz w:val="20"/>
              </w:rPr>
              <w:t>is</w:t>
            </w:r>
            <w:r>
              <w:rPr>
                <w:spacing w:val="-1"/>
                <w:sz w:val="20"/>
              </w:rPr>
              <w:t xml:space="preserve"> </w:t>
            </w:r>
            <w:r>
              <w:rPr>
                <w:sz w:val="20"/>
              </w:rPr>
              <w:t>not</w:t>
            </w:r>
            <w:r>
              <w:rPr>
                <w:spacing w:val="-4"/>
                <w:sz w:val="20"/>
              </w:rPr>
              <w:t xml:space="preserve"> </w:t>
            </w:r>
            <w:r>
              <w:rPr>
                <w:sz w:val="20"/>
              </w:rPr>
              <w:t>responding</w:t>
            </w:r>
            <w:r>
              <w:rPr>
                <w:spacing w:val="-4"/>
                <w:sz w:val="20"/>
              </w:rPr>
              <w:t xml:space="preserve"> </w:t>
            </w:r>
            <w:r>
              <w:rPr>
                <w:sz w:val="20"/>
              </w:rPr>
              <w:t>to</w:t>
            </w:r>
            <w:r>
              <w:rPr>
                <w:spacing w:val="-2"/>
                <w:sz w:val="20"/>
              </w:rPr>
              <w:t xml:space="preserve"> </w:t>
            </w:r>
            <w:r>
              <w:rPr>
                <w:sz w:val="20"/>
              </w:rPr>
              <w:t>treatment</w:t>
            </w:r>
            <w:r>
              <w:rPr>
                <w:spacing w:val="-4"/>
                <w:sz w:val="20"/>
              </w:rPr>
              <w:t xml:space="preserve"> </w:t>
            </w:r>
            <w:r>
              <w:rPr>
                <w:sz w:val="20"/>
              </w:rPr>
              <w:t>and</w:t>
            </w:r>
            <w:r>
              <w:rPr>
                <w:spacing w:val="-4"/>
                <w:sz w:val="20"/>
              </w:rPr>
              <w:t xml:space="preserve"> </w:t>
            </w:r>
            <w:r>
              <w:rPr>
                <w:sz w:val="20"/>
              </w:rPr>
              <w:t>limits</w:t>
            </w:r>
            <w:r>
              <w:rPr>
                <w:spacing w:val="-3"/>
                <w:sz w:val="20"/>
              </w:rPr>
              <w:t xml:space="preserve"> </w:t>
            </w:r>
            <w:r>
              <w:rPr>
                <w:sz w:val="20"/>
              </w:rPr>
              <w:t>all</w:t>
            </w:r>
            <w:r>
              <w:rPr>
                <w:spacing w:val="-5"/>
                <w:sz w:val="20"/>
              </w:rPr>
              <w:t xml:space="preserve"> </w:t>
            </w:r>
            <w:r>
              <w:rPr>
                <w:sz w:val="20"/>
              </w:rPr>
              <w:t>daily</w:t>
            </w:r>
            <w:r>
              <w:rPr>
                <w:spacing w:val="-5"/>
                <w:sz w:val="20"/>
              </w:rPr>
              <w:t xml:space="preserve"> </w:t>
            </w:r>
            <w:r>
              <w:rPr>
                <w:sz w:val="20"/>
              </w:rPr>
              <w:t xml:space="preserve">living </w:t>
            </w:r>
            <w:r>
              <w:rPr>
                <w:spacing w:val="-2"/>
                <w:sz w:val="20"/>
              </w:rPr>
              <w:t>activities.</w:t>
            </w:r>
          </w:p>
        </w:tc>
        <w:tc>
          <w:tcPr>
            <w:tcW w:w="1712" w:type="dxa"/>
          </w:tcPr>
          <w:p w14:paraId="7271411A" w14:textId="77777777" w:rsidR="00F97CAA" w:rsidRDefault="00F97CAA">
            <w:pPr>
              <w:pStyle w:val="TableParagraph"/>
              <w:rPr>
                <w:b/>
                <w:i/>
              </w:rPr>
            </w:pPr>
          </w:p>
          <w:p w14:paraId="7271411B" w14:textId="77777777" w:rsidR="00F97CAA" w:rsidRDefault="00F97CAA">
            <w:pPr>
              <w:pStyle w:val="TableParagraph"/>
              <w:spacing w:before="3"/>
              <w:rPr>
                <w:b/>
                <w:i/>
                <w:sz w:val="20"/>
              </w:rPr>
            </w:pPr>
          </w:p>
          <w:p w14:paraId="7271411C" w14:textId="77777777" w:rsidR="00F97CAA" w:rsidRDefault="00437D19">
            <w:pPr>
              <w:pStyle w:val="TableParagraph"/>
              <w:ind w:left="209" w:right="198"/>
              <w:jc w:val="center"/>
              <w:rPr>
                <w:sz w:val="20"/>
              </w:rPr>
            </w:pPr>
            <w:r>
              <w:rPr>
                <w:spacing w:val="-4"/>
                <w:sz w:val="20"/>
              </w:rPr>
              <w:t>High</w:t>
            </w:r>
          </w:p>
        </w:tc>
      </w:tr>
      <w:tr w:rsidR="00F97CAA" w14:paraId="72714126" w14:textId="77777777">
        <w:trPr>
          <w:trHeight w:val="1677"/>
        </w:trPr>
        <w:tc>
          <w:tcPr>
            <w:tcW w:w="8791" w:type="dxa"/>
          </w:tcPr>
          <w:p w14:paraId="7271411E" w14:textId="77777777" w:rsidR="00F97CAA" w:rsidRDefault="00437D19">
            <w:pPr>
              <w:pStyle w:val="TableParagraph"/>
              <w:spacing w:before="90"/>
              <w:ind w:left="7"/>
              <w:rPr>
                <w:sz w:val="20"/>
              </w:rPr>
            </w:pPr>
            <w:r>
              <w:rPr>
                <w:sz w:val="20"/>
              </w:rPr>
              <w:t>Difficulty</w:t>
            </w:r>
            <w:r>
              <w:rPr>
                <w:spacing w:val="-9"/>
                <w:sz w:val="20"/>
              </w:rPr>
              <w:t xml:space="preserve"> </w:t>
            </w:r>
            <w:r>
              <w:rPr>
                <w:sz w:val="20"/>
              </w:rPr>
              <w:t>in</w:t>
            </w:r>
            <w:r>
              <w:rPr>
                <w:spacing w:val="-8"/>
                <w:sz w:val="20"/>
              </w:rPr>
              <w:t xml:space="preserve"> </w:t>
            </w:r>
            <w:r>
              <w:rPr>
                <w:sz w:val="20"/>
              </w:rPr>
              <w:t>breathing,</w:t>
            </w:r>
            <w:r>
              <w:rPr>
                <w:spacing w:val="-9"/>
                <w:sz w:val="20"/>
              </w:rPr>
              <w:t xml:space="preserve"> </w:t>
            </w:r>
            <w:r>
              <w:rPr>
                <w:sz w:val="20"/>
              </w:rPr>
              <w:t>even</w:t>
            </w:r>
            <w:r>
              <w:rPr>
                <w:spacing w:val="-7"/>
                <w:sz w:val="20"/>
              </w:rPr>
              <w:t xml:space="preserve"> </w:t>
            </w:r>
            <w:r>
              <w:rPr>
                <w:sz w:val="20"/>
              </w:rPr>
              <w:t>through</w:t>
            </w:r>
            <w:r>
              <w:rPr>
                <w:spacing w:val="-8"/>
                <w:sz w:val="20"/>
              </w:rPr>
              <w:t xml:space="preserve"> </w:t>
            </w:r>
            <w:r>
              <w:rPr>
                <w:sz w:val="20"/>
              </w:rPr>
              <w:t>a</w:t>
            </w:r>
            <w:r>
              <w:rPr>
                <w:spacing w:val="-7"/>
                <w:sz w:val="20"/>
              </w:rPr>
              <w:t xml:space="preserve"> </w:t>
            </w:r>
            <w:r>
              <w:rPr>
                <w:sz w:val="20"/>
              </w:rPr>
              <w:t>tracheotomy,</w:t>
            </w:r>
            <w:r>
              <w:rPr>
                <w:spacing w:val="-6"/>
                <w:sz w:val="20"/>
              </w:rPr>
              <w:t xml:space="preserve"> </w:t>
            </w:r>
            <w:r>
              <w:rPr>
                <w:sz w:val="20"/>
              </w:rPr>
              <w:t>which</w:t>
            </w:r>
            <w:r>
              <w:rPr>
                <w:spacing w:val="-8"/>
                <w:sz w:val="20"/>
              </w:rPr>
              <w:t xml:space="preserve"> </w:t>
            </w:r>
            <w:r>
              <w:rPr>
                <w:sz w:val="20"/>
              </w:rPr>
              <w:t>requires</w:t>
            </w:r>
            <w:r>
              <w:rPr>
                <w:spacing w:val="-7"/>
                <w:sz w:val="20"/>
              </w:rPr>
              <w:t xml:space="preserve"> </w:t>
            </w:r>
            <w:r>
              <w:rPr>
                <w:sz w:val="20"/>
              </w:rPr>
              <w:t>suction</w:t>
            </w:r>
            <w:r>
              <w:rPr>
                <w:spacing w:val="-9"/>
                <w:sz w:val="20"/>
              </w:rPr>
              <w:t xml:space="preserve"> </w:t>
            </w:r>
            <w:r>
              <w:rPr>
                <w:sz w:val="20"/>
              </w:rPr>
              <w:t>to</w:t>
            </w:r>
            <w:r>
              <w:rPr>
                <w:spacing w:val="-8"/>
                <w:sz w:val="20"/>
              </w:rPr>
              <w:t xml:space="preserve"> </w:t>
            </w:r>
            <w:r>
              <w:rPr>
                <w:sz w:val="20"/>
              </w:rPr>
              <w:t>maintain</w:t>
            </w:r>
            <w:r>
              <w:rPr>
                <w:spacing w:val="-6"/>
                <w:sz w:val="20"/>
              </w:rPr>
              <w:t xml:space="preserve"> </w:t>
            </w:r>
            <w:r>
              <w:rPr>
                <w:spacing w:val="-2"/>
                <w:sz w:val="20"/>
              </w:rPr>
              <w:t>airway.</w:t>
            </w:r>
          </w:p>
          <w:p w14:paraId="7271411F" w14:textId="77777777" w:rsidR="00F97CAA" w:rsidRDefault="00437D19">
            <w:pPr>
              <w:pStyle w:val="TableParagraph"/>
              <w:spacing w:before="87"/>
              <w:ind w:left="7"/>
              <w:rPr>
                <w:b/>
                <w:sz w:val="20"/>
              </w:rPr>
            </w:pPr>
            <w:r>
              <w:rPr>
                <w:b/>
                <w:spacing w:val="-5"/>
                <w:sz w:val="20"/>
              </w:rPr>
              <w:t>OR</w:t>
            </w:r>
          </w:p>
          <w:p w14:paraId="72714120" w14:textId="77777777" w:rsidR="00F97CAA" w:rsidRDefault="00437D19">
            <w:pPr>
              <w:pStyle w:val="TableParagraph"/>
              <w:spacing w:before="92"/>
              <w:ind w:left="7"/>
              <w:rPr>
                <w:sz w:val="20"/>
              </w:rPr>
            </w:pPr>
            <w:r>
              <w:rPr>
                <w:sz w:val="20"/>
              </w:rPr>
              <w:t>Demonstrates</w:t>
            </w:r>
            <w:r>
              <w:rPr>
                <w:spacing w:val="-8"/>
                <w:sz w:val="20"/>
              </w:rPr>
              <w:t xml:space="preserve"> </w:t>
            </w:r>
            <w:r>
              <w:rPr>
                <w:sz w:val="20"/>
              </w:rPr>
              <w:t>severe</w:t>
            </w:r>
            <w:r>
              <w:rPr>
                <w:spacing w:val="-5"/>
                <w:sz w:val="20"/>
              </w:rPr>
              <w:t xml:space="preserve"> </w:t>
            </w:r>
            <w:r>
              <w:rPr>
                <w:sz w:val="20"/>
              </w:rPr>
              <w:t>breathing</w:t>
            </w:r>
            <w:r>
              <w:rPr>
                <w:spacing w:val="-8"/>
                <w:sz w:val="20"/>
              </w:rPr>
              <w:t xml:space="preserve"> </w:t>
            </w:r>
            <w:r>
              <w:rPr>
                <w:sz w:val="20"/>
              </w:rPr>
              <w:t>difficulties</w:t>
            </w:r>
            <w:r>
              <w:rPr>
                <w:spacing w:val="-8"/>
                <w:sz w:val="20"/>
              </w:rPr>
              <w:t xml:space="preserve"> </w:t>
            </w:r>
            <w:r>
              <w:rPr>
                <w:sz w:val="20"/>
              </w:rPr>
              <w:t>at</w:t>
            </w:r>
            <w:r>
              <w:rPr>
                <w:spacing w:val="-9"/>
                <w:sz w:val="20"/>
              </w:rPr>
              <w:t xml:space="preserve"> </w:t>
            </w:r>
            <w:r>
              <w:rPr>
                <w:sz w:val="20"/>
              </w:rPr>
              <w:t>rest,</w:t>
            </w:r>
            <w:r>
              <w:rPr>
                <w:spacing w:val="-8"/>
                <w:sz w:val="20"/>
              </w:rPr>
              <w:t xml:space="preserve"> </w:t>
            </w:r>
            <w:r>
              <w:rPr>
                <w:sz w:val="20"/>
              </w:rPr>
              <w:t>in</w:t>
            </w:r>
            <w:r>
              <w:rPr>
                <w:spacing w:val="-9"/>
                <w:sz w:val="20"/>
              </w:rPr>
              <w:t xml:space="preserve"> </w:t>
            </w:r>
            <w:r>
              <w:rPr>
                <w:sz w:val="20"/>
              </w:rPr>
              <w:t>spite</w:t>
            </w:r>
            <w:r>
              <w:rPr>
                <w:spacing w:val="-6"/>
                <w:sz w:val="20"/>
              </w:rPr>
              <w:t xml:space="preserve"> </w:t>
            </w:r>
            <w:r>
              <w:rPr>
                <w:sz w:val="20"/>
              </w:rPr>
              <w:t>of</w:t>
            </w:r>
            <w:r>
              <w:rPr>
                <w:spacing w:val="-7"/>
                <w:sz w:val="20"/>
              </w:rPr>
              <w:t xml:space="preserve"> </w:t>
            </w:r>
            <w:r>
              <w:rPr>
                <w:sz w:val="20"/>
              </w:rPr>
              <w:t>maximum</w:t>
            </w:r>
            <w:r>
              <w:rPr>
                <w:spacing w:val="-8"/>
                <w:sz w:val="20"/>
              </w:rPr>
              <w:t xml:space="preserve"> </w:t>
            </w:r>
            <w:r>
              <w:rPr>
                <w:sz w:val="20"/>
              </w:rPr>
              <w:t>medical</w:t>
            </w:r>
            <w:r>
              <w:rPr>
                <w:spacing w:val="-10"/>
                <w:sz w:val="20"/>
              </w:rPr>
              <w:t xml:space="preserve"> </w:t>
            </w:r>
            <w:r>
              <w:rPr>
                <w:spacing w:val="-2"/>
                <w:sz w:val="20"/>
              </w:rPr>
              <w:t>therapy</w:t>
            </w:r>
          </w:p>
          <w:p w14:paraId="72714121" w14:textId="77777777" w:rsidR="00F97CAA" w:rsidRDefault="00437D19">
            <w:pPr>
              <w:pStyle w:val="TableParagraph"/>
              <w:spacing w:before="12"/>
              <w:ind w:left="7"/>
              <w:rPr>
                <w:b/>
                <w:sz w:val="20"/>
              </w:rPr>
            </w:pPr>
            <w:r>
              <w:rPr>
                <w:b/>
                <w:spacing w:val="-5"/>
                <w:sz w:val="20"/>
              </w:rPr>
              <w:t>OR</w:t>
            </w:r>
          </w:p>
          <w:p w14:paraId="72714122" w14:textId="77777777" w:rsidR="00F97CAA" w:rsidRDefault="00437D19">
            <w:pPr>
              <w:pStyle w:val="TableParagraph"/>
              <w:spacing w:line="230" w:lineRule="atLeast"/>
              <w:ind w:left="7" w:firstLine="55"/>
              <w:rPr>
                <w:sz w:val="20"/>
              </w:rPr>
            </w:pPr>
            <w:r>
              <w:rPr>
                <w:sz w:val="20"/>
              </w:rPr>
              <w:t>A</w:t>
            </w:r>
            <w:r>
              <w:rPr>
                <w:spacing w:val="-4"/>
                <w:sz w:val="20"/>
              </w:rPr>
              <w:t xml:space="preserve"> </w:t>
            </w:r>
            <w:r>
              <w:rPr>
                <w:sz w:val="20"/>
              </w:rPr>
              <w:t>condition</w:t>
            </w:r>
            <w:r>
              <w:rPr>
                <w:spacing w:val="-2"/>
                <w:sz w:val="20"/>
              </w:rPr>
              <w:t xml:space="preserve"> </w:t>
            </w:r>
            <w:r>
              <w:rPr>
                <w:sz w:val="20"/>
              </w:rPr>
              <w:t>that</w:t>
            </w:r>
            <w:r>
              <w:rPr>
                <w:spacing w:val="-5"/>
                <w:sz w:val="20"/>
              </w:rPr>
              <w:t xml:space="preserve"> </w:t>
            </w:r>
            <w:r>
              <w:rPr>
                <w:sz w:val="20"/>
              </w:rPr>
              <w:t>requires</w:t>
            </w:r>
            <w:r>
              <w:rPr>
                <w:spacing w:val="-3"/>
                <w:sz w:val="20"/>
              </w:rPr>
              <w:t xml:space="preserve"> </w:t>
            </w:r>
            <w:r>
              <w:rPr>
                <w:sz w:val="20"/>
              </w:rPr>
              <w:t>management</w:t>
            </w:r>
            <w:r>
              <w:rPr>
                <w:spacing w:val="-4"/>
                <w:sz w:val="20"/>
              </w:rPr>
              <w:t xml:space="preserve"> </w:t>
            </w:r>
            <w:r>
              <w:rPr>
                <w:sz w:val="20"/>
              </w:rPr>
              <w:t>by</w:t>
            </w:r>
            <w:r>
              <w:rPr>
                <w:spacing w:val="-5"/>
                <w:sz w:val="20"/>
              </w:rPr>
              <w:t xml:space="preserve"> </w:t>
            </w:r>
            <w:r>
              <w:rPr>
                <w:sz w:val="20"/>
              </w:rPr>
              <w:t>a</w:t>
            </w:r>
            <w:r>
              <w:rPr>
                <w:spacing w:val="-4"/>
                <w:sz w:val="20"/>
              </w:rPr>
              <w:t xml:space="preserve"> </w:t>
            </w:r>
            <w:r>
              <w:rPr>
                <w:sz w:val="20"/>
              </w:rPr>
              <w:t>non-invasive</w:t>
            </w:r>
            <w:r>
              <w:rPr>
                <w:spacing w:val="-2"/>
                <w:sz w:val="20"/>
              </w:rPr>
              <w:t xml:space="preserve"> </w:t>
            </w:r>
            <w:r>
              <w:rPr>
                <w:sz w:val="20"/>
              </w:rPr>
              <w:t>device</w:t>
            </w:r>
            <w:r>
              <w:rPr>
                <w:spacing w:val="-4"/>
                <w:sz w:val="20"/>
              </w:rPr>
              <w:t xml:space="preserve"> </w:t>
            </w:r>
            <w:r>
              <w:rPr>
                <w:sz w:val="20"/>
              </w:rPr>
              <w:t>to</w:t>
            </w:r>
            <w:r>
              <w:rPr>
                <w:spacing w:val="-4"/>
                <w:sz w:val="20"/>
              </w:rPr>
              <w:t xml:space="preserve"> </w:t>
            </w:r>
            <w:r>
              <w:rPr>
                <w:sz w:val="20"/>
              </w:rPr>
              <w:t>both</w:t>
            </w:r>
            <w:r>
              <w:rPr>
                <w:spacing w:val="-5"/>
                <w:sz w:val="20"/>
              </w:rPr>
              <w:t xml:space="preserve"> </w:t>
            </w:r>
            <w:r>
              <w:rPr>
                <w:sz w:val="20"/>
              </w:rPr>
              <w:t>stimulate</w:t>
            </w:r>
            <w:r>
              <w:rPr>
                <w:spacing w:val="-3"/>
                <w:sz w:val="20"/>
              </w:rPr>
              <w:t xml:space="preserve"> </w:t>
            </w:r>
            <w:r>
              <w:rPr>
                <w:sz w:val="20"/>
              </w:rPr>
              <w:t>and</w:t>
            </w:r>
            <w:r>
              <w:rPr>
                <w:spacing w:val="-4"/>
                <w:sz w:val="20"/>
              </w:rPr>
              <w:t xml:space="preserve"> </w:t>
            </w:r>
            <w:r>
              <w:rPr>
                <w:sz w:val="20"/>
              </w:rPr>
              <w:t>maintain breathing</w:t>
            </w:r>
            <w:r>
              <w:rPr>
                <w:spacing w:val="40"/>
                <w:sz w:val="20"/>
              </w:rPr>
              <w:t xml:space="preserve"> </w:t>
            </w:r>
            <w:r>
              <w:rPr>
                <w:sz w:val="20"/>
              </w:rPr>
              <w:t>(bi-level positive airway pressure, or non-invasive ventilation)</w:t>
            </w:r>
          </w:p>
        </w:tc>
        <w:tc>
          <w:tcPr>
            <w:tcW w:w="1712" w:type="dxa"/>
          </w:tcPr>
          <w:p w14:paraId="72714123" w14:textId="77777777" w:rsidR="00F97CAA" w:rsidRDefault="00F97CAA">
            <w:pPr>
              <w:pStyle w:val="TableParagraph"/>
              <w:rPr>
                <w:b/>
                <w:i/>
              </w:rPr>
            </w:pPr>
          </w:p>
          <w:p w14:paraId="72714124" w14:textId="77777777" w:rsidR="00F97CAA" w:rsidRDefault="00F97CAA">
            <w:pPr>
              <w:pStyle w:val="TableParagraph"/>
              <w:spacing w:before="11"/>
              <w:rPr>
                <w:b/>
                <w:i/>
                <w:sz w:val="30"/>
              </w:rPr>
            </w:pPr>
          </w:p>
          <w:p w14:paraId="72714125" w14:textId="77777777" w:rsidR="00F97CAA" w:rsidRDefault="00437D19">
            <w:pPr>
              <w:pStyle w:val="TableParagraph"/>
              <w:ind w:left="208" w:right="200"/>
              <w:jc w:val="center"/>
              <w:rPr>
                <w:sz w:val="20"/>
              </w:rPr>
            </w:pPr>
            <w:r>
              <w:rPr>
                <w:spacing w:val="-2"/>
                <w:sz w:val="20"/>
              </w:rPr>
              <w:t>Severe</w:t>
            </w:r>
          </w:p>
        </w:tc>
      </w:tr>
      <w:tr w:rsidR="00F97CAA" w14:paraId="7271412A" w14:textId="77777777">
        <w:trPr>
          <w:trHeight w:val="641"/>
        </w:trPr>
        <w:tc>
          <w:tcPr>
            <w:tcW w:w="8791" w:type="dxa"/>
          </w:tcPr>
          <w:p w14:paraId="72714127" w14:textId="77777777" w:rsidR="00F97CAA" w:rsidRDefault="00F97CAA">
            <w:pPr>
              <w:pStyle w:val="TableParagraph"/>
              <w:spacing w:before="8"/>
              <w:rPr>
                <w:b/>
                <w:i/>
                <w:sz w:val="21"/>
              </w:rPr>
            </w:pPr>
          </w:p>
          <w:p w14:paraId="72714128" w14:textId="77777777" w:rsidR="00F97CAA" w:rsidRDefault="00437D19">
            <w:pPr>
              <w:pStyle w:val="TableParagraph"/>
              <w:ind w:left="7"/>
              <w:rPr>
                <w:sz w:val="20"/>
              </w:rPr>
            </w:pPr>
            <w:r>
              <w:rPr>
                <w:sz w:val="20"/>
              </w:rPr>
              <w:t>Unable</w:t>
            </w:r>
            <w:r>
              <w:rPr>
                <w:spacing w:val="-11"/>
                <w:sz w:val="20"/>
              </w:rPr>
              <w:t xml:space="preserve"> </w:t>
            </w:r>
            <w:r>
              <w:rPr>
                <w:sz w:val="20"/>
              </w:rPr>
              <w:t>to</w:t>
            </w:r>
            <w:r>
              <w:rPr>
                <w:spacing w:val="-11"/>
                <w:sz w:val="20"/>
              </w:rPr>
              <w:t xml:space="preserve"> </w:t>
            </w:r>
            <w:r>
              <w:rPr>
                <w:sz w:val="20"/>
              </w:rPr>
              <w:t>breathe</w:t>
            </w:r>
            <w:r>
              <w:rPr>
                <w:spacing w:val="-10"/>
                <w:sz w:val="20"/>
              </w:rPr>
              <w:t xml:space="preserve"> </w:t>
            </w:r>
            <w:r>
              <w:rPr>
                <w:sz w:val="20"/>
              </w:rPr>
              <w:t>independently,</w:t>
            </w:r>
            <w:r>
              <w:rPr>
                <w:spacing w:val="-9"/>
                <w:sz w:val="20"/>
              </w:rPr>
              <w:t xml:space="preserve"> </w:t>
            </w:r>
            <w:r>
              <w:rPr>
                <w:sz w:val="20"/>
              </w:rPr>
              <w:t>requires</w:t>
            </w:r>
            <w:r>
              <w:rPr>
                <w:spacing w:val="-10"/>
                <w:sz w:val="20"/>
              </w:rPr>
              <w:t xml:space="preserve"> </w:t>
            </w:r>
            <w:r>
              <w:rPr>
                <w:sz w:val="20"/>
              </w:rPr>
              <w:t>invasive</w:t>
            </w:r>
            <w:r>
              <w:rPr>
                <w:spacing w:val="-10"/>
                <w:sz w:val="20"/>
              </w:rPr>
              <w:t xml:space="preserve"> </w:t>
            </w:r>
            <w:r>
              <w:rPr>
                <w:sz w:val="20"/>
              </w:rPr>
              <w:t>mechanical</w:t>
            </w:r>
            <w:r>
              <w:rPr>
                <w:spacing w:val="-10"/>
                <w:sz w:val="20"/>
              </w:rPr>
              <w:t xml:space="preserve"> </w:t>
            </w:r>
            <w:r>
              <w:rPr>
                <w:spacing w:val="-2"/>
                <w:sz w:val="20"/>
              </w:rPr>
              <w:t>ventilation.</w:t>
            </w:r>
          </w:p>
        </w:tc>
        <w:tc>
          <w:tcPr>
            <w:tcW w:w="1712" w:type="dxa"/>
          </w:tcPr>
          <w:p w14:paraId="72714129" w14:textId="77777777" w:rsidR="00F97CAA" w:rsidRDefault="00437D19">
            <w:pPr>
              <w:pStyle w:val="TableParagraph"/>
              <w:spacing w:before="91"/>
              <w:ind w:left="209" w:right="196"/>
              <w:jc w:val="center"/>
              <w:rPr>
                <w:sz w:val="20"/>
              </w:rPr>
            </w:pPr>
            <w:r>
              <w:rPr>
                <w:spacing w:val="-2"/>
                <w:sz w:val="20"/>
              </w:rPr>
              <w:t>Priority</w:t>
            </w:r>
          </w:p>
        </w:tc>
      </w:tr>
    </w:tbl>
    <w:p w14:paraId="7271412B" w14:textId="77777777" w:rsidR="00F97CAA" w:rsidRDefault="00F97CAA">
      <w:pPr>
        <w:jc w:val="center"/>
        <w:rPr>
          <w:sz w:val="20"/>
        </w:rPr>
        <w:sectPr w:rsidR="00F97CAA">
          <w:pgSz w:w="11910" w:h="16840"/>
          <w:pgMar w:top="2060" w:right="640" w:bottom="1260" w:left="420" w:header="732" w:footer="1064" w:gutter="0"/>
          <w:cols w:space="720"/>
        </w:sectPr>
      </w:pPr>
    </w:p>
    <w:p w14:paraId="7271412C" w14:textId="77777777" w:rsidR="00F97CAA" w:rsidRDefault="00F97CAA">
      <w:pPr>
        <w:pStyle w:val="BodyText"/>
        <w:spacing w:before="3"/>
        <w:rPr>
          <w:b/>
          <w:i/>
          <w:sz w:val="9"/>
        </w:rPr>
      </w:pPr>
    </w:p>
    <w:p w14:paraId="7271412D" w14:textId="77777777" w:rsidR="00F97CAA" w:rsidRDefault="00437D19">
      <w:pPr>
        <w:pStyle w:val="ListParagraph"/>
        <w:numPr>
          <w:ilvl w:val="0"/>
          <w:numId w:val="24"/>
        </w:numPr>
        <w:tabs>
          <w:tab w:val="left" w:pos="415"/>
        </w:tabs>
        <w:spacing w:before="97" w:line="278" w:lineRule="auto"/>
        <w:ind w:left="146" w:right="505" w:firstLine="0"/>
        <w:rPr>
          <w:b/>
          <w:sz w:val="24"/>
        </w:rPr>
      </w:pPr>
      <w:r>
        <w:rPr>
          <w:b/>
          <w:sz w:val="24"/>
        </w:rPr>
        <w:t>Nutrition:</w:t>
      </w:r>
      <w:r>
        <w:rPr>
          <w:b/>
          <w:spacing w:val="40"/>
          <w:sz w:val="24"/>
        </w:rPr>
        <w:t xml:space="preserve"> </w:t>
      </w:r>
      <w:r>
        <w:rPr>
          <w:sz w:val="24"/>
        </w:rPr>
        <w:t>Individuals</w:t>
      </w:r>
      <w:r>
        <w:rPr>
          <w:spacing w:val="-2"/>
          <w:sz w:val="24"/>
        </w:rPr>
        <w:t xml:space="preserve"> </w:t>
      </w:r>
      <w:r>
        <w:rPr>
          <w:sz w:val="24"/>
        </w:rPr>
        <w:t>at</w:t>
      </w:r>
      <w:r>
        <w:rPr>
          <w:spacing w:val="-2"/>
          <w:sz w:val="24"/>
        </w:rPr>
        <w:t xml:space="preserve"> </w:t>
      </w:r>
      <w:r>
        <w:rPr>
          <w:sz w:val="24"/>
        </w:rPr>
        <w:t>risk</w:t>
      </w:r>
      <w:r>
        <w:rPr>
          <w:spacing w:val="-2"/>
          <w:sz w:val="24"/>
        </w:rPr>
        <w:t xml:space="preserve"> </w:t>
      </w:r>
      <w:r>
        <w:rPr>
          <w:sz w:val="24"/>
        </w:rPr>
        <w:t>of</w:t>
      </w:r>
      <w:r>
        <w:rPr>
          <w:spacing w:val="-2"/>
          <w:sz w:val="24"/>
        </w:rPr>
        <w:t xml:space="preserve"> </w:t>
      </w:r>
      <w:r>
        <w:rPr>
          <w:sz w:val="24"/>
        </w:rPr>
        <w:t>malnutrition,</w:t>
      </w:r>
      <w:r>
        <w:rPr>
          <w:spacing w:val="-2"/>
          <w:sz w:val="24"/>
        </w:rPr>
        <w:t xml:space="preserve"> </w:t>
      </w:r>
      <w:r>
        <w:rPr>
          <w:sz w:val="24"/>
        </w:rPr>
        <w:t>dehydration and/or</w:t>
      </w:r>
      <w:r>
        <w:rPr>
          <w:spacing w:val="-2"/>
          <w:sz w:val="24"/>
        </w:rPr>
        <w:t xml:space="preserve"> </w:t>
      </w:r>
      <w:r>
        <w:rPr>
          <w:sz w:val="24"/>
        </w:rPr>
        <w:t>aspiration</w:t>
      </w:r>
      <w:r>
        <w:rPr>
          <w:spacing w:val="-2"/>
          <w:sz w:val="24"/>
        </w:rPr>
        <w:t xml:space="preserve"> </w:t>
      </w:r>
      <w:r>
        <w:rPr>
          <w:sz w:val="24"/>
        </w:rPr>
        <w:t>should</w:t>
      </w:r>
      <w:r>
        <w:rPr>
          <w:spacing w:val="-2"/>
          <w:sz w:val="24"/>
        </w:rPr>
        <w:t xml:space="preserve"> </w:t>
      </w:r>
      <w:r>
        <w:rPr>
          <w:sz w:val="24"/>
        </w:rPr>
        <w:t>either</w:t>
      </w:r>
      <w:r>
        <w:rPr>
          <w:spacing w:val="-2"/>
          <w:sz w:val="24"/>
        </w:rPr>
        <w:t xml:space="preserve"> </w:t>
      </w:r>
      <w:r>
        <w:rPr>
          <w:sz w:val="24"/>
        </w:rPr>
        <w:t>have an existing assessment of these needs or have had one carried out as part of the assessment process, with any management and risk factors supported by a management plan. Where an individual</w:t>
      </w:r>
      <w:r>
        <w:rPr>
          <w:spacing w:val="-2"/>
          <w:sz w:val="24"/>
        </w:rPr>
        <w:t xml:space="preserve"> </w:t>
      </w:r>
      <w:r>
        <w:rPr>
          <w:sz w:val="24"/>
        </w:rPr>
        <w:t>has</w:t>
      </w:r>
      <w:r>
        <w:rPr>
          <w:spacing w:val="-3"/>
          <w:sz w:val="24"/>
        </w:rPr>
        <w:t xml:space="preserve"> </w:t>
      </w:r>
      <w:r>
        <w:rPr>
          <w:sz w:val="24"/>
        </w:rPr>
        <w:t>significant</w:t>
      </w:r>
      <w:r>
        <w:rPr>
          <w:spacing w:val="-3"/>
          <w:sz w:val="24"/>
        </w:rPr>
        <w:t xml:space="preserve"> </w:t>
      </w:r>
      <w:r>
        <w:rPr>
          <w:sz w:val="24"/>
        </w:rPr>
        <w:t>weight</w:t>
      </w:r>
      <w:r>
        <w:rPr>
          <w:spacing w:val="-3"/>
          <w:sz w:val="24"/>
        </w:rPr>
        <w:t xml:space="preserve"> </w:t>
      </w:r>
      <w:r>
        <w:rPr>
          <w:sz w:val="24"/>
        </w:rPr>
        <w:t>loss</w:t>
      </w:r>
      <w:r>
        <w:rPr>
          <w:spacing w:val="-3"/>
          <w:sz w:val="24"/>
        </w:rPr>
        <w:t xml:space="preserve"> </w:t>
      </w:r>
      <w:r>
        <w:rPr>
          <w:sz w:val="24"/>
        </w:rPr>
        <w:t>or</w:t>
      </w:r>
      <w:r>
        <w:rPr>
          <w:spacing w:val="-3"/>
          <w:sz w:val="24"/>
        </w:rPr>
        <w:t xml:space="preserve"> </w:t>
      </w:r>
      <w:r>
        <w:rPr>
          <w:sz w:val="24"/>
        </w:rPr>
        <w:t>gain,</w:t>
      </w:r>
      <w:r>
        <w:rPr>
          <w:spacing w:val="-5"/>
          <w:sz w:val="24"/>
        </w:rPr>
        <w:t xml:space="preserve"> </w:t>
      </w:r>
      <w:r>
        <w:rPr>
          <w:sz w:val="24"/>
        </w:rPr>
        <w:t>professional</w:t>
      </w:r>
      <w:r>
        <w:rPr>
          <w:spacing w:val="-4"/>
          <w:sz w:val="24"/>
        </w:rPr>
        <w:t xml:space="preserve"> </w:t>
      </w:r>
      <w:r>
        <w:rPr>
          <w:sz w:val="24"/>
        </w:rPr>
        <w:t>judgement</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used</w:t>
      </w:r>
      <w:r>
        <w:rPr>
          <w:spacing w:val="-3"/>
          <w:sz w:val="24"/>
        </w:rPr>
        <w:t xml:space="preserve"> </w:t>
      </w:r>
      <w:r>
        <w:rPr>
          <w:sz w:val="24"/>
        </w:rPr>
        <w:t>to</w:t>
      </w:r>
      <w:r>
        <w:rPr>
          <w:spacing w:val="-3"/>
          <w:sz w:val="24"/>
        </w:rPr>
        <w:t xml:space="preserve"> </w:t>
      </w:r>
      <w:r>
        <w:rPr>
          <w:sz w:val="24"/>
        </w:rPr>
        <w:t>consider what the trajectory of weight loss or gain is telling us about the individual’s nutritional status.</w:t>
      </w:r>
    </w:p>
    <w:p w14:paraId="7271412E" w14:textId="7C3927CB" w:rsidR="00F97CAA" w:rsidRDefault="00437D19">
      <w:pPr>
        <w:pStyle w:val="BodyText"/>
        <w:spacing w:before="4"/>
        <w:rPr>
          <w:sz w:val="8"/>
        </w:rPr>
      </w:pPr>
      <w:r>
        <w:rPr>
          <w:noProof/>
          <w:lang w:eastAsia="en-GB"/>
        </w:rPr>
        <mc:AlternateContent>
          <mc:Choice Requires="wps">
            <w:drawing>
              <wp:anchor distT="0" distB="0" distL="0" distR="0" simplePos="0" relativeHeight="487596544" behindDoc="1" locked="0" layoutInCell="1" allowOverlap="1" wp14:anchorId="727144C1" wp14:editId="064766A3">
                <wp:simplePos x="0" y="0"/>
                <wp:positionH relativeFrom="page">
                  <wp:posOffset>417830</wp:posOffset>
                </wp:positionH>
                <wp:positionV relativeFrom="paragraph">
                  <wp:posOffset>79375</wp:posOffset>
                </wp:positionV>
                <wp:extent cx="6669405" cy="6370320"/>
                <wp:effectExtent l="0" t="0" r="0" b="0"/>
                <wp:wrapTopAndBottom/>
                <wp:docPr id="49"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6370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714675" w14:textId="77777777" w:rsidR="00F97CAA" w:rsidRDefault="00437D19">
                            <w:pPr>
                              <w:numPr>
                                <w:ilvl w:val="0"/>
                                <w:numId w:val="22"/>
                              </w:numPr>
                              <w:tabs>
                                <w:tab w:val="left" w:pos="348"/>
                              </w:tabs>
                              <w:spacing w:before="125" w:line="278" w:lineRule="auto"/>
                              <w:ind w:right="413" w:firstLine="0"/>
                              <w:rPr>
                                <w:b/>
                                <w:sz w:val="24"/>
                              </w:rPr>
                            </w:pPr>
                            <w:r>
                              <w:rPr>
                                <w:b/>
                                <w:sz w:val="24"/>
                              </w:rPr>
                              <w:t>Describe the actual needs of the individual, providing the evidence that informs the decision</w:t>
                            </w:r>
                            <w:r>
                              <w:rPr>
                                <w:b/>
                                <w:spacing w:val="-6"/>
                                <w:sz w:val="24"/>
                              </w:rPr>
                              <w:t xml:space="preserve"> </w:t>
                            </w:r>
                            <w:r>
                              <w:rPr>
                                <w:b/>
                                <w:sz w:val="24"/>
                              </w:rPr>
                              <w:t>overleaf</w:t>
                            </w:r>
                            <w:r>
                              <w:rPr>
                                <w:b/>
                                <w:spacing w:val="-3"/>
                                <w:sz w:val="24"/>
                              </w:rPr>
                              <w:t xml:space="preserve"> </w:t>
                            </w:r>
                            <w:r>
                              <w:rPr>
                                <w:b/>
                                <w:sz w:val="24"/>
                              </w:rPr>
                              <w:t>on</w:t>
                            </w:r>
                            <w:r>
                              <w:rPr>
                                <w:b/>
                                <w:spacing w:val="-3"/>
                                <w:sz w:val="24"/>
                              </w:rPr>
                              <w:t xml:space="preserve"> </w:t>
                            </w:r>
                            <w:r>
                              <w:rPr>
                                <w:b/>
                                <w:sz w:val="24"/>
                              </w:rPr>
                              <w:t>which</w:t>
                            </w:r>
                            <w:r>
                              <w:rPr>
                                <w:b/>
                                <w:spacing w:val="-3"/>
                                <w:sz w:val="24"/>
                              </w:rPr>
                              <w:t xml:space="preserve"> </w:t>
                            </w:r>
                            <w:r>
                              <w:rPr>
                                <w:b/>
                                <w:sz w:val="24"/>
                              </w:rPr>
                              <w:t>level</w:t>
                            </w:r>
                            <w:r>
                              <w:rPr>
                                <w:b/>
                                <w:spacing w:val="-3"/>
                                <w:sz w:val="24"/>
                              </w:rPr>
                              <w:t xml:space="preserve"> </w:t>
                            </w:r>
                            <w:r>
                              <w:rPr>
                                <w:b/>
                                <w:sz w:val="24"/>
                              </w:rPr>
                              <w:t>is</w:t>
                            </w:r>
                            <w:r>
                              <w:rPr>
                                <w:b/>
                                <w:spacing w:val="-4"/>
                                <w:sz w:val="24"/>
                              </w:rPr>
                              <w:t xml:space="preserve"> </w:t>
                            </w:r>
                            <w:r>
                              <w:rPr>
                                <w:b/>
                                <w:sz w:val="24"/>
                              </w:rPr>
                              <w:t>appropriate,</w:t>
                            </w:r>
                            <w:r>
                              <w:rPr>
                                <w:b/>
                                <w:spacing w:val="-2"/>
                                <w:sz w:val="24"/>
                              </w:rPr>
                              <w:t xml:space="preserve"> </w:t>
                            </w:r>
                            <w:r>
                              <w:rPr>
                                <w:b/>
                                <w:sz w:val="24"/>
                              </w:rPr>
                              <w:t>including</w:t>
                            </w:r>
                            <w:r>
                              <w:rPr>
                                <w:b/>
                                <w:spacing w:val="-3"/>
                                <w:sz w:val="24"/>
                              </w:rPr>
                              <w:t xml:space="preserve"> </w:t>
                            </w:r>
                            <w:r>
                              <w:rPr>
                                <w:b/>
                                <w:sz w:val="24"/>
                              </w:rPr>
                              <w:t>the</w:t>
                            </w:r>
                            <w:r>
                              <w:rPr>
                                <w:b/>
                                <w:spacing w:val="-3"/>
                                <w:sz w:val="24"/>
                              </w:rPr>
                              <w:t xml:space="preserve"> </w:t>
                            </w:r>
                            <w:r>
                              <w:rPr>
                                <w:b/>
                                <w:sz w:val="24"/>
                              </w:rPr>
                              <w:t>frequency</w:t>
                            </w:r>
                            <w:r>
                              <w:rPr>
                                <w:b/>
                                <w:spacing w:val="-10"/>
                                <w:sz w:val="24"/>
                              </w:rPr>
                              <w:t xml:space="preserve"> </w:t>
                            </w:r>
                            <w:r>
                              <w:rPr>
                                <w:b/>
                                <w:sz w:val="24"/>
                              </w:rPr>
                              <w:t>and</w:t>
                            </w:r>
                            <w:r>
                              <w:rPr>
                                <w:b/>
                                <w:spacing w:val="-3"/>
                                <w:sz w:val="24"/>
                              </w:rPr>
                              <w:t xml:space="preserve"> </w:t>
                            </w:r>
                            <w:r>
                              <w:rPr>
                                <w:b/>
                                <w:sz w:val="24"/>
                              </w:rPr>
                              <w:t>intensity</w:t>
                            </w:r>
                            <w:r>
                              <w:rPr>
                                <w:b/>
                                <w:spacing w:val="-7"/>
                                <w:sz w:val="24"/>
                              </w:rPr>
                              <w:t xml:space="preserve"> </w:t>
                            </w:r>
                            <w:r>
                              <w:rPr>
                                <w:b/>
                                <w:sz w:val="24"/>
                              </w:rPr>
                              <w:t>of need, unpredictability, deterioration and any instability.</w:t>
                            </w:r>
                          </w:p>
                          <w:p w14:paraId="72714676" w14:textId="77777777" w:rsidR="00F97CAA" w:rsidRDefault="00437D19">
                            <w:pPr>
                              <w:numPr>
                                <w:ilvl w:val="0"/>
                                <w:numId w:val="22"/>
                              </w:numPr>
                              <w:tabs>
                                <w:tab w:val="left" w:pos="348"/>
                              </w:tabs>
                              <w:ind w:left="347"/>
                              <w:rPr>
                                <w:b/>
                                <w:sz w:val="24"/>
                              </w:rPr>
                            </w:pPr>
                            <w:r>
                              <w:rPr>
                                <w:b/>
                                <w:sz w:val="24"/>
                              </w:rPr>
                              <w:t>Circle</w:t>
                            </w:r>
                            <w:r>
                              <w:rPr>
                                <w:b/>
                                <w:spacing w:val="-3"/>
                                <w:sz w:val="24"/>
                              </w:rPr>
                              <w:t xml:space="preserve"> </w:t>
                            </w:r>
                            <w:r>
                              <w:rPr>
                                <w:b/>
                                <w:sz w:val="24"/>
                              </w:rPr>
                              <w:t>the</w:t>
                            </w:r>
                            <w:r>
                              <w:rPr>
                                <w:b/>
                                <w:spacing w:val="-5"/>
                                <w:sz w:val="24"/>
                              </w:rPr>
                              <w:t xml:space="preserve"> </w:t>
                            </w:r>
                            <w:r>
                              <w:rPr>
                                <w:b/>
                                <w:sz w:val="24"/>
                              </w:rPr>
                              <w:t>assessed</w:t>
                            </w:r>
                            <w:r>
                              <w:rPr>
                                <w:b/>
                                <w:spacing w:val="-3"/>
                                <w:sz w:val="24"/>
                              </w:rPr>
                              <w:t xml:space="preserve"> </w:t>
                            </w:r>
                            <w:r>
                              <w:rPr>
                                <w:b/>
                                <w:sz w:val="24"/>
                              </w:rPr>
                              <w:t>level</w:t>
                            </w:r>
                            <w:r>
                              <w:rPr>
                                <w:b/>
                                <w:spacing w:val="-2"/>
                                <w:sz w:val="24"/>
                              </w:rPr>
                              <w:t xml:space="preserve"> overleaf.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44C1" id="docshape46" o:spid="_x0000_s1029" type="#_x0000_t202" style="position:absolute;margin-left:32.9pt;margin-top:6.25pt;width:525.15pt;height:501.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" filled="f" strokeweight=".48pt">
                <v:textbox inset="0,0,0,0">
                  <w:txbxContent>
                    <w:p w14:paraId="72714675" w14:textId="77777777" w:rsidR="00F97CAA" w:rsidRDefault="00437D19">
                      <w:pPr>
                        <w:numPr>
                          <w:ilvl w:val="0"/>
                          <w:numId w:val="22"/>
                        </w:numPr>
                        <w:tabs>
                          <w:tab w:val="left" w:pos="348"/>
                        </w:tabs>
                        <w:spacing w:before="125" w:line="278" w:lineRule="auto"/>
                        <w:ind w:right="413" w:firstLine="0"/>
                        <w:rPr>
                          <w:b/>
                          <w:sz w:val="24"/>
                        </w:rPr>
                      </w:pPr>
                      <w:r>
                        <w:rPr>
                          <w:b/>
                          <w:sz w:val="24"/>
                        </w:rPr>
                        <w:t>Describe the actual needs of the individual, providing the evidence that informs the decision</w:t>
                      </w:r>
                      <w:r>
                        <w:rPr>
                          <w:b/>
                          <w:spacing w:val="-6"/>
                          <w:sz w:val="24"/>
                        </w:rPr>
                        <w:t xml:space="preserve"> </w:t>
                      </w:r>
                      <w:r>
                        <w:rPr>
                          <w:b/>
                          <w:sz w:val="24"/>
                        </w:rPr>
                        <w:t>overleaf</w:t>
                      </w:r>
                      <w:r>
                        <w:rPr>
                          <w:b/>
                          <w:spacing w:val="-3"/>
                          <w:sz w:val="24"/>
                        </w:rPr>
                        <w:t xml:space="preserve"> </w:t>
                      </w:r>
                      <w:r>
                        <w:rPr>
                          <w:b/>
                          <w:sz w:val="24"/>
                        </w:rPr>
                        <w:t>on</w:t>
                      </w:r>
                      <w:r>
                        <w:rPr>
                          <w:b/>
                          <w:spacing w:val="-3"/>
                          <w:sz w:val="24"/>
                        </w:rPr>
                        <w:t xml:space="preserve"> </w:t>
                      </w:r>
                      <w:r>
                        <w:rPr>
                          <w:b/>
                          <w:sz w:val="24"/>
                        </w:rPr>
                        <w:t>which</w:t>
                      </w:r>
                      <w:r>
                        <w:rPr>
                          <w:b/>
                          <w:spacing w:val="-3"/>
                          <w:sz w:val="24"/>
                        </w:rPr>
                        <w:t xml:space="preserve"> </w:t>
                      </w:r>
                      <w:r>
                        <w:rPr>
                          <w:b/>
                          <w:sz w:val="24"/>
                        </w:rPr>
                        <w:t>level</w:t>
                      </w:r>
                      <w:r>
                        <w:rPr>
                          <w:b/>
                          <w:spacing w:val="-3"/>
                          <w:sz w:val="24"/>
                        </w:rPr>
                        <w:t xml:space="preserve"> </w:t>
                      </w:r>
                      <w:r>
                        <w:rPr>
                          <w:b/>
                          <w:sz w:val="24"/>
                        </w:rPr>
                        <w:t>is</w:t>
                      </w:r>
                      <w:r>
                        <w:rPr>
                          <w:b/>
                          <w:spacing w:val="-4"/>
                          <w:sz w:val="24"/>
                        </w:rPr>
                        <w:t xml:space="preserve"> </w:t>
                      </w:r>
                      <w:r>
                        <w:rPr>
                          <w:b/>
                          <w:sz w:val="24"/>
                        </w:rPr>
                        <w:t>appropriate,</w:t>
                      </w:r>
                      <w:r>
                        <w:rPr>
                          <w:b/>
                          <w:spacing w:val="-2"/>
                          <w:sz w:val="24"/>
                        </w:rPr>
                        <w:t xml:space="preserve"> </w:t>
                      </w:r>
                      <w:r>
                        <w:rPr>
                          <w:b/>
                          <w:sz w:val="24"/>
                        </w:rPr>
                        <w:t>including</w:t>
                      </w:r>
                      <w:r>
                        <w:rPr>
                          <w:b/>
                          <w:spacing w:val="-3"/>
                          <w:sz w:val="24"/>
                        </w:rPr>
                        <w:t xml:space="preserve"> </w:t>
                      </w:r>
                      <w:r>
                        <w:rPr>
                          <w:b/>
                          <w:sz w:val="24"/>
                        </w:rPr>
                        <w:t>the</w:t>
                      </w:r>
                      <w:r>
                        <w:rPr>
                          <w:b/>
                          <w:spacing w:val="-3"/>
                          <w:sz w:val="24"/>
                        </w:rPr>
                        <w:t xml:space="preserve"> </w:t>
                      </w:r>
                      <w:r>
                        <w:rPr>
                          <w:b/>
                          <w:sz w:val="24"/>
                        </w:rPr>
                        <w:t>frequency</w:t>
                      </w:r>
                      <w:r>
                        <w:rPr>
                          <w:b/>
                          <w:spacing w:val="-10"/>
                          <w:sz w:val="24"/>
                        </w:rPr>
                        <w:t xml:space="preserve"> </w:t>
                      </w:r>
                      <w:r>
                        <w:rPr>
                          <w:b/>
                          <w:sz w:val="24"/>
                        </w:rPr>
                        <w:t>and</w:t>
                      </w:r>
                      <w:r>
                        <w:rPr>
                          <w:b/>
                          <w:spacing w:val="-3"/>
                          <w:sz w:val="24"/>
                        </w:rPr>
                        <w:t xml:space="preserve"> </w:t>
                      </w:r>
                      <w:r>
                        <w:rPr>
                          <w:b/>
                          <w:sz w:val="24"/>
                        </w:rPr>
                        <w:t>intensity</w:t>
                      </w:r>
                      <w:r>
                        <w:rPr>
                          <w:b/>
                          <w:spacing w:val="-7"/>
                          <w:sz w:val="24"/>
                        </w:rPr>
                        <w:t xml:space="preserve"> </w:t>
                      </w:r>
                      <w:r>
                        <w:rPr>
                          <w:b/>
                          <w:sz w:val="24"/>
                        </w:rPr>
                        <w:t>of need, unpredictability, deterioration and any instability.</w:t>
                      </w:r>
                    </w:p>
                    <w:p w14:paraId="72714676" w14:textId="77777777" w:rsidR="00F97CAA" w:rsidRDefault="00437D19">
                      <w:pPr>
                        <w:numPr>
                          <w:ilvl w:val="0"/>
                          <w:numId w:val="22"/>
                        </w:numPr>
                        <w:tabs>
                          <w:tab w:val="left" w:pos="348"/>
                        </w:tabs>
                        <w:ind w:left="347"/>
                        <w:rPr>
                          <w:b/>
                          <w:sz w:val="24"/>
                        </w:rPr>
                      </w:pPr>
                      <w:r>
                        <w:rPr>
                          <w:b/>
                          <w:sz w:val="24"/>
                        </w:rPr>
                        <w:t>Circle</w:t>
                      </w:r>
                      <w:r>
                        <w:rPr>
                          <w:b/>
                          <w:spacing w:val="-3"/>
                          <w:sz w:val="24"/>
                        </w:rPr>
                        <w:t xml:space="preserve"> </w:t>
                      </w:r>
                      <w:r>
                        <w:rPr>
                          <w:b/>
                          <w:sz w:val="24"/>
                        </w:rPr>
                        <w:t>the</w:t>
                      </w:r>
                      <w:r>
                        <w:rPr>
                          <w:b/>
                          <w:spacing w:val="-5"/>
                          <w:sz w:val="24"/>
                        </w:rPr>
                        <w:t xml:space="preserve"> </w:t>
                      </w:r>
                      <w:r>
                        <w:rPr>
                          <w:b/>
                          <w:sz w:val="24"/>
                        </w:rPr>
                        <w:t>assessed</w:t>
                      </w:r>
                      <w:r>
                        <w:rPr>
                          <w:b/>
                          <w:spacing w:val="-3"/>
                          <w:sz w:val="24"/>
                        </w:rPr>
                        <w:t xml:space="preserve"> </w:t>
                      </w:r>
                      <w:r>
                        <w:rPr>
                          <w:b/>
                          <w:sz w:val="24"/>
                        </w:rPr>
                        <w:t>le</w:t>
                      </w:r>
                      <w:r>
                        <w:rPr>
                          <w:b/>
                          <w:sz w:val="24"/>
                        </w:rPr>
                        <w:t>vel</w:t>
                      </w:r>
                      <w:r>
                        <w:rPr>
                          <w:b/>
                          <w:spacing w:val="-2"/>
                          <w:sz w:val="24"/>
                        </w:rPr>
                        <w:t xml:space="preserve"> overleaf.</w:t>
                      </w:r>
                    </w:p>
                  </w:txbxContent>
                </v:textbox>
                <w10:wrap type="topAndBottom" anchorx="page"/>
              </v:shape>
            </w:pict>
          </mc:Fallback>
        </mc:AlternateContent>
      </w:r>
    </w:p>
    <w:p w14:paraId="7271412F" w14:textId="77777777" w:rsidR="00F97CAA" w:rsidRDefault="00F97CAA">
      <w:pPr>
        <w:rPr>
          <w:sz w:val="8"/>
        </w:rPr>
        <w:sectPr w:rsidR="00F97CAA">
          <w:pgSz w:w="11910" w:h="16840"/>
          <w:pgMar w:top="2060" w:right="640" w:bottom="1260" w:left="420" w:header="732" w:footer="1064" w:gutter="0"/>
          <w:cols w:space="720"/>
        </w:sectPr>
      </w:pPr>
    </w:p>
    <w:p w14:paraId="72714130" w14:textId="77777777" w:rsidR="00F97CAA" w:rsidRDefault="00F97CAA">
      <w:pPr>
        <w:pStyle w:val="BodyText"/>
        <w:spacing w:before="8"/>
        <w:rPr>
          <w:sz w:val="9"/>
        </w:rPr>
      </w:pPr>
    </w:p>
    <w:p w14:paraId="72714131" w14:textId="77777777" w:rsidR="00F97CAA" w:rsidRDefault="00437D19">
      <w:pPr>
        <w:pStyle w:val="Heading5"/>
        <w:numPr>
          <w:ilvl w:val="0"/>
          <w:numId w:val="21"/>
        </w:numPr>
        <w:tabs>
          <w:tab w:val="left" w:pos="415"/>
        </w:tabs>
        <w:spacing w:before="92" w:after="5"/>
        <w:rPr>
          <w:color w:val="1F487C"/>
        </w:rPr>
      </w:pPr>
      <w:r>
        <w:rPr>
          <w:color w:val="1F487C"/>
          <w:spacing w:val="-2"/>
        </w:rPr>
        <w:t>Nutrition</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1"/>
        <w:gridCol w:w="1712"/>
      </w:tblGrid>
      <w:tr w:rsidR="00F97CAA" w14:paraId="72714134" w14:textId="77777777">
        <w:trPr>
          <w:trHeight w:val="640"/>
        </w:trPr>
        <w:tc>
          <w:tcPr>
            <w:tcW w:w="8791" w:type="dxa"/>
          </w:tcPr>
          <w:p w14:paraId="72714132" w14:textId="77777777" w:rsidR="00F97CAA" w:rsidRDefault="00437D19">
            <w:pPr>
              <w:pStyle w:val="TableParagraph"/>
              <w:spacing w:before="86"/>
              <w:ind w:left="3837" w:right="3825"/>
              <w:jc w:val="center"/>
              <w:rPr>
                <w:b/>
                <w:sz w:val="20"/>
              </w:rPr>
            </w:pPr>
            <w:r>
              <w:rPr>
                <w:b/>
                <w:spacing w:val="-2"/>
                <w:sz w:val="20"/>
              </w:rPr>
              <w:t>Description</w:t>
            </w:r>
          </w:p>
        </w:tc>
        <w:tc>
          <w:tcPr>
            <w:tcW w:w="1712" w:type="dxa"/>
          </w:tcPr>
          <w:p w14:paraId="72714133" w14:textId="77777777" w:rsidR="00F97CAA" w:rsidRDefault="00437D19">
            <w:pPr>
              <w:pStyle w:val="TableParagraph"/>
              <w:spacing w:before="86"/>
              <w:ind w:left="209" w:right="200"/>
              <w:jc w:val="center"/>
              <w:rPr>
                <w:b/>
                <w:sz w:val="20"/>
              </w:rPr>
            </w:pPr>
            <w:r>
              <w:rPr>
                <w:b/>
                <w:sz w:val="20"/>
              </w:rPr>
              <w:t>Level</w:t>
            </w:r>
            <w:r>
              <w:rPr>
                <w:b/>
                <w:spacing w:val="-8"/>
                <w:sz w:val="20"/>
              </w:rPr>
              <w:t xml:space="preserve"> </w:t>
            </w:r>
            <w:r>
              <w:rPr>
                <w:b/>
                <w:sz w:val="20"/>
              </w:rPr>
              <w:t>of</w:t>
            </w:r>
            <w:r>
              <w:rPr>
                <w:b/>
                <w:spacing w:val="-3"/>
                <w:sz w:val="20"/>
              </w:rPr>
              <w:t xml:space="preserve"> </w:t>
            </w:r>
            <w:r>
              <w:rPr>
                <w:b/>
                <w:spacing w:val="-4"/>
                <w:sz w:val="20"/>
              </w:rPr>
              <w:t>need</w:t>
            </w:r>
          </w:p>
        </w:tc>
      </w:tr>
      <w:tr w:rsidR="00F97CAA" w14:paraId="72714138" w14:textId="77777777">
        <w:trPr>
          <w:trHeight w:val="637"/>
        </w:trPr>
        <w:tc>
          <w:tcPr>
            <w:tcW w:w="8791" w:type="dxa"/>
          </w:tcPr>
          <w:p w14:paraId="72714135" w14:textId="77777777" w:rsidR="00F97CAA" w:rsidRDefault="00F97CAA">
            <w:pPr>
              <w:pStyle w:val="TableParagraph"/>
              <w:spacing w:before="5"/>
              <w:rPr>
                <w:b/>
                <w:i/>
                <w:sz w:val="21"/>
              </w:rPr>
            </w:pPr>
          </w:p>
          <w:p w14:paraId="72714136" w14:textId="77777777" w:rsidR="00F97CAA" w:rsidRDefault="00437D19">
            <w:pPr>
              <w:pStyle w:val="TableParagraph"/>
              <w:ind w:left="7"/>
              <w:rPr>
                <w:sz w:val="20"/>
              </w:rPr>
            </w:pPr>
            <w:r>
              <w:rPr>
                <w:sz w:val="20"/>
              </w:rPr>
              <w:t>Able</w:t>
            </w:r>
            <w:r>
              <w:rPr>
                <w:spacing w:val="-6"/>
                <w:sz w:val="20"/>
              </w:rPr>
              <w:t xml:space="preserve"> </w:t>
            </w:r>
            <w:r>
              <w:rPr>
                <w:sz w:val="20"/>
              </w:rPr>
              <w:t>to</w:t>
            </w:r>
            <w:r>
              <w:rPr>
                <w:spacing w:val="-4"/>
                <w:sz w:val="20"/>
              </w:rPr>
              <w:t xml:space="preserve"> </w:t>
            </w:r>
            <w:r>
              <w:rPr>
                <w:sz w:val="20"/>
              </w:rPr>
              <w:t>take</w:t>
            </w:r>
            <w:r>
              <w:rPr>
                <w:spacing w:val="-5"/>
                <w:sz w:val="20"/>
              </w:rPr>
              <w:t xml:space="preserve"> </w:t>
            </w:r>
            <w:r>
              <w:rPr>
                <w:sz w:val="20"/>
              </w:rPr>
              <w:t>adequate</w:t>
            </w:r>
            <w:r>
              <w:rPr>
                <w:spacing w:val="-6"/>
                <w:sz w:val="20"/>
              </w:rPr>
              <w:t xml:space="preserve"> </w:t>
            </w:r>
            <w:r>
              <w:rPr>
                <w:sz w:val="20"/>
              </w:rPr>
              <w:t>food</w:t>
            </w:r>
            <w:r>
              <w:rPr>
                <w:spacing w:val="-4"/>
                <w:sz w:val="20"/>
              </w:rPr>
              <w:t xml:space="preserve"> </w:t>
            </w:r>
            <w:r>
              <w:rPr>
                <w:sz w:val="20"/>
              </w:rPr>
              <w:t>and</w:t>
            </w:r>
            <w:r>
              <w:rPr>
                <w:spacing w:val="-3"/>
                <w:sz w:val="20"/>
              </w:rPr>
              <w:t xml:space="preserve"> </w:t>
            </w:r>
            <w:r>
              <w:rPr>
                <w:sz w:val="20"/>
              </w:rPr>
              <w:t>drink</w:t>
            </w:r>
            <w:r>
              <w:rPr>
                <w:spacing w:val="-2"/>
                <w:sz w:val="20"/>
              </w:rPr>
              <w:t xml:space="preserve"> </w:t>
            </w:r>
            <w:r>
              <w:rPr>
                <w:sz w:val="20"/>
              </w:rPr>
              <w:t>by</w:t>
            </w:r>
            <w:r>
              <w:rPr>
                <w:spacing w:val="-9"/>
                <w:sz w:val="20"/>
              </w:rPr>
              <w:t xml:space="preserve"> </w:t>
            </w:r>
            <w:r>
              <w:rPr>
                <w:sz w:val="20"/>
              </w:rPr>
              <w:t>mouth</w:t>
            </w:r>
            <w:r>
              <w:rPr>
                <w:spacing w:val="-5"/>
                <w:sz w:val="20"/>
              </w:rPr>
              <w:t xml:space="preserve"> </w:t>
            </w:r>
            <w:r>
              <w:rPr>
                <w:sz w:val="20"/>
              </w:rPr>
              <w:t>to</w:t>
            </w:r>
            <w:r>
              <w:rPr>
                <w:spacing w:val="-4"/>
                <w:sz w:val="20"/>
              </w:rPr>
              <w:t xml:space="preserve"> </w:t>
            </w:r>
            <w:r>
              <w:rPr>
                <w:sz w:val="20"/>
              </w:rPr>
              <w:t>meet</w:t>
            </w:r>
            <w:r>
              <w:rPr>
                <w:spacing w:val="-5"/>
                <w:sz w:val="20"/>
              </w:rPr>
              <w:t xml:space="preserve"> </w:t>
            </w:r>
            <w:r>
              <w:rPr>
                <w:sz w:val="20"/>
              </w:rPr>
              <w:t>all</w:t>
            </w:r>
            <w:r>
              <w:rPr>
                <w:spacing w:val="-7"/>
                <w:sz w:val="20"/>
              </w:rPr>
              <w:t xml:space="preserve"> </w:t>
            </w:r>
            <w:r>
              <w:rPr>
                <w:sz w:val="20"/>
              </w:rPr>
              <w:t>nutritional</w:t>
            </w:r>
            <w:r>
              <w:rPr>
                <w:spacing w:val="-6"/>
                <w:sz w:val="20"/>
              </w:rPr>
              <w:t xml:space="preserve"> </w:t>
            </w:r>
            <w:r>
              <w:rPr>
                <w:spacing w:val="-2"/>
                <w:sz w:val="20"/>
              </w:rPr>
              <w:t>requirements.</w:t>
            </w:r>
          </w:p>
        </w:tc>
        <w:tc>
          <w:tcPr>
            <w:tcW w:w="1712" w:type="dxa"/>
          </w:tcPr>
          <w:p w14:paraId="72714137" w14:textId="77777777" w:rsidR="00F97CAA" w:rsidRDefault="00437D19">
            <w:pPr>
              <w:pStyle w:val="TableParagraph"/>
              <w:spacing w:before="88"/>
              <w:ind w:left="209" w:right="200"/>
              <w:jc w:val="center"/>
              <w:rPr>
                <w:sz w:val="20"/>
              </w:rPr>
            </w:pPr>
            <w:r>
              <w:rPr>
                <w:sz w:val="20"/>
              </w:rPr>
              <w:t>No</w:t>
            </w:r>
            <w:r>
              <w:rPr>
                <w:spacing w:val="-4"/>
                <w:sz w:val="20"/>
              </w:rPr>
              <w:t xml:space="preserve"> </w:t>
            </w:r>
            <w:r>
              <w:rPr>
                <w:spacing w:val="-2"/>
                <w:sz w:val="20"/>
              </w:rPr>
              <w:t>needs</w:t>
            </w:r>
          </w:p>
        </w:tc>
      </w:tr>
      <w:tr w:rsidR="00F97CAA" w14:paraId="7271413E" w14:textId="77777777">
        <w:trPr>
          <w:trHeight w:val="1281"/>
        </w:trPr>
        <w:tc>
          <w:tcPr>
            <w:tcW w:w="8791" w:type="dxa"/>
          </w:tcPr>
          <w:p w14:paraId="72714139" w14:textId="77777777" w:rsidR="00F97CAA" w:rsidRDefault="00437D19">
            <w:pPr>
              <w:pStyle w:val="TableParagraph"/>
              <w:spacing w:before="90"/>
              <w:ind w:left="7"/>
              <w:rPr>
                <w:sz w:val="20"/>
              </w:rPr>
            </w:pPr>
            <w:r>
              <w:rPr>
                <w:sz w:val="20"/>
              </w:rPr>
              <w:t>Needs</w:t>
            </w:r>
            <w:r>
              <w:rPr>
                <w:spacing w:val="-7"/>
                <w:sz w:val="20"/>
              </w:rPr>
              <w:t xml:space="preserve"> </w:t>
            </w:r>
            <w:r>
              <w:rPr>
                <w:sz w:val="20"/>
              </w:rPr>
              <w:t>supervision,</w:t>
            </w:r>
            <w:r>
              <w:rPr>
                <w:spacing w:val="-8"/>
                <w:sz w:val="20"/>
              </w:rPr>
              <w:t xml:space="preserve"> </w:t>
            </w:r>
            <w:r>
              <w:rPr>
                <w:sz w:val="20"/>
              </w:rPr>
              <w:t>prompting</w:t>
            </w:r>
            <w:r>
              <w:rPr>
                <w:spacing w:val="-7"/>
                <w:sz w:val="20"/>
              </w:rPr>
              <w:t xml:space="preserve"> </w:t>
            </w:r>
            <w:r>
              <w:rPr>
                <w:sz w:val="20"/>
              </w:rPr>
              <w:t>with</w:t>
            </w:r>
            <w:r>
              <w:rPr>
                <w:spacing w:val="-7"/>
                <w:sz w:val="20"/>
              </w:rPr>
              <w:t xml:space="preserve"> </w:t>
            </w:r>
            <w:r>
              <w:rPr>
                <w:sz w:val="20"/>
              </w:rPr>
              <w:t>meals,</w:t>
            </w:r>
            <w:r>
              <w:rPr>
                <w:spacing w:val="-7"/>
                <w:sz w:val="20"/>
              </w:rPr>
              <w:t xml:space="preserve"> </w:t>
            </w:r>
            <w:r>
              <w:rPr>
                <w:sz w:val="20"/>
              </w:rPr>
              <w:t>or</w:t>
            </w:r>
            <w:r>
              <w:rPr>
                <w:spacing w:val="-7"/>
                <w:sz w:val="20"/>
              </w:rPr>
              <w:t xml:space="preserve"> </w:t>
            </w:r>
            <w:r>
              <w:rPr>
                <w:sz w:val="20"/>
              </w:rPr>
              <w:t>may</w:t>
            </w:r>
            <w:r>
              <w:rPr>
                <w:spacing w:val="-10"/>
                <w:sz w:val="20"/>
              </w:rPr>
              <w:t xml:space="preserve"> </w:t>
            </w:r>
            <w:r>
              <w:rPr>
                <w:sz w:val="20"/>
              </w:rPr>
              <w:t>need</w:t>
            </w:r>
            <w:r>
              <w:rPr>
                <w:spacing w:val="-5"/>
                <w:sz w:val="20"/>
              </w:rPr>
              <w:t xml:space="preserve"> </w:t>
            </w:r>
            <w:r>
              <w:rPr>
                <w:sz w:val="20"/>
              </w:rPr>
              <w:t>feeding</w:t>
            </w:r>
            <w:r>
              <w:rPr>
                <w:spacing w:val="-7"/>
                <w:sz w:val="20"/>
              </w:rPr>
              <w:t xml:space="preserve"> </w:t>
            </w:r>
            <w:r>
              <w:rPr>
                <w:sz w:val="20"/>
              </w:rPr>
              <w:t>and/or</w:t>
            </w:r>
            <w:r>
              <w:rPr>
                <w:spacing w:val="-5"/>
                <w:sz w:val="20"/>
              </w:rPr>
              <w:t xml:space="preserve"> </w:t>
            </w:r>
            <w:r>
              <w:rPr>
                <w:sz w:val="20"/>
              </w:rPr>
              <w:t>a</w:t>
            </w:r>
            <w:r>
              <w:rPr>
                <w:spacing w:val="-7"/>
                <w:sz w:val="20"/>
              </w:rPr>
              <w:t xml:space="preserve"> </w:t>
            </w:r>
            <w:r>
              <w:rPr>
                <w:sz w:val="20"/>
              </w:rPr>
              <w:t>special</w:t>
            </w:r>
            <w:r>
              <w:rPr>
                <w:spacing w:val="-7"/>
                <w:sz w:val="20"/>
              </w:rPr>
              <w:t xml:space="preserve"> </w:t>
            </w:r>
            <w:r>
              <w:rPr>
                <w:spacing w:val="-2"/>
                <w:sz w:val="20"/>
              </w:rPr>
              <w:t>diet.</w:t>
            </w:r>
          </w:p>
          <w:p w14:paraId="7271413A" w14:textId="77777777" w:rsidR="00F97CAA" w:rsidRDefault="00437D19">
            <w:pPr>
              <w:pStyle w:val="TableParagraph"/>
              <w:spacing w:before="87"/>
              <w:ind w:left="7"/>
              <w:rPr>
                <w:b/>
                <w:sz w:val="20"/>
              </w:rPr>
            </w:pPr>
            <w:r>
              <w:rPr>
                <w:b/>
                <w:spacing w:val="-5"/>
                <w:sz w:val="20"/>
              </w:rPr>
              <w:t>OR</w:t>
            </w:r>
          </w:p>
          <w:p w14:paraId="7271413B" w14:textId="77777777" w:rsidR="00F97CAA" w:rsidRDefault="00437D19">
            <w:pPr>
              <w:pStyle w:val="TableParagraph"/>
              <w:spacing w:line="320" w:lineRule="atLeast"/>
              <w:ind w:left="7"/>
              <w:rPr>
                <w:sz w:val="20"/>
              </w:rPr>
            </w:pPr>
            <w:r>
              <w:rPr>
                <w:sz w:val="20"/>
              </w:rPr>
              <w:t>Able</w:t>
            </w:r>
            <w:r>
              <w:rPr>
                <w:spacing w:val="-4"/>
                <w:sz w:val="20"/>
              </w:rPr>
              <w:t xml:space="preserve"> </w:t>
            </w:r>
            <w:r>
              <w:rPr>
                <w:sz w:val="20"/>
              </w:rPr>
              <w:t>to</w:t>
            </w:r>
            <w:r>
              <w:rPr>
                <w:spacing w:val="-3"/>
                <w:sz w:val="20"/>
              </w:rPr>
              <w:t xml:space="preserve"> </w:t>
            </w:r>
            <w:r>
              <w:rPr>
                <w:sz w:val="20"/>
              </w:rPr>
              <w:t>take</w:t>
            </w:r>
            <w:r>
              <w:rPr>
                <w:spacing w:val="-4"/>
                <w:sz w:val="20"/>
              </w:rPr>
              <w:t xml:space="preserve"> </w:t>
            </w:r>
            <w:r>
              <w:rPr>
                <w:sz w:val="20"/>
              </w:rPr>
              <w:t>food</w:t>
            </w:r>
            <w:r>
              <w:rPr>
                <w:spacing w:val="-4"/>
                <w:sz w:val="20"/>
              </w:rPr>
              <w:t xml:space="preserve"> </w:t>
            </w:r>
            <w:r>
              <w:rPr>
                <w:sz w:val="20"/>
              </w:rPr>
              <w:t>and</w:t>
            </w:r>
            <w:r>
              <w:rPr>
                <w:spacing w:val="-4"/>
                <w:sz w:val="20"/>
              </w:rPr>
              <w:t xml:space="preserve"> </w:t>
            </w:r>
            <w:r>
              <w:rPr>
                <w:sz w:val="20"/>
              </w:rPr>
              <w:t>drink</w:t>
            </w:r>
            <w:r>
              <w:rPr>
                <w:spacing w:val="-2"/>
                <w:sz w:val="20"/>
              </w:rPr>
              <w:t xml:space="preserve"> </w:t>
            </w:r>
            <w:r>
              <w:rPr>
                <w:sz w:val="20"/>
              </w:rPr>
              <w:t>by</w:t>
            </w:r>
            <w:r>
              <w:rPr>
                <w:spacing w:val="-7"/>
                <w:sz w:val="20"/>
              </w:rPr>
              <w:t xml:space="preserve"> </w:t>
            </w:r>
            <w:r>
              <w:rPr>
                <w:sz w:val="20"/>
              </w:rPr>
              <w:t>mouth</w:t>
            </w:r>
            <w:r>
              <w:rPr>
                <w:spacing w:val="-4"/>
                <w:sz w:val="20"/>
              </w:rPr>
              <w:t xml:space="preserve"> </w:t>
            </w:r>
            <w:r>
              <w:rPr>
                <w:sz w:val="20"/>
              </w:rPr>
              <w:t>but</w:t>
            </w:r>
            <w:r>
              <w:rPr>
                <w:spacing w:val="-2"/>
                <w:sz w:val="20"/>
              </w:rPr>
              <w:t xml:space="preserve"> </w:t>
            </w:r>
            <w:r>
              <w:rPr>
                <w:sz w:val="20"/>
              </w:rPr>
              <w:t>additional</w:t>
            </w:r>
            <w:r>
              <w:rPr>
                <w:spacing w:val="-5"/>
                <w:sz w:val="20"/>
              </w:rPr>
              <w:t xml:space="preserve"> </w:t>
            </w:r>
            <w:r>
              <w:rPr>
                <w:sz w:val="20"/>
              </w:rPr>
              <w:t>risk</w:t>
            </w:r>
            <w:r>
              <w:rPr>
                <w:spacing w:val="-1"/>
                <w:sz w:val="20"/>
              </w:rPr>
              <w:t xml:space="preserve"> </w:t>
            </w:r>
            <w:r>
              <w:rPr>
                <w:sz w:val="20"/>
              </w:rPr>
              <w:t>assessment</w:t>
            </w:r>
            <w:r>
              <w:rPr>
                <w:spacing w:val="-4"/>
                <w:sz w:val="20"/>
              </w:rPr>
              <w:t xml:space="preserve"> </w:t>
            </w:r>
            <w:r>
              <w:rPr>
                <w:sz w:val="20"/>
              </w:rPr>
              <w:t>indicates additional/supplementary feeding is required.</w:t>
            </w:r>
          </w:p>
        </w:tc>
        <w:tc>
          <w:tcPr>
            <w:tcW w:w="1712" w:type="dxa"/>
          </w:tcPr>
          <w:p w14:paraId="7271413C" w14:textId="77777777" w:rsidR="00F97CAA" w:rsidRDefault="00F97CAA">
            <w:pPr>
              <w:pStyle w:val="TableParagraph"/>
              <w:rPr>
                <w:b/>
                <w:i/>
              </w:rPr>
            </w:pPr>
          </w:p>
          <w:p w14:paraId="7271413D" w14:textId="77777777" w:rsidR="00F97CAA" w:rsidRDefault="00437D19">
            <w:pPr>
              <w:pStyle w:val="TableParagraph"/>
              <w:spacing w:before="157"/>
              <w:ind w:left="209" w:right="197"/>
              <w:jc w:val="center"/>
              <w:rPr>
                <w:sz w:val="20"/>
              </w:rPr>
            </w:pPr>
            <w:r>
              <w:rPr>
                <w:spacing w:val="-5"/>
                <w:sz w:val="20"/>
              </w:rPr>
              <w:t>Low</w:t>
            </w:r>
          </w:p>
        </w:tc>
      </w:tr>
      <w:tr w:rsidR="00F97CAA" w14:paraId="72714145" w14:textId="77777777">
        <w:trPr>
          <w:trHeight w:val="1601"/>
        </w:trPr>
        <w:tc>
          <w:tcPr>
            <w:tcW w:w="8791" w:type="dxa"/>
          </w:tcPr>
          <w:p w14:paraId="7271413F" w14:textId="77777777" w:rsidR="00F97CAA" w:rsidRDefault="00437D19">
            <w:pPr>
              <w:pStyle w:val="TableParagraph"/>
              <w:spacing w:before="89" w:line="333" w:lineRule="auto"/>
              <w:ind w:left="7"/>
              <w:rPr>
                <w:sz w:val="20"/>
              </w:rPr>
            </w:pPr>
            <w:r>
              <w:rPr>
                <w:sz w:val="20"/>
              </w:rPr>
              <w:t>Needs</w:t>
            </w:r>
            <w:r>
              <w:rPr>
                <w:spacing w:val="-3"/>
                <w:sz w:val="20"/>
              </w:rPr>
              <w:t xml:space="preserve"> </w:t>
            </w:r>
            <w:r>
              <w:rPr>
                <w:sz w:val="20"/>
              </w:rPr>
              <w:t>feeding</w:t>
            </w:r>
            <w:r>
              <w:rPr>
                <w:spacing w:val="-2"/>
                <w:sz w:val="20"/>
              </w:rPr>
              <w:t xml:space="preserve"> </w:t>
            </w:r>
            <w:r>
              <w:rPr>
                <w:sz w:val="20"/>
              </w:rPr>
              <w:t>to</w:t>
            </w:r>
            <w:r>
              <w:rPr>
                <w:spacing w:val="-2"/>
                <w:sz w:val="20"/>
              </w:rPr>
              <w:t xml:space="preserve"> </w:t>
            </w:r>
            <w:r>
              <w:rPr>
                <w:sz w:val="20"/>
              </w:rPr>
              <w:t>ensure</w:t>
            </w:r>
            <w:r>
              <w:rPr>
                <w:spacing w:val="-2"/>
                <w:sz w:val="20"/>
              </w:rPr>
              <w:t xml:space="preserve"> </w:t>
            </w:r>
            <w:r>
              <w:rPr>
                <w:sz w:val="20"/>
              </w:rPr>
              <w:t>adequate</w:t>
            </w:r>
            <w:r>
              <w:rPr>
                <w:spacing w:val="-3"/>
                <w:sz w:val="20"/>
              </w:rPr>
              <w:t xml:space="preserve"> </w:t>
            </w:r>
            <w:r>
              <w:rPr>
                <w:sz w:val="20"/>
              </w:rPr>
              <w:t>intake</w:t>
            </w:r>
            <w:r>
              <w:rPr>
                <w:spacing w:val="-4"/>
                <w:sz w:val="20"/>
              </w:rPr>
              <w:t xml:space="preserve"> </w:t>
            </w:r>
            <w:r>
              <w:rPr>
                <w:sz w:val="20"/>
              </w:rPr>
              <w:t>of</w:t>
            </w:r>
            <w:r>
              <w:rPr>
                <w:spacing w:val="-2"/>
                <w:sz w:val="20"/>
              </w:rPr>
              <w:t xml:space="preserve"> </w:t>
            </w:r>
            <w:r>
              <w:rPr>
                <w:sz w:val="20"/>
              </w:rPr>
              <w:t>food</w:t>
            </w:r>
            <w:r>
              <w:rPr>
                <w:spacing w:val="-4"/>
                <w:sz w:val="20"/>
              </w:rPr>
              <w:t xml:space="preserve"> </w:t>
            </w:r>
            <w:r>
              <w:rPr>
                <w:sz w:val="20"/>
              </w:rPr>
              <w:t>and</w:t>
            </w:r>
            <w:r>
              <w:rPr>
                <w:spacing w:val="-3"/>
                <w:sz w:val="20"/>
              </w:rPr>
              <w:t xml:space="preserve"> </w:t>
            </w:r>
            <w:r>
              <w:rPr>
                <w:sz w:val="20"/>
              </w:rPr>
              <w:t>takes</w:t>
            </w:r>
            <w:r>
              <w:rPr>
                <w:spacing w:val="-3"/>
                <w:sz w:val="20"/>
              </w:rPr>
              <w:t xml:space="preserve"> </w:t>
            </w:r>
            <w:r>
              <w:rPr>
                <w:sz w:val="20"/>
              </w:rPr>
              <w:t>a</w:t>
            </w:r>
            <w:r>
              <w:rPr>
                <w:spacing w:val="-5"/>
                <w:sz w:val="20"/>
              </w:rPr>
              <w:t xml:space="preserve"> </w:t>
            </w:r>
            <w:r>
              <w:rPr>
                <w:sz w:val="20"/>
              </w:rPr>
              <w:t>long</w:t>
            </w:r>
            <w:r>
              <w:rPr>
                <w:spacing w:val="-2"/>
                <w:sz w:val="20"/>
              </w:rPr>
              <w:t xml:space="preserve"> </w:t>
            </w:r>
            <w:r>
              <w:rPr>
                <w:sz w:val="20"/>
              </w:rPr>
              <w:t>time</w:t>
            </w:r>
            <w:r>
              <w:rPr>
                <w:spacing w:val="-4"/>
                <w:sz w:val="20"/>
              </w:rPr>
              <w:t xml:space="preserve"> </w:t>
            </w:r>
            <w:r>
              <w:rPr>
                <w:sz w:val="20"/>
              </w:rPr>
              <w:t>(half</w:t>
            </w:r>
            <w:r>
              <w:rPr>
                <w:spacing w:val="-2"/>
                <w:sz w:val="20"/>
              </w:rPr>
              <w:t xml:space="preserve"> </w:t>
            </w:r>
            <w:r>
              <w:rPr>
                <w:sz w:val="20"/>
              </w:rPr>
              <w:t>an</w:t>
            </w:r>
            <w:r>
              <w:rPr>
                <w:spacing w:val="-3"/>
                <w:sz w:val="20"/>
              </w:rPr>
              <w:t xml:space="preserve"> </w:t>
            </w:r>
            <w:r>
              <w:rPr>
                <w:sz w:val="20"/>
              </w:rPr>
              <w:t>hour</w:t>
            </w:r>
            <w:r>
              <w:rPr>
                <w:spacing w:val="-3"/>
                <w:sz w:val="20"/>
              </w:rPr>
              <w:t xml:space="preserve"> </w:t>
            </w:r>
            <w:r>
              <w:rPr>
                <w:sz w:val="20"/>
              </w:rPr>
              <w:t>or</w:t>
            </w:r>
            <w:r>
              <w:rPr>
                <w:spacing w:val="-4"/>
                <w:sz w:val="20"/>
              </w:rPr>
              <w:t xml:space="preserve"> </w:t>
            </w:r>
            <w:r>
              <w:rPr>
                <w:sz w:val="20"/>
              </w:rPr>
              <w:t>more), including liquidised feed.</w:t>
            </w:r>
          </w:p>
          <w:p w14:paraId="72714140" w14:textId="77777777" w:rsidR="00F97CAA" w:rsidRDefault="00437D19">
            <w:pPr>
              <w:pStyle w:val="TableParagraph"/>
              <w:spacing w:line="229" w:lineRule="exact"/>
              <w:ind w:left="7"/>
              <w:rPr>
                <w:b/>
                <w:sz w:val="20"/>
              </w:rPr>
            </w:pPr>
            <w:r>
              <w:rPr>
                <w:b/>
                <w:spacing w:val="-5"/>
                <w:sz w:val="20"/>
              </w:rPr>
              <w:t>OR</w:t>
            </w:r>
          </w:p>
          <w:p w14:paraId="72714141" w14:textId="77777777" w:rsidR="00F97CAA" w:rsidRDefault="00437D19">
            <w:pPr>
              <w:pStyle w:val="TableParagraph"/>
              <w:spacing w:line="320" w:lineRule="atLeast"/>
              <w:ind w:left="7"/>
              <w:rPr>
                <w:sz w:val="20"/>
              </w:rPr>
            </w:pPr>
            <w:r>
              <w:rPr>
                <w:sz w:val="20"/>
              </w:rPr>
              <w:t>Unable</w:t>
            </w:r>
            <w:r>
              <w:rPr>
                <w:spacing w:val="-3"/>
                <w:sz w:val="20"/>
              </w:rPr>
              <w:t xml:space="preserve"> </w:t>
            </w:r>
            <w:r>
              <w:rPr>
                <w:sz w:val="20"/>
              </w:rPr>
              <w:t>to</w:t>
            </w:r>
            <w:r>
              <w:rPr>
                <w:spacing w:val="-3"/>
                <w:sz w:val="20"/>
              </w:rPr>
              <w:t xml:space="preserve"> </w:t>
            </w:r>
            <w:r>
              <w:rPr>
                <w:sz w:val="20"/>
              </w:rPr>
              <w:t>take</w:t>
            </w:r>
            <w:r>
              <w:rPr>
                <w:spacing w:val="-3"/>
                <w:sz w:val="20"/>
              </w:rPr>
              <w:t xml:space="preserve"> </w:t>
            </w:r>
            <w:r>
              <w:rPr>
                <w:sz w:val="20"/>
              </w:rPr>
              <w:t>any</w:t>
            </w:r>
            <w:r>
              <w:rPr>
                <w:spacing w:val="-6"/>
                <w:sz w:val="20"/>
              </w:rPr>
              <w:t xml:space="preserve"> </w:t>
            </w:r>
            <w:r>
              <w:rPr>
                <w:sz w:val="20"/>
              </w:rPr>
              <w:t>food</w:t>
            </w:r>
            <w:r>
              <w:rPr>
                <w:spacing w:val="-2"/>
                <w:sz w:val="20"/>
              </w:rPr>
              <w:t xml:space="preserve"> </w:t>
            </w:r>
            <w:r>
              <w:rPr>
                <w:sz w:val="20"/>
              </w:rPr>
              <w:t>and</w:t>
            </w:r>
            <w:r>
              <w:rPr>
                <w:spacing w:val="-3"/>
                <w:sz w:val="20"/>
              </w:rPr>
              <w:t xml:space="preserve"> </w:t>
            </w:r>
            <w:r>
              <w:rPr>
                <w:sz w:val="20"/>
              </w:rPr>
              <w:t>drink</w:t>
            </w:r>
            <w:r>
              <w:rPr>
                <w:spacing w:val="-1"/>
                <w:sz w:val="20"/>
              </w:rPr>
              <w:t xml:space="preserve"> </w:t>
            </w:r>
            <w:r>
              <w:rPr>
                <w:sz w:val="20"/>
              </w:rPr>
              <w:t>by</w:t>
            </w:r>
            <w:r>
              <w:rPr>
                <w:spacing w:val="-6"/>
                <w:sz w:val="20"/>
              </w:rPr>
              <w:t xml:space="preserve"> </w:t>
            </w:r>
            <w:r>
              <w:rPr>
                <w:sz w:val="20"/>
              </w:rPr>
              <w:t>mouth,</w:t>
            </w:r>
            <w:r>
              <w:rPr>
                <w:spacing w:val="-2"/>
                <w:sz w:val="20"/>
              </w:rPr>
              <w:t xml:space="preserve"> </w:t>
            </w:r>
            <w:r>
              <w:rPr>
                <w:sz w:val="20"/>
              </w:rPr>
              <w:t>but</w:t>
            </w:r>
            <w:r>
              <w:rPr>
                <w:spacing w:val="-2"/>
                <w:sz w:val="20"/>
              </w:rPr>
              <w:t xml:space="preserve"> </w:t>
            </w:r>
            <w:r>
              <w:rPr>
                <w:sz w:val="20"/>
              </w:rPr>
              <w:t>all</w:t>
            </w:r>
            <w:r>
              <w:rPr>
                <w:spacing w:val="-4"/>
                <w:sz w:val="20"/>
              </w:rPr>
              <w:t xml:space="preserve"> </w:t>
            </w:r>
            <w:r>
              <w:rPr>
                <w:sz w:val="20"/>
              </w:rPr>
              <w:t>nutritional</w:t>
            </w:r>
            <w:r>
              <w:rPr>
                <w:spacing w:val="-4"/>
                <w:sz w:val="20"/>
              </w:rPr>
              <w:t xml:space="preserve"> </w:t>
            </w:r>
            <w:r>
              <w:rPr>
                <w:sz w:val="20"/>
              </w:rPr>
              <w:t>requirements</w:t>
            </w:r>
            <w:r>
              <w:rPr>
                <w:spacing w:val="-2"/>
                <w:sz w:val="20"/>
              </w:rPr>
              <w:t xml:space="preserve"> </w:t>
            </w:r>
            <w:r>
              <w:rPr>
                <w:sz w:val="20"/>
              </w:rPr>
              <w:t>are</w:t>
            </w:r>
            <w:r>
              <w:rPr>
                <w:spacing w:val="-3"/>
                <w:sz w:val="20"/>
              </w:rPr>
              <w:t xml:space="preserve"> </w:t>
            </w:r>
            <w:r>
              <w:rPr>
                <w:sz w:val="20"/>
              </w:rPr>
              <w:t>being</w:t>
            </w:r>
            <w:r>
              <w:rPr>
                <w:spacing w:val="-3"/>
                <w:sz w:val="20"/>
              </w:rPr>
              <w:t xml:space="preserve"> </w:t>
            </w:r>
            <w:r>
              <w:rPr>
                <w:sz w:val="20"/>
              </w:rPr>
              <w:t>adequately maintained by artificial means, for example via a non-problematic PEG.</w:t>
            </w:r>
          </w:p>
        </w:tc>
        <w:tc>
          <w:tcPr>
            <w:tcW w:w="1712" w:type="dxa"/>
          </w:tcPr>
          <w:p w14:paraId="72714142" w14:textId="77777777" w:rsidR="00F97CAA" w:rsidRDefault="00F97CAA">
            <w:pPr>
              <w:pStyle w:val="TableParagraph"/>
              <w:rPr>
                <w:b/>
                <w:i/>
              </w:rPr>
            </w:pPr>
          </w:p>
          <w:p w14:paraId="72714143" w14:textId="77777777" w:rsidR="00F97CAA" w:rsidRDefault="00F97CAA">
            <w:pPr>
              <w:pStyle w:val="TableParagraph"/>
              <w:spacing w:before="5"/>
              <w:rPr>
                <w:b/>
                <w:i/>
                <w:sz w:val="27"/>
              </w:rPr>
            </w:pPr>
          </w:p>
          <w:p w14:paraId="72714144" w14:textId="77777777" w:rsidR="00F97CAA" w:rsidRDefault="00437D19">
            <w:pPr>
              <w:pStyle w:val="TableParagraph"/>
              <w:ind w:left="208" w:right="200"/>
              <w:jc w:val="center"/>
              <w:rPr>
                <w:sz w:val="20"/>
              </w:rPr>
            </w:pPr>
            <w:r>
              <w:rPr>
                <w:spacing w:val="-2"/>
                <w:sz w:val="20"/>
              </w:rPr>
              <w:t>Moderate</w:t>
            </w:r>
          </w:p>
        </w:tc>
      </w:tr>
      <w:tr w:rsidR="00F97CAA" w14:paraId="72714153" w14:textId="77777777">
        <w:trPr>
          <w:trHeight w:val="3199"/>
        </w:trPr>
        <w:tc>
          <w:tcPr>
            <w:tcW w:w="8791" w:type="dxa"/>
          </w:tcPr>
          <w:p w14:paraId="72714146" w14:textId="77777777" w:rsidR="00F97CAA" w:rsidRDefault="00437D19">
            <w:pPr>
              <w:pStyle w:val="TableParagraph"/>
              <w:spacing w:before="88" w:line="333" w:lineRule="auto"/>
              <w:ind w:left="7" w:right="88"/>
              <w:rPr>
                <w:sz w:val="20"/>
              </w:rPr>
            </w:pPr>
            <w:r>
              <w:rPr>
                <w:sz w:val="20"/>
              </w:rPr>
              <w:t>Requires</w:t>
            </w:r>
            <w:r>
              <w:rPr>
                <w:spacing w:val="-4"/>
                <w:sz w:val="20"/>
              </w:rPr>
              <w:t xml:space="preserve"> </w:t>
            </w:r>
            <w:r>
              <w:rPr>
                <w:sz w:val="20"/>
              </w:rPr>
              <w:t>skilled</w:t>
            </w:r>
            <w:r>
              <w:rPr>
                <w:spacing w:val="-4"/>
                <w:sz w:val="20"/>
              </w:rPr>
              <w:t xml:space="preserve"> </w:t>
            </w:r>
            <w:r>
              <w:rPr>
                <w:sz w:val="20"/>
              </w:rPr>
              <w:t>intervention</w:t>
            </w:r>
            <w:r>
              <w:rPr>
                <w:spacing w:val="-5"/>
                <w:sz w:val="20"/>
              </w:rPr>
              <w:t xml:space="preserve"> </w:t>
            </w:r>
            <w:r>
              <w:rPr>
                <w:sz w:val="20"/>
              </w:rPr>
              <w:t>to</w:t>
            </w:r>
            <w:r>
              <w:rPr>
                <w:spacing w:val="-3"/>
                <w:sz w:val="20"/>
              </w:rPr>
              <w:t xml:space="preserve"> </w:t>
            </w:r>
            <w:r>
              <w:rPr>
                <w:sz w:val="20"/>
              </w:rPr>
              <w:t>ensure</w:t>
            </w:r>
            <w:r>
              <w:rPr>
                <w:spacing w:val="-5"/>
                <w:sz w:val="20"/>
              </w:rPr>
              <w:t xml:space="preserve"> </w:t>
            </w:r>
            <w:r>
              <w:rPr>
                <w:sz w:val="20"/>
              </w:rPr>
              <w:t>adequate</w:t>
            </w:r>
            <w:r>
              <w:rPr>
                <w:spacing w:val="-5"/>
                <w:sz w:val="20"/>
              </w:rPr>
              <w:t xml:space="preserve"> </w:t>
            </w:r>
            <w:r>
              <w:rPr>
                <w:sz w:val="20"/>
              </w:rPr>
              <w:t>nutrition/hydration</w:t>
            </w:r>
            <w:r>
              <w:rPr>
                <w:spacing w:val="-5"/>
                <w:sz w:val="20"/>
              </w:rPr>
              <w:t xml:space="preserve"> </w:t>
            </w:r>
            <w:r>
              <w:rPr>
                <w:sz w:val="20"/>
              </w:rPr>
              <w:t>and minimise</w:t>
            </w:r>
            <w:r>
              <w:rPr>
                <w:spacing w:val="-5"/>
                <w:sz w:val="20"/>
              </w:rPr>
              <w:t xml:space="preserve"> </w:t>
            </w:r>
            <w:r>
              <w:rPr>
                <w:sz w:val="20"/>
              </w:rPr>
              <w:t>the</w:t>
            </w:r>
            <w:r>
              <w:rPr>
                <w:spacing w:val="-6"/>
                <w:sz w:val="20"/>
              </w:rPr>
              <w:t xml:space="preserve"> </w:t>
            </w:r>
            <w:r>
              <w:rPr>
                <w:sz w:val="20"/>
              </w:rPr>
              <w:t>risk</w:t>
            </w:r>
            <w:r>
              <w:rPr>
                <w:spacing w:val="-1"/>
                <w:sz w:val="20"/>
              </w:rPr>
              <w:t xml:space="preserve"> </w:t>
            </w:r>
            <w:r>
              <w:rPr>
                <w:sz w:val="20"/>
              </w:rPr>
              <w:t>of choking and aspiration to maintain airway.</w:t>
            </w:r>
          </w:p>
          <w:p w14:paraId="72714147" w14:textId="77777777" w:rsidR="00F97CAA" w:rsidRDefault="00437D19">
            <w:pPr>
              <w:pStyle w:val="TableParagraph"/>
              <w:spacing w:line="229" w:lineRule="exact"/>
              <w:ind w:left="7"/>
              <w:rPr>
                <w:b/>
                <w:sz w:val="20"/>
              </w:rPr>
            </w:pPr>
            <w:r>
              <w:rPr>
                <w:b/>
                <w:spacing w:val="-5"/>
                <w:sz w:val="20"/>
              </w:rPr>
              <w:t>OR</w:t>
            </w:r>
          </w:p>
          <w:p w14:paraId="72714148" w14:textId="77777777" w:rsidR="00F97CAA" w:rsidRDefault="00437D19">
            <w:pPr>
              <w:pStyle w:val="TableParagraph"/>
              <w:spacing w:before="92" w:line="333" w:lineRule="auto"/>
              <w:ind w:left="7"/>
              <w:rPr>
                <w:sz w:val="20"/>
              </w:rPr>
            </w:pPr>
            <w:r>
              <w:rPr>
                <w:sz w:val="20"/>
              </w:rPr>
              <w:t>Subcutaneous</w:t>
            </w:r>
            <w:r>
              <w:rPr>
                <w:spacing w:val="-3"/>
                <w:sz w:val="20"/>
              </w:rPr>
              <w:t xml:space="preserve"> </w:t>
            </w:r>
            <w:r>
              <w:rPr>
                <w:sz w:val="20"/>
              </w:rPr>
              <w:t>fluids</w:t>
            </w:r>
            <w:r>
              <w:rPr>
                <w:spacing w:val="-3"/>
                <w:sz w:val="20"/>
              </w:rPr>
              <w:t xml:space="preserve"> </w:t>
            </w:r>
            <w:r>
              <w:rPr>
                <w:sz w:val="20"/>
              </w:rPr>
              <w:t>that</w:t>
            </w:r>
            <w:r>
              <w:rPr>
                <w:spacing w:val="-5"/>
                <w:sz w:val="20"/>
              </w:rPr>
              <w:t xml:space="preserve"> </w:t>
            </w:r>
            <w:r>
              <w:rPr>
                <w:sz w:val="20"/>
              </w:rPr>
              <w:t>are</w:t>
            </w:r>
            <w:r>
              <w:rPr>
                <w:spacing w:val="-4"/>
                <w:sz w:val="20"/>
              </w:rPr>
              <w:t xml:space="preserve"> </w:t>
            </w:r>
            <w:r>
              <w:rPr>
                <w:sz w:val="20"/>
              </w:rPr>
              <w:t>managed</w:t>
            </w:r>
            <w:r>
              <w:rPr>
                <w:spacing w:val="-3"/>
                <w:sz w:val="20"/>
              </w:rPr>
              <w:t xml:space="preserve"> </w:t>
            </w:r>
            <w:r>
              <w:rPr>
                <w:sz w:val="20"/>
              </w:rPr>
              <w:t>by</w:t>
            </w:r>
            <w:r>
              <w:rPr>
                <w:spacing w:val="-5"/>
                <w:sz w:val="20"/>
              </w:rPr>
              <w:t xml:space="preserve"> </w:t>
            </w:r>
            <w:r>
              <w:rPr>
                <w:sz w:val="20"/>
              </w:rPr>
              <w:t>the individual</w:t>
            </w:r>
            <w:r>
              <w:rPr>
                <w:spacing w:val="-4"/>
                <w:sz w:val="20"/>
              </w:rPr>
              <w:t xml:space="preserve"> </w:t>
            </w:r>
            <w:r>
              <w:rPr>
                <w:sz w:val="20"/>
              </w:rPr>
              <w:t>or</w:t>
            </w:r>
            <w:r>
              <w:rPr>
                <w:spacing w:val="-4"/>
                <w:sz w:val="20"/>
              </w:rPr>
              <w:t xml:space="preserve"> </w:t>
            </w:r>
            <w:r>
              <w:rPr>
                <w:sz w:val="20"/>
              </w:rPr>
              <w:t>specifically</w:t>
            </w:r>
            <w:r>
              <w:rPr>
                <w:spacing w:val="-7"/>
                <w:sz w:val="20"/>
              </w:rPr>
              <w:t xml:space="preserve"> </w:t>
            </w:r>
            <w:r>
              <w:rPr>
                <w:sz w:val="20"/>
              </w:rPr>
              <w:t>trained</w:t>
            </w:r>
            <w:r>
              <w:rPr>
                <w:spacing w:val="-4"/>
                <w:sz w:val="20"/>
              </w:rPr>
              <w:t xml:space="preserve"> </w:t>
            </w:r>
            <w:r>
              <w:rPr>
                <w:sz w:val="20"/>
              </w:rPr>
              <w:t>carers</w:t>
            </w:r>
            <w:r>
              <w:rPr>
                <w:spacing w:val="-3"/>
                <w:sz w:val="20"/>
              </w:rPr>
              <w:t xml:space="preserve"> </w:t>
            </w:r>
            <w:r>
              <w:rPr>
                <w:sz w:val="20"/>
              </w:rPr>
              <w:t>or</w:t>
            </w:r>
            <w:r>
              <w:rPr>
                <w:spacing w:val="-4"/>
                <w:sz w:val="20"/>
              </w:rPr>
              <w:t xml:space="preserve"> </w:t>
            </w:r>
            <w:r>
              <w:rPr>
                <w:sz w:val="20"/>
              </w:rPr>
              <w:t xml:space="preserve">care </w:t>
            </w:r>
            <w:r>
              <w:rPr>
                <w:spacing w:val="-2"/>
                <w:sz w:val="20"/>
              </w:rPr>
              <w:t>workers.</w:t>
            </w:r>
          </w:p>
          <w:p w14:paraId="72714149" w14:textId="77777777" w:rsidR="00F97CAA" w:rsidRDefault="00437D19">
            <w:pPr>
              <w:pStyle w:val="TableParagraph"/>
              <w:spacing w:line="229" w:lineRule="exact"/>
              <w:ind w:left="7"/>
              <w:rPr>
                <w:b/>
                <w:sz w:val="20"/>
              </w:rPr>
            </w:pPr>
            <w:r>
              <w:rPr>
                <w:b/>
                <w:spacing w:val="-5"/>
                <w:sz w:val="20"/>
              </w:rPr>
              <w:t>OR</w:t>
            </w:r>
          </w:p>
          <w:p w14:paraId="7271414A" w14:textId="77777777" w:rsidR="00F97CAA" w:rsidRDefault="00437D19">
            <w:pPr>
              <w:pStyle w:val="TableParagraph"/>
              <w:spacing w:before="92"/>
              <w:ind w:left="7"/>
              <w:rPr>
                <w:sz w:val="20"/>
              </w:rPr>
            </w:pPr>
            <w:r>
              <w:rPr>
                <w:sz w:val="20"/>
              </w:rPr>
              <w:t>Nutritional</w:t>
            </w:r>
            <w:r>
              <w:rPr>
                <w:spacing w:val="-10"/>
                <w:sz w:val="20"/>
              </w:rPr>
              <w:t xml:space="preserve"> </w:t>
            </w:r>
            <w:r>
              <w:rPr>
                <w:sz w:val="20"/>
              </w:rPr>
              <w:t>status</w:t>
            </w:r>
            <w:r>
              <w:rPr>
                <w:spacing w:val="-8"/>
                <w:sz w:val="20"/>
              </w:rPr>
              <w:t xml:space="preserve"> </w:t>
            </w:r>
            <w:r>
              <w:rPr>
                <w:sz w:val="20"/>
              </w:rPr>
              <w:t>“at</w:t>
            </w:r>
            <w:r>
              <w:rPr>
                <w:spacing w:val="-9"/>
                <w:sz w:val="20"/>
              </w:rPr>
              <w:t xml:space="preserve"> </w:t>
            </w:r>
            <w:r>
              <w:rPr>
                <w:sz w:val="20"/>
              </w:rPr>
              <w:t>risk”</w:t>
            </w:r>
            <w:r>
              <w:rPr>
                <w:spacing w:val="-8"/>
                <w:sz w:val="20"/>
              </w:rPr>
              <w:t xml:space="preserve"> </w:t>
            </w:r>
            <w:r>
              <w:rPr>
                <w:sz w:val="20"/>
              </w:rPr>
              <w:t>and</w:t>
            </w:r>
            <w:r>
              <w:rPr>
                <w:spacing w:val="-9"/>
                <w:sz w:val="20"/>
              </w:rPr>
              <w:t xml:space="preserve"> </w:t>
            </w:r>
            <w:r>
              <w:rPr>
                <w:sz w:val="20"/>
              </w:rPr>
              <w:t>may</w:t>
            </w:r>
            <w:r>
              <w:rPr>
                <w:spacing w:val="-12"/>
                <w:sz w:val="20"/>
              </w:rPr>
              <w:t xml:space="preserve"> </w:t>
            </w:r>
            <w:r>
              <w:rPr>
                <w:sz w:val="20"/>
              </w:rPr>
              <w:t>be</w:t>
            </w:r>
            <w:r>
              <w:rPr>
                <w:spacing w:val="-8"/>
                <w:sz w:val="20"/>
              </w:rPr>
              <w:t xml:space="preserve"> </w:t>
            </w:r>
            <w:r>
              <w:rPr>
                <w:sz w:val="20"/>
              </w:rPr>
              <w:t>associated</w:t>
            </w:r>
            <w:r>
              <w:rPr>
                <w:spacing w:val="-7"/>
                <w:sz w:val="20"/>
              </w:rPr>
              <w:t xml:space="preserve"> </w:t>
            </w:r>
            <w:r>
              <w:rPr>
                <w:sz w:val="20"/>
              </w:rPr>
              <w:t>with</w:t>
            </w:r>
            <w:r>
              <w:rPr>
                <w:spacing w:val="-2"/>
                <w:sz w:val="20"/>
              </w:rPr>
              <w:t xml:space="preserve"> </w:t>
            </w:r>
            <w:r>
              <w:rPr>
                <w:sz w:val="20"/>
              </w:rPr>
              <w:t>unintended,</w:t>
            </w:r>
            <w:r>
              <w:rPr>
                <w:spacing w:val="-8"/>
                <w:sz w:val="20"/>
              </w:rPr>
              <w:t xml:space="preserve"> </w:t>
            </w:r>
            <w:r>
              <w:rPr>
                <w:sz w:val="20"/>
              </w:rPr>
              <w:t>significant</w:t>
            </w:r>
            <w:r>
              <w:rPr>
                <w:spacing w:val="-3"/>
                <w:sz w:val="20"/>
              </w:rPr>
              <w:t xml:space="preserve"> </w:t>
            </w:r>
            <w:r>
              <w:rPr>
                <w:sz w:val="20"/>
              </w:rPr>
              <w:t>weight</w:t>
            </w:r>
            <w:r>
              <w:rPr>
                <w:spacing w:val="-7"/>
                <w:sz w:val="20"/>
              </w:rPr>
              <w:t xml:space="preserve"> </w:t>
            </w:r>
            <w:r>
              <w:rPr>
                <w:spacing w:val="-2"/>
                <w:sz w:val="20"/>
              </w:rPr>
              <w:t>loss.</w:t>
            </w:r>
          </w:p>
          <w:p w14:paraId="7271414B" w14:textId="77777777" w:rsidR="00F97CAA" w:rsidRDefault="00437D19">
            <w:pPr>
              <w:pStyle w:val="TableParagraph"/>
              <w:spacing w:before="86"/>
              <w:ind w:left="7"/>
              <w:rPr>
                <w:b/>
                <w:sz w:val="20"/>
              </w:rPr>
            </w:pPr>
            <w:r>
              <w:rPr>
                <w:b/>
                <w:spacing w:val="-5"/>
                <w:sz w:val="20"/>
              </w:rPr>
              <w:t>OR</w:t>
            </w:r>
          </w:p>
          <w:p w14:paraId="7271414C" w14:textId="77777777" w:rsidR="00F97CAA" w:rsidRDefault="00437D19">
            <w:pPr>
              <w:pStyle w:val="TableParagraph"/>
              <w:spacing w:line="320" w:lineRule="atLeast"/>
              <w:ind w:left="7" w:right="88"/>
              <w:rPr>
                <w:sz w:val="20"/>
              </w:rPr>
            </w:pPr>
            <w:r>
              <w:rPr>
                <w:sz w:val="20"/>
              </w:rPr>
              <w:t>Problems</w:t>
            </w:r>
            <w:r>
              <w:rPr>
                <w:spacing w:val="-4"/>
                <w:sz w:val="20"/>
              </w:rPr>
              <w:t xml:space="preserve"> </w:t>
            </w:r>
            <w:r>
              <w:rPr>
                <w:sz w:val="20"/>
              </w:rPr>
              <w:t>relating</w:t>
            </w:r>
            <w:r>
              <w:rPr>
                <w:spacing w:val="-3"/>
                <w:sz w:val="20"/>
              </w:rPr>
              <w:t xml:space="preserve"> </w:t>
            </w:r>
            <w:r>
              <w:rPr>
                <w:sz w:val="20"/>
              </w:rPr>
              <w:t>to</w:t>
            </w:r>
            <w:r>
              <w:rPr>
                <w:spacing w:val="-3"/>
                <w:sz w:val="20"/>
              </w:rPr>
              <w:t xml:space="preserve"> </w:t>
            </w:r>
            <w:r>
              <w:rPr>
                <w:sz w:val="20"/>
              </w:rPr>
              <w:t>a</w:t>
            </w:r>
            <w:r>
              <w:rPr>
                <w:spacing w:val="-4"/>
                <w:sz w:val="20"/>
              </w:rPr>
              <w:t xml:space="preserve"> </w:t>
            </w:r>
            <w:r>
              <w:rPr>
                <w:sz w:val="20"/>
              </w:rPr>
              <w:t>feeding</w:t>
            </w:r>
            <w:r>
              <w:rPr>
                <w:spacing w:val="-5"/>
                <w:sz w:val="20"/>
              </w:rPr>
              <w:t xml:space="preserve"> </w:t>
            </w:r>
            <w:r>
              <w:rPr>
                <w:sz w:val="20"/>
              </w:rPr>
              <w:t>device</w:t>
            </w:r>
            <w:r>
              <w:rPr>
                <w:spacing w:val="-4"/>
                <w:sz w:val="20"/>
              </w:rPr>
              <w:t xml:space="preserve"> </w:t>
            </w:r>
            <w:r>
              <w:rPr>
                <w:sz w:val="20"/>
              </w:rPr>
              <w:t>(for</w:t>
            </w:r>
            <w:r>
              <w:rPr>
                <w:spacing w:val="-4"/>
                <w:sz w:val="20"/>
              </w:rPr>
              <w:t xml:space="preserve"> </w:t>
            </w:r>
            <w:r>
              <w:rPr>
                <w:sz w:val="20"/>
              </w:rPr>
              <w:t>example</w:t>
            </w:r>
            <w:r>
              <w:rPr>
                <w:spacing w:val="-4"/>
                <w:sz w:val="20"/>
              </w:rPr>
              <w:t xml:space="preserve"> </w:t>
            </w:r>
            <w:r>
              <w:rPr>
                <w:sz w:val="20"/>
              </w:rPr>
              <w:t>PEG)</w:t>
            </w:r>
            <w:r>
              <w:rPr>
                <w:spacing w:val="-4"/>
                <w:sz w:val="20"/>
              </w:rPr>
              <w:t xml:space="preserve"> </w:t>
            </w:r>
            <w:r>
              <w:rPr>
                <w:sz w:val="20"/>
              </w:rPr>
              <w:t>that</w:t>
            </w:r>
            <w:r>
              <w:rPr>
                <w:spacing w:val="-5"/>
                <w:sz w:val="20"/>
              </w:rPr>
              <w:t xml:space="preserve"> </w:t>
            </w:r>
            <w:r>
              <w:rPr>
                <w:sz w:val="20"/>
              </w:rPr>
              <w:t>require</w:t>
            </w:r>
            <w:r>
              <w:rPr>
                <w:spacing w:val="-4"/>
                <w:sz w:val="20"/>
              </w:rPr>
              <w:t xml:space="preserve"> </w:t>
            </w:r>
            <w:r>
              <w:rPr>
                <w:sz w:val="20"/>
              </w:rPr>
              <w:t>skilled</w:t>
            </w:r>
            <w:r>
              <w:rPr>
                <w:spacing w:val="-4"/>
                <w:sz w:val="20"/>
              </w:rPr>
              <w:t xml:space="preserve"> </w:t>
            </w:r>
            <w:r>
              <w:rPr>
                <w:sz w:val="20"/>
              </w:rPr>
              <w:t>assessment</w:t>
            </w:r>
            <w:r>
              <w:rPr>
                <w:spacing w:val="-4"/>
                <w:sz w:val="20"/>
              </w:rPr>
              <w:t xml:space="preserve"> </w:t>
            </w:r>
            <w:r>
              <w:rPr>
                <w:sz w:val="20"/>
              </w:rPr>
              <w:t xml:space="preserve">and </w:t>
            </w:r>
            <w:r>
              <w:rPr>
                <w:spacing w:val="-2"/>
                <w:sz w:val="20"/>
              </w:rPr>
              <w:t>review.</w:t>
            </w:r>
          </w:p>
        </w:tc>
        <w:tc>
          <w:tcPr>
            <w:tcW w:w="1712" w:type="dxa"/>
          </w:tcPr>
          <w:p w14:paraId="7271414D" w14:textId="77777777" w:rsidR="00F97CAA" w:rsidRDefault="00F97CAA">
            <w:pPr>
              <w:pStyle w:val="TableParagraph"/>
              <w:rPr>
                <w:b/>
                <w:i/>
              </w:rPr>
            </w:pPr>
          </w:p>
          <w:p w14:paraId="7271414E" w14:textId="77777777" w:rsidR="00F97CAA" w:rsidRDefault="00F97CAA">
            <w:pPr>
              <w:pStyle w:val="TableParagraph"/>
              <w:rPr>
                <w:b/>
                <w:i/>
              </w:rPr>
            </w:pPr>
          </w:p>
          <w:p w14:paraId="7271414F" w14:textId="77777777" w:rsidR="00F97CAA" w:rsidRDefault="00F97CAA">
            <w:pPr>
              <w:pStyle w:val="TableParagraph"/>
              <w:rPr>
                <w:b/>
                <w:i/>
              </w:rPr>
            </w:pPr>
          </w:p>
          <w:p w14:paraId="72714150" w14:textId="77777777" w:rsidR="00F97CAA" w:rsidRDefault="00F97CAA">
            <w:pPr>
              <w:pStyle w:val="TableParagraph"/>
              <w:rPr>
                <w:b/>
                <w:i/>
              </w:rPr>
            </w:pPr>
          </w:p>
          <w:p w14:paraId="72714151" w14:textId="77777777" w:rsidR="00F97CAA" w:rsidRDefault="00F97CAA">
            <w:pPr>
              <w:pStyle w:val="TableParagraph"/>
              <w:spacing w:before="10"/>
              <w:rPr>
                <w:b/>
                <w:i/>
                <w:sz w:val="30"/>
              </w:rPr>
            </w:pPr>
          </w:p>
          <w:p w14:paraId="72714152" w14:textId="77777777" w:rsidR="00F97CAA" w:rsidRDefault="00437D19">
            <w:pPr>
              <w:pStyle w:val="TableParagraph"/>
              <w:ind w:left="209" w:right="198"/>
              <w:jc w:val="center"/>
              <w:rPr>
                <w:sz w:val="20"/>
              </w:rPr>
            </w:pPr>
            <w:r>
              <w:rPr>
                <w:spacing w:val="-4"/>
                <w:sz w:val="20"/>
              </w:rPr>
              <w:t>High</w:t>
            </w:r>
          </w:p>
        </w:tc>
      </w:tr>
      <w:tr w:rsidR="00F97CAA" w14:paraId="7271415A" w14:textId="77777777">
        <w:trPr>
          <w:trHeight w:val="1600"/>
        </w:trPr>
        <w:tc>
          <w:tcPr>
            <w:tcW w:w="8791" w:type="dxa"/>
          </w:tcPr>
          <w:p w14:paraId="72714154" w14:textId="77777777" w:rsidR="00F97CAA" w:rsidRDefault="00437D19">
            <w:pPr>
              <w:pStyle w:val="TableParagraph"/>
              <w:spacing w:before="88" w:line="333" w:lineRule="auto"/>
              <w:ind w:left="7"/>
              <w:rPr>
                <w:sz w:val="20"/>
              </w:rPr>
            </w:pPr>
            <w:r>
              <w:rPr>
                <w:sz w:val="20"/>
              </w:rPr>
              <w:t>Unable to take food and drink by mouth. All nutritional requirements taken by artificial means requiring</w:t>
            </w:r>
            <w:r>
              <w:rPr>
                <w:spacing w:val="-4"/>
                <w:sz w:val="20"/>
              </w:rPr>
              <w:t xml:space="preserve"> </w:t>
            </w:r>
            <w:r>
              <w:rPr>
                <w:sz w:val="20"/>
              </w:rPr>
              <w:t>ongoing</w:t>
            </w:r>
            <w:r>
              <w:rPr>
                <w:spacing w:val="-6"/>
                <w:sz w:val="20"/>
              </w:rPr>
              <w:t xml:space="preserve"> </w:t>
            </w:r>
            <w:r>
              <w:rPr>
                <w:sz w:val="20"/>
              </w:rPr>
              <w:t>skilled</w:t>
            </w:r>
            <w:r>
              <w:rPr>
                <w:spacing w:val="-3"/>
                <w:sz w:val="20"/>
              </w:rPr>
              <w:t xml:space="preserve"> </w:t>
            </w:r>
            <w:r>
              <w:rPr>
                <w:sz w:val="20"/>
              </w:rPr>
              <w:t>competent</w:t>
            </w:r>
            <w:r>
              <w:rPr>
                <w:spacing w:val="-4"/>
                <w:sz w:val="20"/>
              </w:rPr>
              <w:t xml:space="preserve"> </w:t>
            </w:r>
            <w:r>
              <w:rPr>
                <w:sz w:val="20"/>
              </w:rPr>
              <w:t>intervention</w:t>
            </w:r>
            <w:r>
              <w:rPr>
                <w:spacing w:val="-2"/>
                <w:sz w:val="20"/>
              </w:rPr>
              <w:t xml:space="preserve"> </w:t>
            </w:r>
            <w:r>
              <w:rPr>
                <w:sz w:val="20"/>
              </w:rPr>
              <w:t>and</w:t>
            </w:r>
            <w:r>
              <w:rPr>
                <w:spacing w:val="-3"/>
                <w:sz w:val="20"/>
              </w:rPr>
              <w:t xml:space="preserve"> </w:t>
            </w:r>
            <w:r>
              <w:rPr>
                <w:sz w:val="20"/>
              </w:rPr>
              <w:t>clinical</w:t>
            </w:r>
            <w:r>
              <w:rPr>
                <w:spacing w:val="-4"/>
                <w:sz w:val="20"/>
              </w:rPr>
              <w:t xml:space="preserve"> </w:t>
            </w:r>
            <w:r>
              <w:rPr>
                <w:sz w:val="20"/>
              </w:rPr>
              <w:t>decision</w:t>
            </w:r>
            <w:r>
              <w:rPr>
                <w:spacing w:val="-6"/>
                <w:sz w:val="20"/>
              </w:rPr>
              <w:t xml:space="preserve"> </w:t>
            </w:r>
            <w:r>
              <w:rPr>
                <w:sz w:val="20"/>
              </w:rPr>
              <w:t>making</w:t>
            </w:r>
            <w:r>
              <w:rPr>
                <w:spacing w:val="-4"/>
                <w:sz w:val="20"/>
              </w:rPr>
              <w:t xml:space="preserve"> </w:t>
            </w:r>
            <w:r>
              <w:rPr>
                <w:sz w:val="20"/>
              </w:rPr>
              <w:t>over</w:t>
            </w:r>
            <w:r>
              <w:rPr>
                <w:spacing w:val="-2"/>
                <w:sz w:val="20"/>
              </w:rPr>
              <w:t xml:space="preserve"> </w:t>
            </w:r>
            <w:r>
              <w:rPr>
                <w:sz w:val="20"/>
              </w:rPr>
              <w:t>a</w:t>
            </w:r>
            <w:r>
              <w:rPr>
                <w:spacing w:val="-5"/>
                <w:sz w:val="20"/>
              </w:rPr>
              <w:t xml:space="preserve"> </w:t>
            </w:r>
            <w:r>
              <w:rPr>
                <w:sz w:val="20"/>
              </w:rPr>
              <w:t>24</w:t>
            </w:r>
            <w:r>
              <w:rPr>
                <w:spacing w:val="-3"/>
                <w:sz w:val="20"/>
              </w:rPr>
              <w:t xml:space="preserve"> </w:t>
            </w:r>
            <w:r>
              <w:rPr>
                <w:sz w:val="20"/>
              </w:rPr>
              <w:t>hour</w:t>
            </w:r>
            <w:r>
              <w:rPr>
                <w:spacing w:val="-2"/>
                <w:sz w:val="20"/>
              </w:rPr>
              <w:t xml:space="preserve"> </w:t>
            </w:r>
            <w:r>
              <w:rPr>
                <w:sz w:val="20"/>
              </w:rPr>
              <w:t>period to ensure nutrition/hydration, for example I.V. fluids.</w:t>
            </w:r>
          </w:p>
          <w:p w14:paraId="72714155" w14:textId="77777777" w:rsidR="00F97CAA" w:rsidRDefault="00437D19">
            <w:pPr>
              <w:pStyle w:val="TableParagraph"/>
              <w:spacing w:line="229" w:lineRule="exact"/>
              <w:ind w:left="7"/>
              <w:rPr>
                <w:b/>
                <w:sz w:val="20"/>
              </w:rPr>
            </w:pPr>
            <w:r>
              <w:rPr>
                <w:b/>
                <w:spacing w:val="-5"/>
                <w:sz w:val="20"/>
              </w:rPr>
              <w:t>OR</w:t>
            </w:r>
          </w:p>
          <w:p w14:paraId="72714156" w14:textId="77777777" w:rsidR="00F97CAA" w:rsidRDefault="00437D19">
            <w:pPr>
              <w:pStyle w:val="TableParagraph"/>
              <w:spacing w:before="94" w:line="211" w:lineRule="exact"/>
              <w:ind w:left="7"/>
              <w:rPr>
                <w:sz w:val="20"/>
              </w:rPr>
            </w:pPr>
            <w:r>
              <w:rPr>
                <w:sz w:val="20"/>
              </w:rPr>
              <w:t>Unable</w:t>
            </w:r>
            <w:r>
              <w:rPr>
                <w:spacing w:val="-8"/>
                <w:sz w:val="20"/>
              </w:rPr>
              <w:t xml:space="preserve"> </w:t>
            </w:r>
            <w:r>
              <w:rPr>
                <w:sz w:val="20"/>
              </w:rPr>
              <w:t>to</w:t>
            </w:r>
            <w:r>
              <w:rPr>
                <w:spacing w:val="-7"/>
                <w:sz w:val="20"/>
              </w:rPr>
              <w:t xml:space="preserve"> </w:t>
            </w:r>
            <w:r>
              <w:rPr>
                <w:sz w:val="20"/>
              </w:rPr>
              <w:t>take</w:t>
            </w:r>
            <w:r>
              <w:rPr>
                <w:spacing w:val="-7"/>
                <w:sz w:val="20"/>
              </w:rPr>
              <w:t xml:space="preserve"> </w:t>
            </w:r>
            <w:r>
              <w:rPr>
                <w:sz w:val="20"/>
              </w:rPr>
              <w:t>food</w:t>
            </w:r>
            <w:r>
              <w:rPr>
                <w:spacing w:val="-7"/>
                <w:sz w:val="20"/>
              </w:rPr>
              <w:t xml:space="preserve"> </w:t>
            </w:r>
            <w:r>
              <w:rPr>
                <w:sz w:val="20"/>
              </w:rPr>
              <w:t>and</w:t>
            </w:r>
            <w:r>
              <w:rPr>
                <w:spacing w:val="-6"/>
                <w:sz w:val="20"/>
              </w:rPr>
              <w:t xml:space="preserve"> </w:t>
            </w:r>
            <w:r>
              <w:rPr>
                <w:sz w:val="20"/>
              </w:rPr>
              <w:t>drink</w:t>
            </w:r>
            <w:r>
              <w:rPr>
                <w:spacing w:val="-5"/>
                <w:sz w:val="20"/>
              </w:rPr>
              <w:t xml:space="preserve"> </w:t>
            </w:r>
            <w:r>
              <w:rPr>
                <w:sz w:val="20"/>
              </w:rPr>
              <w:t>by</w:t>
            </w:r>
            <w:r>
              <w:rPr>
                <w:spacing w:val="-12"/>
                <w:sz w:val="20"/>
              </w:rPr>
              <w:t xml:space="preserve"> </w:t>
            </w:r>
            <w:r>
              <w:rPr>
                <w:sz w:val="20"/>
              </w:rPr>
              <w:t>mouth,</w:t>
            </w:r>
            <w:r>
              <w:rPr>
                <w:spacing w:val="-5"/>
                <w:sz w:val="20"/>
              </w:rPr>
              <w:t xml:space="preserve"> </w:t>
            </w:r>
            <w:r>
              <w:rPr>
                <w:sz w:val="20"/>
              </w:rPr>
              <w:t>intervention</w:t>
            </w:r>
            <w:r>
              <w:rPr>
                <w:spacing w:val="-7"/>
                <w:sz w:val="20"/>
              </w:rPr>
              <w:t xml:space="preserve"> </w:t>
            </w:r>
            <w:r>
              <w:rPr>
                <w:sz w:val="20"/>
              </w:rPr>
              <w:t>inappropriate</w:t>
            </w:r>
            <w:r>
              <w:rPr>
                <w:spacing w:val="-7"/>
                <w:sz w:val="20"/>
              </w:rPr>
              <w:t xml:space="preserve"> </w:t>
            </w:r>
            <w:r>
              <w:rPr>
                <w:sz w:val="20"/>
              </w:rPr>
              <w:t>or</w:t>
            </w:r>
            <w:r>
              <w:rPr>
                <w:spacing w:val="1"/>
                <w:sz w:val="20"/>
              </w:rPr>
              <w:t xml:space="preserve"> </w:t>
            </w:r>
            <w:r>
              <w:rPr>
                <w:spacing w:val="-2"/>
                <w:sz w:val="20"/>
              </w:rPr>
              <w:t>impossible.</w:t>
            </w:r>
          </w:p>
        </w:tc>
        <w:tc>
          <w:tcPr>
            <w:tcW w:w="1712" w:type="dxa"/>
          </w:tcPr>
          <w:p w14:paraId="72714157" w14:textId="77777777" w:rsidR="00F97CAA" w:rsidRDefault="00F97CAA">
            <w:pPr>
              <w:pStyle w:val="TableParagraph"/>
              <w:rPr>
                <w:b/>
                <w:i/>
              </w:rPr>
            </w:pPr>
          </w:p>
          <w:p w14:paraId="72714158" w14:textId="77777777" w:rsidR="00F97CAA" w:rsidRDefault="00F97CAA">
            <w:pPr>
              <w:pStyle w:val="TableParagraph"/>
              <w:spacing w:before="4"/>
              <w:rPr>
                <w:b/>
                <w:i/>
                <w:sz w:val="27"/>
              </w:rPr>
            </w:pPr>
          </w:p>
          <w:p w14:paraId="72714159" w14:textId="77777777" w:rsidR="00F97CAA" w:rsidRDefault="00437D19">
            <w:pPr>
              <w:pStyle w:val="TableParagraph"/>
              <w:ind w:left="208" w:right="200"/>
              <w:jc w:val="center"/>
              <w:rPr>
                <w:sz w:val="20"/>
              </w:rPr>
            </w:pPr>
            <w:r>
              <w:rPr>
                <w:spacing w:val="-2"/>
                <w:sz w:val="20"/>
              </w:rPr>
              <w:t>Severe</w:t>
            </w:r>
          </w:p>
        </w:tc>
      </w:tr>
    </w:tbl>
    <w:p w14:paraId="7271415B" w14:textId="77777777" w:rsidR="00F97CAA" w:rsidRDefault="00F97CAA">
      <w:pPr>
        <w:jc w:val="center"/>
        <w:rPr>
          <w:sz w:val="20"/>
        </w:rPr>
        <w:sectPr w:rsidR="00F97CAA">
          <w:pgSz w:w="11910" w:h="16840"/>
          <w:pgMar w:top="2060" w:right="640" w:bottom="1260" w:left="420" w:header="732" w:footer="1064" w:gutter="0"/>
          <w:cols w:space="720"/>
        </w:sectPr>
      </w:pPr>
    </w:p>
    <w:p w14:paraId="7271415C" w14:textId="77777777" w:rsidR="00F97CAA" w:rsidRDefault="00F97CAA">
      <w:pPr>
        <w:pStyle w:val="BodyText"/>
        <w:spacing w:before="3"/>
        <w:rPr>
          <w:b/>
          <w:i/>
          <w:sz w:val="9"/>
        </w:rPr>
      </w:pPr>
    </w:p>
    <w:p w14:paraId="7271415D" w14:textId="2527AB74" w:rsidR="00F97CAA" w:rsidRDefault="00437D19">
      <w:pPr>
        <w:pStyle w:val="ListParagraph"/>
        <w:numPr>
          <w:ilvl w:val="0"/>
          <w:numId w:val="21"/>
        </w:numPr>
        <w:tabs>
          <w:tab w:val="left" w:pos="415"/>
        </w:tabs>
        <w:spacing w:before="97" w:line="278" w:lineRule="auto"/>
        <w:ind w:left="146" w:right="504" w:firstLine="0"/>
        <w:rPr>
          <w:b/>
          <w:sz w:val="24"/>
        </w:rPr>
      </w:pPr>
      <w:r>
        <w:rPr>
          <w:noProof/>
          <w:lang w:eastAsia="en-GB"/>
        </w:rPr>
        <mc:AlternateContent>
          <mc:Choice Requires="wps">
            <w:drawing>
              <wp:anchor distT="0" distB="0" distL="114300" distR="114300" simplePos="0" relativeHeight="485798912" behindDoc="1" locked="0" layoutInCell="1" allowOverlap="1" wp14:anchorId="727144C2" wp14:editId="5EF2E9B9">
                <wp:simplePos x="0" y="0"/>
                <wp:positionH relativeFrom="page">
                  <wp:posOffset>414655</wp:posOffset>
                </wp:positionH>
                <wp:positionV relativeFrom="paragraph">
                  <wp:posOffset>747395</wp:posOffset>
                </wp:positionV>
                <wp:extent cx="6675120" cy="6833235"/>
                <wp:effectExtent l="0" t="0" r="0" b="0"/>
                <wp:wrapNone/>
                <wp:docPr id="48" name="docshape47" title="Continen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6833235"/>
                        </a:xfrm>
                        <a:custGeom>
                          <a:avLst/>
                          <a:gdLst>
                            <a:gd name="T0" fmla="+- 0 11165 653"/>
                            <a:gd name="T1" fmla="*/ T0 w 10512"/>
                            <a:gd name="T2" fmla="+- 0 1273 1177"/>
                            <a:gd name="T3" fmla="*/ 1273 h 10761"/>
                            <a:gd name="T4" fmla="+- 0 11155 653"/>
                            <a:gd name="T5" fmla="*/ T4 w 10512"/>
                            <a:gd name="T6" fmla="+- 0 1273 1177"/>
                            <a:gd name="T7" fmla="*/ 1273 h 10761"/>
                            <a:gd name="T8" fmla="+- 0 11155 653"/>
                            <a:gd name="T9" fmla="*/ T8 w 10512"/>
                            <a:gd name="T10" fmla="+- 0 11928 1177"/>
                            <a:gd name="T11" fmla="*/ 11928 h 10761"/>
                            <a:gd name="T12" fmla="+- 0 662 653"/>
                            <a:gd name="T13" fmla="*/ T12 w 10512"/>
                            <a:gd name="T14" fmla="+- 0 11928 1177"/>
                            <a:gd name="T15" fmla="*/ 11928 h 10761"/>
                            <a:gd name="T16" fmla="+- 0 662 653"/>
                            <a:gd name="T17" fmla="*/ T16 w 10512"/>
                            <a:gd name="T18" fmla="+- 0 1273 1177"/>
                            <a:gd name="T19" fmla="*/ 1273 h 10761"/>
                            <a:gd name="T20" fmla="+- 0 653 653"/>
                            <a:gd name="T21" fmla="*/ T20 w 10512"/>
                            <a:gd name="T22" fmla="+- 0 1273 1177"/>
                            <a:gd name="T23" fmla="*/ 1273 h 10761"/>
                            <a:gd name="T24" fmla="+- 0 653 653"/>
                            <a:gd name="T25" fmla="*/ T24 w 10512"/>
                            <a:gd name="T26" fmla="+- 0 11928 1177"/>
                            <a:gd name="T27" fmla="*/ 11928 h 10761"/>
                            <a:gd name="T28" fmla="+- 0 653 653"/>
                            <a:gd name="T29" fmla="*/ T28 w 10512"/>
                            <a:gd name="T30" fmla="+- 0 11937 1177"/>
                            <a:gd name="T31" fmla="*/ 11937 h 10761"/>
                            <a:gd name="T32" fmla="+- 0 662 653"/>
                            <a:gd name="T33" fmla="*/ T32 w 10512"/>
                            <a:gd name="T34" fmla="+- 0 11937 1177"/>
                            <a:gd name="T35" fmla="*/ 11937 h 10761"/>
                            <a:gd name="T36" fmla="+- 0 11155 653"/>
                            <a:gd name="T37" fmla="*/ T36 w 10512"/>
                            <a:gd name="T38" fmla="+- 0 11937 1177"/>
                            <a:gd name="T39" fmla="*/ 11937 h 10761"/>
                            <a:gd name="T40" fmla="+- 0 11165 653"/>
                            <a:gd name="T41" fmla="*/ T40 w 10512"/>
                            <a:gd name="T42" fmla="+- 0 11937 1177"/>
                            <a:gd name="T43" fmla="*/ 11937 h 10761"/>
                            <a:gd name="T44" fmla="+- 0 11165 653"/>
                            <a:gd name="T45" fmla="*/ T44 w 10512"/>
                            <a:gd name="T46" fmla="+- 0 11928 1177"/>
                            <a:gd name="T47" fmla="*/ 11928 h 10761"/>
                            <a:gd name="T48" fmla="+- 0 11165 653"/>
                            <a:gd name="T49" fmla="*/ T48 w 10512"/>
                            <a:gd name="T50" fmla="+- 0 1273 1177"/>
                            <a:gd name="T51" fmla="*/ 1273 h 10761"/>
                            <a:gd name="T52" fmla="+- 0 11165 653"/>
                            <a:gd name="T53" fmla="*/ T52 w 10512"/>
                            <a:gd name="T54" fmla="+- 0 1177 1177"/>
                            <a:gd name="T55" fmla="*/ 1177 h 10761"/>
                            <a:gd name="T56" fmla="+- 0 11155 653"/>
                            <a:gd name="T57" fmla="*/ T56 w 10512"/>
                            <a:gd name="T58" fmla="+- 0 1177 1177"/>
                            <a:gd name="T59" fmla="*/ 1177 h 10761"/>
                            <a:gd name="T60" fmla="+- 0 662 653"/>
                            <a:gd name="T61" fmla="*/ T60 w 10512"/>
                            <a:gd name="T62" fmla="+- 0 1177 1177"/>
                            <a:gd name="T63" fmla="*/ 1177 h 10761"/>
                            <a:gd name="T64" fmla="+- 0 653 653"/>
                            <a:gd name="T65" fmla="*/ T64 w 10512"/>
                            <a:gd name="T66" fmla="+- 0 1177 1177"/>
                            <a:gd name="T67" fmla="*/ 1177 h 10761"/>
                            <a:gd name="T68" fmla="+- 0 653 653"/>
                            <a:gd name="T69" fmla="*/ T68 w 10512"/>
                            <a:gd name="T70" fmla="+- 0 1186 1177"/>
                            <a:gd name="T71" fmla="*/ 1186 h 10761"/>
                            <a:gd name="T72" fmla="+- 0 653 653"/>
                            <a:gd name="T73" fmla="*/ T72 w 10512"/>
                            <a:gd name="T74" fmla="+- 0 1273 1177"/>
                            <a:gd name="T75" fmla="*/ 1273 h 10761"/>
                            <a:gd name="T76" fmla="+- 0 662 653"/>
                            <a:gd name="T77" fmla="*/ T76 w 10512"/>
                            <a:gd name="T78" fmla="+- 0 1273 1177"/>
                            <a:gd name="T79" fmla="*/ 1273 h 10761"/>
                            <a:gd name="T80" fmla="+- 0 662 653"/>
                            <a:gd name="T81" fmla="*/ T80 w 10512"/>
                            <a:gd name="T82" fmla="+- 0 1186 1177"/>
                            <a:gd name="T83" fmla="*/ 1186 h 10761"/>
                            <a:gd name="T84" fmla="+- 0 11155 653"/>
                            <a:gd name="T85" fmla="*/ T84 w 10512"/>
                            <a:gd name="T86" fmla="+- 0 1186 1177"/>
                            <a:gd name="T87" fmla="*/ 1186 h 10761"/>
                            <a:gd name="T88" fmla="+- 0 11155 653"/>
                            <a:gd name="T89" fmla="*/ T88 w 10512"/>
                            <a:gd name="T90" fmla="+- 0 1273 1177"/>
                            <a:gd name="T91" fmla="*/ 1273 h 10761"/>
                            <a:gd name="T92" fmla="+- 0 11165 653"/>
                            <a:gd name="T93" fmla="*/ T92 w 10512"/>
                            <a:gd name="T94" fmla="+- 0 1273 1177"/>
                            <a:gd name="T95" fmla="*/ 1273 h 10761"/>
                            <a:gd name="T96" fmla="+- 0 11165 653"/>
                            <a:gd name="T97" fmla="*/ T96 w 10512"/>
                            <a:gd name="T98" fmla="+- 0 1186 1177"/>
                            <a:gd name="T99" fmla="*/ 1186 h 10761"/>
                            <a:gd name="T100" fmla="+- 0 11165 653"/>
                            <a:gd name="T101" fmla="*/ T100 w 10512"/>
                            <a:gd name="T102" fmla="+- 0 1177 1177"/>
                            <a:gd name="T103" fmla="*/ 1177 h 10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512" h="10761">
                              <a:moveTo>
                                <a:pt x="10512" y="96"/>
                              </a:moveTo>
                              <a:lnTo>
                                <a:pt x="10502" y="96"/>
                              </a:lnTo>
                              <a:lnTo>
                                <a:pt x="10502" y="10751"/>
                              </a:lnTo>
                              <a:lnTo>
                                <a:pt x="9" y="10751"/>
                              </a:lnTo>
                              <a:lnTo>
                                <a:pt x="9" y="96"/>
                              </a:lnTo>
                              <a:lnTo>
                                <a:pt x="0" y="96"/>
                              </a:lnTo>
                              <a:lnTo>
                                <a:pt x="0" y="10751"/>
                              </a:lnTo>
                              <a:lnTo>
                                <a:pt x="0" y="10760"/>
                              </a:lnTo>
                              <a:lnTo>
                                <a:pt x="9" y="10760"/>
                              </a:lnTo>
                              <a:lnTo>
                                <a:pt x="10502" y="10760"/>
                              </a:lnTo>
                              <a:lnTo>
                                <a:pt x="10512" y="10760"/>
                              </a:lnTo>
                              <a:lnTo>
                                <a:pt x="10512" y="10751"/>
                              </a:lnTo>
                              <a:lnTo>
                                <a:pt x="10512" y="96"/>
                              </a:lnTo>
                              <a:close/>
                              <a:moveTo>
                                <a:pt x="10512" y="0"/>
                              </a:moveTo>
                              <a:lnTo>
                                <a:pt x="10502" y="0"/>
                              </a:lnTo>
                              <a:lnTo>
                                <a:pt x="9" y="0"/>
                              </a:lnTo>
                              <a:lnTo>
                                <a:pt x="0" y="0"/>
                              </a:lnTo>
                              <a:lnTo>
                                <a:pt x="0" y="9"/>
                              </a:lnTo>
                              <a:lnTo>
                                <a:pt x="0" y="96"/>
                              </a:lnTo>
                              <a:lnTo>
                                <a:pt x="9" y="96"/>
                              </a:lnTo>
                              <a:lnTo>
                                <a:pt x="9" y="9"/>
                              </a:lnTo>
                              <a:lnTo>
                                <a:pt x="10502" y="9"/>
                              </a:lnTo>
                              <a:lnTo>
                                <a:pt x="10502" y="96"/>
                              </a:lnTo>
                              <a:lnTo>
                                <a:pt x="10512" y="96"/>
                              </a:lnTo>
                              <a:lnTo>
                                <a:pt x="10512" y="9"/>
                              </a:lnTo>
                              <a:lnTo>
                                <a:pt x="10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37199" id="docshape47" o:spid="_x0000_s1026" alt="Title: Continence" style="position:absolute;margin-left:32.65pt;margin-top:58.85pt;width:525.6pt;height:538.05pt;z-index:-1751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12,10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" path="m10512,96r-10,l10502,10751,9,10751,9,96,,96,,10751r,9l9,10760r10493,l10512,10760r,-9l10512,96xm10512,r-10,l9,,,,,9,,96r9,l9,9r10493,l10502,96r10,l10512,9r,-9xe" fillcolor="black" stroked="f">
                <v:path arrowok="t" o:connecttype="custom" o:connectlocs="6675120,808355;6668770,808355;6668770,7574280;5715,7574280;5715,808355;0,808355;0,7574280;0,7579995;5715,7579995;6668770,7579995;6675120,7579995;6675120,7574280;6675120,808355;6675120,747395;6668770,747395;5715,747395;0,747395;0,753110;0,808355;5715,808355;5715,753110;6668770,753110;6668770,808355;6675120,808355;6675120,753110;6675120,747395" o:connectangles="0,0,0,0,0,0,0,0,0,0,0,0,0,0,0,0,0,0,0,0,0,0,0,0,0,0"/>
                <w10:wrap anchorx="page"/>
              </v:shape>
            </w:pict>
          </mc:Fallback>
        </mc:AlternateContent>
      </w:r>
      <w:r>
        <w:rPr>
          <w:b/>
          <w:sz w:val="24"/>
        </w:rPr>
        <w:t xml:space="preserve">Continence: </w:t>
      </w:r>
      <w:r>
        <w:rPr>
          <w:sz w:val="24"/>
        </w:rPr>
        <w:t>Where continence problems are identified, a full continence assessment exists or</w:t>
      </w:r>
      <w:r>
        <w:rPr>
          <w:spacing w:val="-3"/>
          <w:sz w:val="24"/>
        </w:rPr>
        <w:t xml:space="preserve"> </w:t>
      </w:r>
      <w:r>
        <w:rPr>
          <w:sz w:val="24"/>
        </w:rPr>
        <w:t>has</w:t>
      </w:r>
      <w:r>
        <w:rPr>
          <w:spacing w:val="-5"/>
          <w:sz w:val="24"/>
        </w:rPr>
        <w:t xml:space="preserve"> </w:t>
      </w:r>
      <w:r>
        <w:rPr>
          <w:sz w:val="24"/>
        </w:rPr>
        <w:t>been</w:t>
      </w:r>
      <w:r>
        <w:rPr>
          <w:spacing w:val="-3"/>
          <w:sz w:val="24"/>
        </w:rPr>
        <w:t xml:space="preserve"> </w:t>
      </w:r>
      <w:r>
        <w:rPr>
          <w:sz w:val="24"/>
        </w:rPr>
        <w:t>undertaken</w:t>
      </w:r>
      <w:r>
        <w:rPr>
          <w:spacing w:val="-3"/>
          <w:sz w:val="24"/>
        </w:rPr>
        <w:t xml:space="preserve"> </w:t>
      </w:r>
      <w:r>
        <w:rPr>
          <w:sz w:val="24"/>
        </w:rPr>
        <w:t>as</w:t>
      </w:r>
      <w:r>
        <w:rPr>
          <w:spacing w:val="-5"/>
          <w:sz w:val="24"/>
        </w:rPr>
        <w:t xml:space="preserve"> </w:t>
      </w:r>
      <w:r>
        <w:rPr>
          <w:sz w:val="24"/>
        </w:rPr>
        <w:t>part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assessment</w:t>
      </w:r>
      <w:r>
        <w:rPr>
          <w:spacing w:val="-3"/>
          <w:sz w:val="24"/>
        </w:rPr>
        <w:t xml:space="preserve"> </w:t>
      </w:r>
      <w:r>
        <w:rPr>
          <w:sz w:val="24"/>
        </w:rPr>
        <w:t>process,</w:t>
      </w:r>
      <w:r>
        <w:rPr>
          <w:spacing w:val="-5"/>
          <w:sz w:val="24"/>
        </w:rPr>
        <w:t xml:space="preserve"> </w:t>
      </w:r>
      <w:r>
        <w:rPr>
          <w:sz w:val="24"/>
        </w:rPr>
        <w:t>any underlying</w:t>
      </w:r>
      <w:r>
        <w:rPr>
          <w:spacing w:val="-5"/>
          <w:sz w:val="24"/>
        </w:rPr>
        <w:t xml:space="preserve"> </w:t>
      </w:r>
      <w:r>
        <w:rPr>
          <w:sz w:val="24"/>
        </w:rPr>
        <w:t>conditions</w:t>
      </w:r>
      <w:r>
        <w:rPr>
          <w:spacing w:val="-3"/>
          <w:sz w:val="24"/>
        </w:rPr>
        <w:t xml:space="preserve"> </w:t>
      </w:r>
      <w:r>
        <w:rPr>
          <w:sz w:val="24"/>
        </w:rPr>
        <w:t>identified, and the impact and likelihood of any risk factors evaluated.</w:t>
      </w:r>
    </w:p>
    <w:p w14:paraId="7271415E" w14:textId="77777777" w:rsidR="00F97CAA" w:rsidRDefault="00F97CAA">
      <w:pPr>
        <w:pStyle w:val="BodyText"/>
        <w:spacing w:before="3"/>
        <w:rPr>
          <w:sz w:val="22"/>
        </w:rPr>
      </w:pPr>
    </w:p>
    <w:p w14:paraId="7271415F" w14:textId="77777777" w:rsidR="00F97CAA" w:rsidRDefault="00437D19">
      <w:pPr>
        <w:pStyle w:val="ListParagraph"/>
        <w:numPr>
          <w:ilvl w:val="1"/>
          <w:numId w:val="21"/>
        </w:numPr>
        <w:tabs>
          <w:tab w:val="left" w:pos="590"/>
        </w:tabs>
        <w:spacing w:before="1" w:line="278" w:lineRule="auto"/>
        <w:ind w:right="519" w:firstLine="0"/>
        <w:rPr>
          <w:b/>
          <w:sz w:val="24"/>
        </w:rPr>
      </w:pPr>
      <w:r>
        <w:rPr>
          <w:b/>
          <w:sz w:val="24"/>
        </w:rPr>
        <w:t>Describe the actual needs of the individual, providing the evidence that informs the decision</w:t>
      </w:r>
      <w:r>
        <w:rPr>
          <w:b/>
          <w:spacing w:val="-5"/>
          <w:sz w:val="24"/>
        </w:rPr>
        <w:t xml:space="preserve"> </w:t>
      </w:r>
      <w:r>
        <w:rPr>
          <w:b/>
          <w:sz w:val="24"/>
        </w:rPr>
        <w:t>overleaf</w:t>
      </w:r>
      <w:r>
        <w:rPr>
          <w:b/>
          <w:spacing w:val="-3"/>
          <w:sz w:val="24"/>
        </w:rPr>
        <w:t xml:space="preserve"> </w:t>
      </w:r>
      <w:r>
        <w:rPr>
          <w:b/>
          <w:sz w:val="24"/>
        </w:rPr>
        <w:t>on</w:t>
      </w:r>
      <w:r>
        <w:rPr>
          <w:b/>
          <w:spacing w:val="-3"/>
          <w:sz w:val="24"/>
        </w:rPr>
        <w:t xml:space="preserve"> </w:t>
      </w:r>
      <w:r>
        <w:rPr>
          <w:b/>
          <w:sz w:val="24"/>
        </w:rPr>
        <w:t>which</w:t>
      </w:r>
      <w:r>
        <w:rPr>
          <w:b/>
          <w:spacing w:val="-3"/>
          <w:sz w:val="24"/>
        </w:rPr>
        <w:t xml:space="preserve"> </w:t>
      </w:r>
      <w:r>
        <w:rPr>
          <w:b/>
          <w:sz w:val="24"/>
        </w:rPr>
        <w:t>level</w:t>
      </w:r>
      <w:r>
        <w:rPr>
          <w:b/>
          <w:spacing w:val="-3"/>
          <w:sz w:val="24"/>
        </w:rPr>
        <w:t xml:space="preserve"> </w:t>
      </w:r>
      <w:r>
        <w:rPr>
          <w:b/>
          <w:sz w:val="24"/>
        </w:rPr>
        <w:t>is</w:t>
      </w:r>
      <w:r>
        <w:rPr>
          <w:b/>
          <w:spacing w:val="-3"/>
          <w:sz w:val="24"/>
        </w:rPr>
        <w:t xml:space="preserve"> </w:t>
      </w:r>
      <w:r>
        <w:rPr>
          <w:b/>
          <w:sz w:val="24"/>
        </w:rPr>
        <w:t>appropriate,</w:t>
      </w:r>
      <w:r>
        <w:rPr>
          <w:b/>
          <w:spacing w:val="-2"/>
          <w:sz w:val="24"/>
        </w:rPr>
        <w:t xml:space="preserve"> </w:t>
      </w:r>
      <w:r>
        <w:rPr>
          <w:b/>
          <w:sz w:val="24"/>
        </w:rPr>
        <w:t>including</w:t>
      </w:r>
      <w:r>
        <w:rPr>
          <w:b/>
          <w:spacing w:val="-3"/>
          <w:sz w:val="24"/>
        </w:rPr>
        <w:t xml:space="preserve"> </w:t>
      </w:r>
      <w:r>
        <w:rPr>
          <w:b/>
          <w:sz w:val="24"/>
        </w:rPr>
        <w:t>the</w:t>
      </w:r>
      <w:r>
        <w:rPr>
          <w:b/>
          <w:spacing w:val="-3"/>
          <w:sz w:val="24"/>
        </w:rPr>
        <w:t xml:space="preserve"> </w:t>
      </w:r>
      <w:r>
        <w:rPr>
          <w:b/>
          <w:sz w:val="24"/>
        </w:rPr>
        <w:t>frequency</w:t>
      </w:r>
      <w:r>
        <w:rPr>
          <w:b/>
          <w:spacing w:val="-3"/>
          <w:sz w:val="24"/>
        </w:rPr>
        <w:t xml:space="preserve"> </w:t>
      </w:r>
      <w:r>
        <w:rPr>
          <w:b/>
          <w:sz w:val="24"/>
        </w:rPr>
        <w:t>and</w:t>
      </w:r>
      <w:r>
        <w:rPr>
          <w:b/>
          <w:spacing w:val="-3"/>
          <w:sz w:val="24"/>
        </w:rPr>
        <w:t xml:space="preserve"> </w:t>
      </w:r>
      <w:r>
        <w:rPr>
          <w:b/>
          <w:sz w:val="24"/>
        </w:rPr>
        <w:t>intensity</w:t>
      </w:r>
      <w:r>
        <w:rPr>
          <w:b/>
          <w:spacing w:val="-6"/>
          <w:sz w:val="24"/>
        </w:rPr>
        <w:t xml:space="preserve"> </w:t>
      </w:r>
      <w:r>
        <w:rPr>
          <w:b/>
          <w:sz w:val="24"/>
        </w:rPr>
        <w:t>of need, unpredictability, deterioration and any instability.</w:t>
      </w:r>
    </w:p>
    <w:p w14:paraId="72714160" w14:textId="77777777" w:rsidR="00F97CAA" w:rsidRDefault="00437D19">
      <w:pPr>
        <w:pStyle w:val="ListParagraph"/>
        <w:numPr>
          <w:ilvl w:val="1"/>
          <w:numId w:val="21"/>
        </w:numPr>
        <w:tabs>
          <w:tab w:val="left" w:pos="590"/>
        </w:tabs>
        <w:spacing w:line="278" w:lineRule="auto"/>
        <w:ind w:right="953" w:firstLine="0"/>
        <w:rPr>
          <w:b/>
          <w:sz w:val="24"/>
        </w:rPr>
      </w:pPr>
      <w:r>
        <w:rPr>
          <w:b/>
          <w:sz w:val="24"/>
        </w:rPr>
        <w:t>Take</w:t>
      </w:r>
      <w:r>
        <w:rPr>
          <w:b/>
          <w:spacing w:val="-2"/>
          <w:sz w:val="24"/>
        </w:rPr>
        <w:t xml:space="preserve"> </w:t>
      </w:r>
      <w:r>
        <w:rPr>
          <w:b/>
          <w:sz w:val="24"/>
        </w:rPr>
        <w:t>into</w:t>
      </w:r>
      <w:r>
        <w:rPr>
          <w:b/>
          <w:spacing w:val="-2"/>
          <w:sz w:val="24"/>
        </w:rPr>
        <w:t xml:space="preserve"> </w:t>
      </w:r>
      <w:r>
        <w:rPr>
          <w:b/>
          <w:sz w:val="24"/>
        </w:rPr>
        <w:t>account</w:t>
      </w:r>
      <w:r>
        <w:rPr>
          <w:b/>
          <w:spacing w:val="-6"/>
          <w:sz w:val="24"/>
        </w:rPr>
        <w:t xml:space="preserve"> </w:t>
      </w:r>
      <w:r>
        <w:rPr>
          <w:b/>
          <w:sz w:val="24"/>
        </w:rPr>
        <w:t>any</w:t>
      </w:r>
      <w:r>
        <w:rPr>
          <w:b/>
          <w:spacing w:val="-9"/>
          <w:sz w:val="24"/>
        </w:rPr>
        <w:t xml:space="preserve"> </w:t>
      </w:r>
      <w:r>
        <w:rPr>
          <w:b/>
          <w:sz w:val="24"/>
        </w:rPr>
        <w:t>aspect</w:t>
      </w:r>
      <w:r>
        <w:rPr>
          <w:b/>
          <w:spacing w:val="-2"/>
          <w:sz w:val="24"/>
        </w:rPr>
        <w:t xml:space="preserve"> </w:t>
      </w:r>
      <w:r>
        <w:rPr>
          <w:b/>
          <w:sz w:val="24"/>
        </w:rPr>
        <w:t>of</w:t>
      </w:r>
      <w:r>
        <w:rPr>
          <w:b/>
          <w:spacing w:val="-4"/>
          <w:sz w:val="24"/>
        </w:rPr>
        <w:t xml:space="preserve"> </w:t>
      </w:r>
      <w:r>
        <w:rPr>
          <w:b/>
          <w:sz w:val="24"/>
        </w:rPr>
        <w:t>continence</w:t>
      </w:r>
      <w:r>
        <w:rPr>
          <w:b/>
          <w:spacing w:val="-2"/>
          <w:sz w:val="24"/>
        </w:rPr>
        <w:t xml:space="preserve"> </w:t>
      </w:r>
      <w:r>
        <w:rPr>
          <w:b/>
          <w:sz w:val="24"/>
        </w:rPr>
        <w:t>care</w:t>
      </w:r>
      <w:r>
        <w:rPr>
          <w:b/>
          <w:spacing w:val="-3"/>
          <w:sz w:val="24"/>
        </w:rPr>
        <w:t xml:space="preserve"> </w:t>
      </w:r>
      <w:r>
        <w:rPr>
          <w:b/>
          <w:sz w:val="24"/>
        </w:rPr>
        <w:t>associated</w:t>
      </w:r>
      <w:r>
        <w:rPr>
          <w:b/>
          <w:spacing w:val="-7"/>
          <w:sz w:val="24"/>
        </w:rPr>
        <w:t xml:space="preserve"> </w:t>
      </w:r>
      <w:r>
        <w:rPr>
          <w:b/>
          <w:sz w:val="24"/>
        </w:rPr>
        <w:t>with</w:t>
      </w:r>
      <w:r>
        <w:rPr>
          <w:b/>
          <w:spacing w:val="-2"/>
          <w:sz w:val="24"/>
        </w:rPr>
        <w:t xml:space="preserve"> </w:t>
      </w:r>
      <w:r>
        <w:rPr>
          <w:b/>
          <w:sz w:val="24"/>
        </w:rPr>
        <w:t>behaviour</w:t>
      </w:r>
      <w:r>
        <w:rPr>
          <w:b/>
          <w:spacing w:val="-2"/>
          <w:sz w:val="24"/>
        </w:rPr>
        <w:t xml:space="preserve"> </w:t>
      </w:r>
      <w:r>
        <w:rPr>
          <w:b/>
          <w:sz w:val="24"/>
        </w:rPr>
        <w:t>in</w:t>
      </w:r>
      <w:r>
        <w:rPr>
          <w:b/>
          <w:spacing w:val="-2"/>
          <w:sz w:val="24"/>
        </w:rPr>
        <w:t xml:space="preserve"> </w:t>
      </w:r>
      <w:r>
        <w:rPr>
          <w:b/>
          <w:sz w:val="24"/>
        </w:rPr>
        <w:t>the Behaviour domain.</w:t>
      </w:r>
    </w:p>
    <w:p w14:paraId="72714161" w14:textId="77777777" w:rsidR="00F97CAA" w:rsidRDefault="00437D19">
      <w:pPr>
        <w:pStyle w:val="ListParagraph"/>
        <w:numPr>
          <w:ilvl w:val="1"/>
          <w:numId w:val="21"/>
        </w:numPr>
        <w:tabs>
          <w:tab w:val="left" w:pos="590"/>
        </w:tabs>
        <w:spacing w:line="275" w:lineRule="exact"/>
        <w:ind w:left="589"/>
        <w:rPr>
          <w:b/>
          <w:sz w:val="24"/>
        </w:rPr>
      </w:pPr>
      <w:r>
        <w:rPr>
          <w:b/>
          <w:sz w:val="24"/>
        </w:rPr>
        <w:t>Circle</w:t>
      </w:r>
      <w:r>
        <w:rPr>
          <w:b/>
          <w:spacing w:val="-3"/>
          <w:sz w:val="24"/>
        </w:rPr>
        <w:t xml:space="preserve"> </w:t>
      </w:r>
      <w:r>
        <w:rPr>
          <w:b/>
          <w:sz w:val="24"/>
        </w:rPr>
        <w:t>the</w:t>
      </w:r>
      <w:r>
        <w:rPr>
          <w:b/>
          <w:spacing w:val="-5"/>
          <w:sz w:val="24"/>
        </w:rPr>
        <w:t xml:space="preserve"> </w:t>
      </w:r>
      <w:r>
        <w:rPr>
          <w:b/>
          <w:sz w:val="24"/>
        </w:rPr>
        <w:t>assessed</w:t>
      </w:r>
      <w:r>
        <w:rPr>
          <w:b/>
          <w:spacing w:val="-3"/>
          <w:sz w:val="24"/>
        </w:rPr>
        <w:t xml:space="preserve"> </w:t>
      </w:r>
      <w:r>
        <w:rPr>
          <w:b/>
          <w:sz w:val="24"/>
        </w:rPr>
        <w:t>level</w:t>
      </w:r>
      <w:r>
        <w:rPr>
          <w:b/>
          <w:spacing w:val="-2"/>
          <w:sz w:val="24"/>
        </w:rPr>
        <w:t xml:space="preserve"> overleaf.</w:t>
      </w:r>
    </w:p>
    <w:p w14:paraId="72714162" w14:textId="77777777" w:rsidR="00F97CAA" w:rsidRDefault="00F97CAA">
      <w:pPr>
        <w:spacing w:line="275" w:lineRule="exact"/>
        <w:rPr>
          <w:sz w:val="24"/>
        </w:rPr>
        <w:sectPr w:rsidR="00F97CAA">
          <w:pgSz w:w="11910" w:h="16840"/>
          <w:pgMar w:top="2060" w:right="640" w:bottom="1260" w:left="420" w:header="732" w:footer="1064" w:gutter="0"/>
          <w:cols w:space="720"/>
        </w:sectPr>
      </w:pPr>
    </w:p>
    <w:p w14:paraId="72714163" w14:textId="77777777" w:rsidR="00F97CAA" w:rsidRDefault="00F97CAA">
      <w:pPr>
        <w:pStyle w:val="BodyText"/>
        <w:rPr>
          <w:b/>
          <w:sz w:val="20"/>
        </w:rPr>
      </w:pPr>
    </w:p>
    <w:p w14:paraId="72714164" w14:textId="77777777" w:rsidR="00F97CAA" w:rsidRDefault="00F97CAA">
      <w:pPr>
        <w:pStyle w:val="BodyText"/>
        <w:rPr>
          <w:b/>
          <w:sz w:val="20"/>
        </w:rPr>
      </w:pPr>
    </w:p>
    <w:p w14:paraId="72714165" w14:textId="77777777" w:rsidR="00F97CAA" w:rsidRDefault="00F97CAA">
      <w:pPr>
        <w:pStyle w:val="BodyText"/>
        <w:spacing w:before="7"/>
        <w:rPr>
          <w:b/>
          <w:sz w:val="19"/>
        </w:rPr>
      </w:pPr>
    </w:p>
    <w:p w14:paraId="72714166" w14:textId="77777777" w:rsidR="00F97CAA" w:rsidRDefault="00437D19">
      <w:pPr>
        <w:spacing w:before="92"/>
        <w:ind w:left="146"/>
        <w:rPr>
          <w:b/>
          <w:sz w:val="24"/>
        </w:rPr>
      </w:pPr>
      <w:r>
        <w:rPr>
          <w:b/>
          <w:sz w:val="24"/>
        </w:rPr>
        <w:t>Please</w:t>
      </w:r>
      <w:r>
        <w:rPr>
          <w:b/>
          <w:spacing w:val="-3"/>
          <w:sz w:val="24"/>
        </w:rPr>
        <w:t xml:space="preserve"> </w:t>
      </w:r>
      <w:r>
        <w:rPr>
          <w:b/>
          <w:sz w:val="24"/>
        </w:rPr>
        <w:t>refer</w:t>
      </w:r>
      <w:r>
        <w:rPr>
          <w:b/>
          <w:spacing w:val="-2"/>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user</w:t>
      </w:r>
      <w:r>
        <w:rPr>
          <w:b/>
          <w:spacing w:val="-2"/>
          <w:sz w:val="24"/>
        </w:rPr>
        <w:t xml:space="preserve"> notes</w:t>
      </w:r>
    </w:p>
    <w:p w14:paraId="72714167" w14:textId="77777777" w:rsidR="00F97CAA" w:rsidRDefault="00437D19">
      <w:pPr>
        <w:pStyle w:val="ListParagraph"/>
        <w:numPr>
          <w:ilvl w:val="0"/>
          <w:numId w:val="20"/>
        </w:numPr>
        <w:tabs>
          <w:tab w:val="left" w:pos="415"/>
        </w:tabs>
        <w:spacing w:before="204" w:after="5"/>
        <w:rPr>
          <w:b/>
          <w:i/>
          <w:color w:val="1F487C"/>
          <w:sz w:val="24"/>
        </w:rPr>
      </w:pPr>
      <w:r>
        <w:rPr>
          <w:b/>
          <w:i/>
          <w:color w:val="1F487C"/>
          <w:spacing w:val="-2"/>
          <w:sz w:val="24"/>
        </w:rPr>
        <w:t>Continence</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1"/>
        <w:gridCol w:w="1712"/>
      </w:tblGrid>
      <w:tr w:rsidR="00F97CAA" w14:paraId="7271416A" w14:textId="77777777">
        <w:trPr>
          <w:trHeight w:val="640"/>
        </w:trPr>
        <w:tc>
          <w:tcPr>
            <w:tcW w:w="8791" w:type="dxa"/>
          </w:tcPr>
          <w:p w14:paraId="72714168" w14:textId="77777777" w:rsidR="00F97CAA" w:rsidRDefault="00437D19">
            <w:pPr>
              <w:pStyle w:val="TableParagraph"/>
              <w:spacing w:before="86"/>
              <w:ind w:left="7"/>
              <w:rPr>
                <w:b/>
                <w:sz w:val="20"/>
              </w:rPr>
            </w:pPr>
            <w:r>
              <w:rPr>
                <w:b/>
                <w:spacing w:val="-2"/>
                <w:sz w:val="20"/>
              </w:rPr>
              <w:t>Description</w:t>
            </w:r>
          </w:p>
        </w:tc>
        <w:tc>
          <w:tcPr>
            <w:tcW w:w="1712" w:type="dxa"/>
          </w:tcPr>
          <w:p w14:paraId="72714169" w14:textId="77777777" w:rsidR="00F97CAA" w:rsidRDefault="00437D19">
            <w:pPr>
              <w:pStyle w:val="TableParagraph"/>
              <w:spacing w:before="86"/>
              <w:ind w:left="209" w:right="200"/>
              <w:jc w:val="center"/>
              <w:rPr>
                <w:b/>
                <w:sz w:val="20"/>
              </w:rPr>
            </w:pPr>
            <w:r>
              <w:rPr>
                <w:b/>
                <w:sz w:val="20"/>
              </w:rPr>
              <w:t>Level</w:t>
            </w:r>
            <w:r>
              <w:rPr>
                <w:b/>
                <w:spacing w:val="-8"/>
                <w:sz w:val="20"/>
              </w:rPr>
              <w:t xml:space="preserve"> </w:t>
            </w:r>
            <w:r>
              <w:rPr>
                <w:b/>
                <w:sz w:val="20"/>
              </w:rPr>
              <w:t>of</w:t>
            </w:r>
            <w:r>
              <w:rPr>
                <w:b/>
                <w:spacing w:val="-3"/>
                <w:sz w:val="20"/>
              </w:rPr>
              <w:t xml:space="preserve"> </w:t>
            </w:r>
            <w:r>
              <w:rPr>
                <w:b/>
                <w:spacing w:val="-4"/>
                <w:sz w:val="20"/>
              </w:rPr>
              <w:t>need</w:t>
            </w:r>
          </w:p>
        </w:tc>
      </w:tr>
      <w:tr w:rsidR="00F97CAA" w14:paraId="7271416D" w14:textId="77777777">
        <w:trPr>
          <w:trHeight w:val="637"/>
        </w:trPr>
        <w:tc>
          <w:tcPr>
            <w:tcW w:w="8791" w:type="dxa"/>
          </w:tcPr>
          <w:p w14:paraId="7271416B" w14:textId="77777777" w:rsidR="00F97CAA" w:rsidRDefault="00437D19">
            <w:pPr>
              <w:pStyle w:val="TableParagraph"/>
              <w:spacing w:before="88"/>
              <w:ind w:left="7"/>
              <w:rPr>
                <w:sz w:val="20"/>
              </w:rPr>
            </w:pPr>
            <w:r>
              <w:rPr>
                <w:sz w:val="20"/>
              </w:rPr>
              <w:t>Continent</w:t>
            </w:r>
            <w:r>
              <w:rPr>
                <w:spacing w:val="-8"/>
                <w:sz w:val="20"/>
              </w:rPr>
              <w:t xml:space="preserve"> </w:t>
            </w:r>
            <w:r>
              <w:rPr>
                <w:sz w:val="20"/>
              </w:rPr>
              <w:t>of</w:t>
            </w:r>
            <w:r>
              <w:rPr>
                <w:spacing w:val="-5"/>
                <w:sz w:val="20"/>
              </w:rPr>
              <w:t xml:space="preserve"> </w:t>
            </w:r>
            <w:r>
              <w:rPr>
                <w:sz w:val="20"/>
              </w:rPr>
              <w:t>urine</w:t>
            </w:r>
            <w:r>
              <w:rPr>
                <w:spacing w:val="-8"/>
                <w:sz w:val="20"/>
              </w:rPr>
              <w:t xml:space="preserve"> </w:t>
            </w:r>
            <w:r>
              <w:rPr>
                <w:sz w:val="20"/>
              </w:rPr>
              <w:t>and</w:t>
            </w:r>
            <w:r>
              <w:rPr>
                <w:spacing w:val="-8"/>
                <w:sz w:val="20"/>
              </w:rPr>
              <w:t xml:space="preserve"> </w:t>
            </w:r>
            <w:r>
              <w:rPr>
                <w:spacing w:val="-2"/>
                <w:sz w:val="20"/>
              </w:rPr>
              <w:t>faeces.</w:t>
            </w:r>
          </w:p>
        </w:tc>
        <w:tc>
          <w:tcPr>
            <w:tcW w:w="1712" w:type="dxa"/>
          </w:tcPr>
          <w:p w14:paraId="7271416C" w14:textId="77777777" w:rsidR="00F97CAA" w:rsidRDefault="00437D19">
            <w:pPr>
              <w:pStyle w:val="TableParagraph"/>
              <w:spacing w:before="88"/>
              <w:ind w:left="209" w:right="200"/>
              <w:jc w:val="center"/>
              <w:rPr>
                <w:sz w:val="20"/>
              </w:rPr>
            </w:pPr>
            <w:r>
              <w:rPr>
                <w:sz w:val="20"/>
              </w:rPr>
              <w:t>No</w:t>
            </w:r>
            <w:r>
              <w:rPr>
                <w:spacing w:val="-4"/>
                <w:sz w:val="20"/>
              </w:rPr>
              <w:t xml:space="preserve"> </w:t>
            </w:r>
            <w:r>
              <w:rPr>
                <w:spacing w:val="-2"/>
                <w:sz w:val="20"/>
              </w:rPr>
              <w:t>needs</w:t>
            </w:r>
          </w:p>
        </w:tc>
      </w:tr>
      <w:tr w:rsidR="00F97CAA" w14:paraId="72714176" w14:textId="77777777">
        <w:trPr>
          <w:trHeight w:val="1922"/>
        </w:trPr>
        <w:tc>
          <w:tcPr>
            <w:tcW w:w="8791" w:type="dxa"/>
          </w:tcPr>
          <w:p w14:paraId="7271416E" w14:textId="77777777" w:rsidR="00F97CAA" w:rsidRDefault="00437D19">
            <w:pPr>
              <w:pStyle w:val="TableParagraph"/>
              <w:spacing w:before="90"/>
              <w:ind w:left="7"/>
              <w:rPr>
                <w:sz w:val="20"/>
              </w:rPr>
            </w:pPr>
            <w:r>
              <w:rPr>
                <w:sz w:val="20"/>
              </w:rPr>
              <w:t>Continence</w:t>
            </w:r>
            <w:r>
              <w:rPr>
                <w:spacing w:val="-7"/>
                <w:sz w:val="20"/>
              </w:rPr>
              <w:t xml:space="preserve"> </w:t>
            </w:r>
            <w:r>
              <w:rPr>
                <w:sz w:val="20"/>
              </w:rPr>
              <w:t>care</w:t>
            </w:r>
            <w:r>
              <w:rPr>
                <w:spacing w:val="-5"/>
                <w:sz w:val="20"/>
              </w:rPr>
              <w:t xml:space="preserve"> </w:t>
            </w:r>
            <w:r>
              <w:rPr>
                <w:sz w:val="20"/>
              </w:rPr>
              <w:t>is</w:t>
            </w:r>
            <w:r>
              <w:rPr>
                <w:spacing w:val="-6"/>
                <w:sz w:val="20"/>
              </w:rPr>
              <w:t xml:space="preserve"> </w:t>
            </w:r>
            <w:r>
              <w:rPr>
                <w:sz w:val="20"/>
              </w:rPr>
              <w:t>routine</w:t>
            </w:r>
            <w:r>
              <w:rPr>
                <w:spacing w:val="-6"/>
                <w:sz w:val="20"/>
              </w:rPr>
              <w:t xml:space="preserve"> </w:t>
            </w:r>
            <w:r>
              <w:rPr>
                <w:sz w:val="20"/>
              </w:rPr>
              <w:t>on</w:t>
            </w:r>
            <w:r>
              <w:rPr>
                <w:spacing w:val="-8"/>
                <w:sz w:val="20"/>
              </w:rPr>
              <w:t xml:space="preserve"> </w:t>
            </w:r>
            <w:r>
              <w:rPr>
                <w:sz w:val="20"/>
              </w:rPr>
              <w:t>a</w:t>
            </w:r>
            <w:r>
              <w:rPr>
                <w:spacing w:val="-5"/>
                <w:sz w:val="20"/>
              </w:rPr>
              <w:t xml:space="preserve"> </w:t>
            </w:r>
            <w:r>
              <w:rPr>
                <w:sz w:val="20"/>
              </w:rPr>
              <w:t>day-to-day</w:t>
            </w:r>
            <w:r>
              <w:rPr>
                <w:spacing w:val="-8"/>
                <w:sz w:val="20"/>
              </w:rPr>
              <w:t xml:space="preserve"> </w:t>
            </w:r>
            <w:r>
              <w:rPr>
                <w:spacing w:val="-2"/>
                <w:sz w:val="20"/>
              </w:rPr>
              <w:t>basis;</w:t>
            </w:r>
          </w:p>
          <w:p w14:paraId="7271416F" w14:textId="77777777" w:rsidR="00F97CAA" w:rsidRDefault="00437D19">
            <w:pPr>
              <w:pStyle w:val="TableParagraph"/>
              <w:spacing w:before="90" w:line="333" w:lineRule="auto"/>
              <w:ind w:left="7"/>
              <w:rPr>
                <w:sz w:val="20"/>
              </w:rPr>
            </w:pPr>
            <w:r>
              <w:rPr>
                <w:sz w:val="20"/>
              </w:rPr>
              <w:t>Incontinence</w:t>
            </w:r>
            <w:r>
              <w:rPr>
                <w:spacing w:val="-5"/>
                <w:sz w:val="20"/>
              </w:rPr>
              <w:t xml:space="preserve"> </w:t>
            </w:r>
            <w:r>
              <w:rPr>
                <w:sz w:val="20"/>
              </w:rPr>
              <w:t>of</w:t>
            </w:r>
            <w:r>
              <w:rPr>
                <w:spacing w:val="-3"/>
                <w:sz w:val="20"/>
              </w:rPr>
              <w:t xml:space="preserve"> </w:t>
            </w:r>
            <w:r>
              <w:rPr>
                <w:sz w:val="20"/>
              </w:rPr>
              <w:t>urine</w:t>
            </w:r>
            <w:r>
              <w:rPr>
                <w:spacing w:val="-5"/>
                <w:sz w:val="20"/>
              </w:rPr>
              <w:t xml:space="preserve"> </w:t>
            </w:r>
            <w:r>
              <w:rPr>
                <w:sz w:val="20"/>
              </w:rPr>
              <w:t>managed</w:t>
            </w:r>
            <w:r>
              <w:rPr>
                <w:spacing w:val="-6"/>
                <w:sz w:val="20"/>
              </w:rPr>
              <w:t xml:space="preserve"> </w:t>
            </w:r>
            <w:r>
              <w:rPr>
                <w:sz w:val="20"/>
              </w:rPr>
              <w:t>through,</w:t>
            </w:r>
            <w:r>
              <w:rPr>
                <w:spacing w:val="-5"/>
                <w:sz w:val="20"/>
              </w:rPr>
              <w:t xml:space="preserve"> </w:t>
            </w:r>
            <w:r>
              <w:rPr>
                <w:sz w:val="20"/>
              </w:rPr>
              <w:t>for</w:t>
            </w:r>
            <w:r>
              <w:rPr>
                <w:spacing w:val="-5"/>
                <w:sz w:val="20"/>
              </w:rPr>
              <w:t xml:space="preserve"> </w:t>
            </w:r>
            <w:r>
              <w:rPr>
                <w:sz w:val="20"/>
              </w:rPr>
              <w:t>example, medication,</w:t>
            </w:r>
            <w:r>
              <w:rPr>
                <w:spacing w:val="-5"/>
                <w:sz w:val="20"/>
              </w:rPr>
              <w:t xml:space="preserve"> </w:t>
            </w:r>
            <w:r>
              <w:rPr>
                <w:sz w:val="20"/>
              </w:rPr>
              <w:t>regular</w:t>
            </w:r>
            <w:r>
              <w:rPr>
                <w:spacing w:val="-5"/>
                <w:sz w:val="20"/>
              </w:rPr>
              <w:t xml:space="preserve"> </w:t>
            </w:r>
            <w:r>
              <w:rPr>
                <w:sz w:val="20"/>
              </w:rPr>
              <w:t>toileting,</w:t>
            </w:r>
            <w:r>
              <w:rPr>
                <w:spacing w:val="-5"/>
                <w:sz w:val="20"/>
              </w:rPr>
              <w:t xml:space="preserve"> </w:t>
            </w:r>
            <w:r>
              <w:rPr>
                <w:sz w:val="20"/>
              </w:rPr>
              <w:t>use</w:t>
            </w:r>
            <w:r>
              <w:rPr>
                <w:spacing w:val="-5"/>
                <w:sz w:val="20"/>
              </w:rPr>
              <w:t xml:space="preserve"> </w:t>
            </w:r>
            <w:r>
              <w:rPr>
                <w:sz w:val="20"/>
              </w:rPr>
              <w:t>of</w:t>
            </w:r>
            <w:r>
              <w:rPr>
                <w:spacing w:val="-3"/>
                <w:sz w:val="20"/>
              </w:rPr>
              <w:t xml:space="preserve"> </w:t>
            </w:r>
            <w:r>
              <w:rPr>
                <w:sz w:val="20"/>
              </w:rPr>
              <w:t>penile sheaths, etc.</w:t>
            </w:r>
          </w:p>
          <w:p w14:paraId="72714170" w14:textId="77777777" w:rsidR="00F97CAA" w:rsidRDefault="00437D19">
            <w:pPr>
              <w:pStyle w:val="TableParagraph"/>
              <w:spacing w:line="230" w:lineRule="exact"/>
              <w:ind w:left="7"/>
              <w:rPr>
                <w:b/>
                <w:sz w:val="20"/>
              </w:rPr>
            </w:pPr>
            <w:r>
              <w:rPr>
                <w:b/>
                <w:spacing w:val="-5"/>
                <w:sz w:val="20"/>
              </w:rPr>
              <w:t>AND</w:t>
            </w:r>
          </w:p>
          <w:p w14:paraId="72714171" w14:textId="77777777" w:rsidR="00F97CAA" w:rsidRDefault="00437D19">
            <w:pPr>
              <w:pStyle w:val="TableParagraph"/>
              <w:spacing w:line="320" w:lineRule="atLeast"/>
              <w:ind w:left="7" w:right="88"/>
              <w:rPr>
                <w:sz w:val="20"/>
              </w:rPr>
            </w:pPr>
            <w:r>
              <w:rPr>
                <w:sz w:val="20"/>
              </w:rPr>
              <w:t>is</w:t>
            </w:r>
            <w:r>
              <w:rPr>
                <w:spacing w:val="-2"/>
                <w:sz w:val="20"/>
              </w:rPr>
              <w:t xml:space="preserve"> </w:t>
            </w:r>
            <w:r>
              <w:rPr>
                <w:sz w:val="20"/>
              </w:rPr>
              <w:t>able</w:t>
            </w:r>
            <w:r>
              <w:rPr>
                <w:spacing w:val="-3"/>
                <w:sz w:val="20"/>
              </w:rPr>
              <w:t xml:space="preserve"> </w:t>
            </w:r>
            <w:r>
              <w:rPr>
                <w:sz w:val="20"/>
              </w:rPr>
              <w:t>to</w:t>
            </w:r>
            <w:r>
              <w:rPr>
                <w:spacing w:val="-3"/>
                <w:sz w:val="20"/>
              </w:rPr>
              <w:t xml:space="preserve"> </w:t>
            </w:r>
            <w:r>
              <w:rPr>
                <w:sz w:val="20"/>
              </w:rPr>
              <w:t>maintain</w:t>
            </w:r>
            <w:r>
              <w:rPr>
                <w:spacing w:val="-3"/>
                <w:sz w:val="20"/>
              </w:rPr>
              <w:t xml:space="preserve"> </w:t>
            </w:r>
            <w:r>
              <w:rPr>
                <w:sz w:val="20"/>
              </w:rPr>
              <w:t>full</w:t>
            </w:r>
            <w:r>
              <w:rPr>
                <w:spacing w:val="-2"/>
                <w:sz w:val="20"/>
              </w:rPr>
              <w:t xml:space="preserve"> </w:t>
            </w:r>
            <w:r>
              <w:rPr>
                <w:sz w:val="20"/>
              </w:rPr>
              <w:t>control</w:t>
            </w:r>
            <w:r>
              <w:rPr>
                <w:spacing w:val="-4"/>
                <w:sz w:val="20"/>
              </w:rPr>
              <w:t xml:space="preserve"> </w:t>
            </w:r>
            <w:r>
              <w:rPr>
                <w:sz w:val="20"/>
              </w:rPr>
              <w:t>over bowel</w:t>
            </w:r>
            <w:r>
              <w:rPr>
                <w:spacing w:val="-4"/>
                <w:sz w:val="20"/>
              </w:rPr>
              <w:t xml:space="preserve"> </w:t>
            </w:r>
            <w:r>
              <w:rPr>
                <w:sz w:val="20"/>
              </w:rPr>
              <w:t>movements</w:t>
            </w:r>
            <w:r>
              <w:rPr>
                <w:spacing w:val="-2"/>
                <w:sz w:val="20"/>
              </w:rPr>
              <w:t xml:space="preserve"> </w:t>
            </w:r>
            <w:r>
              <w:rPr>
                <w:sz w:val="20"/>
              </w:rPr>
              <w:t>or</w:t>
            </w:r>
            <w:r>
              <w:rPr>
                <w:spacing w:val="-3"/>
                <w:sz w:val="20"/>
              </w:rPr>
              <w:t xml:space="preserve"> </w:t>
            </w:r>
            <w:r>
              <w:rPr>
                <w:sz w:val="20"/>
              </w:rPr>
              <w:t>has</w:t>
            </w:r>
            <w:r>
              <w:rPr>
                <w:spacing w:val="-2"/>
                <w:sz w:val="20"/>
              </w:rPr>
              <w:t xml:space="preserve"> </w:t>
            </w:r>
            <w:r>
              <w:rPr>
                <w:sz w:val="20"/>
              </w:rPr>
              <w:t>a</w:t>
            </w:r>
            <w:r>
              <w:rPr>
                <w:spacing w:val="-4"/>
                <w:sz w:val="20"/>
              </w:rPr>
              <w:t xml:space="preserve"> </w:t>
            </w:r>
            <w:r>
              <w:rPr>
                <w:sz w:val="20"/>
              </w:rPr>
              <w:t>stable</w:t>
            </w:r>
            <w:r>
              <w:rPr>
                <w:spacing w:val="-3"/>
                <w:sz w:val="20"/>
              </w:rPr>
              <w:t xml:space="preserve"> </w:t>
            </w:r>
            <w:r>
              <w:rPr>
                <w:sz w:val="20"/>
              </w:rPr>
              <w:t>stoma,</w:t>
            </w:r>
            <w:r>
              <w:rPr>
                <w:spacing w:val="-4"/>
                <w:sz w:val="20"/>
              </w:rPr>
              <w:t xml:space="preserve"> </w:t>
            </w:r>
            <w:r>
              <w:rPr>
                <w:sz w:val="20"/>
              </w:rPr>
              <w:t>or</w:t>
            </w:r>
            <w:r>
              <w:rPr>
                <w:spacing w:val="-5"/>
                <w:sz w:val="20"/>
              </w:rPr>
              <w:t xml:space="preserve"> </w:t>
            </w:r>
            <w:r>
              <w:rPr>
                <w:sz w:val="20"/>
              </w:rPr>
              <w:t>may</w:t>
            </w:r>
            <w:r>
              <w:rPr>
                <w:spacing w:val="-5"/>
                <w:sz w:val="20"/>
              </w:rPr>
              <w:t xml:space="preserve"> </w:t>
            </w:r>
            <w:r>
              <w:rPr>
                <w:sz w:val="20"/>
              </w:rPr>
              <w:t>have occasional faecal incontinence/constipation.</w:t>
            </w:r>
          </w:p>
        </w:tc>
        <w:tc>
          <w:tcPr>
            <w:tcW w:w="1712" w:type="dxa"/>
          </w:tcPr>
          <w:p w14:paraId="72714172" w14:textId="77777777" w:rsidR="00F97CAA" w:rsidRDefault="00F97CAA">
            <w:pPr>
              <w:pStyle w:val="TableParagraph"/>
              <w:rPr>
                <w:b/>
                <w:i/>
              </w:rPr>
            </w:pPr>
          </w:p>
          <w:p w14:paraId="72714173" w14:textId="77777777" w:rsidR="00F97CAA" w:rsidRDefault="00F97CAA">
            <w:pPr>
              <w:pStyle w:val="TableParagraph"/>
              <w:rPr>
                <w:b/>
                <w:i/>
              </w:rPr>
            </w:pPr>
          </w:p>
          <w:p w14:paraId="72714174" w14:textId="77777777" w:rsidR="00F97CAA" w:rsidRDefault="00F97CAA">
            <w:pPr>
              <w:pStyle w:val="TableParagraph"/>
              <w:spacing w:before="5"/>
              <w:rPr>
                <w:b/>
                <w:i/>
                <w:sz w:val="19"/>
              </w:rPr>
            </w:pPr>
          </w:p>
          <w:p w14:paraId="72714175" w14:textId="77777777" w:rsidR="00F97CAA" w:rsidRDefault="00437D19">
            <w:pPr>
              <w:pStyle w:val="TableParagraph"/>
              <w:ind w:left="209" w:right="197"/>
              <w:jc w:val="center"/>
              <w:rPr>
                <w:sz w:val="20"/>
              </w:rPr>
            </w:pPr>
            <w:r>
              <w:rPr>
                <w:spacing w:val="-5"/>
                <w:sz w:val="20"/>
              </w:rPr>
              <w:t>Low</w:t>
            </w:r>
          </w:p>
        </w:tc>
      </w:tr>
      <w:tr w:rsidR="00F97CAA" w14:paraId="7271417A" w14:textId="77777777">
        <w:trPr>
          <w:trHeight w:val="1278"/>
        </w:trPr>
        <w:tc>
          <w:tcPr>
            <w:tcW w:w="8791" w:type="dxa"/>
          </w:tcPr>
          <w:p w14:paraId="72714177" w14:textId="77777777" w:rsidR="00F97CAA" w:rsidRDefault="00437D19">
            <w:pPr>
              <w:pStyle w:val="TableParagraph"/>
              <w:spacing w:before="88" w:line="333" w:lineRule="auto"/>
              <w:ind w:left="7"/>
              <w:rPr>
                <w:sz w:val="20"/>
              </w:rPr>
            </w:pPr>
            <w:r>
              <w:rPr>
                <w:sz w:val="20"/>
              </w:rPr>
              <w:t>Continence care is routine but requires monitoring to minimise risks, for example those associated with</w:t>
            </w:r>
            <w:r>
              <w:rPr>
                <w:spacing w:val="-3"/>
                <w:sz w:val="20"/>
              </w:rPr>
              <w:t xml:space="preserve"> </w:t>
            </w:r>
            <w:r>
              <w:rPr>
                <w:sz w:val="20"/>
              </w:rPr>
              <w:t>urinary</w:t>
            </w:r>
            <w:r>
              <w:rPr>
                <w:spacing w:val="-8"/>
                <w:sz w:val="20"/>
              </w:rPr>
              <w:t xml:space="preserve"> </w:t>
            </w:r>
            <w:r>
              <w:rPr>
                <w:sz w:val="20"/>
              </w:rPr>
              <w:t>catheters,</w:t>
            </w:r>
            <w:r>
              <w:rPr>
                <w:spacing w:val="-5"/>
                <w:sz w:val="20"/>
              </w:rPr>
              <w:t xml:space="preserve"> </w:t>
            </w:r>
            <w:r>
              <w:rPr>
                <w:sz w:val="20"/>
              </w:rPr>
              <w:t>double</w:t>
            </w:r>
            <w:r>
              <w:rPr>
                <w:spacing w:val="-3"/>
                <w:sz w:val="20"/>
              </w:rPr>
              <w:t xml:space="preserve"> </w:t>
            </w:r>
            <w:r>
              <w:rPr>
                <w:sz w:val="20"/>
              </w:rPr>
              <w:t>incontinence,</w:t>
            </w:r>
            <w:r>
              <w:rPr>
                <w:spacing w:val="-3"/>
                <w:sz w:val="20"/>
              </w:rPr>
              <w:t xml:space="preserve"> </w:t>
            </w:r>
            <w:r>
              <w:rPr>
                <w:sz w:val="20"/>
              </w:rPr>
              <w:t>chronic</w:t>
            </w:r>
            <w:r>
              <w:rPr>
                <w:spacing w:val="-4"/>
                <w:sz w:val="20"/>
              </w:rPr>
              <w:t xml:space="preserve"> </w:t>
            </w:r>
            <w:r>
              <w:rPr>
                <w:sz w:val="20"/>
              </w:rPr>
              <w:t>urinary</w:t>
            </w:r>
            <w:r>
              <w:rPr>
                <w:spacing w:val="-8"/>
                <w:sz w:val="20"/>
              </w:rPr>
              <w:t xml:space="preserve"> </w:t>
            </w:r>
            <w:r>
              <w:rPr>
                <w:sz w:val="20"/>
              </w:rPr>
              <w:t>tract</w:t>
            </w:r>
            <w:r>
              <w:rPr>
                <w:spacing w:val="-3"/>
                <w:sz w:val="20"/>
              </w:rPr>
              <w:t xml:space="preserve"> </w:t>
            </w:r>
            <w:r>
              <w:rPr>
                <w:sz w:val="20"/>
              </w:rPr>
              <w:t>infections</w:t>
            </w:r>
            <w:r>
              <w:rPr>
                <w:spacing w:val="-2"/>
                <w:sz w:val="20"/>
              </w:rPr>
              <w:t xml:space="preserve"> </w:t>
            </w:r>
            <w:r>
              <w:rPr>
                <w:sz w:val="20"/>
              </w:rPr>
              <w:t>and/or</w:t>
            </w:r>
            <w:r>
              <w:rPr>
                <w:spacing w:val="-2"/>
                <w:sz w:val="20"/>
              </w:rPr>
              <w:t xml:space="preserve"> </w:t>
            </w:r>
            <w:r>
              <w:rPr>
                <w:sz w:val="20"/>
              </w:rPr>
              <w:t>the</w:t>
            </w:r>
            <w:r>
              <w:rPr>
                <w:spacing w:val="-5"/>
                <w:sz w:val="20"/>
              </w:rPr>
              <w:t xml:space="preserve"> </w:t>
            </w:r>
            <w:r>
              <w:rPr>
                <w:sz w:val="20"/>
              </w:rPr>
              <w:t>management of constipation.</w:t>
            </w:r>
          </w:p>
        </w:tc>
        <w:tc>
          <w:tcPr>
            <w:tcW w:w="1712" w:type="dxa"/>
          </w:tcPr>
          <w:p w14:paraId="72714178" w14:textId="77777777" w:rsidR="00F97CAA" w:rsidRDefault="00F97CAA">
            <w:pPr>
              <w:pStyle w:val="TableParagraph"/>
              <w:rPr>
                <w:b/>
                <w:i/>
              </w:rPr>
            </w:pPr>
          </w:p>
          <w:p w14:paraId="72714179" w14:textId="77777777" w:rsidR="00F97CAA" w:rsidRDefault="00437D19">
            <w:pPr>
              <w:pStyle w:val="TableParagraph"/>
              <w:spacing w:before="154"/>
              <w:ind w:left="208" w:right="200"/>
              <w:jc w:val="center"/>
              <w:rPr>
                <w:sz w:val="20"/>
              </w:rPr>
            </w:pPr>
            <w:r>
              <w:rPr>
                <w:spacing w:val="-2"/>
                <w:sz w:val="20"/>
              </w:rPr>
              <w:t>Moderate</w:t>
            </w:r>
          </w:p>
        </w:tc>
      </w:tr>
      <w:tr w:rsidR="00F97CAA" w14:paraId="7271417E" w14:textId="77777777">
        <w:trPr>
          <w:trHeight w:val="959"/>
        </w:trPr>
        <w:tc>
          <w:tcPr>
            <w:tcW w:w="8791" w:type="dxa"/>
          </w:tcPr>
          <w:p w14:paraId="7271417B" w14:textId="77777777" w:rsidR="00F97CAA" w:rsidRDefault="00437D19">
            <w:pPr>
              <w:pStyle w:val="TableParagraph"/>
              <w:spacing w:before="88" w:line="336" w:lineRule="auto"/>
              <w:ind w:left="7" w:right="88"/>
              <w:rPr>
                <w:sz w:val="20"/>
              </w:rPr>
            </w:pPr>
            <w:r>
              <w:rPr>
                <w:sz w:val="20"/>
              </w:rPr>
              <w:t>Continence</w:t>
            </w:r>
            <w:r>
              <w:rPr>
                <w:spacing w:val="-4"/>
                <w:sz w:val="20"/>
              </w:rPr>
              <w:t xml:space="preserve"> </w:t>
            </w:r>
            <w:r>
              <w:rPr>
                <w:sz w:val="20"/>
              </w:rPr>
              <w:t>care</w:t>
            </w:r>
            <w:r>
              <w:rPr>
                <w:spacing w:val="-2"/>
                <w:sz w:val="20"/>
              </w:rPr>
              <w:t xml:space="preserve"> </w:t>
            </w:r>
            <w:r>
              <w:rPr>
                <w:sz w:val="20"/>
              </w:rPr>
              <w:t>is</w:t>
            </w:r>
            <w:r>
              <w:rPr>
                <w:spacing w:val="-3"/>
                <w:sz w:val="20"/>
              </w:rPr>
              <w:t xml:space="preserve"> </w:t>
            </w:r>
            <w:r>
              <w:rPr>
                <w:sz w:val="20"/>
              </w:rPr>
              <w:t>problematic</w:t>
            </w:r>
            <w:r>
              <w:rPr>
                <w:spacing w:val="-3"/>
                <w:sz w:val="20"/>
              </w:rPr>
              <w:t xml:space="preserve"> </w:t>
            </w:r>
            <w:r>
              <w:rPr>
                <w:sz w:val="20"/>
              </w:rPr>
              <w:t>and</w:t>
            </w:r>
            <w:r>
              <w:rPr>
                <w:spacing w:val="-5"/>
                <w:sz w:val="20"/>
              </w:rPr>
              <w:t xml:space="preserve"> </w:t>
            </w:r>
            <w:r>
              <w:rPr>
                <w:sz w:val="20"/>
              </w:rPr>
              <w:t>requires</w:t>
            </w:r>
            <w:r>
              <w:rPr>
                <w:spacing w:val="-3"/>
                <w:sz w:val="20"/>
              </w:rPr>
              <w:t xml:space="preserve"> </w:t>
            </w:r>
            <w:r>
              <w:rPr>
                <w:sz w:val="20"/>
              </w:rPr>
              <w:t>timely</w:t>
            </w:r>
            <w:r>
              <w:rPr>
                <w:spacing w:val="-7"/>
                <w:sz w:val="20"/>
              </w:rPr>
              <w:t xml:space="preserve"> </w:t>
            </w:r>
            <w:r>
              <w:rPr>
                <w:sz w:val="20"/>
              </w:rPr>
              <w:t>and</w:t>
            </w:r>
            <w:r>
              <w:rPr>
                <w:spacing w:val="-2"/>
                <w:sz w:val="20"/>
              </w:rPr>
              <w:t xml:space="preserve"> </w:t>
            </w:r>
            <w:r>
              <w:rPr>
                <w:sz w:val="20"/>
              </w:rPr>
              <w:t>skilled</w:t>
            </w:r>
            <w:r>
              <w:rPr>
                <w:spacing w:val="-4"/>
                <w:sz w:val="20"/>
              </w:rPr>
              <w:t xml:space="preserve"> </w:t>
            </w:r>
            <w:r>
              <w:rPr>
                <w:sz w:val="20"/>
              </w:rPr>
              <w:t>intervention,</w:t>
            </w:r>
            <w:r>
              <w:rPr>
                <w:spacing w:val="-5"/>
                <w:sz w:val="20"/>
              </w:rPr>
              <w:t xml:space="preserve"> </w:t>
            </w:r>
            <w:r>
              <w:rPr>
                <w:sz w:val="20"/>
              </w:rPr>
              <w:t>beyond</w:t>
            </w:r>
            <w:r>
              <w:rPr>
                <w:spacing w:val="-4"/>
                <w:sz w:val="20"/>
              </w:rPr>
              <w:t xml:space="preserve"> </w:t>
            </w:r>
            <w:r>
              <w:rPr>
                <w:sz w:val="20"/>
              </w:rPr>
              <w:t>routine</w:t>
            </w:r>
            <w:r>
              <w:rPr>
                <w:spacing w:val="-5"/>
                <w:sz w:val="20"/>
              </w:rPr>
              <w:t xml:space="preserve"> </w:t>
            </w:r>
            <w:r>
              <w:rPr>
                <w:sz w:val="20"/>
              </w:rPr>
              <w:t>care (for example frequent bladder wash outs, manual evacuations, frequent re-catheterisation).</w:t>
            </w:r>
          </w:p>
        </w:tc>
        <w:tc>
          <w:tcPr>
            <w:tcW w:w="1712" w:type="dxa"/>
          </w:tcPr>
          <w:p w14:paraId="7271417C" w14:textId="77777777" w:rsidR="00F97CAA" w:rsidRDefault="00F97CAA">
            <w:pPr>
              <w:pStyle w:val="TableParagraph"/>
              <w:spacing w:before="7"/>
              <w:rPr>
                <w:b/>
                <w:i/>
                <w:sz w:val="21"/>
              </w:rPr>
            </w:pPr>
          </w:p>
          <w:p w14:paraId="7271417D" w14:textId="77777777" w:rsidR="00F97CAA" w:rsidRDefault="00437D19">
            <w:pPr>
              <w:pStyle w:val="TableParagraph"/>
              <w:ind w:left="209" w:right="198"/>
              <w:jc w:val="center"/>
              <w:rPr>
                <w:sz w:val="20"/>
              </w:rPr>
            </w:pPr>
            <w:r>
              <w:rPr>
                <w:spacing w:val="-4"/>
                <w:sz w:val="20"/>
              </w:rPr>
              <w:t>High</w:t>
            </w:r>
          </w:p>
        </w:tc>
      </w:tr>
    </w:tbl>
    <w:p w14:paraId="7271417F" w14:textId="77777777" w:rsidR="00F97CAA" w:rsidRDefault="00F97CAA">
      <w:pPr>
        <w:jc w:val="center"/>
        <w:rPr>
          <w:sz w:val="20"/>
        </w:rPr>
        <w:sectPr w:rsidR="00F97CAA">
          <w:headerReference w:type="default" r:id="rId42"/>
          <w:footerReference w:type="default" r:id="rId43"/>
          <w:pgSz w:w="11910" w:h="16840"/>
          <w:pgMar w:top="1580" w:right="640" w:bottom="1260" w:left="420" w:header="732" w:footer="1064" w:gutter="0"/>
          <w:cols w:space="720"/>
        </w:sectPr>
      </w:pPr>
    </w:p>
    <w:p w14:paraId="72714180" w14:textId="77777777" w:rsidR="00F97CAA" w:rsidRDefault="00F97CAA">
      <w:pPr>
        <w:pStyle w:val="BodyText"/>
        <w:rPr>
          <w:b/>
          <w:i/>
          <w:sz w:val="20"/>
        </w:rPr>
      </w:pPr>
    </w:p>
    <w:p w14:paraId="72714181" w14:textId="77777777" w:rsidR="00F97CAA" w:rsidRDefault="00F97CAA">
      <w:pPr>
        <w:pStyle w:val="BodyText"/>
        <w:rPr>
          <w:b/>
          <w:i/>
          <w:sz w:val="20"/>
        </w:rPr>
      </w:pPr>
    </w:p>
    <w:p w14:paraId="72714182" w14:textId="77777777" w:rsidR="00F97CAA" w:rsidRDefault="00F97CAA">
      <w:pPr>
        <w:pStyle w:val="BodyText"/>
        <w:spacing w:before="7"/>
        <w:rPr>
          <w:b/>
          <w:i/>
          <w:sz w:val="19"/>
        </w:rPr>
      </w:pPr>
    </w:p>
    <w:p w14:paraId="72714183" w14:textId="77777777" w:rsidR="00F97CAA" w:rsidRDefault="00437D19">
      <w:pPr>
        <w:pStyle w:val="Heading4"/>
        <w:spacing w:before="92"/>
      </w:pPr>
      <w:r>
        <w:t>Please</w:t>
      </w:r>
      <w:r>
        <w:rPr>
          <w:spacing w:val="-3"/>
        </w:rPr>
        <w:t xml:space="preserve"> </w:t>
      </w:r>
      <w:r>
        <w:t>refer</w:t>
      </w:r>
      <w:r>
        <w:rPr>
          <w:spacing w:val="-2"/>
        </w:rPr>
        <w:t xml:space="preserve"> </w:t>
      </w:r>
      <w:r>
        <w:t>to</w:t>
      </w:r>
      <w:r>
        <w:rPr>
          <w:spacing w:val="-1"/>
        </w:rPr>
        <w:t xml:space="preserve"> </w:t>
      </w:r>
      <w:r>
        <w:t>the</w:t>
      </w:r>
      <w:r>
        <w:rPr>
          <w:spacing w:val="-1"/>
        </w:rPr>
        <w:t xml:space="preserve"> </w:t>
      </w:r>
      <w:r>
        <w:t>user</w:t>
      </w:r>
      <w:r>
        <w:rPr>
          <w:spacing w:val="-2"/>
        </w:rPr>
        <w:t xml:space="preserve"> notes</w:t>
      </w:r>
    </w:p>
    <w:p w14:paraId="72714184" w14:textId="77777777" w:rsidR="00F97CAA" w:rsidRDefault="00437D19">
      <w:pPr>
        <w:pStyle w:val="ListParagraph"/>
        <w:numPr>
          <w:ilvl w:val="0"/>
          <w:numId w:val="20"/>
        </w:numPr>
        <w:tabs>
          <w:tab w:val="left" w:pos="415"/>
        </w:tabs>
        <w:spacing w:before="204" w:line="278" w:lineRule="auto"/>
        <w:ind w:left="146" w:right="497" w:firstLine="0"/>
        <w:rPr>
          <w:b/>
          <w:sz w:val="24"/>
        </w:rPr>
      </w:pPr>
      <w:r>
        <w:rPr>
          <w:b/>
          <w:sz w:val="24"/>
        </w:rPr>
        <w:t xml:space="preserve">Skin Integrity: </w:t>
      </w:r>
      <w:r>
        <w:rPr>
          <w:sz w:val="24"/>
        </w:rPr>
        <w:t>Evidence of wounds should derive from a wound assessment chart or tissue viability</w:t>
      </w:r>
      <w:r>
        <w:rPr>
          <w:spacing w:val="-6"/>
          <w:sz w:val="24"/>
        </w:rPr>
        <w:t xml:space="preserve"> </w:t>
      </w:r>
      <w:r>
        <w:rPr>
          <w:sz w:val="24"/>
        </w:rPr>
        <w:t>assessment</w:t>
      </w:r>
      <w:r>
        <w:rPr>
          <w:spacing w:val="-1"/>
          <w:sz w:val="24"/>
        </w:rPr>
        <w:t xml:space="preserve"> </w:t>
      </w:r>
      <w:r>
        <w:rPr>
          <w:sz w:val="24"/>
        </w:rPr>
        <w:t>completed</w:t>
      </w:r>
      <w:r>
        <w:rPr>
          <w:spacing w:val="-5"/>
          <w:sz w:val="24"/>
        </w:rPr>
        <w:t xml:space="preserve"> </w:t>
      </w:r>
      <w:r>
        <w:rPr>
          <w:sz w:val="24"/>
        </w:rPr>
        <w:t>by</w:t>
      </w:r>
      <w:r>
        <w:rPr>
          <w:spacing w:val="-6"/>
          <w:sz w:val="24"/>
        </w:rPr>
        <w:t xml:space="preserve"> </w:t>
      </w:r>
      <w:r>
        <w:rPr>
          <w:sz w:val="24"/>
        </w:rPr>
        <w:t>an</w:t>
      </w:r>
      <w:r>
        <w:rPr>
          <w:spacing w:val="-3"/>
          <w:sz w:val="24"/>
        </w:rPr>
        <w:t xml:space="preserve"> </w:t>
      </w:r>
      <w:r>
        <w:rPr>
          <w:sz w:val="24"/>
        </w:rPr>
        <w:t>appropriate</w:t>
      </w:r>
      <w:r>
        <w:rPr>
          <w:spacing w:val="-4"/>
          <w:sz w:val="24"/>
        </w:rPr>
        <w:t xml:space="preserve"> </w:t>
      </w:r>
      <w:r>
        <w:rPr>
          <w:sz w:val="24"/>
        </w:rPr>
        <w:t>professional.</w:t>
      </w:r>
      <w:r>
        <w:rPr>
          <w:spacing w:val="-4"/>
          <w:sz w:val="24"/>
        </w:rPr>
        <w:t xml:space="preserve"> </w:t>
      </w:r>
      <w:r>
        <w:rPr>
          <w:sz w:val="24"/>
        </w:rPr>
        <w:t>Here,</w:t>
      </w:r>
      <w:r>
        <w:rPr>
          <w:spacing w:val="-5"/>
          <w:sz w:val="24"/>
        </w:rPr>
        <w:t xml:space="preserve"> </w:t>
      </w:r>
      <w:r>
        <w:rPr>
          <w:sz w:val="24"/>
        </w:rPr>
        <w:t>a</w:t>
      </w:r>
      <w:r>
        <w:rPr>
          <w:spacing w:val="-2"/>
          <w:sz w:val="24"/>
        </w:rPr>
        <w:t xml:space="preserve"> </w:t>
      </w:r>
      <w:r>
        <w:rPr>
          <w:sz w:val="24"/>
        </w:rPr>
        <w:t>skin</w:t>
      </w:r>
      <w:r>
        <w:rPr>
          <w:spacing w:val="-3"/>
          <w:sz w:val="24"/>
        </w:rPr>
        <w:t xml:space="preserve"> </w:t>
      </w:r>
      <w:r>
        <w:rPr>
          <w:sz w:val="24"/>
        </w:rPr>
        <w:t>condition</w:t>
      </w:r>
      <w:r>
        <w:rPr>
          <w:spacing w:val="-3"/>
          <w:sz w:val="24"/>
        </w:rPr>
        <w:t xml:space="preserve"> </w:t>
      </w:r>
      <w:r>
        <w:rPr>
          <w:sz w:val="24"/>
        </w:rPr>
        <w:t>is</w:t>
      </w:r>
      <w:r>
        <w:rPr>
          <w:spacing w:val="-4"/>
          <w:sz w:val="24"/>
        </w:rPr>
        <w:t xml:space="preserve"> </w:t>
      </w:r>
      <w:r>
        <w:rPr>
          <w:sz w:val="24"/>
        </w:rPr>
        <w:t>taken</w:t>
      </w:r>
      <w:r>
        <w:rPr>
          <w:spacing w:val="-3"/>
          <w:sz w:val="24"/>
        </w:rPr>
        <w:t xml:space="preserve"> </w:t>
      </w:r>
      <w:r>
        <w:rPr>
          <w:sz w:val="24"/>
        </w:rPr>
        <w:t>to mean any condition which affects or has the potential to affect the integrity of the skin.</w:t>
      </w:r>
    </w:p>
    <w:p w14:paraId="72714185" w14:textId="194EBD1A" w:rsidR="00F97CAA" w:rsidRDefault="00437D19">
      <w:pPr>
        <w:pStyle w:val="BodyText"/>
        <w:spacing w:before="3"/>
        <w:rPr>
          <w:sz w:val="8"/>
        </w:rPr>
      </w:pPr>
      <w:r>
        <w:rPr>
          <w:noProof/>
          <w:lang w:eastAsia="en-GB"/>
        </w:rPr>
        <mc:AlternateContent>
          <mc:Choice Requires="wps">
            <w:drawing>
              <wp:anchor distT="0" distB="0" distL="0" distR="0" simplePos="0" relativeHeight="487597568" behindDoc="1" locked="0" layoutInCell="1" allowOverlap="1" wp14:anchorId="727144C3" wp14:editId="2EDAC1EF">
                <wp:simplePos x="0" y="0"/>
                <wp:positionH relativeFrom="page">
                  <wp:posOffset>417830</wp:posOffset>
                </wp:positionH>
                <wp:positionV relativeFrom="paragraph">
                  <wp:posOffset>78740</wp:posOffset>
                </wp:positionV>
                <wp:extent cx="6669405" cy="6402070"/>
                <wp:effectExtent l="0" t="0" r="0" b="0"/>
                <wp:wrapTopAndBottom/>
                <wp:docPr id="47"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64020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714677" w14:textId="77777777" w:rsidR="00F97CAA" w:rsidRDefault="00437D19">
                            <w:pPr>
                              <w:numPr>
                                <w:ilvl w:val="0"/>
                                <w:numId w:val="19"/>
                              </w:numPr>
                              <w:tabs>
                                <w:tab w:val="left" w:pos="348"/>
                              </w:tabs>
                              <w:spacing w:before="127" w:line="278" w:lineRule="auto"/>
                              <w:ind w:right="414" w:firstLine="0"/>
                              <w:rPr>
                                <w:b/>
                                <w:sz w:val="24"/>
                              </w:rPr>
                            </w:pPr>
                            <w:r>
                              <w:rPr>
                                <w:b/>
                                <w:sz w:val="24"/>
                              </w:rPr>
                              <w:t>Describe the actual needs of the individual, providing the evidence that informs the decision</w:t>
                            </w:r>
                            <w:r>
                              <w:rPr>
                                <w:b/>
                                <w:spacing w:val="-6"/>
                                <w:sz w:val="24"/>
                              </w:rPr>
                              <w:t xml:space="preserve"> </w:t>
                            </w:r>
                            <w:r>
                              <w:rPr>
                                <w:b/>
                                <w:sz w:val="24"/>
                              </w:rPr>
                              <w:t>overleaf</w:t>
                            </w:r>
                            <w:r>
                              <w:rPr>
                                <w:b/>
                                <w:spacing w:val="-3"/>
                                <w:sz w:val="24"/>
                              </w:rPr>
                              <w:t xml:space="preserve"> </w:t>
                            </w:r>
                            <w:r>
                              <w:rPr>
                                <w:b/>
                                <w:sz w:val="24"/>
                              </w:rPr>
                              <w:t>on</w:t>
                            </w:r>
                            <w:r>
                              <w:rPr>
                                <w:b/>
                                <w:spacing w:val="-3"/>
                                <w:sz w:val="24"/>
                              </w:rPr>
                              <w:t xml:space="preserve"> </w:t>
                            </w:r>
                            <w:r>
                              <w:rPr>
                                <w:b/>
                                <w:sz w:val="24"/>
                              </w:rPr>
                              <w:t>which</w:t>
                            </w:r>
                            <w:r>
                              <w:rPr>
                                <w:b/>
                                <w:spacing w:val="-3"/>
                                <w:sz w:val="24"/>
                              </w:rPr>
                              <w:t xml:space="preserve"> </w:t>
                            </w:r>
                            <w:r>
                              <w:rPr>
                                <w:b/>
                                <w:sz w:val="24"/>
                              </w:rPr>
                              <w:t>level</w:t>
                            </w:r>
                            <w:r>
                              <w:rPr>
                                <w:b/>
                                <w:spacing w:val="-3"/>
                                <w:sz w:val="24"/>
                              </w:rPr>
                              <w:t xml:space="preserve"> </w:t>
                            </w:r>
                            <w:r>
                              <w:rPr>
                                <w:b/>
                                <w:sz w:val="24"/>
                              </w:rPr>
                              <w:t>is</w:t>
                            </w:r>
                            <w:r>
                              <w:rPr>
                                <w:b/>
                                <w:spacing w:val="-4"/>
                                <w:sz w:val="24"/>
                              </w:rPr>
                              <w:t xml:space="preserve"> </w:t>
                            </w:r>
                            <w:r>
                              <w:rPr>
                                <w:b/>
                                <w:sz w:val="24"/>
                              </w:rPr>
                              <w:t>appropriate,</w:t>
                            </w:r>
                            <w:r>
                              <w:rPr>
                                <w:b/>
                                <w:spacing w:val="-2"/>
                                <w:sz w:val="24"/>
                              </w:rPr>
                              <w:t xml:space="preserve"> </w:t>
                            </w:r>
                            <w:r>
                              <w:rPr>
                                <w:b/>
                                <w:sz w:val="24"/>
                              </w:rPr>
                              <w:t>including</w:t>
                            </w:r>
                            <w:r>
                              <w:rPr>
                                <w:b/>
                                <w:spacing w:val="-3"/>
                                <w:sz w:val="24"/>
                              </w:rPr>
                              <w:t xml:space="preserve"> </w:t>
                            </w:r>
                            <w:r>
                              <w:rPr>
                                <w:b/>
                                <w:sz w:val="24"/>
                              </w:rPr>
                              <w:t>the</w:t>
                            </w:r>
                            <w:r>
                              <w:rPr>
                                <w:b/>
                                <w:spacing w:val="-3"/>
                                <w:sz w:val="24"/>
                              </w:rPr>
                              <w:t xml:space="preserve"> </w:t>
                            </w:r>
                            <w:r>
                              <w:rPr>
                                <w:b/>
                                <w:sz w:val="24"/>
                              </w:rPr>
                              <w:t>frequency</w:t>
                            </w:r>
                            <w:r>
                              <w:rPr>
                                <w:b/>
                                <w:spacing w:val="-10"/>
                                <w:sz w:val="24"/>
                              </w:rPr>
                              <w:t xml:space="preserve"> </w:t>
                            </w:r>
                            <w:r>
                              <w:rPr>
                                <w:b/>
                                <w:sz w:val="24"/>
                              </w:rPr>
                              <w:t>and</w:t>
                            </w:r>
                            <w:r>
                              <w:rPr>
                                <w:b/>
                                <w:spacing w:val="-3"/>
                                <w:sz w:val="24"/>
                              </w:rPr>
                              <w:t xml:space="preserve"> </w:t>
                            </w:r>
                            <w:r>
                              <w:rPr>
                                <w:b/>
                                <w:sz w:val="24"/>
                              </w:rPr>
                              <w:t>intensity</w:t>
                            </w:r>
                            <w:r>
                              <w:rPr>
                                <w:b/>
                                <w:spacing w:val="-7"/>
                                <w:sz w:val="24"/>
                              </w:rPr>
                              <w:t xml:space="preserve"> </w:t>
                            </w:r>
                            <w:r>
                              <w:rPr>
                                <w:b/>
                                <w:sz w:val="24"/>
                              </w:rPr>
                              <w:t>of need, unpredictability, deterioration and any instability.</w:t>
                            </w:r>
                          </w:p>
                          <w:p w14:paraId="72714678" w14:textId="77777777" w:rsidR="00F97CAA" w:rsidRDefault="00437D19">
                            <w:pPr>
                              <w:numPr>
                                <w:ilvl w:val="0"/>
                                <w:numId w:val="19"/>
                              </w:numPr>
                              <w:tabs>
                                <w:tab w:val="left" w:pos="348"/>
                              </w:tabs>
                              <w:spacing w:before="1"/>
                              <w:ind w:left="347"/>
                              <w:rPr>
                                <w:b/>
                                <w:sz w:val="24"/>
                              </w:rPr>
                            </w:pPr>
                            <w:r>
                              <w:rPr>
                                <w:b/>
                                <w:sz w:val="24"/>
                              </w:rPr>
                              <w:t>Circle</w:t>
                            </w:r>
                            <w:r>
                              <w:rPr>
                                <w:b/>
                                <w:spacing w:val="-2"/>
                                <w:sz w:val="24"/>
                              </w:rPr>
                              <w:t xml:space="preserve"> </w:t>
                            </w:r>
                            <w:r>
                              <w:rPr>
                                <w:b/>
                                <w:sz w:val="24"/>
                              </w:rPr>
                              <w:t>the</w:t>
                            </w:r>
                            <w:r>
                              <w:rPr>
                                <w:b/>
                                <w:spacing w:val="-4"/>
                                <w:sz w:val="24"/>
                              </w:rPr>
                              <w:t xml:space="preserve"> </w:t>
                            </w:r>
                            <w:r>
                              <w:rPr>
                                <w:b/>
                                <w:sz w:val="24"/>
                              </w:rPr>
                              <w:t>assessed</w:t>
                            </w:r>
                            <w:r>
                              <w:rPr>
                                <w:b/>
                                <w:spacing w:val="-3"/>
                                <w:sz w:val="24"/>
                              </w:rPr>
                              <w:t xml:space="preserve"> </w:t>
                            </w:r>
                            <w:r>
                              <w:rPr>
                                <w:b/>
                                <w:sz w:val="24"/>
                              </w:rPr>
                              <w:t>level</w:t>
                            </w:r>
                            <w:r>
                              <w:rPr>
                                <w:b/>
                                <w:spacing w:val="-3"/>
                                <w:sz w:val="24"/>
                              </w:rPr>
                              <w:t xml:space="preserve"> </w:t>
                            </w:r>
                            <w:r>
                              <w:rPr>
                                <w:b/>
                                <w:spacing w:val="-2"/>
                                <w:sz w:val="24"/>
                              </w:rPr>
                              <w:t>overleaf.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44C3" id="docshape50" o:spid="_x0000_s1030" type="#_x0000_t202" style="position:absolute;margin-left:32.9pt;margin-top:6.2pt;width:525.15pt;height:504.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" filled="f" strokeweight=".48pt">
                <v:textbox inset="0,0,0,0">
                  <w:txbxContent>
                    <w:p w14:paraId="72714677" w14:textId="77777777" w:rsidR="00F97CAA" w:rsidRDefault="00437D19">
                      <w:pPr>
                        <w:numPr>
                          <w:ilvl w:val="0"/>
                          <w:numId w:val="19"/>
                        </w:numPr>
                        <w:tabs>
                          <w:tab w:val="left" w:pos="348"/>
                        </w:tabs>
                        <w:spacing w:before="127" w:line="278" w:lineRule="auto"/>
                        <w:ind w:right="414" w:firstLine="0"/>
                        <w:rPr>
                          <w:b/>
                          <w:sz w:val="24"/>
                        </w:rPr>
                      </w:pPr>
                      <w:r>
                        <w:rPr>
                          <w:b/>
                          <w:sz w:val="24"/>
                        </w:rPr>
                        <w:t>Describe the actual needs of the individual, providing the evidence that informs the decision</w:t>
                      </w:r>
                      <w:r>
                        <w:rPr>
                          <w:b/>
                          <w:spacing w:val="-6"/>
                          <w:sz w:val="24"/>
                        </w:rPr>
                        <w:t xml:space="preserve"> </w:t>
                      </w:r>
                      <w:r>
                        <w:rPr>
                          <w:b/>
                          <w:sz w:val="24"/>
                        </w:rPr>
                        <w:t>overleaf</w:t>
                      </w:r>
                      <w:r>
                        <w:rPr>
                          <w:b/>
                          <w:spacing w:val="-3"/>
                          <w:sz w:val="24"/>
                        </w:rPr>
                        <w:t xml:space="preserve"> </w:t>
                      </w:r>
                      <w:r>
                        <w:rPr>
                          <w:b/>
                          <w:sz w:val="24"/>
                        </w:rPr>
                        <w:t>on</w:t>
                      </w:r>
                      <w:r>
                        <w:rPr>
                          <w:b/>
                          <w:spacing w:val="-3"/>
                          <w:sz w:val="24"/>
                        </w:rPr>
                        <w:t xml:space="preserve"> </w:t>
                      </w:r>
                      <w:r>
                        <w:rPr>
                          <w:b/>
                          <w:sz w:val="24"/>
                        </w:rPr>
                        <w:t>which</w:t>
                      </w:r>
                      <w:r>
                        <w:rPr>
                          <w:b/>
                          <w:spacing w:val="-3"/>
                          <w:sz w:val="24"/>
                        </w:rPr>
                        <w:t xml:space="preserve"> </w:t>
                      </w:r>
                      <w:r>
                        <w:rPr>
                          <w:b/>
                          <w:sz w:val="24"/>
                        </w:rPr>
                        <w:t>level</w:t>
                      </w:r>
                      <w:r>
                        <w:rPr>
                          <w:b/>
                          <w:spacing w:val="-3"/>
                          <w:sz w:val="24"/>
                        </w:rPr>
                        <w:t xml:space="preserve"> </w:t>
                      </w:r>
                      <w:r>
                        <w:rPr>
                          <w:b/>
                          <w:sz w:val="24"/>
                        </w:rPr>
                        <w:t>is</w:t>
                      </w:r>
                      <w:r>
                        <w:rPr>
                          <w:b/>
                          <w:spacing w:val="-4"/>
                          <w:sz w:val="24"/>
                        </w:rPr>
                        <w:t xml:space="preserve"> </w:t>
                      </w:r>
                      <w:r>
                        <w:rPr>
                          <w:b/>
                          <w:sz w:val="24"/>
                        </w:rPr>
                        <w:t>appropriate,</w:t>
                      </w:r>
                      <w:r>
                        <w:rPr>
                          <w:b/>
                          <w:spacing w:val="-2"/>
                          <w:sz w:val="24"/>
                        </w:rPr>
                        <w:t xml:space="preserve"> </w:t>
                      </w:r>
                      <w:r>
                        <w:rPr>
                          <w:b/>
                          <w:sz w:val="24"/>
                        </w:rPr>
                        <w:t>including</w:t>
                      </w:r>
                      <w:r>
                        <w:rPr>
                          <w:b/>
                          <w:spacing w:val="-3"/>
                          <w:sz w:val="24"/>
                        </w:rPr>
                        <w:t xml:space="preserve"> </w:t>
                      </w:r>
                      <w:r>
                        <w:rPr>
                          <w:b/>
                          <w:sz w:val="24"/>
                        </w:rPr>
                        <w:t>the</w:t>
                      </w:r>
                      <w:r>
                        <w:rPr>
                          <w:b/>
                          <w:spacing w:val="-3"/>
                          <w:sz w:val="24"/>
                        </w:rPr>
                        <w:t xml:space="preserve"> </w:t>
                      </w:r>
                      <w:r>
                        <w:rPr>
                          <w:b/>
                          <w:sz w:val="24"/>
                        </w:rPr>
                        <w:t>frequency</w:t>
                      </w:r>
                      <w:r>
                        <w:rPr>
                          <w:b/>
                          <w:spacing w:val="-10"/>
                          <w:sz w:val="24"/>
                        </w:rPr>
                        <w:t xml:space="preserve"> </w:t>
                      </w:r>
                      <w:r>
                        <w:rPr>
                          <w:b/>
                          <w:sz w:val="24"/>
                        </w:rPr>
                        <w:t>and</w:t>
                      </w:r>
                      <w:r>
                        <w:rPr>
                          <w:b/>
                          <w:spacing w:val="-3"/>
                          <w:sz w:val="24"/>
                        </w:rPr>
                        <w:t xml:space="preserve"> </w:t>
                      </w:r>
                      <w:r>
                        <w:rPr>
                          <w:b/>
                          <w:sz w:val="24"/>
                        </w:rPr>
                        <w:t>intensity</w:t>
                      </w:r>
                      <w:r>
                        <w:rPr>
                          <w:b/>
                          <w:spacing w:val="-7"/>
                          <w:sz w:val="24"/>
                        </w:rPr>
                        <w:t xml:space="preserve"> </w:t>
                      </w:r>
                      <w:r>
                        <w:rPr>
                          <w:b/>
                          <w:sz w:val="24"/>
                        </w:rPr>
                        <w:t>of need, unpredictability, deterioration and any instability.</w:t>
                      </w:r>
                    </w:p>
                    <w:p w14:paraId="72714678" w14:textId="77777777" w:rsidR="00F97CAA" w:rsidRDefault="00437D19">
                      <w:pPr>
                        <w:numPr>
                          <w:ilvl w:val="0"/>
                          <w:numId w:val="19"/>
                        </w:numPr>
                        <w:tabs>
                          <w:tab w:val="left" w:pos="348"/>
                        </w:tabs>
                        <w:spacing w:before="1"/>
                        <w:ind w:left="347"/>
                        <w:rPr>
                          <w:b/>
                          <w:sz w:val="24"/>
                        </w:rPr>
                      </w:pPr>
                      <w:r>
                        <w:rPr>
                          <w:b/>
                          <w:sz w:val="24"/>
                        </w:rPr>
                        <w:t>Circle</w:t>
                      </w:r>
                      <w:r>
                        <w:rPr>
                          <w:b/>
                          <w:spacing w:val="-2"/>
                          <w:sz w:val="24"/>
                        </w:rPr>
                        <w:t xml:space="preserve"> </w:t>
                      </w:r>
                      <w:r>
                        <w:rPr>
                          <w:b/>
                          <w:sz w:val="24"/>
                        </w:rPr>
                        <w:t>the</w:t>
                      </w:r>
                      <w:r>
                        <w:rPr>
                          <w:b/>
                          <w:spacing w:val="-4"/>
                          <w:sz w:val="24"/>
                        </w:rPr>
                        <w:t xml:space="preserve"> </w:t>
                      </w:r>
                      <w:r>
                        <w:rPr>
                          <w:b/>
                          <w:sz w:val="24"/>
                        </w:rPr>
                        <w:t>assessed</w:t>
                      </w:r>
                      <w:r>
                        <w:rPr>
                          <w:b/>
                          <w:spacing w:val="-3"/>
                          <w:sz w:val="24"/>
                        </w:rPr>
                        <w:t xml:space="preserve"> </w:t>
                      </w:r>
                      <w:r>
                        <w:rPr>
                          <w:b/>
                          <w:sz w:val="24"/>
                        </w:rPr>
                        <w:t>level</w:t>
                      </w:r>
                      <w:r>
                        <w:rPr>
                          <w:b/>
                          <w:spacing w:val="-3"/>
                          <w:sz w:val="24"/>
                        </w:rPr>
                        <w:t xml:space="preserve"> </w:t>
                      </w:r>
                      <w:r>
                        <w:rPr>
                          <w:b/>
                          <w:spacing w:val="-2"/>
                          <w:sz w:val="24"/>
                        </w:rPr>
                        <w:t>overleaf.</w:t>
                      </w:r>
                    </w:p>
                  </w:txbxContent>
                </v:textbox>
                <w10:wrap type="topAndBottom" anchorx="page"/>
              </v:shape>
            </w:pict>
          </mc:Fallback>
        </mc:AlternateContent>
      </w:r>
    </w:p>
    <w:p w14:paraId="72714186" w14:textId="77777777" w:rsidR="00F97CAA" w:rsidRDefault="00F97CAA">
      <w:pPr>
        <w:rPr>
          <w:sz w:val="8"/>
        </w:rPr>
        <w:sectPr w:rsidR="00F97CAA">
          <w:pgSz w:w="11910" w:h="16840"/>
          <w:pgMar w:top="1580" w:right="640" w:bottom="1260" w:left="420" w:header="732" w:footer="1064" w:gutter="0"/>
          <w:cols w:space="720"/>
        </w:sectPr>
      </w:pPr>
    </w:p>
    <w:p w14:paraId="72714187" w14:textId="77777777" w:rsidR="00F97CAA" w:rsidRDefault="00F97CAA">
      <w:pPr>
        <w:pStyle w:val="BodyText"/>
        <w:rPr>
          <w:sz w:val="20"/>
        </w:rPr>
      </w:pPr>
    </w:p>
    <w:p w14:paraId="72714188" w14:textId="77777777" w:rsidR="00F97CAA" w:rsidRDefault="00F97CAA">
      <w:pPr>
        <w:pStyle w:val="BodyText"/>
        <w:spacing w:before="9"/>
        <w:rPr>
          <w:sz w:val="17"/>
        </w:rPr>
      </w:pPr>
    </w:p>
    <w:p w14:paraId="72714189" w14:textId="77777777" w:rsidR="00F97CAA" w:rsidRDefault="00437D19">
      <w:pPr>
        <w:pStyle w:val="Heading4"/>
        <w:spacing w:before="92" w:line="278" w:lineRule="auto"/>
        <w:ind w:left="3776" w:right="1910" w:hanging="1407"/>
      </w:pPr>
      <w:r>
        <w:rPr>
          <w:color w:val="1F487C"/>
        </w:rPr>
        <w:t>NHS</w:t>
      </w:r>
      <w:r>
        <w:rPr>
          <w:color w:val="1F487C"/>
          <w:spacing w:val="-6"/>
        </w:rPr>
        <w:t xml:space="preserve"> </w:t>
      </w:r>
      <w:r>
        <w:rPr>
          <w:color w:val="1F487C"/>
        </w:rPr>
        <w:t>Continuing</w:t>
      </w:r>
      <w:r>
        <w:rPr>
          <w:color w:val="1F487C"/>
          <w:spacing w:val="-7"/>
        </w:rPr>
        <w:t xml:space="preserve"> </w:t>
      </w:r>
      <w:r>
        <w:rPr>
          <w:color w:val="1F487C"/>
        </w:rPr>
        <w:t>Healthcare</w:t>
      </w:r>
      <w:r>
        <w:rPr>
          <w:color w:val="1F487C"/>
          <w:spacing w:val="-7"/>
        </w:rPr>
        <w:t xml:space="preserve"> </w:t>
      </w:r>
      <w:r>
        <w:rPr>
          <w:color w:val="1F487C"/>
        </w:rPr>
        <w:t>Decision</w:t>
      </w:r>
      <w:r>
        <w:rPr>
          <w:color w:val="1F487C"/>
          <w:spacing w:val="-9"/>
        </w:rPr>
        <w:t xml:space="preserve"> </w:t>
      </w:r>
      <w:r>
        <w:rPr>
          <w:color w:val="1F487C"/>
        </w:rPr>
        <w:t>Support</w:t>
      </w:r>
      <w:r>
        <w:rPr>
          <w:color w:val="1F487C"/>
          <w:spacing w:val="-8"/>
        </w:rPr>
        <w:t xml:space="preserve"> </w:t>
      </w:r>
      <w:r>
        <w:rPr>
          <w:color w:val="1F487C"/>
        </w:rPr>
        <w:t>Tool Section 2 – Care Domains</w:t>
      </w:r>
    </w:p>
    <w:p w14:paraId="7271418A" w14:textId="77777777" w:rsidR="00F97CAA" w:rsidRDefault="00437D19">
      <w:pPr>
        <w:spacing w:before="160"/>
        <w:ind w:left="146"/>
        <w:rPr>
          <w:b/>
          <w:sz w:val="24"/>
        </w:rPr>
      </w:pPr>
      <w:r>
        <w:rPr>
          <w:b/>
          <w:sz w:val="24"/>
        </w:rPr>
        <w:t>Please</w:t>
      </w:r>
      <w:r>
        <w:rPr>
          <w:b/>
          <w:spacing w:val="-3"/>
          <w:sz w:val="24"/>
        </w:rPr>
        <w:t xml:space="preserve"> </w:t>
      </w:r>
      <w:r>
        <w:rPr>
          <w:b/>
          <w:sz w:val="24"/>
        </w:rPr>
        <w:t>refer</w:t>
      </w:r>
      <w:r>
        <w:rPr>
          <w:b/>
          <w:spacing w:val="-2"/>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user</w:t>
      </w:r>
      <w:r>
        <w:rPr>
          <w:b/>
          <w:spacing w:val="-2"/>
          <w:sz w:val="24"/>
        </w:rPr>
        <w:t xml:space="preserve"> notes</w:t>
      </w:r>
    </w:p>
    <w:p w14:paraId="7271418B" w14:textId="77777777" w:rsidR="00F97CAA" w:rsidRDefault="00437D19">
      <w:pPr>
        <w:pStyle w:val="ListParagraph"/>
        <w:numPr>
          <w:ilvl w:val="0"/>
          <w:numId w:val="18"/>
        </w:numPr>
        <w:tabs>
          <w:tab w:val="left" w:pos="415"/>
        </w:tabs>
        <w:spacing w:before="204" w:after="4"/>
        <w:rPr>
          <w:b/>
          <w:i/>
          <w:color w:val="1F487C"/>
          <w:sz w:val="24"/>
        </w:rPr>
      </w:pPr>
      <w:r>
        <w:rPr>
          <w:b/>
          <w:i/>
          <w:color w:val="1F487C"/>
          <w:sz w:val="24"/>
        </w:rPr>
        <w:t>Skin</w:t>
      </w:r>
      <w:r>
        <w:rPr>
          <w:b/>
          <w:i/>
          <w:color w:val="1F487C"/>
          <w:spacing w:val="-1"/>
          <w:sz w:val="24"/>
        </w:rPr>
        <w:t xml:space="preserve"> </w:t>
      </w:r>
      <w:r>
        <w:rPr>
          <w:b/>
          <w:i/>
          <w:color w:val="1F487C"/>
          <w:spacing w:val="-2"/>
          <w:sz w:val="24"/>
        </w:rPr>
        <w:t>Integrity</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1"/>
        <w:gridCol w:w="1712"/>
      </w:tblGrid>
      <w:tr w:rsidR="00F97CAA" w14:paraId="7271418E" w14:textId="77777777">
        <w:trPr>
          <w:trHeight w:val="395"/>
        </w:trPr>
        <w:tc>
          <w:tcPr>
            <w:tcW w:w="8791" w:type="dxa"/>
          </w:tcPr>
          <w:p w14:paraId="7271418C" w14:textId="77777777" w:rsidR="00F97CAA" w:rsidRDefault="00437D19">
            <w:pPr>
              <w:pStyle w:val="TableParagraph"/>
              <w:spacing w:before="124"/>
              <w:ind w:left="3837" w:right="3825"/>
              <w:jc w:val="center"/>
              <w:rPr>
                <w:b/>
                <w:sz w:val="20"/>
              </w:rPr>
            </w:pPr>
            <w:r>
              <w:rPr>
                <w:b/>
                <w:spacing w:val="-2"/>
                <w:sz w:val="20"/>
              </w:rPr>
              <w:t>Description</w:t>
            </w:r>
          </w:p>
        </w:tc>
        <w:tc>
          <w:tcPr>
            <w:tcW w:w="1712" w:type="dxa"/>
          </w:tcPr>
          <w:p w14:paraId="7271418D" w14:textId="77777777" w:rsidR="00F97CAA" w:rsidRDefault="00437D19">
            <w:pPr>
              <w:pStyle w:val="TableParagraph"/>
              <w:spacing w:before="124"/>
              <w:ind w:left="209" w:right="200"/>
              <w:jc w:val="center"/>
              <w:rPr>
                <w:b/>
                <w:sz w:val="20"/>
              </w:rPr>
            </w:pPr>
            <w:r>
              <w:rPr>
                <w:b/>
                <w:sz w:val="20"/>
              </w:rPr>
              <w:t>Level</w:t>
            </w:r>
            <w:r>
              <w:rPr>
                <w:b/>
                <w:spacing w:val="-8"/>
                <w:sz w:val="20"/>
              </w:rPr>
              <w:t xml:space="preserve"> </w:t>
            </w:r>
            <w:r>
              <w:rPr>
                <w:b/>
                <w:sz w:val="20"/>
              </w:rPr>
              <w:t>of</w:t>
            </w:r>
            <w:r>
              <w:rPr>
                <w:b/>
                <w:spacing w:val="-3"/>
                <w:sz w:val="20"/>
              </w:rPr>
              <w:t xml:space="preserve"> </w:t>
            </w:r>
            <w:r>
              <w:rPr>
                <w:b/>
                <w:spacing w:val="-4"/>
                <w:sz w:val="20"/>
              </w:rPr>
              <w:t>need</w:t>
            </w:r>
          </w:p>
        </w:tc>
      </w:tr>
      <w:tr w:rsidR="00F97CAA" w14:paraId="72714191" w14:textId="77777777">
        <w:trPr>
          <w:trHeight w:val="395"/>
        </w:trPr>
        <w:tc>
          <w:tcPr>
            <w:tcW w:w="8791" w:type="dxa"/>
          </w:tcPr>
          <w:p w14:paraId="7271418F" w14:textId="77777777" w:rsidR="00F97CAA" w:rsidRDefault="00437D19">
            <w:pPr>
              <w:pStyle w:val="TableParagraph"/>
              <w:spacing w:before="126"/>
              <w:ind w:left="7"/>
              <w:rPr>
                <w:sz w:val="20"/>
              </w:rPr>
            </w:pPr>
            <w:r>
              <w:rPr>
                <w:sz w:val="20"/>
              </w:rPr>
              <w:t>No</w:t>
            </w:r>
            <w:r>
              <w:rPr>
                <w:spacing w:val="-6"/>
                <w:sz w:val="20"/>
              </w:rPr>
              <w:t xml:space="preserve"> </w:t>
            </w:r>
            <w:r>
              <w:rPr>
                <w:sz w:val="20"/>
              </w:rPr>
              <w:t>risk</w:t>
            </w:r>
            <w:r>
              <w:rPr>
                <w:spacing w:val="-3"/>
                <w:sz w:val="20"/>
              </w:rPr>
              <w:t xml:space="preserve"> </w:t>
            </w:r>
            <w:r>
              <w:rPr>
                <w:sz w:val="20"/>
              </w:rPr>
              <w:t>of</w:t>
            </w:r>
            <w:r>
              <w:rPr>
                <w:spacing w:val="-4"/>
                <w:sz w:val="20"/>
              </w:rPr>
              <w:t xml:space="preserve"> </w:t>
            </w:r>
            <w:r>
              <w:rPr>
                <w:sz w:val="20"/>
              </w:rPr>
              <w:t>pressure</w:t>
            </w:r>
            <w:r>
              <w:rPr>
                <w:spacing w:val="-6"/>
                <w:sz w:val="20"/>
              </w:rPr>
              <w:t xml:space="preserve"> </w:t>
            </w:r>
            <w:r>
              <w:rPr>
                <w:sz w:val="20"/>
              </w:rPr>
              <w:t>damage</w:t>
            </w:r>
            <w:r>
              <w:rPr>
                <w:spacing w:val="-6"/>
                <w:sz w:val="20"/>
              </w:rPr>
              <w:t xml:space="preserve"> </w:t>
            </w:r>
            <w:r>
              <w:rPr>
                <w:sz w:val="20"/>
              </w:rPr>
              <w:t>or</w:t>
            </w:r>
            <w:r>
              <w:rPr>
                <w:spacing w:val="-5"/>
                <w:sz w:val="20"/>
              </w:rPr>
              <w:t xml:space="preserve"> </w:t>
            </w:r>
            <w:r>
              <w:rPr>
                <w:sz w:val="20"/>
              </w:rPr>
              <w:t>skin</w:t>
            </w:r>
            <w:r>
              <w:rPr>
                <w:spacing w:val="-6"/>
                <w:sz w:val="20"/>
              </w:rPr>
              <w:t xml:space="preserve"> </w:t>
            </w:r>
            <w:r>
              <w:rPr>
                <w:spacing w:val="-2"/>
                <w:sz w:val="20"/>
              </w:rPr>
              <w:t>condition.</w:t>
            </w:r>
          </w:p>
        </w:tc>
        <w:tc>
          <w:tcPr>
            <w:tcW w:w="1712" w:type="dxa"/>
          </w:tcPr>
          <w:p w14:paraId="72714190" w14:textId="77777777" w:rsidR="00F97CAA" w:rsidRDefault="00437D19">
            <w:pPr>
              <w:pStyle w:val="TableParagraph"/>
              <w:spacing w:before="126"/>
              <w:ind w:left="209" w:right="200"/>
              <w:jc w:val="center"/>
              <w:rPr>
                <w:sz w:val="20"/>
              </w:rPr>
            </w:pPr>
            <w:r>
              <w:rPr>
                <w:sz w:val="20"/>
              </w:rPr>
              <w:t>No</w:t>
            </w:r>
            <w:r>
              <w:rPr>
                <w:spacing w:val="-4"/>
                <w:sz w:val="20"/>
              </w:rPr>
              <w:t xml:space="preserve"> </w:t>
            </w:r>
            <w:r>
              <w:rPr>
                <w:spacing w:val="-2"/>
                <w:sz w:val="20"/>
              </w:rPr>
              <w:t>needs</w:t>
            </w:r>
          </w:p>
        </w:tc>
      </w:tr>
      <w:tr w:rsidR="00F97CAA" w14:paraId="7271419C" w14:textId="77777777">
        <w:trPr>
          <w:trHeight w:val="2560"/>
        </w:trPr>
        <w:tc>
          <w:tcPr>
            <w:tcW w:w="8791" w:type="dxa"/>
          </w:tcPr>
          <w:p w14:paraId="72714192" w14:textId="77777777" w:rsidR="00F97CAA" w:rsidRDefault="00437D19">
            <w:pPr>
              <w:pStyle w:val="TableParagraph"/>
              <w:spacing w:before="88" w:line="336" w:lineRule="auto"/>
              <w:ind w:left="7"/>
              <w:rPr>
                <w:sz w:val="20"/>
              </w:rPr>
            </w:pPr>
            <w:r>
              <w:rPr>
                <w:sz w:val="20"/>
              </w:rPr>
              <w:t>Risk of</w:t>
            </w:r>
            <w:r>
              <w:rPr>
                <w:spacing w:val="-2"/>
                <w:sz w:val="20"/>
              </w:rPr>
              <w:t xml:space="preserve"> </w:t>
            </w:r>
            <w:r>
              <w:rPr>
                <w:sz w:val="20"/>
              </w:rPr>
              <w:t>skin</w:t>
            </w:r>
            <w:r>
              <w:rPr>
                <w:spacing w:val="-3"/>
                <w:sz w:val="20"/>
              </w:rPr>
              <w:t xml:space="preserve"> </w:t>
            </w:r>
            <w:r>
              <w:rPr>
                <w:sz w:val="20"/>
              </w:rPr>
              <w:t>breakdown</w:t>
            </w:r>
            <w:r>
              <w:rPr>
                <w:spacing w:val="-2"/>
                <w:sz w:val="20"/>
              </w:rPr>
              <w:t xml:space="preserve"> </w:t>
            </w:r>
            <w:r>
              <w:rPr>
                <w:sz w:val="20"/>
              </w:rPr>
              <w:t>which</w:t>
            </w:r>
            <w:r>
              <w:rPr>
                <w:spacing w:val="-4"/>
                <w:sz w:val="20"/>
              </w:rPr>
              <w:t xml:space="preserve"> </w:t>
            </w:r>
            <w:r>
              <w:rPr>
                <w:sz w:val="20"/>
              </w:rPr>
              <w:t>requires</w:t>
            </w:r>
            <w:r>
              <w:rPr>
                <w:spacing w:val="-3"/>
                <w:sz w:val="20"/>
              </w:rPr>
              <w:t xml:space="preserve"> </w:t>
            </w:r>
            <w:r>
              <w:rPr>
                <w:sz w:val="20"/>
              </w:rPr>
              <w:t>preventative</w:t>
            </w:r>
            <w:r>
              <w:rPr>
                <w:spacing w:val="-2"/>
                <w:sz w:val="20"/>
              </w:rPr>
              <w:t xml:space="preserve"> </w:t>
            </w:r>
            <w:r>
              <w:rPr>
                <w:sz w:val="20"/>
              </w:rPr>
              <w:t>intervention</w:t>
            </w:r>
            <w:r>
              <w:rPr>
                <w:spacing w:val="-4"/>
                <w:sz w:val="20"/>
              </w:rPr>
              <w:t xml:space="preserve"> </w:t>
            </w:r>
            <w:r>
              <w:rPr>
                <w:sz w:val="20"/>
              </w:rPr>
              <w:t>once</w:t>
            </w:r>
            <w:r>
              <w:rPr>
                <w:spacing w:val="-4"/>
                <w:sz w:val="20"/>
              </w:rPr>
              <w:t xml:space="preserve"> </w:t>
            </w:r>
            <w:r>
              <w:rPr>
                <w:sz w:val="20"/>
              </w:rPr>
              <w:t>a</w:t>
            </w:r>
            <w:r>
              <w:rPr>
                <w:spacing w:val="-3"/>
                <w:sz w:val="20"/>
              </w:rPr>
              <w:t xml:space="preserve"> </w:t>
            </w:r>
            <w:r>
              <w:rPr>
                <w:sz w:val="20"/>
              </w:rPr>
              <w:t>day</w:t>
            </w:r>
            <w:r>
              <w:rPr>
                <w:spacing w:val="-7"/>
                <w:sz w:val="20"/>
              </w:rPr>
              <w:t xml:space="preserve"> </w:t>
            </w:r>
            <w:r>
              <w:rPr>
                <w:sz w:val="20"/>
              </w:rPr>
              <w:t>or</w:t>
            </w:r>
            <w:r>
              <w:rPr>
                <w:spacing w:val="-1"/>
                <w:sz w:val="20"/>
              </w:rPr>
              <w:t xml:space="preserve"> </w:t>
            </w:r>
            <w:r>
              <w:rPr>
                <w:sz w:val="20"/>
              </w:rPr>
              <w:t>less</w:t>
            </w:r>
            <w:r>
              <w:rPr>
                <w:spacing w:val="-3"/>
                <w:sz w:val="20"/>
              </w:rPr>
              <w:t xml:space="preserve"> </w:t>
            </w:r>
            <w:r>
              <w:rPr>
                <w:sz w:val="20"/>
              </w:rPr>
              <w:t>than</w:t>
            </w:r>
            <w:r>
              <w:rPr>
                <w:spacing w:val="-3"/>
                <w:sz w:val="20"/>
              </w:rPr>
              <w:t xml:space="preserve"> </w:t>
            </w:r>
            <w:r>
              <w:rPr>
                <w:sz w:val="20"/>
              </w:rPr>
              <w:t>daily without which skin integrity would break down.</w:t>
            </w:r>
          </w:p>
          <w:p w14:paraId="72714193" w14:textId="77777777" w:rsidR="00F97CAA" w:rsidRDefault="00437D19">
            <w:pPr>
              <w:pStyle w:val="TableParagraph"/>
              <w:spacing w:line="224" w:lineRule="exact"/>
              <w:ind w:left="7"/>
              <w:rPr>
                <w:b/>
                <w:sz w:val="20"/>
              </w:rPr>
            </w:pPr>
            <w:r>
              <w:rPr>
                <w:b/>
                <w:spacing w:val="-5"/>
                <w:sz w:val="20"/>
              </w:rPr>
              <w:t>OR</w:t>
            </w:r>
          </w:p>
          <w:p w14:paraId="72714194" w14:textId="77777777" w:rsidR="00F97CAA" w:rsidRDefault="00437D19">
            <w:pPr>
              <w:pStyle w:val="TableParagraph"/>
              <w:spacing w:before="92" w:line="336" w:lineRule="auto"/>
              <w:ind w:left="7"/>
              <w:rPr>
                <w:sz w:val="20"/>
              </w:rPr>
            </w:pPr>
            <w:r>
              <w:rPr>
                <w:sz w:val="20"/>
              </w:rPr>
              <w:t>Evidence</w:t>
            </w:r>
            <w:r>
              <w:rPr>
                <w:spacing w:val="-5"/>
                <w:sz w:val="20"/>
              </w:rPr>
              <w:t xml:space="preserve"> </w:t>
            </w:r>
            <w:r>
              <w:rPr>
                <w:sz w:val="20"/>
              </w:rPr>
              <w:t>of</w:t>
            </w:r>
            <w:r>
              <w:rPr>
                <w:spacing w:val="-3"/>
                <w:sz w:val="20"/>
              </w:rPr>
              <w:t xml:space="preserve"> </w:t>
            </w:r>
            <w:r>
              <w:rPr>
                <w:sz w:val="20"/>
              </w:rPr>
              <w:t>pressure</w:t>
            </w:r>
            <w:r>
              <w:rPr>
                <w:spacing w:val="-5"/>
                <w:sz w:val="20"/>
              </w:rPr>
              <w:t xml:space="preserve"> </w:t>
            </w:r>
            <w:r>
              <w:rPr>
                <w:sz w:val="20"/>
              </w:rPr>
              <w:t>damage</w:t>
            </w:r>
            <w:r>
              <w:rPr>
                <w:spacing w:val="-5"/>
                <w:sz w:val="20"/>
              </w:rPr>
              <w:t xml:space="preserve"> </w:t>
            </w:r>
            <w:r>
              <w:rPr>
                <w:sz w:val="20"/>
              </w:rPr>
              <w:t>and/or</w:t>
            </w:r>
            <w:r>
              <w:rPr>
                <w:spacing w:val="-2"/>
                <w:sz w:val="20"/>
              </w:rPr>
              <w:t xml:space="preserve"> </w:t>
            </w:r>
            <w:r>
              <w:rPr>
                <w:sz w:val="20"/>
              </w:rPr>
              <w:t>pressure</w:t>
            </w:r>
            <w:r>
              <w:rPr>
                <w:spacing w:val="-5"/>
                <w:sz w:val="20"/>
              </w:rPr>
              <w:t xml:space="preserve"> </w:t>
            </w:r>
            <w:r>
              <w:rPr>
                <w:sz w:val="20"/>
              </w:rPr>
              <w:t>ulcer(s)</w:t>
            </w:r>
            <w:r>
              <w:rPr>
                <w:spacing w:val="-4"/>
                <w:sz w:val="20"/>
              </w:rPr>
              <w:t xml:space="preserve"> </w:t>
            </w:r>
            <w:r>
              <w:rPr>
                <w:sz w:val="20"/>
              </w:rPr>
              <w:t>either</w:t>
            </w:r>
            <w:r>
              <w:rPr>
                <w:spacing w:val="-2"/>
                <w:sz w:val="20"/>
              </w:rPr>
              <w:t xml:space="preserve"> </w:t>
            </w:r>
            <w:r>
              <w:rPr>
                <w:sz w:val="20"/>
              </w:rPr>
              <w:t>with</w:t>
            </w:r>
            <w:r>
              <w:rPr>
                <w:spacing w:val="-3"/>
                <w:sz w:val="20"/>
              </w:rPr>
              <w:t xml:space="preserve"> </w:t>
            </w:r>
            <w:r>
              <w:rPr>
                <w:sz w:val="20"/>
              </w:rPr>
              <w:t>‘discolouration</w:t>
            </w:r>
            <w:r>
              <w:rPr>
                <w:spacing w:val="-4"/>
                <w:sz w:val="20"/>
              </w:rPr>
              <w:t xml:space="preserve"> </w:t>
            </w:r>
            <w:r>
              <w:rPr>
                <w:sz w:val="20"/>
              </w:rPr>
              <w:t>of</w:t>
            </w:r>
            <w:r>
              <w:rPr>
                <w:spacing w:val="-3"/>
                <w:sz w:val="20"/>
              </w:rPr>
              <w:t xml:space="preserve"> </w:t>
            </w:r>
            <w:r>
              <w:rPr>
                <w:sz w:val="20"/>
              </w:rPr>
              <w:t>intact</w:t>
            </w:r>
            <w:r>
              <w:rPr>
                <w:spacing w:val="-5"/>
                <w:sz w:val="20"/>
              </w:rPr>
              <w:t xml:space="preserve"> </w:t>
            </w:r>
            <w:r>
              <w:rPr>
                <w:sz w:val="20"/>
              </w:rPr>
              <w:t>skin’</w:t>
            </w:r>
            <w:r>
              <w:rPr>
                <w:spacing w:val="-6"/>
                <w:sz w:val="20"/>
              </w:rPr>
              <w:t xml:space="preserve"> </w:t>
            </w:r>
            <w:r>
              <w:rPr>
                <w:sz w:val="20"/>
              </w:rPr>
              <w:t>or</w:t>
            </w:r>
            <w:r>
              <w:rPr>
                <w:spacing w:val="-5"/>
                <w:sz w:val="20"/>
              </w:rPr>
              <w:t xml:space="preserve"> </w:t>
            </w:r>
            <w:r>
              <w:rPr>
                <w:sz w:val="20"/>
              </w:rPr>
              <w:t>a minor wound(s).</w:t>
            </w:r>
          </w:p>
          <w:p w14:paraId="72714195" w14:textId="77777777" w:rsidR="00F97CAA" w:rsidRDefault="00437D19">
            <w:pPr>
              <w:pStyle w:val="TableParagraph"/>
              <w:spacing w:line="225" w:lineRule="exact"/>
              <w:ind w:left="7"/>
              <w:rPr>
                <w:b/>
                <w:sz w:val="20"/>
              </w:rPr>
            </w:pPr>
            <w:r>
              <w:rPr>
                <w:b/>
                <w:spacing w:val="-5"/>
                <w:sz w:val="20"/>
              </w:rPr>
              <w:t>OR</w:t>
            </w:r>
          </w:p>
          <w:p w14:paraId="72714196" w14:textId="77777777" w:rsidR="00F97CAA" w:rsidRDefault="00437D19">
            <w:pPr>
              <w:pStyle w:val="TableParagraph"/>
              <w:spacing w:line="320" w:lineRule="atLeast"/>
              <w:ind w:left="7"/>
              <w:rPr>
                <w:sz w:val="20"/>
              </w:rPr>
            </w:pPr>
            <w:r>
              <w:rPr>
                <w:sz w:val="20"/>
              </w:rPr>
              <w:t>A</w:t>
            </w:r>
            <w:r>
              <w:rPr>
                <w:spacing w:val="-4"/>
                <w:sz w:val="20"/>
              </w:rPr>
              <w:t xml:space="preserve"> </w:t>
            </w:r>
            <w:r>
              <w:rPr>
                <w:sz w:val="20"/>
              </w:rPr>
              <w:t>skin</w:t>
            </w:r>
            <w:r>
              <w:rPr>
                <w:spacing w:val="-4"/>
                <w:sz w:val="20"/>
              </w:rPr>
              <w:t xml:space="preserve"> </w:t>
            </w:r>
            <w:r>
              <w:rPr>
                <w:sz w:val="20"/>
              </w:rPr>
              <w:t>condition</w:t>
            </w:r>
            <w:r>
              <w:rPr>
                <w:spacing w:val="-4"/>
                <w:sz w:val="20"/>
              </w:rPr>
              <w:t xml:space="preserve"> </w:t>
            </w:r>
            <w:r>
              <w:rPr>
                <w:sz w:val="20"/>
              </w:rPr>
              <w:t>that</w:t>
            </w:r>
            <w:r>
              <w:rPr>
                <w:spacing w:val="-5"/>
                <w:sz w:val="20"/>
              </w:rPr>
              <w:t xml:space="preserve"> </w:t>
            </w:r>
            <w:r>
              <w:rPr>
                <w:sz w:val="20"/>
              </w:rPr>
              <w:t>requires</w:t>
            </w:r>
            <w:r>
              <w:rPr>
                <w:spacing w:val="-3"/>
                <w:sz w:val="20"/>
              </w:rPr>
              <w:t xml:space="preserve"> </w:t>
            </w:r>
            <w:r>
              <w:rPr>
                <w:sz w:val="20"/>
              </w:rPr>
              <w:t>monitoring</w:t>
            </w:r>
            <w:r>
              <w:rPr>
                <w:spacing w:val="-3"/>
                <w:sz w:val="20"/>
              </w:rPr>
              <w:t xml:space="preserve"> </w:t>
            </w:r>
            <w:r>
              <w:rPr>
                <w:sz w:val="20"/>
              </w:rPr>
              <w:t>or</w:t>
            </w:r>
            <w:r>
              <w:rPr>
                <w:spacing w:val="-4"/>
                <w:sz w:val="20"/>
              </w:rPr>
              <w:t xml:space="preserve"> </w:t>
            </w:r>
            <w:r>
              <w:rPr>
                <w:sz w:val="20"/>
              </w:rPr>
              <w:t>reassessment</w:t>
            </w:r>
            <w:r>
              <w:rPr>
                <w:spacing w:val="-4"/>
                <w:sz w:val="20"/>
              </w:rPr>
              <w:t xml:space="preserve"> </w:t>
            </w:r>
            <w:r>
              <w:rPr>
                <w:sz w:val="20"/>
              </w:rPr>
              <w:t>less</w:t>
            </w:r>
            <w:r>
              <w:rPr>
                <w:spacing w:val="-3"/>
                <w:sz w:val="20"/>
              </w:rPr>
              <w:t xml:space="preserve"> </w:t>
            </w:r>
            <w:r>
              <w:rPr>
                <w:sz w:val="20"/>
              </w:rPr>
              <w:t>than</w:t>
            </w:r>
            <w:r>
              <w:rPr>
                <w:spacing w:val="-5"/>
                <w:sz w:val="20"/>
              </w:rPr>
              <w:t xml:space="preserve"> </w:t>
            </w:r>
            <w:r>
              <w:rPr>
                <w:sz w:val="20"/>
              </w:rPr>
              <w:t>daily</w:t>
            </w:r>
            <w:r>
              <w:rPr>
                <w:spacing w:val="-7"/>
                <w:sz w:val="20"/>
              </w:rPr>
              <w:t xml:space="preserve"> </w:t>
            </w:r>
            <w:r>
              <w:rPr>
                <w:sz w:val="20"/>
              </w:rPr>
              <w:t>and</w:t>
            </w:r>
            <w:r>
              <w:rPr>
                <w:spacing w:val="-4"/>
                <w:sz w:val="20"/>
              </w:rPr>
              <w:t xml:space="preserve"> </w:t>
            </w:r>
            <w:r>
              <w:rPr>
                <w:sz w:val="20"/>
              </w:rPr>
              <w:t>that</w:t>
            </w:r>
            <w:r>
              <w:rPr>
                <w:spacing w:val="-5"/>
                <w:sz w:val="20"/>
              </w:rPr>
              <w:t xml:space="preserve"> </w:t>
            </w:r>
            <w:r>
              <w:rPr>
                <w:sz w:val="20"/>
              </w:rPr>
              <w:t>is</w:t>
            </w:r>
            <w:r>
              <w:rPr>
                <w:spacing w:val="-3"/>
                <w:sz w:val="20"/>
              </w:rPr>
              <w:t xml:space="preserve"> </w:t>
            </w:r>
            <w:r>
              <w:rPr>
                <w:sz w:val="20"/>
              </w:rPr>
              <w:t>responding</w:t>
            </w:r>
            <w:r>
              <w:rPr>
                <w:spacing w:val="-2"/>
                <w:sz w:val="20"/>
              </w:rPr>
              <w:t xml:space="preserve"> </w:t>
            </w:r>
            <w:r>
              <w:rPr>
                <w:sz w:val="20"/>
              </w:rPr>
              <w:t>to treatment or does not currently require treatment.</w:t>
            </w:r>
          </w:p>
        </w:tc>
        <w:tc>
          <w:tcPr>
            <w:tcW w:w="1712" w:type="dxa"/>
          </w:tcPr>
          <w:p w14:paraId="72714197" w14:textId="77777777" w:rsidR="00F97CAA" w:rsidRDefault="00F97CAA">
            <w:pPr>
              <w:pStyle w:val="TableParagraph"/>
              <w:rPr>
                <w:b/>
                <w:i/>
              </w:rPr>
            </w:pPr>
          </w:p>
          <w:p w14:paraId="72714198" w14:textId="77777777" w:rsidR="00F97CAA" w:rsidRDefault="00F97CAA">
            <w:pPr>
              <w:pStyle w:val="TableParagraph"/>
              <w:rPr>
                <w:b/>
                <w:i/>
              </w:rPr>
            </w:pPr>
          </w:p>
          <w:p w14:paraId="72714199" w14:textId="77777777" w:rsidR="00F97CAA" w:rsidRDefault="00F97CAA">
            <w:pPr>
              <w:pStyle w:val="TableParagraph"/>
              <w:rPr>
                <w:b/>
                <w:i/>
              </w:rPr>
            </w:pPr>
          </w:p>
          <w:p w14:paraId="7271419A" w14:textId="77777777" w:rsidR="00F97CAA" w:rsidRDefault="00F97CAA">
            <w:pPr>
              <w:pStyle w:val="TableParagraph"/>
              <w:spacing w:before="1"/>
              <w:rPr>
                <w:b/>
                <w:i/>
                <w:sz w:val="25"/>
              </w:rPr>
            </w:pPr>
          </w:p>
          <w:p w14:paraId="7271419B" w14:textId="77777777" w:rsidR="00F97CAA" w:rsidRDefault="00437D19">
            <w:pPr>
              <w:pStyle w:val="TableParagraph"/>
              <w:ind w:left="209" w:right="197"/>
              <w:jc w:val="center"/>
              <w:rPr>
                <w:sz w:val="20"/>
              </w:rPr>
            </w:pPr>
            <w:r>
              <w:rPr>
                <w:spacing w:val="-5"/>
                <w:sz w:val="20"/>
              </w:rPr>
              <w:t>Low</w:t>
            </w:r>
          </w:p>
        </w:tc>
      </w:tr>
      <w:tr w:rsidR="00F97CAA" w14:paraId="727141A7" w14:textId="77777777">
        <w:trPr>
          <w:trHeight w:val="2560"/>
        </w:trPr>
        <w:tc>
          <w:tcPr>
            <w:tcW w:w="8791" w:type="dxa"/>
          </w:tcPr>
          <w:p w14:paraId="7271419D" w14:textId="77777777" w:rsidR="00F97CAA" w:rsidRDefault="00437D19">
            <w:pPr>
              <w:pStyle w:val="TableParagraph"/>
              <w:spacing w:before="88" w:line="333" w:lineRule="auto"/>
              <w:ind w:left="7"/>
              <w:rPr>
                <w:sz w:val="20"/>
              </w:rPr>
            </w:pPr>
            <w:r>
              <w:rPr>
                <w:sz w:val="20"/>
              </w:rPr>
              <w:t>Risk</w:t>
            </w:r>
            <w:r>
              <w:rPr>
                <w:spacing w:val="-2"/>
                <w:sz w:val="20"/>
              </w:rPr>
              <w:t xml:space="preserve"> </w:t>
            </w:r>
            <w:r>
              <w:rPr>
                <w:sz w:val="20"/>
              </w:rPr>
              <w:t>of</w:t>
            </w:r>
            <w:r>
              <w:rPr>
                <w:spacing w:val="-4"/>
                <w:sz w:val="20"/>
              </w:rPr>
              <w:t xml:space="preserve"> </w:t>
            </w:r>
            <w:r>
              <w:rPr>
                <w:sz w:val="20"/>
              </w:rPr>
              <w:t>skin</w:t>
            </w:r>
            <w:r>
              <w:rPr>
                <w:spacing w:val="-5"/>
                <w:sz w:val="20"/>
              </w:rPr>
              <w:t xml:space="preserve"> </w:t>
            </w:r>
            <w:r>
              <w:rPr>
                <w:sz w:val="20"/>
              </w:rPr>
              <w:t>breakdown</w:t>
            </w:r>
            <w:r>
              <w:rPr>
                <w:spacing w:val="-4"/>
                <w:sz w:val="20"/>
              </w:rPr>
              <w:t xml:space="preserve"> </w:t>
            </w:r>
            <w:r>
              <w:rPr>
                <w:sz w:val="20"/>
              </w:rPr>
              <w:t>which</w:t>
            </w:r>
            <w:r>
              <w:rPr>
                <w:spacing w:val="-5"/>
                <w:sz w:val="20"/>
              </w:rPr>
              <w:t xml:space="preserve"> </w:t>
            </w:r>
            <w:r>
              <w:rPr>
                <w:sz w:val="20"/>
              </w:rPr>
              <w:t>requires</w:t>
            </w:r>
            <w:r>
              <w:rPr>
                <w:spacing w:val="-4"/>
                <w:sz w:val="20"/>
              </w:rPr>
              <w:t xml:space="preserve"> </w:t>
            </w:r>
            <w:r>
              <w:rPr>
                <w:sz w:val="20"/>
              </w:rPr>
              <w:t>preventative</w:t>
            </w:r>
            <w:r>
              <w:rPr>
                <w:spacing w:val="-4"/>
                <w:sz w:val="20"/>
              </w:rPr>
              <w:t xml:space="preserve"> </w:t>
            </w:r>
            <w:r>
              <w:rPr>
                <w:sz w:val="20"/>
              </w:rPr>
              <w:t>intervention</w:t>
            </w:r>
            <w:r>
              <w:rPr>
                <w:spacing w:val="-5"/>
                <w:sz w:val="20"/>
              </w:rPr>
              <w:t xml:space="preserve"> </w:t>
            </w:r>
            <w:r>
              <w:rPr>
                <w:sz w:val="20"/>
              </w:rPr>
              <w:t>several</w:t>
            </w:r>
            <w:r>
              <w:rPr>
                <w:spacing w:val="-6"/>
                <w:sz w:val="20"/>
              </w:rPr>
              <w:t xml:space="preserve"> </w:t>
            </w:r>
            <w:r>
              <w:rPr>
                <w:sz w:val="20"/>
              </w:rPr>
              <w:t>times</w:t>
            </w:r>
            <w:r>
              <w:rPr>
                <w:spacing w:val="-4"/>
                <w:sz w:val="20"/>
              </w:rPr>
              <w:t xml:space="preserve"> </w:t>
            </w:r>
            <w:r>
              <w:rPr>
                <w:sz w:val="20"/>
              </w:rPr>
              <w:t>each</w:t>
            </w:r>
            <w:r>
              <w:rPr>
                <w:spacing w:val="-5"/>
                <w:sz w:val="20"/>
              </w:rPr>
              <w:t xml:space="preserve"> </w:t>
            </w:r>
            <w:r>
              <w:rPr>
                <w:sz w:val="20"/>
              </w:rPr>
              <w:t>day,</w:t>
            </w:r>
            <w:r>
              <w:rPr>
                <w:spacing w:val="-4"/>
                <w:sz w:val="20"/>
              </w:rPr>
              <w:t xml:space="preserve"> </w:t>
            </w:r>
            <w:r>
              <w:rPr>
                <w:sz w:val="20"/>
              </w:rPr>
              <w:t>without which skin integrity would break down.</w:t>
            </w:r>
          </w:p>
          <w:p w14:paraId="7271419E" w14:textId="77777777" w:rsidR="00F97CAA" w:rsidRDefault="00437D19">
            <w:pPr>
              <w:pStyle w:val="TableParagraph"/>
              <w:spacing w:line="229" w:lineRule="exact"/>
              <w:ind w:left="7"/>
              <w:rPr>
                <w:b/>
                <w:sz w:val="20"/>
              </w:rPr>
            </w:pPr>
            <w:r>
              <w:rPr>
                <w:b/>
                <w:spacing w:val="-5"/>
                <w:sz w:val="20"/>
              </w:rPr>
              <w:t>OR</w:t>
            </w:r>
          </w:p>
          <w:p w14:paraId="7271419F" w14:textId="77777777" w:rsidR="00F97CAA" w:rsidRDefault="00437D19">
            <w:pPr>
              <w:pStyle w:val="TableParagraph"/>
              <w:spacing w:before="92" w:line="333" w:lineRule="auto"/>
              <w:ind w:left="7"/>
              <w:rPr>
                <w:sz w:val="20"/>
              </w:rPr>
            </w:pPr>
            <w:r>
              <w:rPr>
                <w:sz w:val="20"/>
              </w:rPr>
              <w:t>Pressure</w:t>
            </w:r>
            <w:r>
              <w:rPr>
                <w:spacing w:val="-5"/>
                <w:sz w:val="20"/>
              </w:rPr>
              <w:t xml:space="preserve"> </w:t>
            </w:r>
            <w:r>
              <w:rPr>
                <w:sz w:val="20"/>
              </w:rPr>
              <w:t>damage</w:t>
            </w:r>
            <w:r>
              <w:rPr>
                <w:spacing w:val="-5"/>
                <w:sz w:val="20"/>
              </w:rPr>
              <w:t xml:space="preserve"> </w:t>
            </w:r>
            <w:r>
              <w:rPr>
                <w:sz w:val="20"/>
              </w:rPr>
              <w:t>or</w:t>
            </w:r>
            <w:r>
              <w:rPr>
                <w:spacing w:val="-2"/>
                <w:sz w:val="20"/>
              </w:rPr>
              <w:t xml:space="preserve"> </w:t>
            </w:r>
            <w:r>
              <w:rPr>
                <w:sz w:val="20"/>
              </w:rPr>
              <w:t>open</w:t>
            </w:r>
            <w:r>
              <w:rPr>
                <w:spacing w:val="-3"/>
                <w:sz w:val="20"/>
              </w:rPr>
              <w:t xml:space="preserve"> </w:t>
            </w:r>
            <w:r>
              <w:rPr>
                <w:sz w:val="20"/>
              </w:rPr>
              <w:t>wound(s),</w:t>
            </w:r>
            <w:r>
              <w:rPr>
                <w:spacing w:val="-5"/>
                <w:sz w:val="20"/>
              </w:rPr>
              <w:t xml:space="preserve"> </w:t>
            </w:r>
            <w:r>
              <w:rPr>
                <w:sz w:val="20"/>
              </w:rPr>
              <w:t>pressure</w:t>
            </w:r>
            <w:r>
              <w:rPr>
                <w:spacing w:val="-5"/>
                <w:sz w:val="20"/>
              </w:rPr>
              <w:t xml:space="preserve"> </w:t>
            </w:r>
            <w:r>
              <w:rPr>
                <w:sz w:val="20"/>
              </w:rPr>
              <w:t>ulcer(s)</w:t>
            </w:r>
            <w:r>
              <w:rPr>
                <w:spacing w:val="-4"/>
                <w:sz w:val="20"/>
              </w:rPr>
              <w:t xml:space="preserve"> </w:t>
            </w:r>
            <w:r>
              <w:rPr>
                <w:sz w:val="20"/>
              </w:rPr>
              <w:t>with</w:t>
            </w:r>
            <w:r>
              <w:rPr>
                <w:spacing w:val="-3"/>
                <w:sz w:val="20"/>
              </w:rPr>
              <w:t xml:space="preserve"> </w:t>
            </w:r>
            <w:r>
              <w:rPr>
                <w:sz w:val="20"/>
              </w:rPr>
              <w:t>‘partial</w:t>
            </w:r>
            <w:r>
              <w:rPr>
                <w:spacing w:val="-6"/>
                <w:sz w:val="20"/>
              </w:rPr>
              <w:t xml:space="preserve"> </w:t>
            </w:r>
            <w:r>
              <w:rPr>
                <w:sz w:val="20"/>
              </w:rPr>
              <w:t>thickness</w:t>
            </w:r>
            <w:r>
              <w:rPr>
                <w:spacing w:val="-4"/>
                <w:sz w:val="20"/>
              </w:rPr>
              <w:t xml:space="preserve"> </w:t>
            </w:r>
            <w:r>
              <w:rPr>
                <w:sz w:val="20"/>
              </w:rPr>
              <w:t>skin</w:t>
            </w:r>
            <w:r>
              <w:rPr>
                <w:spacing w:val="-5"/>
                <w:sz w:val="20"/>
              </w:rPr>
              <w:t xml:space="preserve"> </w:t>
            </w:r>
            <w:r>
              <w:rPr>
                <w:sz w:val="20"/>
              </w:rPr>
              <w:t>loss</w:t>
            </w:r>
            <w:r>
              <w:rPr>
                <w:spacing w:val="-4"/>
                <w:sz w:val="20"/>
              </w:rPr>
              <w:t xml:space="preserve"> </w:t>
            </w:r>
            <w:r>
              <w:rPr>
                <w:sz w:val="20"/>
              </w:rPr>
              <w:t>involving epidermis and/or dermis’, which is responding to treatment.</w:t>
            </w:r>
          </w:p>
          <w:p w14:paraId="727141A0" w14:textId="77777777" w:rsidR="00F97CAA" w:rsidRDefault="00437D19">
            <w:pPr>
              <w:pStyle w:val="TableParagraph"/>
              <w:spacing w:line="229" w:lineRule="exact"/>
              <w:ind w:left="7"/>
              <w:rPr>
                <w:b/>
                <w:sz w:val="20"/>
              </w:rPr>
            </w:pPr>
            <w:r>
              <w:rPr>
                <w:b/>
                <w:spacing w:val="-5"/>
                <w:sz w:val="20"/>
              </w:rPr>
              <w:t>OR</w:t>
            </w:r>
          </w:p>
          <w:p w14:paraId="727141A1" w14:textId="77777777" w:rsidR="00F97CAA" w:rsidRDefault="00437D19">
            <w:pPr>
              <w:pStyle w:val="TableParagraph"/>
              <w:spacing w:line="320" w:lineRule="atLeast"/>
              <w:ind w:left="7"/>
              <w:rPr>
                <w:sz w:val="20"/>
              </w:rPr>
            </w:pPr>
            <w:r>
              <w:rPr>
                <w:sz w:val="20"/>
              </w:rPr>
              <w:t>An</w:t>
            </w:r>
            <w:r>
              <w:rPr>
                <w:spacing w:val="-3"/>
                <w:sz w:val="20"/>
              </w:rPr>
              <w:t xml:space="preserve"> </w:t>
            </w:r>
            <w:r>
              <w:rPr>
                <w:sz w:val="20"/>
              </w:rPr>
              <w:t>identified</w:t>
            </w:r>
            <w:r>
              <w:rPr>
                <w:spacing w:val="-5"/>
                <w:sz w:val="20"/>
              </w:rPr>
              <w:t xml:space="preserve"> </w:t>
            </w:r>
            <w:r>
              <w:rPr>
                <w:sz w:val="20"/>
              </w:rPr>
              <w:t>skin</w:t>
            </w:r>
            <w:r>
              <w:rPr>
                <w:spacing w:val="-5"/>
                <w:sz w:val="20"/>
              </w:rPr>
              <w:t xml:space="preserve"> </w:t>
            </w:r>
            <w:r>
              <w:rPr>
                <w:sz w:val="20"/>
              </w:rPr>
              <w:t>condition</w:t>
            </w:r>
            <w:r>
              <w:rPr>
                <w:spacing w:val="-3"/>
                <w:sz w:val="20"/>
              </w:rPr>
              <w:t xml:space="preserve"> </w:t>
            </w:r>
            <w:r>
              <w:rPr>
                <w:sz w:val="20"/>
              </w:rPr>
              <w:t>that</w:t>
            </w:r>
            <w:r>
              <w:rPr>
                <w:spacing w:val="-5"/>
                <w:sz w:val="20"/>
              </w:rPr>
              <w:t xml:space="preserve"> </w:t>
            </w:r>
            <w:r>
              <w:rPr>
                <w:sz w:val="20"/>
              </w:rPr>
              <w:t>requires</w:t>
            </w:r>
            <w:r>
              <w:rPr>
                <w:spacing w:val="-4"/>
                <w:sz w:val="20"/>
              </w:rPr>
              <w:t xml:space="preserve"> </w:t>
            </w:r>
            <w:r>
              <w:rPr>
                <w:sz w:val="20"/>
              </w:rPr>
              <w:t>a</w:t>
            </w:r>
            <w:r>
              <w:rPr>
                <w:spacing w:val="-6"/>
                <w:sz w:val="20"/>
              </w:rPr>
              <w:t xml:space="preserve"> </w:t>
            </w:r>
            <w:r>
              <w:rPr>
                <w:sz w:val="20"/>
              </w:rPr>
              <w:t>minimum of</w:t>
            </w:r>
            <w:r>
              <w:rPr>
                <w:spacing w:val="-6"/>
                <w:sz w:val="20"/>
              </w:rPr>
              <w:t xml:space="preserve"> </w:t>
            </w:r>
            <w:r>
              <w:rPr>
                <w:sz w:val="20"/>
              </w:rPr>
              <w:t>daily treatment,</w:t>
            </w:r>
            <w:r>
              <w:rPr>
                <w:spacing w:val="-5"/>
                <w:sz w:val="20"/>
              </w:rPr>
              <w:t xml:space="preserve"> </w:t>
            </w:r>
            <w:r>
              <w:rPr>
                <w:sz w:val="20"/>
              </w:rPr>
              <w:t>or</w:t>
            </w:r>
            <w:r>
              <w:rPr>
                <w:spacing w:val="-2"/>
                <w:sz w:val="20"/>
              </w:rPr>
              <w:t xml:space="preserve"> </w:t>
            </w:r>
            <w:r>
              <w:rPr>
                <w:sz w:val="20"/>
              </w:rPr>
              <w:t>daily monitoring/reassessment to ensure that it is responding to treatment.</w:t>
            </w:r>
          </w:p>
        </w:tc>
        <w:tc>
          <w:tcPr>
            <w:tcW w:w="1712" w:type="dxa"/>
          </w:tcPr>
          <w:p w14:paraId="727141A2" w14:textId="77777777" w:rsidR="00F97CAA" w:rsidRDefault="00F97CAA">
            <w:pPr>
              <w:pStyle w:val="TableParagraph"/>
              <w:rPr>
                <w:b/>
                <w:i/>
              </w:rPr>
            </w:pPr>
          </w:p>
          <w:p w14:paraId="727141A3" w14:textId="77777777" w:rsidR="00F97CAA" w:rsidRDefault="00F97CAA">
            <w:pPr>
              <w:pStyle w:val="TableParagraph"/>
              <w:rPr>
                <w:b/>
                <w:i/>
              </w:rPr>
            </w:pPr>
          </w:p>
          <w:p w14:paraId="727141A4" w14:textId="77777777" w:rsidR="00F97CAA" w:rsidRDefault="00F97CAA">
            <w:pPr>
              <w:pStyle w:val="TableParagraph"/>
              <w:rPr>
                <w:b/>
                <w:i/>
              </w:rPr>
            </w:pPr>
          </w:p>
          <w:p w14:paraId="727141A5" w14:textId="77777777" w:rsidR="00F97CAA" w:rsidRDefault="00F97CAA">
            <w:pPr>
              <w:pStyle w:val="TableParagraph"/>
              <w:spacing w:before="1"/>
              <w:rPr>
                <w:b/>
                <w:i/>
                <w:sz w:val="25"/>
              </w:rPr>
            </w:pPr>
          </w:p>
          <w:p w14:paraId="727141A6" w14:textId="77777777" w:rsidR="00F97CAA" w:rsidRDefault="00437D19">
            <w:pPr>
              <w:pStyle w:val="TableParagraph"/>
              <w:ind w:left="208" w:right="200"/>
              <w:jc w:val="center"/>
              <w:rPr>
                <w:sz w:val="20"/>
              </w:rPr>
            </w:pPr>
            <w:r>
              <w:rPr>
                <w:spacing w:val="-2"/>
                <w:sz w:val="20"/>
              </w:rPr>
              <w:t>Moderate</w:t>
            </w:r>
          </w:p>
        </w:tc>
      </w:tr>
      <w:tr w:rsidR="00F97CAA" w14:paraId="727141B2" w14:textId="77777777">
        <w:trPr>
          <w:trHeight w:val="2560"/>
        </w:trPr>
        <w:tc>
          <w:tcPr>
            <w:tcW w:w="8791" w:type="dxa"/>
          </w:tcPr>
          <w:p w14:paraId="727141A8" w14:textId="77777777" w:rsidR="00F97CAA" w:rsidRDefault="00437D19">
            <w:pPr>
              <w:pStyle w:val="TableParagraph"/>
              <w:spacing w:before="88" w:line="333" w:lineRule="auto"/>
              <w:ind w:left="7"/>
              <w:rPr>
                <w:sz w:val="20"/>
              </w:rPr>
            </w:pPr>
            <w:r>
              <w:rPr>
                <w:sz w:val="20"/>
              </w:rPr>
              <w:t>Pressure</w:t>
            </w:r>
            <w:r>
              <w:rPr>
                <w:spacing w:val="-5"/>
                <w:sz w:val="20"/>
              </w:rPr>
              <w:t xml:space="preserve"> </w:t>
            </w:r>
            <w:r>
              <w:rPr>
                <w:sz w:val="20"/>
              </w:rPr>
              <w:t>damage</w:t>
            </w:r>
            <w:r>
              <w:rPr>
                <w:spacing w:val="-5"/>
                <w:sz w:val="20"/>
              </w:rPr>
              <w:t xml:space="preserve"> </w:t>
            </w:r>
            <w:r>
              <w:rPr>
                <w:sz w:val="20"/>
              </w:rPr>
              <w:t>or</w:t>
            </w:r>
            <w:r>
              <w:rPr>
                <w:spacing w:val="-2"/>
                <w:sz w:val="20"/>
              </w:rPr>
              <w:t xml:space="preserve"> </w:t>
            </w:r>
            <w:r>
              <w:rPr>
                <w:sz w:val="20"/>
              </w:rPr>
              <w:t>open</w:t>
            </w:r>
            <w:r>
              <w:rPr>
                <w:spacing w:val="-3"/>
                <w:sz w:val="20"/>
              </w:rPr>
              <w:t xml:space="preserve"> </w:t>
            </w:r>
            <w:r>
              <w:rPr>
                <w:sz w:val="20"/>
              </w:rPr>
              <w:t>wound(s),</w:t>
            </w:r>
            <w:r>
              <w:rPr>
                <w:spacing w:val="-5"/>
                <w:sz w:val="20"/>
              </w:rPr>
              <w:t xml:space="preserve"> </w:t>
            </w:r>
            <w:r>
              <w:rPr>
                <w:sz w:val="20"/>
              </w:rPr>
              <w:t>pressure</w:t>
            </w:r>
            <w:r>
              <w:rPr>
                <w:spacing w:val="-5"/>
                <w:sz w:val="20"/>
              </w:rPr>
              <w:t xml:space="preserve"> </w:t>
            </w:r>
            <w:r>
              <w:rPr>
                <w:sz w:val="20"/>
              </w:rPr>
              <w:t>ulcer(s)</w:t>
            </w:r>
            <w:r>
              <w:rPr>
                <w:spacing w:val="-4"/>
                <w:sz w:val="20"/>
              </w:rPr>
              <w:t xml:space="preserve"> </w:t>
            </w:r>
            <w:r>
              <w:rPr>
                <w:sz w:val="20"/>
              </w:rPr>
              <w:t>with</w:t>
            </w:r>
            <w:r>
              <w:rPr>
                <w:spacing w:val="-3"/>
                <w:sz w:val="20"/>
              </w:rPr>
              <w:t xml:space="preserve"> </w:t>
            </w:r>
            <w:r>
              <w:rPr>
                <w:sz w:val="20"/>
              </w:rPr>
              <w:t>‘partial</w:t>
            </w:r>
            <w:r>
              <w:rPr>
                <w:spacing w:val="-6"/>
                <w:sz w:val="20"/>
              </w:rPr>
              <w:t xml:space="preserve"> </w:t>
            </w:r>
            <w:r>
              <w:rPr>
                <w:sz w:val="20"/>
              </w:rPr>
              <w:t>thickness</w:t>
            </w:r>
            <w:r>
              <w:rPr>
                <w:spacing w:val="-4"/>
                <w:sz w:val="20"/>
              </w:rPr>
              <w:t xml:space="preserve"> </w:t>
            </w:r>
            <w:r>
              <w:rPr>
                <w:sz w:val="20"/>
              </w:rPr>
              <w:t>skin</w:t>
            </w:r>
            <w:r>
              <w:rPr>
                <w:spacing w:val="-5"/>
                <w:sz w:val="20"/>
              </w:rPr>
              <w:t xml:space="preserve"> </w:t>
            </w:r>
            <w:r>
              <w:rPr>
                <w:sz w:val="20"/>
              </w:rPr>
              <w:t>loss</w:t>
            </w:r>
            <w:r>
              <w:rPr>
                <w:spacing w:val="-4"/>
                <w:sz w:val="20"/>
              </w:rPr>
              <w:t xml:space="preserve"> </w:t>
            </w:r>
            <w:r>
              <w:rPr>
                <w:sz w:val="20"/>
              </w:rPr>
              <w:t>involving epidermis and/or dermis’, which is not responding to treatment</w:t>
            </w:r>
          </w:p>
          <w:p w14:paraId="727141A9" w14:textId="77777777" w:rsidR="00F97CAA" w:rsidRDefault="00437D19">
            <w:pPr>
              <w:pStyle w:val="TableParagraph"/>
              <w:spacing w:line="229" w:lineRule="exact"/>
              <w:ind w:left="7"/>
              <w:rPr>
                <w:b/>
                <w:sz w:val="20"/>
              </w:rPr>
            </w:pPr>
            <w:r>
              <w:rPr>
                <w:b/>
                <w:spacing w:val="-5"/>
                <w:sz w:val="20"/>
              </w:rPr>
              <w:t>OR</w:t>
            </w:r>
          </w:p>
          <w:p w14:paraId="727141AA" w14:textId="77777777" w:rsidR="00F97CAA" w:rsidRDefault="00437D19">
            <w:pPr>
              <w:pStyle w:val="TableParagraph"/>
              <w:spacing w:before="92" w:line="333" w:lineRule="auto"/>
              <w:ind w:left="7"/>
              <w:rPr>
                <w:sz w:val="20"/>
              </w:rPr>
            </w:pPr>
            <w:r>
              <w:rPr>
                <w:sz w:val="20"/>
              </w:rPr>
              <w:t>Pressure damage or open wound(s), pressure ulcer(s) with ‘full thickness skin loss involving damage</w:t>
            </w:r>
            <w:r>
              <w:rPr>
                <w:spacing w:val="-4"/>
                <w:sz w:val="20"/>
              </w:rPr>
              <w:t xml:space="preserve"> </w:t>
            </w:r>
            <w:r>
              <w:rPr>
                <w:sz w:val="20"/>
              </w:rPr>
              <w:t>or</w:t>
            </w:r>
            <w:r>
              <w:rPr>
                <w:spacing w:val="-3"/>
                <w:sz w:val="20"/>
              </w:rPr>
              <w:t xml:space="preserve"> </w:t>
            </w:r>
            <w:r>
              <w:rPr>
                <w:sz w:val="20"/>
              </w:rPr>
              <w:t>necrosis</w:t>
            </w:r>
            <w:r>
              <w:rPr>
                <w:spacing w:val="-3"/>
                <w:sz w:val="20"/>
              </w:rPr>
              <w:t xml:space="preserve"> </w:t>
            </w:r>
            <w:r>
              <w:rPr>
                <w:sz w:val="20"/>
              </w:rPr>
              <w:t>to</w:t>
            </w:r>
            <w:r>
              <w:rPr>
                <w:spacing w:val="-4"/>
                <w:sz w:val="20"/>
              </w:rPr>
              <w:t xml:space="preserve"> </w:t>
            </w:r>
            <w:r>
              <w:rPr>
                <w:sz w:val="20"/>
              </w:rPr>
              <w:t>subcutaneous</w:t>
            </w:r>
            <w:r>
              <w:rPr>
                <w:spacing w:val="-3"/>
                <w:sz w:val="20"/>
              </w:rPr>
              <w:t xml:space="preserve"> </w:t>
            </w:r>
            <w:r>
              <w:rPr>
                <w:sz w:val="20"/>
              </w:rPr>
              <w:t>tissue,</w:t>
            </w:r>
            <w:r>
              <w:rPr>
                <w:spacing w:val="-4"/>
                <w:sz w:val="20"/>
              </w:rPr>
              <w:t xml:space="preserve"> </w:t>
            </w:r>
            <w:r>
              <w:rPr>
                <w:sz w:val="20"/>
              </w:rPr>
              <w:t>but</w:t>
            </w:r>
            <w:r>
              <w:rPr>
                <w:spacing w:val="-4"/>
                <w:sz w:val="20"/>
              </w:rPr>
              <w:t xml:space="preserve"> </w:t>
            </w:r>
            <w:r>
              <w:rPr>
                <w:sz w:val="20"/>
              </w:rPr>
              <w:t>not</w:t>
            </w:r>
            <w:r>
              <w:rPr>
                <w:spacing w:val="-4"/>
                <w:sz w:val="20"/>
              </w:rPr>
              <w:t xml:space="preserve"> </w:t>
            </w:r>
            <w:r>
              <w:rPr>
                <w:sz w:val="20"/>
              </w:rPr>
              <w:t>extending</w:t>
            </w:r>
            <w:r>
              <w:rPr>
                <w:spacing w:val="-5"/>
                <w:sz w:val="20"/>
              </w:rPr>
              <w:t xml:space="preserve"> </w:t>
            </w:r>
            <w:r>
              <w:rPr>
                <w:sz w:val="20"/>
              </w:rPr>
              <w:t>to</w:t>
            </w:r>
            <w:r>
              <w:rPr>
                <w:spacing w:val="-4"/>
                <w:sz w:val="20"/>
              </w:rPr>
              <w:t xml:space="preserve"> </w:t>
            </w:r>
            <w:r>
              <w:rPr>
                <w:sz w:val="20"/>
              </w:rPr>
              <w:t>underlying</w:t>
            </w:r>
            <w:r>
              <w:rPr>
                <w:spacing w:val="-2"/>
                <w:sz w:val="20"/>
              </w:rPr>
              <w:t xml:space="preserve"> </w:t>
            </w:r>
            <w:r>
              <w:rPr>
                <w:sz w:val="20"/>
              </w:rPr>
              <w:t>bone,</w:t>
            </w:r>
            <w:r>
              <w:rPr>
                <w:spacing w:val="-5"/>
                <w:sz w:val="20"/>
              </w:rPr>
              <w:t xml:space="preserve"> </w:t>
            </w:r>
            <w:r>
              <w:rPr>
                <w:sz w:val="20"/>
              </w:rPr>
              <w:t>tendon</w:t>
            </w:r>
            <w:r>
              <w:rPr>
                <w:spacing w:val="-4"/>
                <w:sz w:val="20"/>
              </w:rPr>
              <w:t xml:space="preserve"> </w:t>
            </w:r>
            <w:r>
              <w:rPr>
                <w:sz w:val="20"/>
              </w:rPr>
              <w:t>or</w:t>
            </w:r>
            <w:r>
              <w:rPr>
                <w:spacing w:val="-3"/>
                <w:sz w:val="20"/>
              </w:rPr>
              <w:t xml:space="preserve"> </w:t>
            </w:r>
            <w:r>
              <w:rPr>
                <w:sz w:val="20"/>
              </w:rPr>
              <w:t>joint capsule’, which is/are responding to treatment.</w:t>
            </w:r>
          </w:p>
          <w:p w14:paraId="727141AB" w14:textId="77777777" w:rsidR="00F97CAA" w:rsidRDefault="00437D19">
            <w:pPr>
              <w:pStyle w:val="TableParagraph"/>
              <w:spacing w:line="229" w:lineRule="exact"/>
              <w:ind w:left="7"/>
              <w:rPr>
                <w:b/>
                <w:sz w:val="20"/>
              </w:rPr>
            </w:pPr>
            <w:r>
              <w:rPr>
                <w:b/>
                <w:spacing w:val="-5"/>
                <w:sz w:val="20"/>
              </w:rPr>
              <w:t>OR</w:t>
            </w:r>
          </w:p>
          <w:p w14:paraId="727141AC" w14:textId="77777777" w:rsidR="00F97CAA" w:rsidRDefault="00437D19">
            <w:pPr>
              <w:pStyle w:val="TableParagraph"/>
              <w:spacing w:before="91" w:line="213" w:lineRule="exact"/>
              <w:ind w:left="7"/>
              <w:rPr>
                <w:sz w:val="20"/>
              </w:rPr>
            </w:pPr>
            <w:r>
              <w:rPr>
                <w:sz w:val="20"/>
              </w:rPr>
              <w:t>Specialist</w:t>
            </w:r>
            <w:r>
              <w:rPr>
                <w:spacing w:val="-9"/>
                <w:sz w:val="20"/>
              </w:rPr>
              <w:t xml:space="preserve"> </w:t>
            </w:r>
            <w:r>
              <w:rPr>
                <w:sz w:val="20"/>
              </w:rPr>
              <w:t>dressing</w:t>
            </w:r>
            <w:r>
              <w:rPr>
                <w:spacing w:val="-8"/>
                <w:sz w:val="20"/>
              </w:rPr>
              <w:t xml:space="preserve"> </w:t>
            </w:r>
            <w:r>
              <w:rPr>
                <w:sz w:val="20"/>
              </w:rPr>
              <w:t>regime</w:t>
            </w:r>
            <w:r>
              <w:rPr>
                <w:spacing w:val="-8"/>
                <w:sz w:val="20"/>
              </w:rPr>
              <w:t xml:space="preserve"> </w:t>
            </w:r>
            <w:r>
              <w:rPr>
                <w:sz w:val="20"/>
              </w:rPr>
              <w:t>in</w:t>
            </w:r>
            <w:r>
              <w:rPr>
                <w:spacing w:val="-8"/>
                <w:sz w:val="20"/>
              </w:rPr>
              <w:t xml:space="preserve"> </w:t>
            </w:r>
            <w:r>
              <w:rPr>
                <w:sz w:val="20"/>
              </w:rPr>
              <w:t>place;</w:t>
            </w:r>
            <w:r>
              <w:rPr>
                <w:spacing w:val="-9"/>
                <w:sz w:val="20"/>
              </w:rPr>
              <w:t xml:space="preserve"> </w:t>
            </w:r>
            <w:r>
              <w:rPr>
                <w:sz w:val="20"/>
              </w:rPr>
              <w:t>responding</w:t>
            </w:r>
            <w:r>
              <w:rPr>
                <w:spacing w:val="-7"/>
                <w:sz w:val="20"/>
              </w:rPr>
              <w:t xml:space="preserve"> </w:t>
            </w:r>
            <w:r>
              <w:rPr>
                <w:sz w:val="20"/>
              </w:rPr>
              <w:t>to</w:t>
            </w:r>
            <w:r>
              <w:rPr>
                <w:spacing w:val="-8"/>
                <w:sz w:val="20"/>
              </w:rPr>
              <w:t xml:space="preserve"> </w:t>
            </w:r>
            <w:r>
              <w:rPr>
                <w:spacing w:val="-2"/>
                <w:sz w:val="20"/>
              </w:rPr>
              <w:t>treatment</w:t>
            </w:r>
          </w:p>
        </w:tc>
        <w:tc>
          <w:tcPr>
            <w:tcW w:w="1712" w:type="dxa"/>
          </w:tcPr>
          <w:p w14:paraId="727141AD" w14:textId="77777777" w:rsidR="00F97CAA" w:rsidRDefault="00F97CAA">
            <w:pPr>
              <w:pStyle w:val="TableParagraph"/>
              <w:rPr>
                <w:b/>
                <w:i/>
              </w:rPr>
            </w:pPr>
          </w:p>
          <w:p w14:paraId="727141AE" w14:textId="77777777" w:rsidR="00F97CAA" w:rsidRDefault="00F97CAA">
            <w:pPr>
              <w:pStyle w:val="TableParagraph"/>
              <w:rPr>
                <w:b/>
                <w:i/>
              </w:rPr>
            </w:pPr>
          </w:p>
          <w:p w14:paraId="727141AF" w14:textId="77777777" w:rsidR="00F97CAA" w:rsidRDefault="00F97CAA">
            <w:pPr>
              <w:pStyle w:val="TableParagraph"/>
              <w:rPr>
                <w:b/>
                <w:i/>
              </w:rPr>
            </w:pPr>
          </w:p>
          <w:p w14:paraId="727141B0" w14:textId="77777777" w:rsidR="00F97CAA" w:rsidRDefault="00F97CAA">
            <w:pPr>
              <w:pStyle w:val="TableParagraph"/>
              <w:spacing w:before="1"/>
              <w:rPr>
                <w:b/>
                <w:i/>
                <w:sz w:val="25"/>
              </w:rPr>
            </w:pPr>
          </w:p>
          <w:p w14:paraId="727141B1" w14:textId="77777777" w:rsidR="00F97CAA" w:rsidRDefault="00437D19">
            <w:pPr>
              <w:pStyle w:val="TableParagraph"/>
              <w:ind w:left="209" w:right="198"/>
              <w:jc w:val="center"/>
              <w:rPr>
                <w:sz w:val="20"/>
              </w:rPr>
            </w:pPr>
            <w:r>
              <w:rPr>
                <w:spacing w:val="-4"/>
                <w:sz w:val="20"/>
              </w:rPr>
              <w:t>High</w:t>
            </w:r>
          </w:p>
        </w:tc>
      </w:tr>
      <w:tr w:rsidR="00F97CAA" w14:paraId="727141BB" w14:textId="77777777">
        <w:trPr>
          <w:trHeight w:val="2239"/>
        </w:trPr>
        <w:tc>
          <w:tcPr>
            <w:tcW w:w="8791" w:type="dxa"/>
          </w:tcPr>
          <w:p w14:paraId="727141B3" w14:textId="77777777" w:rsidR="00F97CAA" w:rsidRDefault="00437D19">
            <w:pPr>
              <w:pStyle w:val="TableParagraph"/>
              <w:spacing w:before="88" w:line="333" w:lineRule="auto"/>
              <w:ind w:left="7"/>
              <w:rPr>
                <w:sz w:val="20"/>
              </w:rPr>
            </w:pPr>
            <w:r>
              <w:rPr>
                <w:sz w:val="20"/>
              </w:rPr>
              <w:t>Open wound(s), pressure ulcer(s) with ‘full thickness skin loss involving damage or necrosis to subcutaneous</w:t>
            </w:r>
            <w:r>
              <w:rPr>
                <w:spacing w:val="-3"/>
                <w:sz w:val="20"/>
              </w:rPr>
              <w:t xml:space="preserve"> </w:t>
            </w:r>
            <w:r>
              <w:rPr>
                <w:sz w:val="20"/>
              </w:rPr>
              <w:t>tissue,</w:t>
            </w:r>
            <w:r>
              <w:rPr>
                <w:spacing w:val="-4"/>
                <w:sz w:val="20"/>
              </w:rPr>
              <w:t xml:space="preserve"> </w:t>
            </w:r>
            <w:r>
              <w:rPr>
                <w:sz w:val="20"/>
              </w:rPr>
              <w:t>but</w:t>
            </w:r>
            <w:r>
              <w:rPr>
                <w:spacing w:val="-5"/>
                <w:sz w:val="20"/>
              </w:rPr>
              <w:t xml:space="preserve"> </w:t>
            </w:r>
            <w:r>
              <w:rPr>
                <w:sz w:val="20"/>
              </w:rPr>
              <w:t>not</w:t>
            </w:r>
            <w:r>
              <w:rPr>
                <w:spacing w:val="-5"/>
                <w:sz w:val="20"/>
              </w:rPr>
              <w:t xml:space="preserve"> </w:t>
            </w:r>
            <w:r>
              <w:rPr>
                <w:sz w:val="20"/>
              </w:rPr>
              <w:t>extending</w:t>
            </w:r>
            <w:r>
              <w:rPr>
                <w:spacing w:val="-5"/>
                <w:sz w:val="20"/>
              </w:rPr>
              <w:t xml:space="preserve"> </w:t>
            </w:r>
            <w:r>
              <w:rPr>
                <w:sz w:val="20"/>
              </w:rPr>
              <w:t>to</w:t>
            </w:r>
            <w:r>
              <w:rPr>
                <w:spacing w:val="-4"/>
                <w:sz w:val="20"/>
              </w:rPr>
              <w:t xml:space="preserve"> </w:t>
            </w:r>
            <w:r>
              <w:rPr>
                <w:sz w:val="20"/>
              </w:rPr>
              <w:t>underlying bone,</w:t>
            </w:r>
            <w:r>
              <w:rPr>
                <w:spacing w:val="-4"/>
                <w:sz w:val="20"/>
              </w:rPr>
              <w:t xml:space="preserve"> </w:t>
            </w:r>
            <w:r>
              <w:rPr>
                <w:sz w:val="20"/>
              </w:rPr>
              <w:t>tendon</w:t>
            </w:r>
            <w:r>
              <w:rPr>
                <w:spacing w:val="-4"/>
                <w:sz w:val="20"/>
              </w:rPr>
              <w:t xml:space="preserve"> </w:t>
            </w:r>
            <w:r>
              <w:rPr>
                <w:sz w:val="20"/>
              </w:rPr>
              <w:t>or</w:t>
            </w:r>
            <w:r>
              <w:rPr>
                <w:spacing w:val="-3"/>
                <w:sz w:val="20"/>
              </w:rPr>
              <w:t xml:space="preserve"> </w:t>
            </w:r>
            <w:r>
              <w:rPr>
                <w:sz w:val="20"/>
              </w:rPr>
              <w:t>joint</w:t>
            </w:r>
            <w:r>
              <w:rPr>
                <w:spacing w:val="-5"/>
                <w:sz w:val="20"/>
              </w:rPr>
              <w:t xml:space="preserve"> </w:t>
            </w:r>
            <w:r>
              <w:rPr>
                <w:sz w:val="20"/>
              </w:rPr>
              <w:t>capsule’</w:t>
            </w:r>
            <w:r>
              <w:rPr>
                <w:spacing w:val="-1"/>
                <w:sz w:val="20"/>
              </w:rPr>
              <w:t xml:space="preserve"> </w:t>
            </w:r>
            <w:r>
              <w:rPr>
                <w:sz w:val="20"/>
              </w:rPr>
              <w:t>which</w:t>
            </w:r>
            <w:r>
              <w:rPr>
                <w:spacing w:val="-4"/>
                <w:sz w:val="20"/>
              </w:rPr>
              <w:t xml:space="preserve"> </w:t>
            </w:r>
            <w:r>
              <w:rPr>
                <w:sz w:val="20"/>
              </w:rPr>
              <w:t>are</w:t>
            </w:r>
            <w:r>
              <w:rPr>
                <w:spacing w:val="-2"/>
                <w:sz w:val="20"/>
              </w:rPr>
              <w:t xml:space="preserve"> </w:t>
            </w:r>
            <w:r>
              <w:rPr>
                <w:sz w:val="20"/>
              </w:rPr>
              <w:t>not responding to treatment and require regular monitoring/reassessment.</w:t>
            </w:r>
          </w:p>
          <w:p w14:paraId="727141B4" w14:textId="77777777" w:rsidR="00F97CAA" w:rsidRDefault="00437D19">
            <w:pPr>
              <w:pStyle w:val="TableParagraph"/>
              <w:spacing w:line="229" w:lineRule="exact"/>
              <w:ind w:left="7"/>
              <w:rPr>
                <w:b/>
                <w:sz w:val="20"/>
              </w:rPr>
            </w:pPr>
            <w:r>
              <w:rPr>
                <w:b/>
                <w:spacing w:val="-5"/>
                <w:sz w:val="20"/>
              </w:rPr>
              <w:t>OR</w:t>
            </w:r>
          </w:p>
          <w:p w14:paraId="727141B5" w14:textId="77777777" w:rsidR="00F97CAA" w:rsidRDefault="00437D19">
            <w:pPr>
              <w:pStyle w:val="TableParagraph"/>
              <w:spacing w:before="92" w:line="333" w:lineRule="auto"/>
              <w:ind w:left="7"/>
              <w:rPr>
                <w:sz w:val="20"/>
              </w:rPr>
            </w:pPr>
            <w:r>
              <w:rPr>
                <w:sz w:val="20"/>
              </w:rPr>
              <w:t>Open</w:t>
            </w:r>
            <w:r>
              <w:rPr>
                <w:spacing w:val="-3"/>
                <w:sz w:val="20"/>
              </w:rPr>
              <w:t xml:space="preserve"> </w:t>
            </w:r>
            <w:r>
              <w:rPr>
                <w:sz w:val="20"/>
              </w:rPr>
              <w:t>wound(s),</w:t>
            </w:r>
            <w:r>
              <w:rPr>
                <w:spacing w:val="-5"/>
                <w:sz w:val="20"/>
              </w:rPr>
              <w:t xml:space="preserve"> </w:t>
            </w:r>
            <w:r>
              <w:rPr>
                <w:sz w:val="20"/>
              </w:rPr>
              <w:t>pressure</w:t>
            </w:r>
            <w:r>
              <w:rPr>
                <w:spacing w:val="-5"/>
                <w:sz w:val="20"/>
              </w:rPr>
              <w:t xml:space="preserve"> </w:t>
            </w:r>
            <w:r>
              <w:rPr>
                <w:sz w:val="20"/>
              </w:rPr>
              <w:t>ulcer(s)</w:t>
            </w:r>
            <w:r>
              <w:rPr>
                <w:spacing w:val="-4"/>
                <w:sz w:val="20"/>
              </w:rPr>
              <w:t xml:space="preserve"> </w:t>
            </w:r>
            <w:r>
              <w:rPr>
                <w:sz w:val="20"/>
              </w:rPr>
              <w:t>with</w:t>
            </w:r>
            <w:r>
              <w:rPr>
                <w:spacing w:val="-5"/>
                <w:sz w:val="20"/>
              </w:rPr>
              <w:t xml:space="preserve"> </w:t>
            </w:r>
            <w:r>
              <w:rPr>
                <w:sz w:val="20"/>
              </w:rPr>
              <w:t>‘full</w:t>
            </w:r>
            <w:r>
              <w:rPr>
                <w:spacing w:val="-6"/>
                <w:sz w:val="20"/>
              </w:rPr>
              <w:t xml:space="preserve"> </w:t>
            </w:r>
            <w:r>
              <w:rPr>
                <w:sz w:val="20"/>
              </w:rPr>
              <w:t>thickness</w:t>
            </w:r>
            <w:r>
              <w:rPr>
                <w:spacing w:val="-4"/>
                <w:sz w:val="20"/>
              </w:rPr>
              <w:t xml:space="preserve"> </w:t>
            </w:r>
            <w:r>
              <w:rPr>
                <w:sz w:val="20"/>
              </w:rPr>
              <w:t>skin</w:t>
            </w:r>
            <w:r>
              <w:rPr>
                <w:spacing w:val="-5"/>
                <w:sz w:val="20"/>
              </w:rPr>
              <w:t xml:space="preserve"> </w:t>
            </w:r>
            <w:r>
              <w:rPr>
                <w:sz w:val="20"/>
              </w:rPr>
              <w:t>loss</w:t>
            </w:r>
            <w:r>
              <w:rPr>
                <w:spacing w:val="-4"/>
                <w:sz w:val="20"/>
              </w:rPr>
              <w:t xml:space="preserve"> </w:t>
            </w:r>
            <w:r>
              <w:rPr>
                <w:sz w:val="20"/>
              </w:rPr>
              <w:t>with</w:t>
            </w:r>
            <w:r>
              <w:rPr>
                <w:spacing w:val="-3"/>
                <w:sz w:val="20"/>
              </w:rPr>
              <w:t xml:space="preserve"> </w:t>
            </w:r>
            <w:r>
              <w:rPr>
                <w:sz w:val="20"/>
              </w:rPr>
              <w:t>extensive</w:t>
            </w:r>
            <w:r>
              <w:rPr>
                <w:spacing w:val="-3"/>
                <w:sz w:val="20"/>
              </w:rPr>
              <w:t xml:space="preserve"> </w:t>
            </w:r>
            <w:r>
              <w:rPr>
                <w:sz w:val="20"/>
              </w:rPr>
              <w:t>destruction</w:t>
            </w:r>
            <w:r>
              <w:rPr>
                <w:spacing w:val="-4"/>
                <w:sz w:val="20"/>
              </w:rPr>
              <w:t xml:space="preserve"> </w:t>
            </w:r>
            <w:r>
              <w:rPr>
                <w:sz w:val="20"/>
              </w:rPr>
              <w:t>and</w:t>
            </w:r>
            <w:r>
              <w:rPr>
                <w:spacing w:val="-3"/>
                <w:sz w:val="20"/>
              </w:rPr>
              <w:t xml:space="preserve"> </w:t>
            </w:r>
            <w:r>
              <w:rPr>
                <w:sz w:val="20"/>
              </w:rPr>
              <w:t>tissue necrosis extending to underlying bone, tendon or joint capsule.</w:t>
            </w:r>
          </w:p>
          <w:p w14:paraId="727141B6" w14:textId="77777777" w:rsidR="00F97CAA" w:rsidRDefault="00437D19">
            <w:pPr>
              <w:pStyle w:val="TableParagraph"/>
              <w:spacing w:line="212" w:lineRule="exact"/>
              <w:ind w:left="7"/>
              <w:rPr>
                <w:sz w:val="20"/>
              </w:rPr>
            </w:pPr>
            <w:r>
              <w:rPr>
                <w:b/>
                <w:sz w:val="20"/>
              </w:rPr>
              <w:t>OR</w:t>
            </w:r>
            <w:r>
              <w:rPr>
                <w:b/>
                <w:spacing w:val="-8"/>
                <w:sz w:val="20"/>
              </w:rPr>
              <w:t xml:space="preserve"> </w:t>
            </w:r>
            <w:r>
              <w:rPr>
                <w:sz w:val="20"/>
              </w:rPr>
              <w:t>Multiple</w:t>
            </w:r>
            <w:r>
              <w:rPr>
                <w:spacing w:val="-5"/>
                <w:sz w:val="20"/>
              </w:rPr>
              <w:t xml:space="preserve"> </w:t>
            </w:r>
            <w:r>
              <w:rPr>
                <w:sz w:val="20"/>
              </w:rPr>
              <w:t>wounds</w:t>
            </w:r>
            <w:r>
              <w:rPr>
                <w:spacing w:val="-5"/>
                <w:sz w:val="20"/>
              </w:rPr>
              <w:t xml:space="preserve"> </w:t>
            </w:r>
            <w:r>
              <w:rPr>
                <w:sz w:val="20"/>
              </w:rPr>
              <w:t>which</w:t>
            </w:r>
            <w:r>
              <w:rPr>
                <w:spacing w:val="-6"/>
                <w:sz w:val="20"/>
              </w:rPr>
              <w:t xml:space="preserve"> </w:t>
            </w:r>
            <w:r>
              <w:rPr>
                <w:sz w:val="20"/>
              </w:rPr>
              <w:t>are</w:t>
            </w:r>
            <w:r>
              <w:rPr>
                <w:spacing w:val="-8"/>
                <w:sz w:val="20"/>
              </w:rPr>
              <w:t xml:space="preserve"> </w:t>
            </w:r>
            <w:r>
              <w:rPr>
                <w:sz w:val="20"/>
              </w:rPr>
              <w:t>not</w:t>
            </w:r>
            <w:r>
              <w:rPr>
                <w:spacing w:val="-5"/>
                <w:sz w:val="20"/>
              </w:rPr>
              <w:t xml:space="preserve"> </w:t>
            </w:r>
            <w:r>
              <w:rPr>
                <w:sz w:val="20"/>
              </w:rPr>
              <w:t>responding</w:t>
            </w:r>
            <w:r>
              <w:rPr>
                <w:spacing w:val="-9"/>
                <w:sz w:val="20"/>
              </w:rPr>
              <w:t xml:space="preserve"> </w:t>
            </w:r>
            <w:r>
              <w:rPr>
                <w:sz w:val="20"/>
              </w:rPr>
              <w:t>to</w:t>
            </w:r>
            <w:r>
              <w:rPr>
                <w:spacing w:val="-8"/>
                <w:sz w:val="20"/>
              </w:rPr>
              <w:t xml:space="preserve"> </w:t>
            </w:r>
            <w:r>
              <w:rPr>
                <w:spacing w:val="-2"/>
                <w:sz w:val="20"/>
              </w:rPr>
              <w:t>treatment.</w:t>
            </w:r>
          </w:p>
        </w:tc>
        <w:tc>
          <w:tcPr>
            <w:tcW w:w="1712" w:type="dxa"/>
          </w:tcPr>
          <w:p w14:paraId="727141B7" w14:textId="77777777" w:rsidR="00F97CAA" w:rsidRDefault="00F97CAA">
            <w:pPr>
              <w:pStyle w:val="TableParagraph"/>
              <w:rPr>
                <w:b/>
                <w:i/>
              </w:rPr>
            </w:pPr>
          </w:p>
          <w:p w14:paraId="727141B8" w14:textId="77777777" w:rsidR="00F97CAA" w:rsidRDefault="00F97CAA">
            <w:pPr>
              <w:pStyle w:val="TableParagraph"/>
              <w:rPr>
                <w:b/>
                <w:i/>
              </w:rPr>
            </w:pPr>
          </w:p>
          <w:p w14:paraId="727141B9" w14:textId="77777777" w:rsidR="00F97CAA" w:rsidRDefault="00F97CAA">
            <w:pPr>
              <w:pStyle w:val="TableParagraph"/>
              <w:rPr>
                <w:b/>
                <w:i/>
              </w:rPr>
            </w:pPr>
          </w:p>
          <w:p w14:paraId="727141BA" w14:textId="77777777" w:rsidR="00F97CAA" w:rsidRDefault="00437D19">
            <w:pPr>
              <w:pStyle w:val="TableParagraph"/>
              <w:spacing w:before="129"/>
              <w:ind w:left="208" w:right="200"/>
              <w:jc w:val="center"/>
              <w:rPr>
                <w:sz w:val="20"/>
              </w:rPr>
            </w:pPr>
            <w:r>
              <w:rPr>
                <w:spacing w:val="-2"/>
                <w:sz w:val="20"/>
              </w:rPr>
              <w:t>Severe</w:t>
            </w:r>
          </w:p>
        </w:tc>
      </w:tr>
    </w:tbl>
    <w:p w14:paraId="727141BC" w14:textId="77777777" w:rsidR="00F97CAA" w:rsidRDefault="00F97CAA">
      <w:pPr>
        <w:jc w:val="center"/>
        <w:rPr>
          <w:sz w:val="20"/>
        </w:rPr>
        <w:sectPr w:rsidR="00F97CAA">
          <w:headerReference w:type="default" r:id="rId44"/>
          <w:footerReference w:type="default" r:id="rId45"/>
          <w:pgSz w:w="11910" w:h="16840"/>
          <w:pgMar w:top="940" w:right="640" w:bottom="1260" w:left="420" w:header="732" w:footer="1064" w:gutter="0"/>
          <w:cols w:space="720"/>
        </w:sectPr>
      </w:pPr>
    </w:p>
    <w:p w14:paraId="727141BD" w14:textId="77777777" w:rsidR="00F97CAA" w:rsidRDefault="00F97CAA">
      <w:pPr>
        <w:pStyle w:val="BodyText"/>
        <w:rPr>
          <w:b/>
          <w:i/>
          <w:sz w:val="20"/>
        </w:rPr>
      </w:pPr>
    </w:p>
    <w:p w14:paraId="727141BE" w14:textId="77777777" w:rsidR="00F97CAA" w:rsidRDefault="00F97CAA">
      <w:pPr>
        <w:pStyle w:val="BodyText"/>
        <w:rPr>
          <w:b/>
          <w:i/>
          <w:sz w:val="20"/>
        </w:rPr>
      </w:pPr>
    </w:p>
    <w:p w14:paraId="727141BF" w14:textId="77777777" w:rsidR="00F97CAA" w:rsidRDefault="00F97CAA">
      <w:pPr>
        <w:pStyle w:val="BodyText"/>
        <w:rPr>
          <w:b/>
          <w:i/>
          <w:sz w:val="20"/>
        </w:rPr>
      </w:pPr>
    </w:p>
    <w:p w14:paraId="727141C0" w14:textId="77777777" w:rsidR="00F97CAA" w:rsidRDefault="00F97CAA">
      <w:pPr>
        <w:pStyle w:val="BodyText"/>
        <w:spacing w:before="6"/>
        <w:rPr>
          <w:b/>
          <w:i/>
          <w:sz w:val="19"/>
        </w:rPr>
      </w:pPr>
    </w:p>
    <w:p w14:paraId="727141C1" w14:textId="77777777" w:rsidR="00F97CAA" w:rsidRDefault="00437D19">
      <w:pPr>
        <w:pStyle w:val="Heading4"/>
        <w:spacing w:before="93" w:line="278" w:lineRule="auto"/>
        <w:ind w:left="3776" w:right="1910" w:hanging="1407"/>
      </w:pPr>
      <w:r>
        <w:rPr>
          <w:color w:val="1F487C"/>
        </w:rPr>
        <w:t>NHS</w:t>
      </w:r>
      <w:r>
        <w:rPr>
          <w:color w:val="1F487C"/>
          <w:spacing w:val="-6"/>
        </w:rPr>
        <w:t xml:space="preserve"> </w:t>
      </w:r>
      <w:r>
        <w:rPr>
          <w:color w:val="1F487C"/>
        </w:rPr>
        <w:t>Continuing</w:t>
      </w:r>
      <w:r>
        <w:rPr>
          <w:color w:val="1F487C"/>
          <w:spacing w:val="-5"/>
        </w:rPr>
        <w:t xml:space="preserve"> </w:t>
      </w:r>
      <w:r>
        <w:rPr>
          <w:color w:val="1F487C"/>
        </w:rPr>
        <w:t>Healthcare</w:t>
      </w:r>
      <w:r>
        <w:rPr>
          <w:color w:val="1F487C"/>
          <w:spacing w:val="-7"/>
        </w:rPr>
        <w:t xml:space="preserve"> </w:t>
      </w:r>
      <w:r>
        <w:rPr>
          <w:color w:val="1F487C"/>
        </w:rPr>
        <w:t>Decision</w:t>
      </w:r>
      <w:r>
        <w:rPr>
          <w:color w:val="1F487C"/>
          <w:spacing w:val="-9"/>
        </w:rPr>
        <w:t xml:space="preserve"> </w:t>
      </w:r>
      <w:r>
        <w:rPr>
          <w:color w:val="1F487C"/>
        </w:rPr>
        <w:t>Support</w:t>
      </w:r>
      <w:r>
        <w:rPr>
          <w:color w:val="1F487C"/>
          <w:spacing w:val="-7"/>
        </w:rPr>
        <w:t xml:space="preserve"> </w:t>
      </w:r>
      <w:r>
        <w:rPr>
          <w:color w:val="1F487C"/>
        </w:rPr>
        <w:t>Tool Section 2 – Care Domains</w:t>
      </w:r>
    </w:p>
    <w:p w14:paraId="727141C2" w14:textId="77777777" w:rsidR="00F97CAA" w:rsidRDefault="00437D19">
      <w:pPr>
        <w:spacing w:before="159"/>
        <w:ind w:left="146"/>
        <w:rPr>
          <w:b/>
          <w:sz w:val="24"/>
        </w:rPr>
      </w:pPr>
      <w:r>
        <w:rPr>
          <w:b/>
          <w:sz w:val="24"/>
        </w:rPr>
        <w:t>Please</w:t>
      </w:r>
      <w:r>
        <w:rPr>
          <w:b/>
          <w:spacing w:val="-3"/>
          <w:sz w:val="24"/>
        </w:rPr>
        <w:t xml:space="preserve"> </w:t>
      </w:r>
      <w:r>
        <w:rPr>
          <w:b/>
          <w:sz w:val="24"/>
        </w:rPr>
        <w:t>refer</w:t>
      </w:r>
      <w:r>
        <w:rPr>
          <w:b/>
          <w:spacing w:val="-2"/>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user</w:t>
      </w:r>
      <w:r>
        <w:rPr>
          <w:b/>
          <w:spacing w:val="-2"/>
          <w:sz w:val="24"/>
        </w:rPr>
        <w:t xml:space="preserve"> notes</w:t>
      </w:r>
    </w:p>
    <w:p w14:paraId="727141C3" w14:textId="77777777" w:rsidR="00F97CAA" w:rsidRDefault="00437D19">
      <w:pPr>
        <w:pStyle w:val="ListParagraph"/>
        <w:numPr>
          <w:ilvl w:val="0"/>
          <w:numId w:val="18"/>
        </w:numPr>
        <w:tabs>
          <w:tab w:val="left" w:pos="415"/>
        </w:tabs>
        <w:spacing w:before="204" w:line="278" w:lineRule="auto"/>
        <w:ind w:left="146" w:right="509" w:firstLine="0"/>
        <w:rPr>
          <w:b/>
          <w:sz w:val="24"/>
        </w:rPr>
      </w:pPr>
      <w:r>
        <w:rPr>
          <w:b/>
          <w:sz w:val="24"/>
        </w:rPr>
        <w:t xml:space="preserve">Mobility: </w:t>
      </w:r>
      <w:r>
        <w:rPr>
          <w:sz w:val="24"/>
        </w:rPr>
        <w:t>This section considers individuals with impaired mobility. Please take other</w:t>
      </w:r>
      <w:r>
        <w:rPr>
          <w:spacing w:val="-1"/>
          <w:sz w:val="24"/>
        </w:rPr>
        <w:t xml:space="preserve"> </w:t>
      </w:r>
      <w:r>
        <w:rPr>
          <w:sz w:val="24"/>
        </w:rPr>
        <w:t>mobility issues such as wandering into account in the Behaviour domain where relevant.</w:t>
      </w:r>
      <w:r>
        <w:rPr>
          <w:spacing w:val="-4"/>
          <w:sz w:val="24"/>
        </w:rPr>
        <w:t xml:space="preserve"> </w:t>
      </w:r>
      <w:r>
        <w:rPr>
          <w:sz w:val="24"/>
        </w:rPr>
        <w:t>Where mobility problems are indicated, an up-to-date Moving and Handling and Falls Risk Assessment should exist</w:t>
      </w:r>
      <w:r>
        <w:rPr>
          <w:spacing w:val="-3"/>
          <w:sz w:val="24"/>
        </w:rPr>
        <w:t xml:space="preserve"> </w:t>
      </w:r>
      <w:r>
        <w:rPr>
          <w:sz w:val="24"/>
        </w:rPr>
        <w:t>or</w:t>
      </w:r>
      <w:r>
        <w:rPr>
          <w:spacing w:val="-2"/>
          <w:sz w:val="24"/>
        </w:rPr>
        <w:t xml:space="preserve"> </w:t>
      </w:r>
      <w:r>
        <w:rPr>
          <w:sz w:val="24"/>
        </w:rPr>
        <w:t>have</w:t>
      </w:r>
      <w:r>
        <w:rPr>
          <w:spacing w:val="-2"/>
          <w:sz w:val="24"/>
        </w:rPr>
        <w:t xml:space="preserve"> </w:t>
      </w:r>
      <w:r>
        <w:rPr>
          <w:sz w:val="24"/>
        </w:rPr>
        <w:t>been</w:t>
      </w:r>
      <w:r>
        <w:rPr>
          <w:spacing w:val="-2"/>
          <w:sz w:val="24"/>
        </w:rPr>
        <w:t xml:space="preserve"> </w:t>
      </w:r>
      <w:r>
        <w:rPr>
          <w:sz w:val="24"/>
        </w:rPr>
        <w:t>undertaken</w:t>
      </w:r>
      <w:r>
        <w:rPr>
          <w:spacing w:val="-4"/>
          <w:sz w:val="24"/>
        </w:rPr>
        <w:t xml:space="preserve"> </w:t>
      </w:r>
      <w:r>
        <w:rPr>
          <w:sz w:val="24"/>
        </w:rPr>
        <w:t>as</w:t>
      </w:r>
      <w:r>
        <w:rPr>
          <w:spacing w:val="-4"/>
          <w:sz w:val="24"/>
        </w:rPr>
        <w:t xml:space="preserve"> </w:t>
      </w:r>
      <w:r>
        <w:rPr>
          <w:sz w:val="24"/>
        </w:rPr>
        <w:t>part</w:t>
      </w:r>
      <w:r>
        <w:rPr>
          <w:spacing w:val="-5"/>
          <w:sz w:val="24"/>
        </w:rPr>
        <w:t xml:space="preserve"> </w:t>
      </w:r>
      <w:r>
        <w:rPr>
          <w:sz w:val="24"/>
        </w:rPr>
        <w:t>of the</w:t>
      </w:r>
      <w:r>
        <w:rPr>
          <w:spacing w:val="-4"/>
          <w:sz w:val="24"/>
        </w:rPr>
        <w:t xml:space="preserve"> </w:t>
      </w:r>
      <w:r>
        <w:rPr>
          <w:sz w:val="24"/>
        </w:rPr>
        <w:t>assessment</w:t>
      </w:r>
      <w:r>
        <w:rPr>
          <w:spacing w:val="-4"/>
          <w:sz w:val="24"/>
        </w:rPr>
        <w:t xml:space="preserve"> </w:t>
      </w:r>
      <w:r>
        <w:rPr>
          <w:sz w:val="24"/>
        </w:rPr>
        <w:t>process,</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impact</w:t>
      </w:r>
      <w:r>
        <w:rPr>
          <w:spacing w:val="-2"/>
          <w:sz w:val="24"/>
        </w:rPr>
        <w:t xml:space="preserve"> </w:t>
      </w:r>
      <w:r>
        <w:rPr>
          <w:sz w:val="24"/>
        </w:rPr>
        <w:t>and</w:t>
      </w:r>
      <w:r>
        <w:rPr>
          <w:spacing w:val="-2"/>
          <w:sz w:val="24"/>
        </w:rPr>
        <w:t xml:space="preserve"> </w:t>
      </w:r>
      <w:r>
        <w:rPr>
          <w:sz w:val="24"/>
        </w:rPr>
        <w:t>likelihood of any risk factors considered. The assessment should ordinarily have been completed within the last 3 months. However professional judgement should be applied to determine whether there is anything of relevance outside this timeframe that ought to be considered. It is important to note that the use of the word ‘high’ in any particular falls risk assessment tool does not necessarily equate to a high level need in this domain.</w:t>
      </w:r>
    </w:p>
    <w:p w14:paraId="727141C4" w14:textId="6AD26286" w:rsidR="00F97CAA" w:rsidRDefault="00437D19">
      <w:pPr>
        <w:pStyle w:val="BodyText"/>
        <w:spacing w:before="2"/>
        <w:rPr>
          <w:sz w:val="8"/>
        </w:rPr>
      </w:pPr>
      <w:r>
        <w:rPr>
          <w:noProof/>
          <w:lang w:eastAsia="en-GB"/>
        </w:rPr>
        <mc:AlternateContent>
          <mc:Choice Requires="wps">
            <w:drawing>
              <wp:anchor distT="0" distB="0" distL="0" distR="0" simplePos="0" relativeHeight="487598080" behindDoc="1" locked="0" layoutInCell="1" allowOverlap="1" wp14:anchorId="727144C4" wp14:editId="6A3ABF86">
                <wp:simplePos x="0" y="0"/>
                <wp:positionH relativeFrom="page">
                  <wp:posOffset>417830</wp:posOffset>
                </wp:positionH>
                <wp:positionV relativeFrom="paragraph">
                  <wp:posOffset>78105</wp:posOffset>
                </wp:positionV>
                <wp:extent cx="6669405" cy="5481320"/>
                <wp:effectExtent l="0" t="0" r="0" b="0"/>
                <wp:wrapTopAndBottom/>
                <wp:docPr id="46"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5481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714679" w14:textId="77777777" w:rsidR="00F97CAA" w:rsidRDefault="00437D19">
                            <w:pPr>
                              <w:numPr>
                                <w:ilvl w:val="0"/>
                                <w:numId w:val="17"/>
                              </w:numPr>
                              <w:tabs>
                                <w:tab w:val="left" w:pos="348"/>
                              </w:tabs>
                              <w:spacing w:before="127" w:line="278" w:lineRule="auto"/>
                              <w:ind w:right="214" w:firstLine="0"/>
                              <w:rPr>
                                <w:b/>
                                <w:sz w:val="24"/>
                              </w:rPr>
                            </w:pPr>
                            <w:r>
                              <w:rPr>
                                <w:b/>
                                <w:sz w:val="24"/>
                              </w:rPr>
                              <w:t>Describe the actual needs of the individual, providing the evidence that informs the decision</w:t>
                            </w:r>
                            <w:r>
                              <w:rPr>
                                <w:b/>
                                <w:spacing w:val="-6"/>
                                <w:sz w:val="24"/>
                              </w:rPr>
                              <w:t xml:space="preserve"> </w:t>
                            </w:r>
                            <w:r>
                              <w:rPr>
                                <w:b/>
                                <w:sz w:val="24"/>
                              </w:rPr>
                              <w:t>overleaf</w:t>
                            </w:r>
                            <w:r>
                              <w:rPr>
                                <w:b/>
                                <w:spacing w:val="-3"/>
                                <w:sz w:val="24"/>
                              </w:rPr>
                              <w:t xml:space="preserve"> </w:t>
                            </w:r>
                            <w:r>
                              <w:rPr>
                                <w:b/>
                                <w:sz w:val="24"/>
                              </w:rPr>
                              <w:t>on</w:t>
                            </w:r>
                            <w:r>
                              <w:rPr>
                                <w:b/>
                                <w:spacing w:val="-3"/>
                                <w:sz w:val="24"/>
                              </w:rPr>
                              <w:t xml:space="preserve"> </w:t>
                            </w:r>
                            <w:r>
                              <w:rPr>
                                <w:b/>
                                <w:sz w:val="24"/>
                              </w:rPr>
                              <w:t>which</w:t>
                            </w:r>
                            <w:r>
                              <w:rPr>
                                <w:b/>
                                <w:spacing w:val="-3"/>
                                <w:sz w:val="24"/>
                              </w:rPr>
                              <w:t xml:space="preserve"> </w:t>
                            </w:r>
                            <w:r>
                              <w:rPr>
                                <w:b/>
                                <w:sz w:val="24"/>
                              </w:rPr>
                              <w:t>level</w:t>
                            </w:r>
                            <w:r>
                              <w:rPr>
                                <w:b/>
                                <w:spacing w:val="-3"/>
                                <w:sz w:val="24"/>
                              </w:rPr>
                              <w:t xml:space="preserve"> </w:t>
                            </w:r>
                            <w:r>
                              <w:rPr>
                                <w:b/>
                                <w:sz w:val="24"/>
                              </w:rPr>
                              <w:t>is</w:t>
                            </w:r>
                            <w:r>
                              <w:rPr>
                                <w:b/>
                                <w:spacing w:val="-4"/>
                                <w:sz w:val="24"/>
                              </w:rPr>
                              <w:t xml:space="preserve"> </w:t>
                            </w:r>
                            <w:r>
                              <w:rPr>
                                <w:b/>
                                <w:sz w:val="24"/>
                              </w:rPr>
                              <w:t>appropriate,</w:t>
                            </w:r>
                            <w:r>
                              <w:rPr>
                                <w:b/>
                                <w:spacing w:val="-5"/>
                                <w:sz w:val="24"/>
                              </w:rPr>
                              <w:t xml:space="preserve"> </w:t>
                            </w:r>
                            <w:r>
                              <w:rPr>
                                <w:b/>
                                <w:sz w:val="24"/>
                              </w:rPr>
                              <w:t>with</w:t>
                            </w:r>
                            <w:r>
                              <w:rPr>
                                <w:b/>
                                <w:spacing w:val="-6"/>
                                <w:sz w:val="24"/>
                              </w:rPr>
                              <w:t xml:space="preserve"> </w:t>
                            </w:r>
                            <w:r>
                              <w:rPr>
                                <w:b/>
                                <w:sz w:val="24"/>
                              </w:rPr>
                              <w:t>reference</w:t>
                            </w:r>
                            <w:r>
                              <w:rPr>
                                <w:b/>
                                <w:spacing w:val="-3"/>
                                <w:sz w:val="24"/>
                              </w:rPr>
                              <w:t xml:space="preserve"> </w:t>
                            </w:r>
                            <w:r>
                              <w:rPr>
                                <w:b/>
                                <w:sz w:val="24"/>
                              </w:rPr>
                              <w:t>to</w:t>
                            </w:r>
                            <w:r>
                              <w:rPr>
                                <w:b/>
                                <w:spacing w:val="-3"/>
                                <w:sz w:val="24"/>
                              </w:rPr>
                              <w:t xml:space="preserve"> </w:t>
                            </w:r>
                            <w:r>
                              <w:rPr>
                                <w:b/>
                                <w:sz w:val="24"/>
                              </w:rPr>
                              <w:t>movement</w:t>
                            </w:r>
                            <w:r>
                              <w:rPr>
                                <w:b/>
                                <w:spacing w:val="-4"/>
                                <w:sz w:val="24"/>
                              </w:rPr>
                              <w:t xml:space="preserve"> </w:t>
                            </w:r>
                            <w:r>
                              <w:rPr>
                                <w:b/>
                                <w:sz w:val="24"/>
                              </w:rPr>
                              <w:t>and</w:t>
                            </w:r>
                            <w:r>
                              <w:rPr>
                                <w:b/>
                                <w:spacing w:val="-3"/>
                                <w:sz w:val="24"/>
                              </w:rPr>
                              <w:t xml:space="preserve"> </w:t>
                            </w:r>
                            <w:r>
                              <w:rPr>
                                <w:b/>
                                <w:sz w:val="24"/>
                              </w:rPr>
                              <w:t>handling and falls risk assessments where relevant. Describe the frequency</w:t>
                            </w:r>
                            <w:r>
                              <w:rPr>
                                <w:b/>
                                <w:spacing w:val="-3"/>
                                <w:sz w:val="24"/>
                              </w:rPr>
                              <w:t xml:space="preserve"> </w:t>
                            </w:r>
                            <w:r>
                              <w:rPr>
                                <w:b/>
                                <w:sz w:val="24"/>
                              </w:rPr>
                              <w:t>and intensity of need, unpredictability, deterioration and any instability.</w:t>
                            </w:r>
                          </w:p>
                          <w:p w14:paraId="7271467A" w14:textId="77777777" w:rsidR="00F97CAA" w:rsidRDefault="00437D19">
                            <w:pPr>
                              <w:numPr>
                                <w:ilvl w:val="0"/>
                                <w:numId w:val="17"/>
                              </w:numPr>
                              <w:tabs>
                                <w:tab w:val="left" w:pos="348"/>
                              </w:tabs>
                              <w:spacing w:line="275" w:lineRule="exact"/>
                              <w:ind w:left="347"/>
                              <w:rPr>
                                <w:b/>
                                <w:sz w:val="24"/>
                              </w:rPr>
                            </w:pPr>
                            <w:r>
                              <w:rPr>
                                <w:b/>
                                <w:sz w:val="24"/>
                              </w:rPr>
                              <w:t>Circle</w:t>
                            </w:r>
                            <w:r>
                              <w:rPr>
                                <w:b/>
                                <w:spacing w:val="-3"/>
                                <w:sz w:val="24"/>
                              </w:rPr>
                              <w:t xml:space="preserve"> </w:t>
                            </w:r>
                            <w:r>
                              <w:rPr>
                                <w:b/>
                                <w:sz w:val="24"/>
                              </w:rPr>
                              <w:t>the</w:t>
                            </w:r>
                            <w:r>
                              <w:rPr>
                                <w:b/>
                                <w:spacing w:val="-5"/>
                                <w:sz w:val="24"/>
                              </w:rPr>
                              <w:t xml:space="preserve"> </w:t>
                            </w:r>
                            <w:r>
                              <w:rPr>
                                <w:b/>
                                <w:sz w:val="24"/>
                              </w:rPr>
                              <w:t>assessed</w:t>
                            </w:r>
                            <w:r>
                              <w:rPr>
                                <w:b/>
                                <w:spacing w:val="-3"/>
                                <w:sz w:val="24"/>
                              </w:rPr>
                              <w:t xml:space="preserve"> </w:t>
                            </w:r>
                            <w:r>
                              <w:rPr>
                                <w:b/>
                                <w:sz w:val="24"/>
                              </w:rPr>
                              <w:t>level</w:t>
                            </w:r>
                            <w:r>
                              <w:rPr>
                                <w:b/>
                                <w:spacing w:val="-2"/>
                                <w:sz w:val="24"/>
                              </w:rPr>
                              <w:t xml:space="preserve"> overleaf.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44C4" id="docshape53" o:spid="_x0000_s1031" type="#_x0000_t202" style="position:absolute;margin-left:32.9pt;margin-top:6.15pt;width:525.15pt;height:431.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" filled="f" strokeweight=".48pt">
                <v:textbox inset="0,0,0,0">
                  <w:txbxContent>
                    <w:p w14:paraId="72714679" w14:textId="77777777" w:rsidR="00F97CAA" w:rsidRDefault="00437D19">
                      <w:pPr>
                        <w:numPr>
                          <w:ilvl w:val="0"/>
                          <w:numId w:val="17"/>
                        </w:numPr>
                        <w:tabs>
                          <w:tab w:val="left" w:pos="348"/>
                        </w:tabs>
                        <w:spacing w:before="127" w:line="278" w:lineRule="auto"/>
                        <w:ind w:right="214" w:firstLine="0"/>
                        <w:rPr>
                          <w:b/>
                          <w:sz w:val="24"/>
                        </w:rPr>
                      </w:pPr>
                      <w:r>
                        <w:rPr>
                          <w:b/>
                          <w:sz w:val="24"/>
                        </w:rPr>
                        <w:t>Describe the actual needs of the individual, pr</w:t>
                      </w:r>
                      <w:r>
                        <w:rPr>
                          <w:b/>
                          <w:sz w:val="24"/>
                        </w:rPr>
                        <w:t>oviding the evidence that informs the decision</w:t>
                      </w:r>
                      <w:r>
                        <w:rPr>
                          <w:b/>
                          <w:spacing w:val="-6"/>
                          <w:sz w:val="24"/>
                        </w:rPr>
                        <w:t xml:space="preserve"> </w:t>
                      </w:r>
                      <w:r>
                        <w:rPr>
                          <w:b/>
                          <w:sz w:val="24"/>
                        </w:rPr>
                        <w:t>overleaf</w:t>
                      </w:r>
                      <w:r>
                        <w:rPr>
                          <w:b/>
                          <w:spacing w:val="-3"/>
                          <w:sz w:val="24"/>
                        </w:rPr>
                        <w:t xml:space="preserve"> </w:t>
                      </w:r>
                      <w:r>
                        <w:rPr>
                          <w:b/>
                          <w:sz w:val="24"/>
                        </w:rPr>
                        <w:t>on</w:t>
                      </w:r>
                      <w:r>
                        <w:rPr>
                          <w:b/>
                          <w:spacing w:val="-3"/>
                          <w:sz w:val="24"/>
                        </w:rPr>
                        <w:t xml:space="preserve"> </w:t>
                      </w:r>
                      <w:r>
                        <w:rPr>
                          <w:b/>
                          <w:sz w:val="24"/>
                        </w:rPr>
                        <w:t>which</w:t>
                      </w:r>
                      <w:r>
                        <w:rPr>
                          <w:b/>
                          <w:spacing w:val="-3"/>
                          <w:sz w:val="24"/>
                        </w:rPr>
                        <w:t xml:space="preserve"> </w:t>
                      </w:r>
                      <w:r>
                        <w:rPr>
                          <w:b/>
                          <w:sz w:val="24"/>
                        </w:rPr>
                        <w:t>level</w:t>
                      </w:r>
                      <w:r>
                        <w:rPr>
                          <w:b/>
                          <w:spacing w:val="-3"/>
                          <w:sz w:val="24"/>
                        </w:rPr>
                        <w:t xml:space="preserve"> </w:t>
                      </w:r>
                      <w:r>
                        <w:rPr>
                          <w:b/>
                          <w:sz w:val="24"/>
                        </w:rPr>
                        <w:t>is</w:t>
                      </w:r>
                      <w:r>
                        <w:rPr>
                          <w:b/>
                          <w:spacing w:val="-4"/>
                          <w:sz w:val="24"/>
                        </w:rPr>
                        <w:t xml:space="preserve"> </w:t>
                      </w:r>
                      <w:r>
                        <w:rPr>
                          <w:b/>
                          <w:sz w:val="24"/>
                        </w:rPr>
                        <w:t>appropriate,</w:t>
                      </w:r>
                      <w:r>
                        <w:rPr>
                          <w:b/>
                          <w:spacing w:val="-5"/>
                          <w:sz w:val="24"/>
                        </w:rPr>
                        <w:t xml:space="preserve"> </w:t>
                      </w:r>
                      <w:r>
                        <w:rPr>
                          <w:b/>
                          <w:sz w:val="24"/>
                        </w:rPr>
                        <w:t>with</w:t>
                      </w:r>
                      <w:r>
                        <w:rPr>
                          <w:b/>
                          <w:spacing w:val="-6"/>
                          <w:sz w:val="24"/>
                        </w:rPr>
                        <w:t xml:space="preserve"> </w:t>
                      </w:r>
                      <w:r>
                        <w:rPr>
                          <w:b/>
                          <w:sz w:val="24"/>
                        </w:rPr>
                        <w:t>reference</w:t>
                      </w:r>
                      <w:r>
                        <w:rPr>
                          <w:b/>
                          <w:spacing w:val="-3"/>
                          <w:sz w:val="24"/>
                        </w:rPr>
                        <w:t xml:space="preserve"> </w:t>
                      </w:r>
                      <w:r>
                        <w:rPr>
                          <w:b/>
                          <w:sz w:val="24"/>
                        </w:rPr>
                        <w:t>to</w:t>
                      </w:r>
                      <w:r>
                        <w:rPr>
                          <w:b/>
                          <w:spacing w:val="-3"/>
                          <w:sz w:val="24"/>
                        </w:rPr>
                        <w:t xml:space="preserve"> </w:t>
                      </w:r>
                      <w:r>
                        <w:rPr>
                          <w:b/>
                          <w:sz w:val="24"/>
                        </w:rPr>
                        <w:t>movement</w:t>
                      </w:r>
                      <w:r>
                        <w:rPr>
                          <w:b/>
                          <w:spacing w:val="-4"/>
                          <w:sz w:val="24"/>
                        </w:rPr>
                        <w:t xml:space="preserve"> </w:t>
                      </w:r>
                      <w:r>
                        <w:rPr>
                          <w:b/>
                          <w:sz w:val="24"/>
                        </w:rPr>
                        <w:t>and</w:t>
                      </w:r>
                      <w:r>
                        <w:rPr>
                          <w:b/>
                          <w:spacing w:val="-3"/>
                          <w:sz w:val="24"/>
                        </w:rPr>
                        <w:t xml:space="preserve"> </w:t>
                      </w:r>
                      <w:r>
                        <w:rPr>
                          <w:b/>
                          <w:sz w:val="24"/>
                        </w:rPr>
                        <w:t>handling and falls risk assessments where relevant. Describe the frequency</w:t>
                      </w:r>
                      <w:r>
                        <w:rPr>
                          <w:b/>
                          <w:spacing w:val="-3"/>
                          <w:sz w:val="24"/>
                        </w:rPr>
                        <w:t xml:space="preserve"> </w:t>
                      </w:r>
                      <w:r>
                        <w:rPr>
                          <w:b/>
                          <w:sz w:val="24"/>
                        </w:rPr>
                        <w:t>and intensity of need, unpredictability, deterioration and any instability.</w:t>
                      </w:r>
                    </w:p>
                    <w:p w14:paraId="7271467A" w14:textId="77777777" w:rsidR="00F97CAA" w:rsidRDefault="00437D19">
                      <w:pPr>
                        <w:numPr>
                          <w:ilvl w:val="0"/>
                          <w:numId w:val="17"/>
                        </w:numPr>
                        <w:tabs>
                          <w:tab w:val="left" w:pos="348"/>
                        </w:tabs>
                        <w:spacing w:line="275" w:lineRule="exact"/>
                        <w:ind w:left="347"/>
                        <w:rPr>
                          <w:b/>
                          <w:sz w:val="24"/>
                        </w:rPr>
                      </w:pPr>
                      <w:r>
                        <w:rPr>
                          <w:b/>
                          <w:sz w:val="24"/>
                        </w:rPr>
                        <w:t>Circle</w:t>
                      </w:r>
                      <w:r>
                        <w:rPr>
                          <w:b/>
                          <w:spacing w:val="-3"/>
                          <w:sz w:val="24"/>
                        </w:rPr>
                        <w:t xml:space="preserve"> </w:t>
                      </w:r>
                      <w:r>
                        <w:rPr>
                          <w:b/>
                          <w:sz w:val="24"/>
                        </w:rPr>
                        <w:t>the</w:t>
                      </w:r>
                      <w:r>
                        <w:rPr>
                          <w:b/>
                          <w:spacing w:val="-5"/>
                          <w:sz w:val="24"/>
                        </w:rPr>
                        <w:t xml:space="preserve"> </w:t>
                      </w:r>
                      <w:r>
                        <w:rPr>
                          <w:b/>
                          <w:sz w:val="24"/>
                        </w:rPr>
                        <w:t>assessed</w:t>
                      </w:r>
                      <w:r>
                        <w:rPr>
                          <w:b/>
                          <w:spacing w:val="-3"/>
                          <w:sz w:val="24"/>
                        </w:rPr>
                        <w:t xml:space="preserve"> </w:t>
                      </w:r>
                      <w:r>
                        <w:rPr>
                          <w:b/>
                          <w:sz w:val="24"/>
                        </w:rPr>
                        <w:t>level</w:t>
                      </w:r>
                      <w:r>
                        <w:rPr>
                          <w:b/>
                          <w:spacing w:val="-2"/>
                          <w:sz w:val="24"/>
                        </w:rPr>
                        <w:t xml:space="preserve"> overleaf.</w:t>
                      </w:r>
                    </w:p>
                  </w:txbxContent>
                </v:textbox>
                <w10:wrap type="topAndBottom" anchorx="page"/>
              </v:shape>
            </w:pict>
          </mc:Fallback>
        </mc:AlternateContent>
      </w:r>
    </w:p>
    <w:p w14:paraId="727141C5" w14:textId="77777777" w:rsidR="00F97CAA" w:rsidRDefault="00F97CAA">
      <w:pPr>
        <w:rPr>
          <w:sz w:val="8"/>
        </w:rPr>
        <w:sectPr w:rsidR="00F97CAA">
          <w:pgSz w:w="11910" w:h="16840"/>
          <w:pgMar w:top="940" w:right="640" w:bottom="1260" w:left="420" w:header="732" w:footer="1064" w:gutter="0"/>
          <w:cols w:space="720"/>
        </w:sectPr>
      </w:pPr>
    </w:p>
    <w:p w14:paraId="727141C6" w14:textId="77777777" w:rsidR="00F97CAA" w:rsidRDefault="00437D19">
      <w:pPr>
        <w:pStyle w:val="Heading4"/>
        <w:spacing w:before="47" w:line="417" w:lineRule="auto"/>
        <w:ind w:left="3776" w:right="1910" w:hanging="1407"/>
      </w:pPr>
      <w:r>
        <w:rPr>
          <w:color w:val="1F487C"/>
        </w:rPr>
        <w:t>NHS</w:t>
      </w:r>
      <w:r>
        <w:rPr>
          <w:color w:val="1F487C"/>
          <w:spacing w:val="-6"/>
        </w:rPr>
        <w:t xml:space="preserve"> </w:t>
      </w:r>
      <w:r>
        <w:rPr>
          <w:color w:val="1F487C"/>
        </w:rPr>
        <w:t>Continuing</w:t>
      </w:r>
      <w:r>
        <w:rPr>
          <w:color w:val="1F487C"/>
          <w:spacing w:val="-7"/>
        </w:rPr>
        <w:t xml:space="preserve"> </w:t>
      </w:r>
      <w:r>
        <w:rPr>
          <w:color w:val="1F487C"/>
        </w:rPr>
        <w:t>Healthcare</w:t>
      </w:r>
      <w:r>
        <w:rPr>
          <w:color w:val="1F487C"/>
          <w:spacing w:val="-7"/>
        </w:rPr>
        <w:t xml:space="preserve"> </w:t>
      </w:r>
      <w:r>
        <w:rPr>
          <w:color w:val="1F487C"/>
        </w:rPr>
        <w:t>Decision</w:t>
      </w:r>
      <w:r>
        <w:rPr>
          <w:color w:val="1F487C"/>
          <w:spacing w:val="-9"/>
        </w:rPr>
        <w:t xml:space="preserve"> </w:t>
      </w:r>
      <w:r>
        <w:rPr>
          <w:color w:val="1F487C"/>
        </w:rPr>
        <w:t>Support</w:t>
      </w:r>
      <w:r>
        <w:rPr>
          <w:color w:val="1F487C"/>
          <w:spacing w:val="-8"/>
        </w:rPr>
        <w:t xml:space="preserve"> </w:t>
      </w:r>
      <w:r>
        <w:rPr>
          <w:color w:val="1F487C"/>
        </w:rPr>
        <w:t>Tool Section 2 – Care Domains</w:t>
      </w:r>
    </w:p>
    <w:p w14:paraId="727141C7" w14:textId="77777777" w:rsidR="00F97CAA" w:rsidRDefault="00437D19">
      <w:pPr>
        <w:ind w:left="146"/>
        <w:rPr>
          <w:b/>
          <w:sz w:val="24"/>
        </w:rPr>
      </w:pPr>
      <w:r>
        <w:rPr>
          <w:b/>
          <w:sz w:val="24"/>
        </w:rPr>
        <w:t>Please</w:t>
      </w:r>
      <w:r>
        <w:rPr>
          <w:b/>
          <w:spacing w:val="-3"/>
          <w:sz w:val="24"/>
        </w:rPr>
        <w:t xml:space="preserve"> </w:t>
      </w:r>
      <w:r>
        <w:rPr>
          <w:b/>
          <w:sz w:val="24"/>
        </w:rPr>
        <w:t>refer</w:t>
      </w:r>
      <w:r>
        <w:rPr>
          <w:b/>
          <w:spacing w:val="-2"/>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user</w:t>
      </w:r>
      <w:r>
        <w:rPr>
          <w:b/>
          <w:spacing w:val="-2"/>
          <w:sz w:val="24"/>
        </w:rPr>
        <w:t xml:space="preserve"> notes</w:t>
      </w:r>
    </w:p>
    <w:p w14:paraId="727141C8" w14:textId="77777777" w:rsidR="00F97CAA" w:rsidRDefault="00437D19">
      <w:pPr>
        <w:pStyle w:val="ListParagraph"/>
        <w:numPr>
          <w:ilvl w:val="0"/>
          <w:numId w:val="16"/>
        </w:numPr>
        <w:tabs>
          <w:tab w:val="left" w:pos="415"/>
        </w:tabs>
        <w:spacing w:before="204" w:after="2"/>
        <w:rPr>
          <w:b/>
          <w:i/>
          <w:color w:val="1F487C"/>
          <w:sz w:val="24"/>
        </w:rPr>
      </w:pPr>
      <w:r>
        <w:rPr>
          <w:b/>
          <w:i/>
          <w:color w:val="1F487C"/>
          <w:spacing w:val="-2"/>
          <w:sz w:val="24"/>
        </w:rPr>
        <w:t>Mobility</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2"/>
        <w:gridCol w:w="1570"/>
      </w:tblGrid>
      <w:tr w:rsidR="00F97CAA" w14:paraId="727141CB" w14:textId="77777777">
        <w:trPr>
          <w:trHeight w:val="640"/>
        </w:trPr>
        <w:tc>
          <w:tcPr>
            <w:tcW w:w="8932" w:type="dxa"/>
          </w:tcPr>
          <w:p w14:paraId="727141C9" w14:textId="77777777" w:rsidR="00F97CAA" w:rsidRDefault="00437D19">
            <w:pPr>
              <w:pStyle w:val="TableParagraph"/>
              <w:spacing w:before="88"/>
              <w:ind w:left="3907" w:right="3896"/>
              <w:jc w:val="center"/>
              <w:rPr>
                <w:b/>
                <w:sz w:val="20"/>
              </w:rPr>
            </w:pPr>
            <w:r>
              <w:rPr>
                <w:b/>
                <w:spacing w:val="-2"/>
                <w:sz w:val="20"/>
              </w:rPr>
              <w:t>Description</w:t>
            </w:r>
          </w:p>
        </w:tc>
        <w:tc>
          <w:tcPr>
            <w:tcW w:w="1570" w:type="dxa"/>
          </w:tcPr>
          <w:p w14:paraId="727141CA" w14:textId="77777777" w:rsidR="00F97CAA" w:rsidRDefault="00437D19">
            <w:pPr>
              <w:pStyle w:val="TableParagraph"/>
              <w:spacing w:before="88"/>
              <w:ind w:left="137" w:right="129"/>
              <w:jc w:val="center"/>
              <w:rPr>
                <w:b/>
                <w:sz w:val="20"/>
              </w:rPr>
            </w:pPr>
            <w:r>
              <w:rPr>
                <w:b/>
                <w:sz w:val="20"/>
              </w:rPr>
              <w:t>Level</w:t>
            </w:r>
            <w:r>
              <w:rPr>
                <w:b/>
                <w:spacing w:val="-8"/>
                <w:sz w:val="20"/>
              </w:rPr>
              <w:t xml:space="preserve"> </w:t>
            </w:r>
            <w:r>
              <w:rPr>
                <w:b/>
                <w:sz w:val="20"/>
              </w:rPr>
              <w:t>of</w:t>
            </w:r>
            <w:r>
              <w:rPr>
                <w:b/>
                <w:spacing w:val="-3"/>
                <w:sz w:val="20"/>
              </w:rPr>
              <w:t xml:space="preserve"> </w:t>
            </w:r>
            <w:r>
              <w:rPr>
                <w:b/>
                <w:spacing w:val="-4"/>
                <w:sz w:val="20"/>
              </w:rPr>
              <w:t>need</w:t>
            </w:r>
          </w:p>
        </w:tc>
      </w:tr>
      <w:tr w:rsidR="00F97CAA" w14:paraId="727141CF" w14:textId="77777777">
        <w:trPr>
          <w:trHeight w:val="640"/>
        </w:trPr>
        <w:tc>
          <w:tcPr>
            <w:tcW w:w="8932" w:type="dxa"/>
          </w:tcPr>
          <w:p w14:paraId="727141CC" w14:textId="77777777" w:rsidR="00F97CAA" w:rsidRDefault="00F97CAA">
            <w:pPr>
              <w:pStyle w:val="TableParagraph"/>
              <w:spacing w:before="7"/>
              <w:rPr>
                <w:b/>
                <w:i/>
                <w:sz w:val="21"/>
              </w:rPr>
            </w:pPr>
          </w:p>
          <w:p w14:paraId="727141CD" w14:textId="77777777" w:rsidR="00F97CAA" w:rsidRDefault="00437D19">
            <w:pPr>
              <w:pStyle w:val="TableParagraph"/>
              <w:ind w:left="7"/>
              <w:rPr>
                <w:sz w:val="20"/>
              </w:rPr>
            </w:pPr>
            <w:r>
              <w:rPr>
                <w:w w:val="95"/>
                <w:sz w:val="20"/>
              </w:rPr>
              <w:t>Independently</w:t>
            </w:r>
            <w:r>
              <w:rPr>
                <w:spacing w:val="46"/>
                <w:sz w:val="20"/>
              </w:rPr>
              <w:t xml:space="preserve"> </w:t>
            </w:r>
            <w:r>
              <w:rPr>
                <w:spacing w:val="-2"/>
                <w:sz w:val="20"/>
              </w:rPr>
              <w:t>mobile</w:t>
            </w:r>
          </w:p>
        </w:tc>
        <w:tc>
          <w:tcPr>
            <w:tcW w:w="1570" w:type="dxa"/>
          </w:tcPr>
          <w:p w14:paraId="727141CE" w14:textId="77777777" w:rsidR="00F97CAA" w:rsidRDefault="00437D19">
            <w:pPr>
              <w:pStyle w:val="TableParagraph"/>
              <w:spacing w:before="88"/>
              <w:ind w:left="137" w:right="129"/>
              <w:jc w:val="center"/>
              <w:rPr>
                <w:sz w:val="20"/>
              </w:rPr>
            </w:pPr>
            <w:r>
              <w:rPr>
                <w:sz w:val="20"/>
              </w:rPr>
              <w:t>No</w:t>
            </w:r>
            <w:r>
              <w:rPr>
                <w:spacing w:val="-4"/>
                <w:sz w:val="20"/>
              </w:rPr>
              <w:t xml:space="preserve"> </w:t>
            </w:r>
            <w:r>
              <w:rPr>
                <w:spacing w:val="-2"/>
                <w:sz w:val="20"/>
              </w:rPr>
              <w:t>needs</w:t>
            </w:r>
          </w:p>
        </w:tc>
      </w:tr>
      <w:tr w:rsidR="00F97CAA" w14:paraId="727141D2" w14:textId="77777777">
        <w:trPr>
          <w:trHeight w:val="640"/>
        </w:trPr>
        <w:tc>
          <w:tcPr>
            <w:tcW w:w="8932" w:type="dxa"/>
          </w:tcPr>
          <w:p w14:paraId="727141D0" w14:textId="77777777" w:rsidR="00F97CAA" w:rsidRDefault="00437D19">
            <w:pPr>
              <w:pStyle w:val="TableParagraph"/>
              <w:spacing w:before="88"/>
              <w:ind w:left="7"/>
              <w:rPr>
                <w:sz w:val="20"/>
              </w:rPr>
            </w:pPr>
            <w:r>
              <w:rPr>
                <w:sz w:val="20"/>
              </w:rPr>
              <w:t>Able</w:t>
            </w:r>
            <w:r>
              <w:rPr>
                <w:spacing w:val="-8"/>
                <w:sz w:val="20"/>
              </w:rPr>
              <w:t xml:space="preserve"> </w:t>
            </w:r>
            <w:r>
              <w:rPr>
                <w:sz w:val="20"/>
              </w:rPr>
              <w:t>to</w:t>
            </w:r>
            <w:r>
              <w:rPr>
                <w:spacing w:val="-3"/>
                <w:sz w:val="20"/>
              </w:rPr>
              <w:t xml:space="preserve"> </w:t>
            </w:r>
            <w:r>
              <w:rPr>
                <w:sz w:val="20"/>
              </w:rPr>
              <w:t>weight</w:t>
            </w:r>
            <w:r>
              <w:rPr>
                <w:spacing w:val="-7"/>
                <w:sz w:val="20"/>
              </w:rPr>
              <w:t xml:space="preserve"> </w:t>
            </w:r>
            <w:r>
              <w:rPr>
                <w:sz w:val="20"/>
              </w:rPr>
              <w:t>bear</w:t>
            </w:r>
            <w:r>
              <w:rPr>
                <w:spacing w:val="-8"/>
                <w:sz w:val="20"/>
              </w:rPr>
              <w:t xml:space="preserve"> </w:t>
            </w:r>
            <w:r>
              <w:rPr>
                <w:sz w:val="20"/>
              </w:rPr>
              <w:t>but</w:t>
            </w:r>
            <w:r>
              <w:rPr>
                <w:spacing w:val="-5"/>
                <w:sz w:val="20"/>
              </w:rPr>
              <w:t xml:space="preserve"> </w:t>
            </w:r>
            <w:r>
              <w:rPr>
                <w:sz w:val="20"/>
              </w:rPr>
              <w:t>needs</w:t>
            </w:r>
            <w:r>
              <w:rPr>
                <w:spacing w:val="-6"/>
                <w:sz w:val="20"/>
              </w:rPr>
              <w:t xml:space="preserve"> </w:t>
            </w:r>
            <w:r>
              <w:rPr>
                <w:sz w:val="20"/>
              </w:rPr>
              <w:t>some</w:t>
            </w:r>
            <w:r>
              <w:rPr>
                <w:spacing w:val="-7"/>
                <w:sz w:val="20"/>
              </w:rPr>
              <w:t xml:space="preserve"> </w:t>
            </w:r>
            <w:r>
              <w:rPr>
                <w:sz w:val="20"/>
              </w:rPr>
              <w:t>assistance</w:t>
            </w:r>
            <w:r>
              <w:rPr>
                <w:spacing w:val="-7"/>
                <w:sz w:val="20"/>
              </w:rPr>
              <w:t xml:space="preserve"> </w:t>
            </w:r>
            <w:r>
              <w:rPr>
                <w:sz w:val="20"/>
              </w:rPr>
              <w:t>and/or</w:t>
            </w:r>
            <w:r>
              <w:rPr>
                <w:spacing w:val="-8"/>
                <w:sz w:val="20"/>
              </w:rPr>
              <w:t xml:space="preserve"> </w:t>
            </w:r>
            <w:r>
              <w:rPr>
                <w:sz w:val="20"/>
              </w:rPr>
              <w:t>requires</w:t>
            </w:r>
            <w:r>
              <w:rPr>
                <w:spacing w:val="-6"/>
                <w:sz w:val="20"/>
              </w:rPr>
              <w:t xml:space="preserve"> </w:t>
            </w:r>
            <w:r>
              <w:rPr>
                <w:sz w:val="20"/>
              </w:rPr>
              <w:t>mobility</w:t>
            </w:r>
            <w:r>
              <w:rPr>
                <w:spacing w:val="-10"/>
                <w:sz w:val="20"/>
              </w:rPr>
              <w:t xml:space="preserve"> </w:t>
            </w:r>
            <w:r>
              <w:rPr>
                <w:sz w:val="20"/>
              </w:rPr>
              <w:t>equipment</w:t>
            </w:r>
            <w:r>
              <w:rPr>
                <w:spacing w:val="-7"/>
                <w:sz w:val="20"/>
              </w:rPr>
              <w:t xml:space="preserve"> </w:t>
            </w:r>
            <w:r>
              <w:rPr>
                <w:sz w:val="20"/>
              </w:rPr>
              <w:t>for</w:t>
            </w:r>
            <w:r>
              <w:rPr>
                <w:spacing w:val="-7"/>
                <w:sz w:val="20"/>
              </w:rPr>
              <w:t xml:space="preserve"> </w:t>
            </w:r>
            <w:r>
              <w:rPr>
                <w:sz w:val="20"/>
              </w:rPr>
              <w:t>daily</w:t>
            </w:r>
            <w:r>
              <w:rPr>
                <w:spacing w:val="-8"/>
                <w:sz w:val="20"/>
              </w:rPr>
              <w:t xml:space="preserve"> </w:t>
            </w:r>
            <w:r>
              <w:rPr>
                <w:spacing w:val="-2"/>
                <w:sz w:val="20"/>
              </w:rPr>
              <w:t>living.</w:t>
            </w:r>
          </w:p>
        </w:tc>
        <w:tc>
          <w:tcPr>
            <w:tcW w:w="1570" w:type="dxa"/>
          </w:tcPr>
          <w:p w14:paraId="727141D1" w14:textId="77777777" w:rsidR="00F97CAA" w:rsidRDefault="00437D19">
            <w:pPr>
              <w:pStyle w:val="TableParagraph"/>
              <w:spacing w:before="88"/>
              <w:ind w:left="137" w:right="126"/>
              <w:jc w:val="center"/>
              <w:rPr>
                <w:sz w:val="20"/>
              </w:rPr>
            </w:pPr>
            <w:r>
              <w:rPr>
                <w:spacing w:val="-5"/>
                <w:sz w:val="20"/>
              </w:rPr>
              <w:t>Low</w:t>
            </w:r>
          </w:p>
        </w:tc>
      </w:tr>
      <w:tr w:rsidR="00F97CAA" w14:paraId="727141DF" w14:textId="77777777">
        <w:trPr>
          <w:trHeight w:val="2880"/>
        </w:trPr>
        <w:tc>
          <w:tcPr>
            <w:tcW w:w="8932" w:type="dxa"/>
          </w:tcPr>
          <w:p w14:paraId="727141D3" w14:textId="77777777" w:rsidR="00F97CAA" w:rsidRDefault="00437D19">
            <w:pPr>
              <w:pStyle w:val="TableParagraph"/>
              <w:spacing w:before="88"/>
              <w:ind w:left="7"/>
              <w:rPr>
                <w:sz w:val="20"/>
              </w:rPr>
            </w:pPr>
            <w:r>
              <w:rPr>
                <w:sz w:val="20"/>
              </w:rPr>
              <w:t>Not</w:t>
            </w:r>
            <w:r>
              <w:rPr>
                <w:spacing w:val="-7"/>
                <w:sz w:val="20"/>
              </w:rPr>
              <w:t xml:space="preserve"> </w:t>
            </w:r>
            <w:r>
              <w:rPr>
                <w:sz w:val="20"/>
              </w:rPr>
              <w:t>able</w:t>
            </w:r>
            <w:r>
              <w:rPr>
                <w:spacing w:val="-4"/>
                <w:sz w:val="20"/>
              </w:rPr>
              <w:t xml:space="preserve"> </w:t>
            </w:r>
            <w:r>
              <w:rPr>
                <w:sz w:val="20"/>
              </w:rPr>
              <w:t>to</w:t>
            </w:r>
            <w:r>
              <w:rPr>
                <w:spacing w:val="-7"/>
                <w:sz w:val="20"/>
              </w:rPr>
              <w:t xml:space="preserve"> </w:t>
            </w:r>
            <w:r>
              <w:rPr>
                <w:sz w:val="20"/>
              </w:rPr>
              <w:t>consistently</w:t>
            </w:r>
            <w:r>
              <w:rPr>
                <w:spacing w:val="-7"/>
                <w:sz w:val="20"/>
              </w:rPr>
              <w:t xml:space="preserve"> </w:t>
            </w:r>
            <w:r>
              <w:rPr>
                <w:sz w:val="20"/>
              </w:rPr>
              <w:t>weight</w:t>
            </w:r>
            <w:r>
              <w:rPr>
                <w:spacing w:val="-6"/>
                <w:sz w:val="20"/>
              </w:rPr>
              <w:t xml:space="preserve"> </w:t>
            </w:r>
            <w:r>
              <w:rPr>
                <w:spacing w:val="-4"/>
                <w:sz w:val="20"/>
              </w:rPr>
              <w:t>bear.</w:t>
            </w:r>
          </w:p>
          <w:p w14:paraId="727141D4" w14:textId="77777777" w:rsidR="00F97CAA" w:rsidRDefault="00437D19">
            <w:pPr>
              <w:pStyle w:val="TableParagraph"/>
              <w:spacing w:before="87"/>
              <w:ind w:left="7"/>
              <w:rPr>
                <w:b/>
                <w:sz w:val="20"/>
              </w:rPr>
            </w:pPr>
            <w:r>
              <w:rPr>
                <w:b/>
                <w:spacing w:val="-5"/>
                <w:sz w:val="20"/>
              </w:rPr>
              <w:t>OR</w:t>
            </w:r>
          </w:p>
          <w:p w14:paraId="727141D5" w14:textId="77777777" w:rsidR="00F97CAA" w:rsidRDefault="00437D19">
            <w:pPr>
              <w:pStyle w:val="TableParagraph"/>
              <w:spacing w:before="94" w:line="333" w:lineRule="auto"/>
              <w:ind w:left="7" w:right="84"/>
              <w:rPr>
                <w:sz w:val="20"/>
              </w:rPr>
            </w:pPr>
            <w:r>
              <w:rPr>
                <w:sz w:val="20"/>
              </w:rPr>
              <w:t>Completely</w:t>
            </w:r>
            <w:r>
              <w:rPr>
                <w:spacing w:val="-7"/>
                <w:sz w:val="20"/>
              </w:rPr>
              <w:t xml:space="preserve"> </w:t>
            </w:r>
            <w:r>
              <w:rPr>
                <w:sz w:val="20"/>
              </w:rPr>
              <w:t>unable</w:t>
            </w:r>
            <w:r>
              <w:rPr>
                <w:spacing w:val="-3"/>
                <w:sz w:val="20"/>
              </w:rPr>
              <w:t xml:space="preserve"> </w:t>
            </w:r>
            <w:r>
              <w:rPr>
                <w:sz w:val="20"/>
              </w:rPr>
              <w:t>to</w:t>
            </w:r>
            <w:r>
              <w:rPr>
                <w:spacing w:val="-3"/>
                <w:sz w:val="20"/>
              </w:rPr>
              <w:t xml:space="preserve"> </w:t>
            </w:r>
            <w:r>
              <w:rPr>
                <w:sz w:val="20"/>
              </w:rPr>
              <w:t>weight</w:t>
            </w:r>
            <w:r>
              <w:rPr>
                <w:spacing w:val="-6"/>
                <w:sz w:val="20"/>
              </w:rPr>
              <w:t xml:space="preserve"> </w:t>
            </w:r>
            <w:r>
              <w:rPr>
                <w:sz w:val="20"/>
              </w:rPr>
              <w:t>bear</w:t>
            </w:r>
            <w:r>
              <w:rPr>
                <w:spacing w:val="-5"/>
                <w:sz w:val="20"/>
              </w:rPr>
              <w:t xml:space="preserve"> </w:t>
            </w:r>
            <w:r>
              <w:rPr>
                <w:sz w:val="20"/>
              </w:rPr>
              <w:t>but</w:t>
            </w:r>
            <w:r>
              <w:rPr>
                <w:spacing w:val="-3"/>
                <w:sz w:val="20"/>
              </w:rPr>
              <w:t xml:space="preserve"> </w:t>
            </w:r>
            <w:r>
              <w:rPr>
                <w:sz w:val="20"/>
              </w:rPr>
              <w:t>is</w:t>
            </w:r>
            <w:r>
              <w:rPr>
                <w:spacing w:val="-4"/>
                <w:sz w:val="20"/>
              </w:rPr>
              <w:t xml:space="preserve"> </w:t>
            </w:r>
            <w:r>
              <w:rPr>
                <w:sz w:val="20"/>
              </w:rPr>
              <w:t>able</w:t>
            </w:r>
            <w:r>
              <w:rPr>
                <w:spacing w:val="-5"/>
                <w:sz w:val="20"/>
              </w:rPr>
              <w:t xml:space="preserve"> </w:t>
            </w:r>
            <w:r>
              <w:rPr>
                <w:sz w:val="20"/>
              </w:rPr>
              <w:t>to</w:t>
            </w:r>
            <w:r>
              <w:rPr>
                <w:spacing w:val="-3"/>
                <w:sz w:val="20"/>
              </w:rPr>
              <w:t xml:space="preserve"> </w:t>
            </w:r>
            <w:r>
              <w:rPr>
                <w:sz w:val="20"/>
              </w:rPr>
              <w:t>assist</w:t>
            </w:r>
            <w:r>
              <w:rPr>
                <w:spacing w:val="-3"/>
                <w:sz w:val="20"/>
              </w:rPr>
              <w:t xml:space="preserve"> </w:t>
            </w:r>
            <w:r>
              <w:rPr>
                <w:sz w:val="20"/>
              </w:rPr>
              <w:t>or</w:t>
            </w:r>
            <w:r>
              <w:rPr>
                <w:spacing w:val="-5"/>
                <w:sz w:val="20"/>
              </w:rPr>
              <w:t xml:space="preserve"> </w:t>
            </w:r>
            <w:r>
              <w:rPr>
                <w:sz w:val="20"/>
              </w:rPr>
              <w:t>cooperate</w:t>
            </w:r>
            <w:r>
              <w:rPr>
                <w:spacing w:val="-3"/>
                <w:sz w:val="20"/>
              </w:rPr>
              <w:t xml:space="preserve"> </w:t>
            </w:r>
            <w:r>
              <w:rPr>
                <w:sz w:val="20"/>
              </w:rPr>
              <w:t>with transfers</w:t>
            </w:r>
            <w:r>
              <w:rPr>
                <w:spacing w:val="-3"/>
                <w:sz w:val="20"/>
              </w:rPr>
              <w:t xml:space="preserve"> </w:t>
            </w:r>
            <w:r>
              <w:rPr>
                <w:sz w:val="20"/>
              </w:rPr>
              <w:t xml:space="preserve">and/or </w:t>
            </w:r>
            <w:r>
              <w:rPr>
                <w:spacing w:val="-2"/>
                <w:sz w:val="20"/>
              </w:rPr>
              <w:t>repositioning.</w:t>
            </w:r>
          </w:p>
          <w:p w14:paraId="727141D6" w14:textId="77777777" w:rsidR="00F97CAA" w:rsidRDefault="00437D19">
            <w:pPr>
              <w:pStyle w:val="TableParagraph"/>
              <w:spacing w:line="227" w:lineRule="exact"/>
              <w:ind w:left="7"/>
              <w:rPr>
                <w:b/>
                <w:sz w:val="20"/>
              </w:rPr>
            </w:pPr>
            <w:r>
              <w:rPr>
                <w:b/>
                <w:spacing w:val="-5"/>
                <w:sz w:val="20"/>
              </w:rPr>
              <w:t>OR</w:t>
            </w:r>
          </w:p>
          <w:p w14:paraId="727141D7" w14:textId="77777777" w:rsidR="00F97CAA" w:rsidRDefault="00437D19">
            <w:pPr>
              <w:pStyle w:val="TableParagraph"/>
              <w:spacing w:before="94" w:line="333" w:lineRule="auto"/>
              <w:ind w:left="7" w:right="84"/>
              <w:rPr>
                <w:sz w:val="20"/>
              </w:rPr>
            </w:pPr>
            <w:r>
              <w:rPr>
                <w:sz w:val="20"/>
              </w:rPr>
              <w:t>In</w:t>
            </w:r>
            <w:r>
              <w:rPr>
                <w:spacing w:val="-3"/>
                <w:sz w:val="20"/>
              </w:rPr>
              <w:t xml:space="preserve"> </w:t>
            </w:r>
            <w:r>
              <w:rPr>
                <w:sz w:val="20"/>
              </w:rPr>
              <w:t>one</w:t>
            </w:r>
            <w:r>
              <w:rPr>
                <w:spacing w:val="-3"/>
                <w:sz w:val="20"/>
              </w:rPr>
              <w:t xml:space="preserve"> </w:t>
            </w:r>
            <w:r>
              <w:rPr>
                <w:sz w:val="20"/>
              </w:rPr>
              <w:t>position</w:t>
            </w:r>
            <w:r>
              <w:rPr>
                <w:spacing w:val="-4"/>
                <w:sz w:val="20"/>
              </w:rPr>
              <w:t xml:space="preserve"> </w:t>
            </w:r>
            <w:r>
              <w:rPr>
                <w:sz w:val="20"/>
              </w:rPr>
              <w:t>(bed</w:t>
            </w:r>
            <w:r>
              <w:rPr>
                <w:spacing w:val="-2"/>
                <w:sz w:val="20"/>
              </w:rPr>
              <w:t xml:space="preserve"> </w:t>
            </w:r>
            <w:r>
              <w:rPr>
                <w:sz w:val="20"/>
              </w:rPr>
              <w:t>or</w:t>
            </w:r>
            <w:r>
              <w:rPr>
                <w:spacing w:val="-3"/>
                <w:sz w:val="20"/>
              </w:rPr>
              <w:t xml:space="preserve"> </w:t>
            </w:r>
            <w:r>
              <w:rPr>
                <w:sz w:val="20"/>
              </w:rPr>
              <w:t>chair)</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majority</w:t>
            </w:r>
            <w:r>
              <w:rPr>
                <w:spacing w:val="-6"/>
                <w:sz w:val="20"/>
              </w:rPr>
              <w:t xml:space="preserve"> </w:t>
            </w:r>
            <w:r>
              <w:rPr>
                <w:sz w:val="20"/>
              </w:rPr>
              <w:t>of</w:t>
            </w:r>
            <w:r>
              <w:rPr>
                <w:spacing w:val="-1"/>
                <w:sz w:val="20"/>
              </w:rPr>
              <w:t xml:space="preserve"> </w:t>
            </w:r>
            <w:r>
              <w:rPr>
                <w:sz w:val="20"/>
              </w:rPr>
              <w:t>time</w:t>
            </w:r>
            <w:r>
              <w:rPr>
                <w:spacing w:val="-3"/>
                <w:sz w:val="20"/>
              </w:rPr>
              <w:t xml:space="preserve"> </w:t>
            </w:r>
            <w:r>
              <w:rPr>
                <w:sz w:val="20"/>
              </w:rPr>
              <w:t>but</w:t>
            </w:r>
            <w:r>
              <w:rPr>
                <w:spacing w:val="-3"/>
                <w:sz w:val="20"/>
              </w:rPr>
              <w:t xml:space="preserve"> </w:t>
            </w:r>
            <w:r>
              <w:rPr>
                <w:sz w:val="20"/>
              </w:rPr>
              <w:t>is</w:t>
            </w:r>
            <w:r>
              <w:rPr>
                <w:spacing w:val="-2"/>
                <w:sz w:val="20"/>
              </w:rPr>
              <w:t xml:space="preserve"> </w:t>
            </w:r>
            <w:r>
              <w:rPr>
                <w:sz w:val="20"/>
              </w:rPr>
              <w:t>able</w:t>
            </w:r>
            <w:r>
              <w:rPr>
                <w:spacing w:val="-1"/>
                <w:sz w:val="20"/>
              </w:rPr>
              <w:t xml:space="preserve"> </w:t>
            </w:r>
            <w:r>
              <w:rPr>
                <w:sz w:val="20"/>
              </w:rPr>
              <w:t>to</w:t>
            </w:r>
            <w:r>
              <w:rPr>
                <w:spacing w:val="-3"/>
                <w:sz w:val="20"/>
              </w:rPr>
              <w:t xml:space="preserve"> </w:t>
            </w:r>
            <w:r>
              <w:rPr>
                <w:sz w:val="20"/>
              </w:rPr>
              <w:t>cooperate</w:t>
            </w:r>
            <w:r>
              <w:rPr>
                <w:spacing w:val="-3"/>
                <w:sz w:val="20"/>
              </w:rPr>
              <w:t xml:space="preserve"> </w:t>
            </w:r>
            <w:r>
              <w:rPr>
                <w:sz w:val="20"/>
              </w:rPr>
              <w:t>and</w:t>
            </w:r>
            <w:r>
              <w:rPr>
                <w:spacing w:val="-4"/>
                <w:sz w:val="20"/>
              </w:rPr>
              <w:t xml:space="preserve"> </w:t>
            </w:r>
            <w:r>
              <w:rPr>
                <w:sz w:val="20"/>
              </w:rPr>
              <w:t>assist</w:t>
            </w:r>
            <w:r>
              <w:rPr>
                <w:spacing w:val="-3"/>
                <w:sz w:val="20"/>
              </w:rPr>
              <w:t xml:space="preserve"> </w:t>
            </w:r>
            <w:r>
              <w:rPr>
                <w:sz w:val="20"/>
              </w:rPr>
              <w:t>carers</w:t>
            </w:r>
            <w:r>
              <w:rPr>
                <w:spacing w:val="-2"/>
                <w:sz w:val="20"/>
              </w:rPr>
              <w:t xml:space="preserve"> </w:t>
            </w:r>
            <w:r>
              <w:rPr>
                <w:sz w:val="20"/>
              </w:rPr>
              <w:t>or care workers.</w:t>
            </w:r>
          </w:p>
          <w:p w14:paraId="727141D8" w14:textId="77777777" w:rsidR="00F97CAA" w:rsidRDefault="00437D19">
            <w:pPr>
              <w:pStyle w:val="TableParagraph"/>
              <w:spacing w:line="227" w:lineRule="exact"/>
              <w:ind w:left="7"/>
              <w:rPr>
                <w:b/>
                <w:sz w:val="20"/>
              </w:rPr>
            </w:pPr>
            <w:r>
              <w:rPr>
                <w:b/>
                <w:spacing w:val="-5"/>
                <w:sz w:val="20"/>
              </w:rPr>
              <w:t>OR</w:t>
            </w:r>
          </w:p>
          <w:p w14:paraId="727141D9" w14:textId="77777777" w:rsidR="00F97CAA" w:rsidRDefault="00437D19">
            <w:pPr>
              <w:pStyle w:val="TableParagraph"/>
              <w:spacing w:before="94" w:line="211" w:lineRule="exact"/>
              <w:ind w:left="7"/>
              <w:rPr>
                <w:sz w:val="20"/>
              </w:rPr>
            </w:pPr>
            <w:r>
              <w:rPr>
                <w:sz w:val="20"/>
              </w:rPr>
              <w:t>At</w:t>
            </w:r>
            <w:r>
              <w:rPr>
                <w:spacing w:val="-6"/>
                <w:sz w:val="20"/>
              </w:rPr>
              <w:t xml:space="preserve"> </w:t>
            </w:r>
            <w:r>
              <w:rPr>
                <w:sz w:val="20"/>
              </w:rPr>
              <w:t>moderate</w:t>
            </w:r>
            <w:r>
              <w:rPr>
                <w:spacing w:val="-6"/>
                <w:sz w:val="20"/>
              </w:rPr>
              <w:t xml:space="preserve"> </w:t>
            </w:r>
            <w:r>
              <w:rPr>
                <w:sz w:val="20"/>
              </w:rPr>
              <w:t>risk</w:t>
            </w:r>
            <w:r>
              <w:rPr>
                <w:spacing w:val="-3"/>
                <w:sz w:val="20"/>
              </w:rPr>
              <w:t xml:space="preserve"> </w:t>
            </w:r>
            <w:r>
              <w:rPr>
                <w:sz w:val="20"/>
              </w:rPr>
              <w:t>of</w:t>
            </w:r>
            <w:r>
              <w:rPr>
                <w:spacing w:val="-4"/>
                <w:sz w:val="20"/>
              </w:rPr>
              <w:t xml:space="preserve"> </w:t>
            </w:r>
            <w:r>
              <w:rPr>
                <w:sz w:val="20"/>
              </w:rPr>
              <w:t>falls</w:t>
            </w:r>
            <w:r>
              <w:rPr>
                <w:spacing w:val="-5"/>
                <w:sz w:val="20"/>
              </w:rPr>
              <w:t xml:space="preserve"> </w:t>
            </w:r>
            <w:r>
              <w:rPr>
                <w:sz w:val="20"/>
              </w:rPr>
              <w:t>(as</w:t>
            </w:r>
            <w:r>
              <w:rPr>
                <w:spacing w:val="-5"/>
                <w:sz w:val="20"/>
              </w:rPr>
              <w:t xml:space="preserve"> </w:t>
            </w:r>
            <w:r>
              <w:rPr>
                <w:sz w:val="20"/>
              </w:rPr>
              <w:t>evidenced</w:t>
            </w:r>
            <w:r>
              <w:rPr>
                <w:spacing w:val="-5"/>
                <w:sz w:val="20"/>
              </w:rPr>
              <w:t xml:space="preserve"> </w:t>
            </w:r>
            <w:r>
              <w:rPr>
                <w:sz w:val="20"/>
              </w:rPr>
              <w:t>in</w:t>
            </w:r>
            <w:r>
              <w:rPr>
                <w:spacing w:val="-4"/>
                <w:sz w:val="20"/>
              </w:rPr>
              <w:t xml:space="preserve"> </w:t>
            </w:r>
            <w:r>
              <w:rPr>
                <w:sz w:val="20"/>
              </w:rPr>
              <w:t>a</w:t>
            </w:r>
            <w:r>
              <w:rPr>
                <w:spacing w:val="-6"/>
                <w:sz w:val="20"/>
              </w:rPr>
              <w:t xml:space="preserve"> </w:t>
            </w:r>
            <w:r>
              <w:rPr>
                <w:sz w:val="20"/>
              </w:rPr>
              <w:t>falls</w:t>
            </w:r>
            <w:r>
              <w:rPr>
                <w:spacing w:val="-5"/>
                <w:sz w:val="20"/>
              </w:rPr>
              <w:t xml:space="preserve"> </w:t>
            </w:r>
            <w:r>
              <w:rPr>
                <w:sz w:val="20"/>
              </w:rPr>
              <w:t>history</w:t>
            </w:r>
            <w:r>
              <w:rPr>
                <w:spacing w:val="-7"/>
                <w:sz w:val="20"/>
              </w:rPr>
              <w:t xml:space="preserve"> </w:t>
            </w:r>
            <w:r>
              <w:rPr>
                <w:sz w:val="20"/>
              </w:rPr>
              <w:t>or</w:t>
            </w:r>
            <w:r>
              <w:rPr>
                <w:spacing w:val="-6"/>
                <w:sz w:val="20"/>
              </w:rPr>
              <w:t xml:space="preserve"> </w:t>
            </w:r>
            <w:r>
              <w:rPr>
                <w:sz w:val="20"/>
              </w:rPr>
              <w:t>risk</w:t>
            </w:r>
            <w:r>
              <w:rPr>
                <w:spacing w:val="-2"/>
                <w:sz w:val="20"/>
              </w:rPr>
              <w:t xml:space="preserve"> assessment)</w:t>
            </w:r>
          </w:p>
        </w:tc>
        <w:tc>
          <w:tcPr>
            <w:tcW w:w="1570" w:type="dxa"/>
          </w:tcPr>
          <w:p w14:paraId="727141DA" w14:textId="77777777" w:rsidR="00F97CAA" w:rsidRDefault="00F97CAA">
            <w:pPr>
              <w:pStyle w:val="TableParagraph"/>
              <w:rPr>
                <w:b/>
                <w:i/>
              </w:rPr>
            </w:pPr>
          </w:p>
          <w:p w14:paraId="727141DB" w14:textId="77777777" w:rsidR="00F97CAA" w:rsidRDefault="00F97CAA">
            <w:pPr>
              <w:pStyle w:val="TableParagraph"/>
              <w:rPr>
                <w:b/>
                <w:i/>
              </w:rPr>
            </w:pPr>
          </w:p>
          <w:p w14:paraId="727141DC" w14:textId="77777777" w:rsidR="00F97CAA" w:rsidRDefault="00F97CAA">
            <w:pPr>
              <w:pStyle w:val="TableParagraph"/>
              <w:rPr>
                <w:b/>
                <w:i/>
              </w:rPr>
            </w:pPr>
          </w:p>
          <w:p w14:paraId="727141DD" w14:textId="77777777" w:rsidR="00F97CAA" w:rsidRDefault="00F97CAA">
            <w:pPr>
              <w:pStyle w:val="TableParagraph"/>
              <w:rPr>
                <w:b/>
                <w:i/>
              </w:rPr>
            </w:pPr>
          </w:p>
          <w:p w14:paraId="727141DE" w14:textId="77777777" w:rsidR="00F97CAA" w:rsidRDefault="00437D19">
            <w:pPr>
              <w:pStyle w:val="TableParagraph"/>
              <w:spacing w:before="197"/>
              <w:ind w:left="137" w:right="125"/>
              <w:jc w:val="center"/>
              <w:rPr>
                <w:sz w:val="20"/>
              </w:rPr>
            </w:pPr>
            <w:r>
              <w:rPr>
                <w:spacing w:val="-2"/>
                <w:sz w:val="20"/>
              </w:rPr>
              <w:t>Moderate</w:t>
            </w:r>
          </w:p>
        </w:tc>
      </w:tr>
      <w:tr w:rsidR="00F97CAA" w14:paraId="727141EC" w14:textId="77777777">
        <w:trPr>
          <w:trHeight w:val="2880"/>
        </w:trPr>
        <w:tc>
          <w:tcPr>
            <w:tcW w:w="8932" w:type="dxa"/>
          </w:tcPr>
          <w:p w14:paraId="727141E0" w14:textId="77777777" w:rsidR="00F97CAA" w:rsidRDefault="00437D19">
            <w:pPr>
              <w:pStyle w:val="TableParagraph"/>
              <w:spacing w:before="88" w:line="336" w:lineRule="auto"/>
              <w:ind w:left="7"/>
              <w:rPr>
                <w:sz w:val="20"/>
              </w:rPr>
            </w:pPr>
            <w:r>
              <w:rPr>
                <w:sz w:val="20"/>
              </w:rPr>
              <w:t>Completely</w:t>
            </w:r>
            <w:r>
              <w:rPr>
                <w:spacing w:val="-7"/>
                <w:sz w:val="20"/>
              </w:rPr>
              <w:t xml:space="preserve"> </w:t>
            </w:r>
            <w:r>
              <w:rPr>
                <w:sz w:val="20"/>
              </w:rPr>
              <w:t>unable</w:t>
            </w:r>
            <w:r>
              <w:rPr>
                <w:spacing w:val="-3"/>
                <w:sz w:val="20"/>
              </w:rPr>
              <w:t xml:space="preserve"> </w:t>
            </w:r>
            <w:r>
              <w:rPr>
                <w:sz w:val="20"/>
              </w:rPr>
              <w:t>to</w:t>
            </w:r>
            <w:r>
              <w:rPr>
                <w:spacing w:val="-5"/>
                <w:sz w:val="20"/>
              </w:rPr>
              <w:t xml:space="preserve"> </w:t>
            </w:r>
            <w:r>
              <w:rPr>
                <w:sz w:val="20"/>
              </w:rPr>
              <w:t>bear</w:t>
            </w:r>
            <w:r>
              <w:rPr>
                <w:spacing w:val="-1"/>
                <w:sz w:val="20"/>
              </w:rPr>
              <w:t xml:space="preserve"> </w:t>
            </w:r>
            <w:r>
              <w:rPr>
                <w:sz w:val="20"/>
              </w:rPr>
              <w:t>weight</w:t>
            </w:r>
            <w:r>
              <w:rPr>
                <w:spacing w:val="-6"/>
                <w:sz w:val="20"/>
              </w:rPr>
              <w:t xml:space="preserve"> </w:t>
            </w:r>
            <w:r>
              <w:rPr>
                <w:sz w:val="20"/>
              </w:rPr>
              <w:t>and</w:t>
            </w:r>
            <w:r>
              <w:rPr>
                <w:spacing w:val="-2"/>
                <w:sz w:val="20"/>
              </w:rPr>
              <w:t xml:space="preserve"> </w:t>
            </w:r>
            <w:r>
              <w:rPr>
                <w:sz w:val="20"/>
              </w:rPr>
              <w:t>is</w:t>
            </w:r>
            <w:r>
              <w:rPr>
                <w:spacing w:val="-4"/>
                <w:sz w:val="20"/>
              </w:rPr>
              <w:t xml:space="preserve"> </w:t>
            </w:r>
            <w:r>
              <w:rPr>
                <w:sz w:val="20"/>
              </w:rPr>
              <w:t>unable</w:t>
            </w:r>
            <w:r>
              <w:rPr>
                <w:spacing w:val="-5"/>
                <w:sz w:val="20"/>
              </w:rPr>
              <w:t xml:space="preserve"> </w:t>
            </w:r>
            <w:r>
              <w:rPr>
                <w:sz w:val="20"/>
              </w:rPr>
              <w:t>to</w:t>
            </w:r>
            <w:r>
              <w:rPr>
                <w:spacing w:val="-5"/>
                <w:sz w:val="20"/>
              </w:rPr>
              <w:t xml:space="preserve"> </w:t>
            </w:r>
            <w:r>
              <w:rPr>
                <w:sz w:val="20"/>
              </w:rPr>
              <w:t>assist</w:t>
            </w:r>
            <w:r>
              <w:rPr>
                <w:spacing w:val="-5"/>
                <w:sz w:val="20"/>
              </w:rPr>
              <w:t xml:space="preserve"> </w:t>
            </w:r>
            <w:r>
              <w:rPr>
                <w:sz w:val="20"/>
              </w:rPr>
              <w:t>or</w:t>
            </w:r>
            <w:r>
              <w:rPr>
                <w:spacing w:val="-4"/>
                <w:sz w:val="20"/>
              </w:rPr>
              <w:t xml:space="preserve"> </w:t>
            </w:r>
            <w:r>
              <w:rPr>
                <w:sz w:val="20"/>
              </w:rPr>
              <w:t>cooperate</w:t>
            </w:r>
            <w:r>
              <w:rPr>
                <w:spacing w:val="-1"/>
                <w:sz w:val="20"/>
              </w:rPr>
              <w:t xml:space="preserve"> </w:t>
            </w:r>
            <w:r>
              <w:rPr>
                <w:sz w:val="20"/>
              </w:rPr>
              <w:t>with</w:t>
            </w:r>
            <w:r>
              <w:rPr>
                <w:spacing w:val="-5"/>
                <w:sz w:val="20"/>
              </w:rPr>
              <w:t xml:space="preserve"> </w:t>
            </w:r>
            <w:r>
              <w:rPr>
                <w:sz w:val="20"/>
              </w:rPr>
              <w:t>transfers</w:t>
            </w:r>
            <w:r>
              <w:rPr>
                <w:spacing w:val="-3"/>
                <w:sz w:val="20"/>
              </w:rPr>
              <w:t xml:space="preserve"> </w:t>
            </w:r>
            <w:r>
              <w:rPr>
                <w:sz w:val="20"/>
              </w:rPr>
              <w:t xml:space="preserve">and/or </w:t>
            </w:r>
            <w:r>
              <w:rPr>
                <w:spacing w:val="-2"/>
                <w:sz w:val="20"/>
              </w:rPr>
              <w:t>repositioning.</w:t>
            </w:r>
          </w:p>
          <w:p w14:paraId="727141E1" w14:textId="77777777" w:rsidR="00F97CAA" w:rsidRDefault="00437D19">
            <w:pPr>
              <w:pStyle w:val="TableParagraph"/>
              <w:spacing w:line="224" w:lineRule="exact"/>
              <w:ind w:left="7"/>
              <w:rPr>
                <w:b/>
                <w:sz w:val="20"/>
              </w:rPr>
            </w:pPr>
            <w:r>
              <w:rPr>
                <w:b/>
                <w:spacing w:val="-5"/>
                <w:sz w:val="20"/>
              </w:rPr>
              <w:t>OR</w:t>
            </w:r>
          </w:p>
          <w:p w14:paraId="727141E2" w14:textId="77777777" w:rsidR="00F97CAA" w:rsidRDefault="00437D19">
            <w:pPr>
              <w:pStyle w:val="TableParagraph"/>
              <w:spacing w:before="92" w:line="336" w:lineRule="auto"/>
              <w:ind w:left="7"/>
              <w:rPr>
                <w:sz w:val="20"/>
              </w:rPr>
            </w:pPr>
            <w:r>
              <w:rPr>
                <w:sz w:val="20"/>
              </w:rPr>
              <w:t>Due</w:t>
            </w:r>
            <w:r>
              <w:rPr>
                <w:spacing w:val="-4"/>
                <w:sz w:val="20"/>
              </w:rPr>
              <w:t xml:space="preserve"> </w:t>
            </w:r>
            <w:r>
              <w:rPr>
                <w:sz w:val="20"/>
              </w:rPr>
              <w:t>to</w:t>
            </w:r>
            <w:r>
              <w:rPr>
                <w:spacing w:val="-4"/>
                <w:sz w:val="20"/>
              </w:rPr>
              <w:t xml:space="preserve"> </w:t>
            </w:r>
            <w:r>
              <w:rPr>
                <w:sz w:val="20"/>
              </w:rPr>
              <w:t>risk of</w:t>
            </w:r>
            <w:r>
              <w:rPr>
                <w:spacing w:val="-2"/>
                <w:sz w:val="20"/>
              </w:rPr>
              <w:t xml:space="preserve"> </w:t>
            </w:r>
            <w:r>
              <w:rPr>
                <w:sz w:val="20"/>
              </w:rPr>
              <w:t>physical</w:t>
            </w:r>
            <w:r>
              <w:rPr>
                <w:spacing w:val="-3"/>
                <w:sz w:val="20"/>
              </w:rPr>
              <w:t xml:space="preserve"> </w:t>
            </w:r>
            <w:r>
              <w:rPr>
                <w:sz w:val="20"/>
              </w:rPr>
              <w:t>harm or</w:t>
            </w:r>
            <w:r>
              <w:rPr>
                <w:spacing w:val="-4"/>
                <w:sz w:val="20"/>
              </w:rPr>
              <w:t xml:space="preserve"> </w:t>
            </w:r>
            <w:r>
              <w:rPr>
                <w:sz w:val="20"/>
              </w:rPr>
              <w:t>loss</w:t>
            </w:r>
            <w:r>
              <w:rPr>
                <w:spacing w:val="-3"/>
                <w:sz w:val="20"/>
              </w:rPr>
              <w:t xml:space="preserve"> </w:t>
            </w:r>
            <w:r>
              <w:rPr>
                <w:sz w:val="20"/>
              </w:rPr>
              <w:t>of</w:t>
            </w:r>
            <w:r>
              <w:rPr>
                <w:spacing w:val="-5"/>
                <w:sz w:val="20"/>
              </w:rPr>
              <w:t xml:space="preserve"> </w:t>
            </w:r>
            <w:r>
              <w:rPr>
                <w:sz w:val="20"/>
              </w:rPr>
              <w:t>muscle</w:t>
            </w:r>
            <w:r>
              <w:rPr>
                <w:spacing w:val="-4"/>
                <w:sz w:val="20"/>
              </w:rPr>
              <w:t xml:space="preserve"> </w:t>
            </w:r>
            <w:r>
              <w:rPr>
                <w:sz w:val="20"/>
              </w:rPr>
              <w:t>tone</w:t>
            </w:r>
            <w:r>
              <w:rPr>
                <w:spacing w:val="-2"/>
                <w:sz w:val="20"/>
              </w:rPr>
              <w:t xml:space="preserve"> </w:t>
            </w:r>
            <w:r>
              <w:rPr>
                <w:sz w:val="20"/>
              </w:rPr>
              <w:t>or</w:t>
            </w:r>
            <w:r>
              <w:rPr>
                <w:spacing w:val="-4"/>
                <w:sz w:val="20"/>
              </w:rPr>
              <w:t xml:space="preserve"> </w:t>
            </w:r>
            <w:r>
              <w:rPr>
                <w:sz w:val="20"/>
              </w:rPr>
              <w:t>pain</w:t>
            </w:r>
            <w:r>
              <w:rPr>
                <w:spacing w:val="-4"/>
                <w:sz w:val="20"/>
              </w:rPr>
              <w:t xml:space="preserve"> </w:t>
            </w:r>
            <w:r>
              <w:rPr>
                <w:sz w:val="20"/>
              </w:rPr>
              <w:t>on</w:t>
            </w:r>
            <w:r>
              <w:rPr>
                <w:spacing w:val="-4"/>
                <w:sz w:val="20"/>
              </w:rPr>
              <w:t xml:space="preserve"> </w:t>
            </w:r>
            <w:r>
              <w:rPr>
                <w:sz w:val="20"/>
              </w:rPr>
              <w:t>movement</w:t>
            </w:r>
            <w:r>
              <w:rPr>
                <w:spacing w:val="-4"/>
                <w:sz w:val="20"/>
              </w:rPr>
              <w:t xml:space="preserve"> </w:t>
            </w:r>
            <w:r>
              <w:rPr>
                <w:sz w:val="20"/>
              </w:rPr>
              <w:t>needs</w:t>
            </w:r>
            <w:r>
              <w:rPr>
                <w:spacing w:val="-1"/>
                <w:sz w:val="20"/>
              </w:rPr>
              <w:t xml:space="preserve"> </w:t>
            </w:r>
            <w:r>
              <w:rPr>
                <w:sz w:val="20"/>
              </w:rPr>
              <w:t>careful</w:t>
            </w:r>
            <w:r>
              <w:rPr>
                <w:spacing w:val="-5"/>
                <w:sz w:val="20"/>
              </w:rPr>
              <w:t xml:space="preserve"> </w:t>
            </w:r>
            <w:r>
              <w:rPr>
                <w:sz w:val="20"/>
              </w:rPr>
              <w:t>positioning and is unable to cooperate.</w:t>
            </w:r>
          </w:p>
          <w:p w14:paraId="727141E3" w14:textId="77777777" w:rsidR="00F97CAA" w:rsidRDefault="00437D19">
            <w:pPr>
              <w:pStyle w:val="TableParagraph"/>
              <w:spacing w:line="224" w:lineRule="exact"/>
              <w:ind w:left="7"/>
              <w:rPr>
                <w:b/>
                <w:sz w:val="20"/>
              </w:rPr>
            </w:pPr>
            <w:r>
              <w:rPr>
                <w:b/>
                <w:spacing w:val="-5"/>
                <w:sz w:val="20"/>
              </w:rPr>
              <w:t>OR</w:t>
            </w:r>
          </w:p>
          <w:p w14:paraId="727141E4" w14:textId="77777777" w:rsidR="00F97CAA" w:rsidRDefault="00437D19">
            <w:pPr>
              <w:pStyle w:val="TableParagraph"/>
              <w:spacing w:before="92"/>
              <w:ind w:left="7"/>
              <w:rPr>
                <w:sz w:val="20"/>
              </w:rPr>
            </w:pPr>
            <w:r>
              <w:rPr>
                <w:sz w:val="20"/>
              </w:rPr>
              <w:t>At</w:t>
            </w:r>
            <w:r>
              <w:rPr>
                <w:spacing w:val="-6"/>
                <w:sz w:val="20"/>
              </w:rPr>
              <w:t xml:space="preserve"> </w:t>
            </w:r>
            <w:r>
              <w:rPr>
                <w:sz w:val="20"/>
              </w:rPr>
              <w:t>a</w:t>
            </w:r>
            <w:r>
              <w:rPr>
                <w:spacing w:val="-5"/>
                <w:sz w:val="20"/>
              </w:rPr>
              <w:t xml:space="preserve"> </w:t>
            </w:r>
            <w:r>
              <w:rPr>
                <w:sz w:val="20"/>
              </w:rPr>
              <w:t>high</w:t>
            </w:r>
            <w:r>
              <w:rPr>
                <w:spacing w:val="-7"/>
                <w:sz w:val="20"/>
              </w:rPr>
              <w:t xml:space="preserve"> </w:t>
            </w:r>
            <w:r>
              <w:rPr>
                <w:sz w:val="20"/>
              </w:rPr>
              <w:t>risk</w:t>
            </w:r>
            <w:r>
              <w:rPr>
                <w:spacing w:val="-2"/>
                <w:sz w:val="20"/>
              </w:rPr>
              <w:t xml:space="preserve"> </w:t>
            </w:r>
            <w:r>
              <w:rPr>
                <w:sz w:val="20"/>
              </w:rPr>
              <w:t>of</w:t>
            </w:r>
            <w:r>
              <w:rPr>
                <w:spacing w:val="-4"/>
                <w:sz w:val="20"/>
              </w:rPr>
              <w:t xml:space="preserve"> </w:t>
            </w:r>
            <w:r>
              <w:rPr>
                <w:sz w:val="20"/>
              </w:rPr>
              <w:t>falls</w:t>
            </w:r>
            <w:r>
              <w:rPr>
                <w:spacing w:val="-5"/>
                <w:sz w:val="20"/>
              </w:rPr>
              <w:t xml:space="preserve"> </w:t>
            </w:r>
            <w:r>
              <w:rPr>
                <w:sz w:val="20"/>
              </w:rPr>
              <w:t>(as</w:t>
            </w:r>
            <w:r>
              <w:rPr>
                <w:spacing w:val="-2"/>
                <w:sz w:val="20"/>
              </w:rPr>
              <w:t xml:space="preserve"> </w:t>
            </w:r>
            <w:r>
              <w:rPr>
                <w:sz w:val="20"/>
              </w:rPr>
              <w:t>evidenced</w:t>
            </w:r>
            <w:r>
              <w:rPr>
                <w:spacing w:val="-4"/>
                <w:sz w:val="20"/>
              </w:rPr>
              <w:t xml:space="preserve"> </w:t>
            </w:r>
            <w:r>
              <w:rPr>
                <w:sz w:val="20"/>
              </w:rPr>
              <w:t>in</w:t>
            </w:r>
            <w:r>
              <w:rPr>
                <w:spacing w:val="-4"/>
                <w:sz w:val="20"/>
              </w:rPr>
              <w:t xml:space="preserve"> </w:t>
            </w:r>
            <w:r>
              <w:rPr>
                <w:sz w:val="20"/>
              </w:rPr>
              <w:t>a</w:t>
            </w:r>
            <w:r>
              <w:rPr>
                <w:spacing w:val="-5"/>
                <w:sz w:val="20"/>
              </w:rPr>
              <w:t xml:space="preserve"> </w:t>
            </w:r>
            <w:r>
              <w:rPr>
                <w:sz w:val="20"/>
              </w:rPr>
              <w:t>recent</w:t>
            </w:r>
            <w:r>
              <w:rPr>
                <w:spacing w:val="-5"/>
                <w:sz w:val="20"/>
              </w:rPr>
              <w:t xml:space="preserve"> </w:t>
            </w:r>
            <w:r>
              <w:rPr>
                <w:sz w:val="20"/>
              </w:rPr>
              <w:t>falls</w:t>
            </w:r>
            <w:r>
              <w:rPr>
                <w:spacing w:val="-3"/>
                <w:sz w:val="20"/>
              </w:rPr>
              <w:t xml:space="preserve"> </w:t>
            </w:r>
            <w:r>
              <w:rPr>
                <w:sz w:val="20"/>
              </w:rPr>
              <w:t>history</w:t>
            </w:r>
            <w:r>
              <w:rPr>
                <w:spacing w:val="-9"/>
                <w:sz w:val="20"/>
              </w:rPr>
              <w:t xml:space="preserve"> </w:t>
            </w:r>
            <w:r>
              <w:rPr>
                <w:sz w:val="20"/>
              </w:rPr>
              <w:t>and</w:t>
            </w:r>
            <w:r>
              <w:rPr>
                <w:spacing w:val="-7"/>
                <w:sz w:val="20"/>
              </w:rPr>
              <w:t xml:space="preserve"> </w:t>
            </w:r>
            <w:r>
              <w:rPr>
                <w:sz w:val="20"/>
              </w:rPr>
              <w:t>risk</w:t>
            </w:r>
            <w:r>
              <w:rPr>
                <w:spacing w:val="-2"/>
                <w:sz w:val="20"/>
              </w:rPr>
              <w:t xml:space="preserve"> assessment).</w:t>
            </w:r>
          </w:p>
          <w:p w14:paraId="727141E5" w14:textId="77777777" w:rsidR="00F97CAA" w:rsidRDefault="00437D19">
            <w:pPr>
              <w:pStyle w:val="TableParagraph"/>
              <w:spacing w:before="89"/>
              <w:ind w:left="7"/>
              <w:rPr>
                <w:b/>
                <w:sz w:val="20"/>
              </w:rPr>
            </w:pPr>
            <w:r>
              <w:rPr>
                <w:b/>
                <w:spacing w:val="-5"/>
                <w:sz w:val="20"/>
              </w:rPr>
              <w:t>OR</w:t>
            </w:r>
          </w:p>
          <w:p w14:paraId="727141E6" w14:textId="77777777" w:rsidR="00F97CAA" w:rsidRDefault="00437D19">
            <w:pPr>
              <w:pStyle w:val="TableParagraph"/>
              <w:spacing w:before="91" w:line="211" w:lineRule="exact"/>
              <w:ind w:left="7"/>
              <w:rPr>
                <w:sz w:val="20"/>
              </w:rPr>
            </w:pPr>
            <w:r>
              <w:rPr>
                <w:sz w:val="20"/>
              </w:rPr>
              <w:t>Involuntary</w:t>
            </w:r>
            <w:r>
              <w:rPr>
                <w:spacing w:val="-11"/>
                <w:sz w:val="20"/>
              </w:rPr>
              <w:t xml:space="preserve"> </w:t>
            </w:r>
            <w:r>
              <w:rPr>
                <w:sz w:val="20"/>
              </w:rPr>
              <w:t>spasms</w:t>
            </w:r>
            <w:r>
              <w:rPr>
                <w:spacing w:val="-7"/>
                <w:sz w:val="20"/>
              </w:rPr>
              <w:t xml:space="preserve"> </w:t>
            </w:r>
            <w:r>
              <w:rPr>
                <w:sz w:val="20"/>
              </w:rPr>
              <w:t>or</w:t>
            </w:r>
            <w:r>
              <w:rPr>
                <w:spacing w:val="-8"/>
                <w:sz w:val="20"/>
              </w:rPr>
              <w:t xml:space="preserve"> </w:t>
            </w:r>
            <w:r>
              <w:rPr>
                <w:sz w:val="20"/>
              </w:rPr>
              <w:t>contractures</w:t>
            </w:r>
            <w:r>
              <w:rPr>
                <w:spacing w:val="-7"/>
                <w:sz w:val="20"/>
              </w:rPr>
              <w:t xml:space="preserve"> </w:t>
            </w:r>
            <w:r>
              <w:rPr>
                <w:sz w:val="20"/>
              </w:rPr>
              <w:t>placing</w:t>
            </w:r>
            <w:r>
              <w:rPr>
                <w:spacing w:val="-7"/>
                <w:sz w:val="20"/>
              </w:rPr>
              <w:t xml:space="preserve"> </w:t>
            </w:r>
            <w:r>
              <w:rPr>
                <w:sz w:val="20"/>
              </w:rPr>
              <w:t>the</w:t>
            </w:r>
            <w:r>
              <w:rPr>
                <w:spacing w:val="-3"/>
                <w:sz w:val="20"/>
              </w:rPr>
              <w:t xml:space="preserve"> </w:t>
            </w:r>
            <w:r>
              <w:rPr>
                <w:sz w:val="20"/>
              </w:rPr>
              <w:t>individual</w:t>
            </w:r>
            <w:r>
              <w:rPr>
                <w:spacing w:val="-6"/>
                <w:sz w:val="20"/>
              </w:rPr>
              <w:t xml:space="preserve"> </w:t>
            </w:r>
            <w:r>
              <w:rPr>
                <w:sz w:val="20"/>
              </w:rPr>
              <w:t>or</w:t>
            </w:r>
            <w:r>
              <w:rPr>
                <w:spacing w:val="-8"/>
                <w:sz w:val="20"/>
              </w:rPr>
              <w:t xml:space="preserve"> </w:t>
            </w:r>
            <w:r>
              <w:rPr>
                <w:sz w:val="20"/>
              </w:rPr>
              <w:t>others</w:t>
            </w:r>
            <w:r>
              <w:rPr>
                <w:spacing w:val="-6"/>
                <w:sz w:val="20"/>
              </w:rPr>
              <w:t xml:space="preserve"> </w:t>
            </w:r>
            <w:r>
              <w:rPr>
                <w:sz w:val="20"/>
              </w:rPr>
              <w:t>at</w:t>
            </w:r>
            <w:r>
              <w:rPr>
                <w:spacing w:val="-8"/>
                <w:sz w:val="20"/>
              </w:rPr>
              <w:t xml:space="preserve"> </w:t>
            </w:r>
            <w:r>
              <w:rPr>
                <w:spacing w:val="-2"/>
                <w:sz w:val="20"/>
              </w:rPr>
              <w:t>risk.</w:t>
            </w:r>
          </w:p>
        </w:tc>
        <w:tc>
          <w:tcPr>
            <w:tcW w:w="1570" w:type="dxa"/>
          </w:tcPr>
          <w:p w14:paraId="727141E7" w14:textId="77777777" w:rsidR="00F97CAA" w:rsidRDefault="00F97CAA">
            <w:pPr>
              <w:pStyle w:val="TableParagraph"/>
              <w:rPr>
                <w:b/>
                <w:i/>
              </w:rPr>
            </w:pPr>
          </w:p>
          <w:p w14:paraId="727141E8" w14:textId="77777777" w:rsidR="00F97CAA" w:rsidRDefault="00F97CAA">
            <w:pPr>
              <w:pStyle w:val="TableParagraph"/>
              <w:rPr>
                <w:b/>
                <w:i/>
              </w:rPr>
            </w:pPr>
          </w:p>
          <w:p w14:paraId="727141E9" w14:textId="77777777" w:rsidR="00F97CAA" w:rsidRDefault="00F97CAA">
            <w:pPr>
              <w:pStyle w:val="TableParagraph"/>
              <w:rPr>
                <w:b/>
                <w:i/>
              </w:rPr>
            </w:pPr>
          </w:p>
          <w:p w14:paraId="727141EA" w14:textId="77777777" w:rsidR="00F97CAA" w:rsidRDefault="00F97CAA">
            <w:pPr>
              <w:pStyle w:val="TableParagraph"/>
              <w:rPr>
                <w:b/>
                <w:i/>
              </w:rPr>
            </w:pPr>
          </w:p>
          <w:p w14:paraId="727141EB" w14:textId="77777777" w:rsidR="00F97CAA" w:rsidRDefault="00437D19">
            <w:pPr>
              <w:pStyle w:val="TableParagraph"/>
              <w:spacing w:before="197"/>
              <w:ind w:left="137" w:right="127"/>
              <w:jc w:val="center"/>
              <w:rPr>
                <w:sz w:val="20"/>
              </w:rPr>
            </w:pPr>
            <w:r>
              <w:rPr>
                <w:spacing w:val="-4"/>
                <w:sz w:val="20"/>
              </w:rPr>
              <w:t>High</w:t>
            </w:r>
          </w:p>
        </w:tc>
      </w:tr>
      <w:tr w:rsidR="00F97CAA" w14:paraId="727141EF" w14:textId="77777777">
        <w:trPr>
          <w:trHeight w:val="640"/>
        </w:trPr>
        <w:tc>
          <w:tcPr>
            <w:tcW w:w="8932" w:type="dxa"/>
          </w:tcPr>
          <w:p w14:paraId="727141ED" w14:textId="77777777" w:rsidR="00F97CAA" w:rsidRDefault="00437D19">
            <w:pPr>
              <w:pStyle w:val="TableParagraph"/>
              <w:spacing w:before="90"/>
              <w:ind w:left="7" w:firstLine="55"/>
              <w:rPr>
                <w:sz w:val="20"/>
              </w:rPr>
            </w:pPr>
            <w:r>
              <w:rPr>
                <w:sz w:val="20"/>
              </w:rPr>
              <w:t>Has</w:t>
            </w:r>
            <w:r>
              <w:rPr>
                <w:spacing w:val="-3"/>
                <w:sz w:val="20"/>
              </w:rPr>
              <w:t xml:space="preserve"> </w:t>
            </w:r>
            <w:r>
              <w:rPr>
                <w:sz w:val="20"/>
              </w:rPr>
              <w:t>a</w:t>
            </w:r>
            <w:r>
              <w:rPr>
                <w:spacing w:val="-5"/>
                <w:sz w:val="20"/>
              </w:rPr>
              <w:t xml:space="preserve"> </w:t>
            </w:r>
            <w:r>
              <w:rPr>
                <w:sz w:val="20"/>
              </w:rPr>
              <w:t>clinical</w:t>
            </w:r>
            <w:r>
              <w:rPr>
                <w:spacing w:val="-5"/>
                <w:sz w:val="20"/>
              </w:rPr>
              <w:t xml:space="preserve"> </w:t>
            </w:r>
            <w:r>
              <w:rPr>
                <w:sz w:val="20"/>
              </w:rPr>
              <w:t>condition</w:t>
            </w:r>
            <w:r>
              <w:rPr>
                <w:spacing w:val="-5"/>
                <w:sz w:val="20"/>
              </w:rPr>
              <w:t xml:space="preserve"> </w:t>
            </w:r>
            <w:r>
              <w:rPr>
                <w:sz w:val="20"/>
              </w:rPr>
              <w:t>such</w:t>
            </w:r>
            <w:r>
              <w:rPr>
                <w:spacing w:val="-4"/>
                <w:sz w:val="20"/>
              </w:rPr>
              <w:t xml:space="preserve"> </w:t>
            </w:r>
            <w:r>
              <w:rPr>
                <w:sz w:val="20"/>
              </w:rPr>
              <w:t>that,</w:t>
            </w:r>
            <w:r>
              <w:rPr>
                <w:spacing w:val="-2"/>
                <w:sz w:val="20"/>
              </w:rPr>
              <w:t xml:space="preserve"> </w:t>
            </w:r>
            <w:r>
              <w:rPr>
                <w:sz w:val="20"/>
              </w:rPr>
              <w:t>on</w:t>
            </w:r>
            <w:r>
              <w:rPr>
                <w:spacing w:val="-5"/>
                <w:sz w:val="20"/>
              </w:rPr>
              <w:t xml:space="preserve"> </w:t>
            </w:r>
            <w:r>
              <w:rPr>
                <w:sz w:val="20"/>
              </w:rPr>
              <w:t>movement</w:t>
            </w:r>
            <w:r>
              <w:rPr>
                <w:spacing w:val="-4"/>
                <w:sz w:val="20"/>
              </w:rPr>
              <w:t xml:space="preserve"> </w:t>
            </w:r>
            <w:r>
              <w:rPr>
                <w:sz w:val="20"/>
              </w:rPr>
              <w:t>or</w:t>
            </w:r>
            <w:r>
              <w:rPr>
                <w:spacing w:val="-3"/>
                <w:sz w:val="20"/>
              </w:rPr>
              <w:t xml:space="preserve"> </w:t>
            </w:r>
            <w:r>
              <w:rPr>
                <w:sz w:val="20"/>
              </w:rPr>
              <w:t>transfer</w:t>
            </w:r>
            <w:r>
              <w:rPr>
                <w:spacing w:val="-4"/>
                <w:sz w:val="20"/>
              </w:rPr>
              <w:t xml:space="preserve"> </w:t>
            </w:r>
            <w:r>
              <w:rPr>
                <w:sz w:val="20"/>
              </w:rPr>
              <w:t>there</w:t>
            </w:r>
            <w:r>
              <w:rPr>
                <w:spacing w:val="-4"/>
                <w:sz w:val="20"/>
              </w:rPr>
              <w:t xml:space="preserve"> </w:t>
            </w:r>
            <w:r>
              <w:rPr>
                <w:sz w:val="20"/>
              </w:rPr>
              <w:t>is</w:t>
            </w:r>
            <w:r>
              <w:rPr>
                <w:spacing w:val="-3"/>
                <w:sz w:val="20"/>
              </w:rPr>
              <w:t xml:space="preserve"> </w:t>
            </w:r>
            <w:r>
              <w:rPr>
                <w:sz w:val="20"/>
              </w:rPr>
              <w:t>a</w:t>
            </w:r>
            <w:r>
              <w:rPr>
                <w:spacing w:val="-2"/>
                <w:sz w:val="20"/>
              </w:rPr>
              <w:t xml:space="preserve"> </w:t>
            </w:r>
            <w:r>
              <w:rPr>
                <w:sz w:val="20"/>
              </w:rPr>
              <w:t>high</w:t>
            </w:r>
            <w:r>
              <w:rPr>
                <w:spacing w:val="-5"/>
                <w:sz w:val="20"/>
              </w:rPr>
              <w:t xml:space="preserve"> </w:t>
            </w:r>
            <w:r>
              <w:rPr>
                <w:sz w:val="20"/>
              </w:rPr>
              <w:t>risk of</w:t>
            </w:r>
            <w:r>
              <w:rPr>
                <w:spacing w:val="-2"/>
                <w:sz w:val="20"/>
              </w:rPr>
              <w:t xml:space="preserve"> </w:t>
            </w:r>
            <w:r>
              <w:rPr>
                <w:sz w:val="20"/>
              </w:rPr>
              <w:t>serious</w:t>
            </w:r>
            <w:r>
              <w:rPr>
                <w:spacing w:val="-3"/>
                <w:sz w:val="20"/>
              </w:rPr>
              <w:t xml:space="preserve"> </w:t>
            </w:r>
            <w:r>
              <w:rPr>
                <w:sz w:val="20"/>
              </w:rPr>
              <w:t>physical harm and where the positioning is critical.</w:t>
            </w:r>
          </w:p>
        </w:tc>
        <w:tc>
          <w:tcPr>
            <w:tcW w:w="1570" w:type="dxa"/>
          </w:tcPr>
          <w:p w14:paraId="727141EE" w14:textId="77777777" w:rsidR="00F97CAA" w:rsidRDefault="00437D19">
            <w:pPr>
              <w:pStyle w:val="TableParagraph"/>
              <w:spacing w:before="88"/>
              <w:ind w:left="137" w:right="125"/>
              <w:jc w:val="center"/>
              <w:rPr>
                <w:sz w:val="20"/>
              </w:rPr>
            </w:pPr>
            <w:r>
              <w:rPr>
                <w:spacing w:val="-2"/>
                <w:sz w:val="20"/>
              </w:rPr>
              <w:t>Severe</w:t>
            </w:r>
          </w:p>
        </w:tc>
      </w:tr>
    </w:tbl>
    <w:p w14:paraId="727141F0" w14:textId="77777777" w:rsidR="00F97CAA" w:rsidRDefault="00F97CAA">
      <w:pPr>
        <w:jc w:val="center"/>
        <w:rPr>
          <w:sz w:val="20"/>
        </w:rPr>
        <w:sectPr w:rsidR="00F97CAA">
          <w:pgSz w:w="11910" w:h="16840"/>
          <w:pgMar w:top="940" w:right="640" w:bottom="1260" w:left="420" w:header="732" w:footer="1064" w:gutter="0"/>
          <w:cols w:space="720"/>
        </w:sectPr>
      </w:pPr>
    </w:p>
    <w:p w14:paraId="727141F1" w14:textId="77777777" w:rsidR="00F97CAA" w:rsidRDefault="00F97CAA">
      <w:pPr>
        <w:pStyle w:val="BodyText"/>
        <w:spacing w:before="4"/>
        <w:rPr>
          <w:b/>
          <w:i/>
          <w:sz w:val="27"/>
        </w:rPr>
      </w:pPr>
    </w:p>
    <w:p w14:paraId="727141F2" w14:textId="77777777" w:rsidR="00F97CAA" w:rsidRDefault="00437D19">
      <w:pPr>
        <w:pStyle w:val="Heading4"/>
        <w:spacing w:before="92" w:line="278" w:lineRule="auto"/>
        <w:ind w:left="3776" w:right="1910" w:hanging="1407"/>
      </w:pPr>
      <w:r>
        <w:rPr>
          <w:color w:val="1F487C"/>
        </w:rPr>
        <w:t>NHS</w:t>
      </w:r>
      <w:r>
        <w:rPr>
          <w:color w:val="1F487C"/>
          <w:spacing w:val="-6"/>
        </w:rPr>
        <w:t xml:space="preserve"> </w:t>
      </w:r>
      <w:r>
        <w:rPr>
          <w:color w:val="1F487C"/>
        </w:rPr>
        <w:t>Continuing</w:t>
      </w:r>
      <w:r>
        <w:rPr>
          <w:color w:val="1F487C"/>
          <w:spacing w:val="-7"/>
        </w:rPr>
        <w:t xml:space="preserve"> </w:t>
      </w:r>
      <w:r>
        <w:rPr>
          <w:color w:val="1F487C"/>
        </w:rPr>
        <w:t>Healthcare</w:t>
      </w:r>
      <w:r>
        <w:rPr>
          <w:color w:val="1F487C"/>
          <w:spacing w:val="-7"/>
        </w:rPr>
        <w:t xml:space="preserve"> </w:t>
      </w:r>
      <w:r>
        <w:rPr>
          <w:color w:val="1F487C"/>
        </w:rPr>
        <w:t>Decision</w:t>
      </w:r>
      <w:r>
        <w:rPr>
          <w:color w:val="1F487C"/>
          <w:spacing w:val="-9"/>
        </w:rPr>
        <w:t xml:space="preserve"> </w:t>
      </w:r>
      <w:r>
        <w:rPr>
          <w:color w:val="1F487C"/>
        </w:rPr>
        <w:t>Support</w:t>
      </w:r>
      <w:r>
        <w:rPr>
          <w:color w:val="1F487C"/>
          <w:spacing w:val="-8"/>
        </w:rPr>
        <w:t xml:space="preserve"> </w:t>
      </w:r>
      <w:r>
        <w:rPr>
          <w:color w:val="1F487C"/>
        </w:rPr>
        <w:t>Tool Section 2 – Care Domains</w:t>
      </w:r>
    </w:p>
    <w:p w14:paraId="727141F3" w14:textId="77777777" w:rsidR="00F97CAA" w:rsidRDefault="00F97CAA">
      <w:pPr>
        <w:pStyle w:val="BodyText"/>
        <w:rPr>
          <w:b/>
          <w:sz w:val="26"/>
        </w:rPr>
      </w:pPr>
    </w:p>
    <w:p w14:paraId="727141F4" w14:textId="77777777" w:rsidR="00F97CAA" w:rsidRDefault="00F97CAA">
      <w:pPr>
        <w:pStyle w:val="BodyText"/>
        <w:spacing w:before="7"/>
        <w:rPr>
          <w:b/>
          <w:sz w:val="29"/>
        </w:rPr>
      </w:pPr>
    </w:p>
    <w:p w14:paraId="727141F5" w14:textId="77777777" w:rsidR="00F97CAA" w:rsidRDefault="00437D19">
      <w:pPr>
        <w:ind w:left="146"/>
        <w:rPr>
          <w:b/>
          <w:sz w:val="24"/>
        </w:rPr>
      </w:pPr>
      <w:r>
        <w:rPr>
          <w:b/>
          <w:sz w:val="24"/>
        </w:rPr>
        <w:t>Please</w:t>
      </w:r>
      <w:r>
        <w:rPr>
          <w:b/>
          <w:spacing w:val="-3"/>
          <w:sz w:val="24"/>
        </w:rPr>
        <w:t xml:space="preserve"> </w:t>
      </w:r>
      <w:r>
        <w:rPr>
          <w:b/>
          <w:sz w:val="24"/>
        </w:rPr>
        <w:t>refer</w:t>
      </w:r>
      <w:r>
        <w:rPr>
          <w:b/>
          <w:spacing w:val="-2"/>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user</w:t>
      </w:r>
      <w:r>
        <w:rPr>
          <w:b/>
          <w:spacing w:val="-2"/>
          <w:sz w:val="24"/>
        </w:rPr>
        <w:t xml:space="preserve"> notes</w:t>
      </w:r>
    </w:p>
    <w:p w14:paraId="727141F6" w14:textId="77777777" w:rsidR="00F97CAA" w:rsidRDefault="00437D19">
      <w:pPr>
        <w:pStyle w:val="ListParagraph"/>
        <w:numPr>
          <w:ilvl w:val="0"/>
          <w:numId w:val="16"/>
        </w:numPr>
        <w:tabs>
          <w:tab w:val="left" w:pos="415"/>
        </w:tabs>
        <w:spacing w:before="204" w:line="278" w:lineRule="auto"/>
        <w:ind w:left="146" w:right="737" w:firstLine="0"/>
        <w:rPr>
          <w:b/>
          <w:sz w:val="24"/>
        </w:rPr>
      </w:pPr>
      <w:r>
        <w:rPr>
          <w:b/>
          <w:sz w:val="24"/>
        </w:rPr>
        <w:t xml:space="preserve">Communication: </w:t>
      </w:r>
      <w:r>
        <w:rPr>
          <w:sz w:val="24"/>
        </w:rPr>
        <w:t>This section relates to difficulties with expression and understanding, in particular with regard to communicating needs.</w:t>
      </w:r>
      <w:r>
        <w:rPr>
          <w:spacing w:val="40"/>
          <w:sz w:val="24"/>
        </w:rPr>
        <w:t xml:space="preserve"> </w:t>
      </w:r>
      <w:r>
        <w:rPr>
          <w:sz w:val="24"/>
        </w:rPr>
        <w:t>An individual’s ability or otherwise to communicate</w:t>
      </w:r>
      <w:r>
        <w:rPr>
          <w:spacing w:val="-4"/>
          <w:sz w:val="24"/>
        </w:rPr>
        <w:t xml:space="preserve"> </w:t>
      </w:r>
      <w:r>
        <w:rPr>
          <w:sz w:val="24"/>
        </w:rPr>
        <w:t>their</w:t>
      </w:r>
      <w:r>
        <w:rPr>
          <w:spacing w:val="-6"/>
          <w:sz w:val="24"/>
        </w:rPr>
        <w:t xml:space="preserve"> </w:t>
      </w:r>
      <w:r>
        <w:rPr>
          <w:sz w:val="24"/>
        </w:rPr>
        <w:t>needs</w:t>
      </w:r>
      <w:r>
        <w:rPr>
          <w:spacing w:val="-2"/>
          <w:sz w:val="24"/>
        </w:rPr>
        <w:t xml:space="preserve"> </w:t>
      </w:r>
      <w:r>
        <w:rPr>
          <w:sz w:val="24"/>
        </w:rPr>
        <w:t>may</w:t>
      </w:r>
      <w:r>
        <w:rPr>
          <w:spacing w:val="-4"/>
          <w:sz w:val="24"/>
        </w:rPr>
        <w:t xml:space="preserve"> </w:t>
      </w:r>
      <w:r>
        <w:rPr>
          <w:sz w:val="24"/>
        </w:rPr>
        <w:t>well</w:t>
      </w:r>
      <w:r>
        <w:rPr>
          <w:spacing w:val="-3"/>
          <w:sz w:val="24"/>
        </w:rPr>
        <w:t xml:space="preserve"> </w:t>
      </w:r>
      <w:r>
        <w:rPr>
          <w:sz w:val="24"/>
        </w:rPr>
        <w:t>have</w:t>
      </w:r>
      <w:r>
        <w:rPr>
          <w:spacing w:val="-2"/>
          <w:sz w:val="24"/>
        </w:rPr>
        <w:t xml:space="preserve"> </w:t>
      </w:r>
      <w:r>
        <w:rPr>
          <w:sz w:val="24"/>
        </w:rPr>
        <w:t>an</w:t>
      </w:r>
      <w:r>
        <w:rPr>
          <w:spacing w:val="-2"/>
          <w:sz w:val="24"/>
        </w:rPr>
        <w:t xml:space="preserve"> </w:t>
      </w:r>
      <w:r>
        <w:rPr>
          <w:sz w:val="24"/>
        </w:rPr>
        <w:t>impact</w:t>
      </w:r>
      <w:r>
        <w:rPr>
          <w:spacing w:val="-2"/>
          <w:sz w:val="24"/>
        </w:rPr>
        <w:t xml:space="preserve"> </w:t>
      </w:r>
      <w:r>
        <w:rPr>
          <w:sz w:val="24"/>
        </w:rPr>
        <w:t>both</w:t>
      </w:r>
      <w:r>
        <w:rPr>
          <w:spacing w:val="-3"/>
          <w:sz w:val="24"/>
        </w:rPr>
        <w:t xml:space="preserve"> </w:t>
      </w:r>
      <w:r>
        <w:rPr>
          <w:sz w:val="24"/>
        </w:rPr>
        <w:t>on</w:t>
      </w:r>
      <w:r>
        <w:rPr>
          <w:spacing w:val="-4"/>
          <w:sz w:val="24"/>
        </w:rPr>
        <w:t xml:space="preserve"> </w:t>
      </w:r>
      <w:r>
        <w:rPr>
          <w:sz w:val="24"/>
        </w:rPr>
        <w:t>the</w:t>
      </w:r>
      <w:r>
        <w:rPr>
          <w:spacing w:val="-4"/>
          <w:sz w:val="24"/>
        </w:rPr>
        <w:t xml:space="preserve"> </w:t>
      </w:r>
      <w:r>
        <w:rPr>
          <w:sz w:val="24"/>
        </w:rPr>
        <w:t>overall</w:t>
      </w:r>
      <w:r>
        <w:rPr>
          <w:spacing w:val="-3"/>
          <w:sz w:val="24"/>
        </w:rPr>
        <w:t xml:space="preserve"> </w:t>
      </w:r>
      <w:r>
        <w:rPr>
          <w:sz w:val="24"/>
        </w:rPr>
        <w:t>assessment</w:t>
      </w:r>
      <w:r>
        <w:rPr>
          <w:spacing w:val="-2"/>
          <w:sz w:val="24"/>
        </w:rPr>
        <w:t xml:space="preserve"> </w:t>
      </w:r>
      <w:r>
        <w:rPr>
          <w:sz w:val="24"/>
        </w:rPr>
        <w:t>and</w:t>
      </w:r>
      <w:r>
        <w:rPr>
          <w:spacing w:val="-4"/>
          <w:sz w:val="24"/>
        </w:rPr>
        <w:t xml:space="preserve"> </w:t>
      </w:r>
      <w:r>
        <w:rPr>
          <w:sz w:val="24"/>
        </w:rPr>
        <w:t>on</w:t>
      </w:r>
      <w:r>
        <w:rPr>
          <w:spacing w:val="-4"/>
          <w:sz w:val="24"/>
        </w:rPr>
        <w:t xml:space="preserve"> </w:t>
      </w:r>
      <w:r>
        <w:rPr>
          <w:sz w:val="24"/>
        </w:rPr>
        <w:t>the provision of care.</w:t>
      </w:r>
      <w:r>
        <w:rPr>
          <w:spacing w:val="40"/>
          <w:sz w:val="24"/>
        </w:rPr>
        <w:t xml:space="preserve"> </w:t>
      </w:r>
      <w:r>
        <w:rPr>
          <w:sz w:val="24"/>
        </w:rPr>
        <w:t>Consideration</w:t>
      </w:r>
      <w:r>
        <w:rPr>
          <w:spacing w:val="-1"/>
          <w:sz w:val="24"/>
        </w:rPr>
        <w:t xml:space="preserve"> </w:t>
      </w:r>
      <w:r>
        <w:rPr>
          <w:sz w:val="24"/>
        </w:rPr>
        <w:t>should always be given as to whether the individual requires assistance with communication, for example through an interpreter, use of pictures, sign language, use of Braille, hearing aids, or other communication technology.</w:t>
      </w:r>
    </w:p>
    <w:p w14:paraId="727141F7" w14:textId="531806B8" w:rsidR="00F97CAA" w:rsidRDefault="00437D19">
      <w:pPr>
        <w:pStyle w:val="BodyText"/>
        <w:spacing w:before="3"/>
        <w:rPr>
          <w:sz w:val="8"/>
        </w:rPr>
      </w:pPr>
      <w:r>
        <w:rPr>
          <w:noProof/>
          <w:lang w:eastAsia="en-GB"/>
        </w:rPr>
        <mc:AlternateContent>
          <mc:Choice Requires="wps">
            <w:drawing>
              <wp:anchor distT="0" distB="0" distL="0" distR="0" simplePos="0" relativeHeight="487598592" behindDoc="1" locked="0" layoutInCell="1" allowOverlap="1" wp14:anchorId="727144C5" wp14:editId="653C3DB4">
                <wp:simplePos x="0" y="0"/>
                <wp:positionH relativeFrom="page">
                  <wp:posOffset>417830</wp:posOffset>
                </wp:positionH>
                <wp:positionV relativeFrom="paragraph">
                  <wp:posOffset>78740</wp:posOffset>
                </wp:positionV>
                <wp:extent cx="6669405" cy="6103620"/>
                <wp:effectExtent l="0" t="0" r="0" b="0"/>
                <wp:wrapTopAndBottom/>
                <wp:docPr id="45"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61036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71467B" w14:textId="77777777" w:rsidR="00F97CAA" w:rsidRDefault="00437D19">
                            <w:pPr>
                              <w:numPr>
                                <w:ilvl w:val="0"/>
                                <w:numId w:val="15"/>
                              </w:numPr>
                              <w:tabs>
                                <w:tab w:val="left" w:pos="348"/>
                              </w:tabs>
                              <w:spacing w:before="128" w:line="278" w:lineRule="auto"/>
                              <w:ind w:right="414" w:firstLine="0"/>
                              <w:rPr>
                                <w:b/>
                                <w:sz w:val="24"/>
                              </w:rPr>
                            </w:pPr>
                            <w:r>
                              <w:rPr>
                                <w:b/>
                                <w:sz w:val="24"/>
                              </w:rPr>
                              <w:t>Describe the actual needs of the individual, providing the evidence that informs the decision</w:t>
                            </w:r>
                            <w:r>
                              <w:rPr>
                                <w:b/>
                                <w:spacing w:val="-6"/>
                                <w:sz w:val="24"/>
                              </w:rPr>
                              <w:t xml:space="preserve"> </w:t>
                            </w:r>
                            <w:r>
                              <w:rPr>
                                <w:b/>
                                <w:sz w:val="24"/>
                              </w:rPr>
                              <w:t>overleaf</w:t>
                            </w:r>
                            <w:r>
                              <w:rPr>
                                <w:b/>
                                <w:spacing w:val="-3"/>
                                <w:sz w:val="24"/>
                              </w:rPr>
                              <w:t xml:space="preserve"> </w:t>
                            </w:r>
                            <w:r>
                              <w:rPr>
                                <w:b/>
                                <w:sz w:val="24"/>
                              </w:rPr>
                              <w:t>on</w:t>
                            </w:r>
                            <w:r>
                              <w:rPr>
                                <w:b/>
                                <w:spacing w:val="-3"/>
                                <w:sz w:val="24"/>
                              </w:rPr>
                              <w:t xml:space="preserve"> </w:t>
                            </w:r>
                            <w:r>
                              <w:rPr>
                                <w:b/>
                                <w:sz w:val="24"/>
                              </w:rPr>
                              <w:t>which</w:t>
                            </w:r>
                            <w:r>
                              <w:rPr>
                                <w:b/>
                                <w:spacing w:val="-3"/>
                                <w:sz w:val="24"/>
                              </w:rPr>
                              <w:t xml:space="preserve"> </w:t>
                            </w:r>
                            <w:r>
                              <w:rPr>
                                <w:b/>
                                <w:sz w:val="24"/>
                              </w:rPr>
                              <w:t>level</w:t>
                            </w:r>
                            <w:r>
                              <w:rPr>
                                <w:b/>
                                <w:spacing w:val="-3"/>
                                <w:sz w:val="24"/>
                              </w:rPr>
                              <w:t xml:space="preserve"> </w:t>
                            </w:r>
                            <w:r>
                              <w:rPr>
                                <w:b/>
                                <w:sz w:val="24"/>
                              </w:rPr>
                              <w:t>is</w:t>
                            </w:r>
                            <w:r>
                              <w:rPr>
                                <w:b/>
                                <w:spacing w:val="-4"/>
                                <w:sz w:val="24"/>
                              </w:rPr>
                              <w:t xml:space="preserve"> </w:t>
                            </w:r>
                            <w:r>
                              <w:rPr>
                                <w:b/>
                                <w:sz w:val="24"/>
                              </w:rPr>
                              <w:t>appropriate,</w:t>
                            </w:r>
                            <w:r>
                              <w:rPr>
                                <w:b/>
                                <w:spacing w:val="-2"/>
                                <w:sz w:val="24"/>
                              </w:rPr>
                              <w:t xml:space="preserve"> </w:t>
                            </w:r>
                            <w:r>
                              <w:rPr>
                                <w:b/>
                                <w:sz w:val="24"/>
                              </w:rPr>
                              <w:t>including</w:t>
                            </w:r>
                            <w:r>
                              <w:rPr>
                                <w:b/>
                                <w:spacing w:val="-3"/>
                                <w:sz w:val="24"/>
                              </w:rPr>
                              <w:t xml:space="preserve"> </w:t>
                            </w:r>
                            <w:r>
                              <w:rPr>
                                <w:b/>
                                <w:sz w:val="24"/>
                              </w:rPr>
                              <w:t>the</w:t>
                            </w:r>
                            <w:r>
                              <w:rPr>
                                <w:b/>
                                <w:spacing w:val="-3"/>
                                <w:sz w:val="24"/>
                              </w:rPr>
                              <w:t xml:space="preserve"> </w:t>
                            </w:r>
                            <w:r>
                              <w:rPr>
                                <w:b/>
                                <w:sz w:val="24"/>
                              </w:rPr>
                              <w:t>frequency</w:t>
                            </w:r>
                            <w:r>
                              <w:rPr>
                                <w:b/>
                                <w:spacing w:val="-10"/>
                                <w:sz w:val="24"/>
                              </w:rPr>
                              <w:t xml:space="preserve"> </w:t>
                            </w:r>
                            <w:r>
                              <w:rPr>
                                <w:b/>
                                <w:sz w:val="24"/>
                              </w:rPr>
                              <w:t>and</w:t>
                            </w:r>
                            <w:r>
                              <w:rPr>
                                <w:b/>
                                <w:spacing w:val="-3"/>
                                <w:sz w:val="24"/>
                              </w:rPr>
                              <w:t xml:space="preserve"> </w:t>
                            </w:r>
                            <w:r>
                              <w:rPr>
                                <w:b/>
                                <w:sz w:val="24"/>
                              </w:rPr>
                              <w:t>intensity</w:t>
                            </w:r>
                            <w:r>
                              <w:rPr>
                                <w:b/>
                                <w:spacing w:val="-7"/>
                                <w:sz w:val="24"/>
                              </w:rPr>
                              <w:t xml:space="preserve"> </w:t>
                            </w:r>
                            <w:r>
                              <w:rPr>
                                <w:b/>
                                <w:sz w:val="24"/>
                              </w:rPr>
                              <w:t>of need, unpredictability, deterioration and any instability.</w:t>
                            </w:r>
                          </w:p>
                          <w:p w14:paraId="7271467C" w14:textId="77777777" w:rsidR="00F97CAA" w:rsidRDefault="00437D19">
                            <w:pPr>
                              <w:numPr>
                                <w:ilvl w:val="0"/>
                                <w:numId w:val="15"/>
                              </w:numPr>
                              <w:tabs>
                                <w:tab w:val="left" w:pos="348"/>
                              </w:tabs>
                              <w:spacing w:line="276" w:lineRule="exact"/>
                              <w:ind w:left="347"/>
                              <w:rPr>
                                <w:b/>
                                <w:sz w:val="24"/>
                              </w:rPr>
                            </w:pPr>
                            <w:r>
                              <w:rPr>
                                <w:b/>
                                <w:sz w:val="24"/>
                              </w:rPr>
                              <w:t>Circle</w:t>
                            </w:r>
                            <w:r>
                              <w:rPr>
                                <w:b/>
                                <w:spacing w:val="-3"/>
                                <w:sz w:val="24"/>
                              </w:rPr>
                              <w:t xml:space="preserve"> </w:t>
                            </w:r>
                            <w:r>
                              <w:rPr>
                                <w:b/>
                                <w:sz w:val="24"/>
                              </w:rPr>
                              <w:t>the</w:t>
                            </w:r>
                            <w:r>
                              <w:rPr>
                                <w:b/>
                                <w:spacing w:val="-5"/>
                                <w:sz w:val="24"/>
                              </w:rPr>
                              <w:t xml:space="preserve"> </w:t>
                            </w:r>
                            <w:r>
                              <w:rPr>
                                <w:b/>
                                <w:sz w:val="24"/>
                              </w:rPr>
                              <w:t>assessed</w:t>
                            </w:r>
                            <w:r>
                              <w:rPr>
                                <w:b/>
                                <w:spacing w:val="-1"/>
                                <w:sz w:val="24"/>
                              </w:rPr>
                              <w:t xml:space="preserve"> </w:t>
                            </w:r>
                            <w:r>
                              <w:rPr>
                                <w:b/>
                                <w:sz w:val="24"/>
                              </w:rPr>
                              <w:t>level</w:t>
                            </w:r>
                            <w:r>
                              <w:rPr>
                                <w:b/>
                                <w:spacing w:val="-2"/>
                                <w:sz w:val="24"/>
                              </w:rPr>
                              <w:t xml:space="preserve"> overleaf.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44C5" id="docshape54" o:spid="_x0000_s1032" type="#_x0000_t202" style="position:absolute;margin-left:32.9pt;margin-top:6.2pt;width:525.15pt;height:480.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" filled="f" strokeweight=".48pt">
                <v:textbox inset="0,0,0,0">
                  <w:txbxContent>
                    <w:p w14:paraId="7271467B" w14:textId="77777777" w:rsidR="00F97CAA" w:rsidRDefault="00437D19">
                      <w:pPr>
                        <w:numPr>
                          <w:ilvl w:val="0"/>
                          <w:numId w:val="15"/>
                        </w:numPr>
                        <w:tabs>
                          <w:tab w:val="left" w:pos="348"/>
                        </w:tabs>
                        <w:spacing w:before="128" w:line="278" w:lineRule="auto"/>
                        <w:ind w:right="414" w:firstLine="0"/>
                        <w:rPr>
                          <w:b/>
                          <w:sz w:val="24"/>
                        </w:rPr>
                      </w:pPr>
                      <w:r>
                        <w:rPr>
                          <w:b/>
                          <w:sz w:val="24"/>
                        </w:rPr>
                        <w:t>Describe the actual needs of the individual, providing the evidence that informs the decision</w:t>
                      </w:r>
                      <w:r>
                        <w:rPr>
                          <w:b/>
                          <w:spacing w:val="-6"/>
                          <w:sz w:val="24"/>
                        </w:rPr>
                        <w:t xml:space="preserve"> </w:t>
                      </w:r>
                      <w:r>
                        <w:rPr>
                          <w:b/>
                          <w:sz w:val="24"/>
                        </w:rPr>
                        <w:t>overleaf</w:t>
                      </w:r>
                      <w:r>
                        <w:rPr>
                          <w:b/>
                          <w:spacing w:val="-3"/>
                          <w:sz w:val="24"/>
                        </w:rPr>
                        <w:t xml:space="preserve"> </w:t>
                      </w:r>
                      <w:r>
                        <w:rPr>
                          <w:b/>
                          <w:sz w:val="24"/>
                        </w:rPr>
                        <w:t>on</w:t>
                      </w:r>
                      <w:r>
                        <w:rPr>
                          <w:b/>
                          <w:spacing w:val="-3"/>
                          <w:sz w:val="24"/>
                        </w:rPr>
                        <w:t xml:space="preserve"> </w:t>
                      </w:r>
                      <w:r>
                        <w:rPr>
                          <w:b/>
                          <w:sz w:val="24"/>
                        </w:rPr>
                        <w:t>which</w:t>
                      </w:r>
                      <w:r>
                        <w:rPr>
                          <w:b/>
                          <w:spacing w:val="-3"/>
                          <w:sz w:val="24"/>
                        </w:rPr>
                        <w:t xml:space="preserve"> </w:t>
                      </w:r>
                      <w:r>
                        <w:rPr>
                          <w:b/>
                          <w:sz w:val="24"/>
                        </w:rPr>
                        <w:t>level</w:t>
                      </w:r>
                      <w:r>
                        <w:rPr>
                          <w:b/>
                          <w:spacing w:val="-3"/>
                          <w:sz w:val="24"/>
                        </w:rPr>
                        <w:t xml:space="preserve"> </w:t>
                      </w:r>
                      <w:r>
                        <w:rPr>
                          <w:b/>
                          <w:sz w:val="24"/>
                        </w:rPr>
                        <w:t>is</w:t>
                      </w:r>
                      <w:r>
                        <w:rPr>
                          <w:b/>
                          <w:spacing w:val="-4"/>
                          <w:sz w:val="24"/>
                        </w:rPr>
                        <w:t xml:space="preserve"> </w:t>
                      </w:r>
                      <w:r>
                        <w:rPr>
                          <w:b/>
                          <w:sz w:val="24"/>
                        </w:rPr>
                        <w:t>appropriate,</w:t>
                      </w:r>
                      <w:r>
                        <w:rPr>
                          <w:b/>
                          <w:spacing w:val="-2"/>
                          <w:sz w:val="24"/>
                        </w:rPr>
                        <w:t xml:space="preserve"> </w:t>
                      </w:r>
                      <w:r>
                        <w:rPr>
                          <w:b/>
                          <w:sz w:val="24"/>
                        </w:rPr>
                        <w:t>including</w:t>
                      </w:r>
                      <w:r>
                        <w:rPr>
                          <w:b/>
                          <w:spacing w:val="-3"/>
                          <w:sz w:val="24"/>
                        </w:rPr>
                        <w:t xml:space="preserve"> </w:t>
                      </w:r>
                      <w:r>
                        <w:rPr>
                          <w:b/>
                          <w:sz w:val="24"/>
                        </w:rPr>
                        <w:t>the</w:t>
                      </w:r>
                      <w:r>
                        <w:rPr>
                          <w:b/>
                          <w:spacing w:val="-3"/>
                          <w:sz w:val="24"/>
                        </w:rPr>
                        <w:t xml:space="preserve"> </w:t>
                      </w:r>
                      <w:r>
                        <w:rPr>
                          <w:b/>
                          <w:sz w:val="24"/>
                        </w:rPr>
                        <w:t>frequency</w:t>
                      </w:r>
                      <w:r>
                        <w:rPr>
                          <w:b/>
                          <w:spacing w:val="-10"/>
                          <w:sz w:val="24"/>
                        </w:rPr>
                        <w:t xml:space="preserve"> </w:t>
                      </w:r>
                      <w:r>
                        <w:rPr>
                          <w:b/>
                          <w:sz w:val="24"/>
                        </w:rPr>
                        <w:t>and</w:t>
                      </w:r>
                      <w:r>
                        <w:rPr>
                          <w:b/>
                          <w:spacing w:val="-3"/>
                          <w:sz w:val="24"/>
                        </w:rPr>
                        <w:t xml:space="preserve"> </w:t>
                      </w:r>
                      <w:r>
                        <w:rPr>
                          <w:b/>
                          <w:sz w:val="24"/>
                        </w:rPr>
                        <w:t>intensity</w:t>
                      </w:r>
                      <w:r>
                        <w:rPr>
                          <w:b/>
                          <w:spacing w:val="-7"/>
                          <w:sz w:val="24"/>
                        </w:rPr>
                        <w:t xml:space="preserve"> </w:t>
                      </w:r>
                      <w:r>
                        <w:rPr>
                          <w:b/>
                          <w:sz w:val="24"/>
                        </w:rPr>
                        <w:t>of need, unpredictability, deterioration and any instability.</w:t>
                      </w:r>
                    </w:p>
                    <w:p w14:paraId="7271467C" w14:textId="77777777" w:rsidR="00F97CAA" w:rsidRDefault="00437D19">
                      <w:pPr>
                        <w:numPr>
                          <w:ilvl w:val="0"/>
                          <w:numId w:val="15"/>
                        </w:numPr>
                        <w:tabs>
                          <w:tab w:val="left" w:pos="348"/>
                        </w:tabs>
                        <w:spacing w:line="276" w:lineRule="exact"/>
                        <w:ind w:left="347"/>
                        <w:rPr>
                          <w:b/>
                          <w:sz w:val="24"/>
                        </w:rPr>
                      </w:pPr>
                      <w:r>
                        <w:rPr>
                          <w:b/>
                          <w:sz w:val="24"/>
                        </w:rPr>
                        <w:t>Circle</w:t>
                      </w:r>
                      <w:r>
                        <w:rPr>
                          <w:b/>
                          <w:spacing w:val="-3"/>
                          <w:sz w:val="24"/>
                        </w:rPr>
                        <w:t xml:space="preserve"> </w:t>
                      </w:r>
                      <w:r>
                        <w:rPr>
                          <w:b/>
                          <w:sz w:val="24"/>
                        </w:rPr>
                        <w:t>the</w:t>
                      </w:r>
                      <w:r>
                        <w:rPr>
                          <w:b/>
                          <w:spacing w:val="-5"/>
                          <w:sz w:val="24"/>
                        </w:rPr>
                        <w:t xml:space="preserve"> </w:t>
                      </w:r>
                      <w:r>
                        <w:rPr>
                          <w:b/>
                          <w:sz w:val="24"/>
                        </w:rPr>
                        <w:t>assessed</w:t>
                      </w:r>
                      <w:r>
                        <w:rPr>
                          <w:b/>
                          <w:spacing w:val="-1"/>
                          <w:sz w:val="24"/>
                        </w:rPr>
                        <w:t xml:space="preserve"> </w:t>
                      </w:r>
                      <w:r>
                        <w:rPr>
                          <w:b/>
                          <w:sz w:val="24"/>
                        </w:rPr>
                        <w:t>level</w:t>
                      </w:r>
                      <w:r>
                        <w:rPr>
                          <w:b/>
                          <w:spacing w:val="-2"/>
                          <w:sz w:val="24"/>
                        </w:rPr>
                        <w:t xml:space="preserve"> overleaf.</w:t>
                      </w:r>
                    </w:p>
                  </w:txbxContent>
                </v:textbox>
                <w10:wrap type="topAndBottom" anchorx="page"/>
              </v:shape>
            </w:pict>
          </mc:Fallback>
        </mc:AlternateContent>
      </w:r>
    </w:p>
    <w:p w14:paraId="727141F8" w14:textId="77777777" w:rsidR="00F97CAA" w:rsidRDefault="00F97CAA">
      <w:pPr>
        <w:rPr>
          <w:sz w:val="8"/>
        </w:rPr>
        <w:sectPr w:rsidR="00F97CAA">
          <w:pgSz w:w="11910" w:h="16840"/>
          <w:pgMar w:top="940" w:right="640" w:bottom="1260" w:left="420" w:header="732" w:footer="1064" w:gutter="0"/>
          <w:cols w:space="720"/>
        </w:sectPr>
      </w:pPr>
    </w:p>
    <w:p w14:paraId="727141F9" w14:textId="77777777" w:rsidR="00F97CAA" w:rsidRDefault="00F97CAA">
      <w:pPr>
        <w:pStyle w:val="BodyText"/>
        <w:spacing w:before="8"/>
        <w:rPr>
          <w:sz w:val="9"/>
        </w:rPr>
      </w:pPr>
    </w:p>
    <w:p w14:paraId="727141FA" w14:textId="77777777" w:rsidR="00F97CAA" w:rsidRDefault="00437D19">
      <w:pPr>
        <w:pStyle w:val="Heading5"/>
        <w:numPr>
          <w:ilvl w:val="0"/>
          <w:numId w:val="14"/>
        </w:numPr>
        <w:tabs>
          <w:tab w:val="left" w:pos="415"/>
        </w:tabs>
        <w:spacing w:before="92" w:after="5"/>
        <w:rPr>
          <w:color w:val="1F487C"/>
        </w:rPr>
      </w:pPr>
      <w:r>
        <w:rPr>
          <w:color w:val="1F487C"/>
          <w:spacing w:val="-2"/>
        </w:rPr>
        <w:t>Communication</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1"/>
        <w:gridCol w:w="1570"/>
      </w:tblGrid>
      <w:tr w:rsidR="00F97CAA" w14:paraId="727141FD" w14:textId="77777777">
        <w:trPr>
          <w:trHeight w:val="640"/>
        </w:trPr>
        <w:tc>
          <w:tcPr>
            <w:tcW w:w="8791" w:type="dxa"/>
          </w:tcPr>
          <w:p w14:paraId="727141FB" w14:textId="77777777" w:rsidR="00F97CAA" w:rsidRDefault="00437D19">
            <w:pPr>
              <w:pStyle w:val="TableParagraph"/>
              <w:spacing w:before="86"/>
              <w:ind w:left="3837" w:right="3825"/>
              <w:jc w:val="center"/>
              <w:rPr>
                <w:b/>
                <w:sz w:val="20"/>
              </w:rPr>
            </w:pPr>
            <w:r>
              <w:rPr>
                <w:b/>
                <w:spacing w:val="-2"/>
                <w:sz w:val="20"/>
              </w:rPr>
              <w:t>Description</w:t>
            </w:r>
          </w:p>
        </w:tc>
        <w:tc>
          <w:tcPr>
            <w:tcW w:w="1570" w:type="dxa"/>
          </w:tcPr>
          <w:p w14:paraId="727141FC" w14:textId="77777777" w:rsidR="00F97CAA" w:rsidRDefault="00437D19">
            <w:pPr>
              <w:pStyle w:val="TableParagraph"/>
              <w:spacing w:before="86"/>
              <w:ind w:left="137" w:right="130"/>
              <w:jc w:val="center"/>
              <w:rPr>
                <w:b/>
                <w:sz w:val="20"/>
              </w:rPr>
            </w:pPr>
            <w:r>
              <w:rPr>
                <w:b/>
                <w:sz w:val="20"/>
              </w:rPr>
              <w:t>Level</w:t>
            </w:r>
            <w:r>
              <w:rPr>
                <w:b/>
                <w:spacing w:val="-8"/>
                <w:sz w:val="20"/>
              </w:rPr>
              <w:t xml:space="preserve"> </w:t>
            </w:r>
            <w:r>
              <w:rPr>
                <w:b/>
                <w:sz w:val="20"/>
              </w:rPr>
              <w:t>of</w:t>
            </w:r>
            <w:r>
              <w:rPr>
                <w:b/>
                <w:spacing w:val="-3"/>
                <w:sz w:val="20"/>
              </w:rPr>
              <w:t xml:space="preserve"> </w:t>
            </w:r>
            <w:r>
              <w:rPr>
                <w:b/>
                <w:spacing w:val="-4"/>
                <w:sz w:val="20"/>
              </w:rPr>
              <w:t>need</w:t>
            </w:r>
          </w:p>
        </w:tc>
      </w:tr>
      <w:tr w:rsidR="00F97CAA" w14:paraId="72714201" w14:textId="77777777">
        <w:trPr>
          <w:trHeight w:val="959"/>
        </w:trPr>
        <w:tc>
          <w:tcPr>
            <w:tcW w:w="8791" w:type="dxa"/>
          </w:tcPr>
          <w:p w14:paraId="727141FE" w14:textId="77777777" w:rsidR="00F97CAA" w:rsidRDefault="00437D19">
            <w:pPr>
              <w:pStyle w:val="TableParagraph"/>
              <w:spacing w:before="88" w:line="333" w:lineRule="auto"/>
              <w:ind w:left="7"/>
              <w:rPr>
                <w:sz w:val="20"/>
              </w:rPr>
            </w:pPr>
            <w:r>
              <w:rPr>
                <w:sz w:val="20"/>
              </w:rPr>
              <w:t>Able</w:t>
            </w:r>
            <w:r>
              <w:rPr>
                <w:spacing w:val="-4"/>
                <w:sz w:val="20"/>
              </w:rPr>
              <w:t xml:space="preserve"> </w:t>
            </w:r>
            <w:r>
              <w:rPr>
                <w:sz w:val="20"/>
              </w:rPr>
              <w:t>to</w:t>
            </w:r>
            <w:r>
              <w:rPr>
                <w:spacing w:val="-2"/>
                <w:sz w:val="20"/>
              </w:rPr>
              <w:t xml:space="preserve"> </w:t>
            </w:r>
            <w:r>
              <w:rPr>
                <w:sz w:val="20"/>
              </w:rPr>
              <w:t>communicate</w:t>
            </w:r>
            <w:r>
              <w:rPr>
                <w:spacing w:val="-5"/>
                <w:sz w:val="20"/>
              </w:rPr>
              <w:t xml:space="preserve"> </w:t>
            </w:r>
            <w:r>
              <w:rPr>
                <w:sz w:val="20"/>
              </w:rPr>
              <w:t>clearly, verbally</w:t>
            </w:r>
            <w:r>
              <w:rPr>
                <w:spacing w:val="-5"/>
                <w:sz w:val="20"/>
              </w:rPr>
              <w:t xml:space="preserve"> </w:t>
            </w:r>
            <w:r>
              <w:rPr>
                <w:sz w:val="20"/>
              </w:rPr>
              <w:t>or</w:t>
            </w:r>
            <w:r>
              <w:rPr>
                <w:spacing w:val="-4"/>
                <w:sz w:val="20"/>
              </w:rPr>
              <w:t xml:space="preserve"> </w:t>
            </w:r>
            <w:r>
              <w:rPr>
                <w:sz w:val="20"/>
              </w:rPr>
              <w:t>non-verbally.</w:t>
            </w:r>
            <w:r>
              <w:rPr>
                <w:spacing w:val="-2"/>
                <w:sz w:val="20"/>
              </w:rPr>
              <w:t xml:space="preserve"> </w:t>
            </w:r>
            <w:r>
              <w:rPr>
                <w:sz w:val="20"/>
              </w:rPr>
              <w:t>Has</w:t>
            </w:r>
            <w:r>
              <w:rPr>
                <w:spacing w:val="-3"/>
                <w:sz w:val="20"/>
              </w:rPr>
              <w:t xml:space="preserve"> </w:t>
            </w:r>
            <w:r>
              <w:rPr>
                <w:sz w:val="20"/>
              </w:rPr>
              <w:t>a</w:t>
            </w:r>
            <w:r>
              <w:rPr>
                <w:spacing w:val="-5"/>
                <w:sz w:val="20"/>
              </w:rPr>
              <w:t xml:space="preserve"> </w:t>
            </w:r>
            <w:r>
              <w:rPr>
                <w:sz w:val="20"/>
              </w:rPr>
              <w:t>good</w:t>
            </w:r>
            <w:r>
              <w:rPr>
                <w:spacing w:val="-2"/>
                <w:sz w:val="20"/>
              </w:rPr>
              <w:t xml:space="preserve"> </w:t>
            </w:r>
            <w:r>
              <w:rPr>
                <w:sz w:val="20"/>
              </w:rPr>
              <w:t>understanding</w:t>
            </w:r>
            <w:r>
              <w:rPr>
                <w:spacing w:val="-2"/>
                <w:sz w:val="20"/>
              </w:rPr>
              <w:t xml:space="preserve"> </w:t>
            </w:r>
            <w:r>
              <w:rPr>
                <w:sz w:val="20"/>
              </w:rPr>
              <w:t>of</w:t>
            </w:r>
            <w:r>
              <w:rPr>
                <w:spacing w:val="-2"/>
                <w:sz w:val="20"/>
              </w:rPr>
              <w:t xml:space="preserve"> </w:t>
            </w:r>
            <w:r>
              <w:rPr>
                <w:sz w:val="20"/>
              </w:rPr>
              <w:t>their primary language. May require translation if English is not their first language.</w:t>
            </w:r>
          </w:p>
        </w:tc>
        <w:tc>
          <w:tcPr>
            <w:tcW w:w="1570" w:type="dxa"/>
          </w:tcPr>
          <w:p w14:paraId="727141FF" w14:textId="77777777" w:rsidR="00F97CAA" w:rsidRDefault="00F97CAA">
            <w:pPr>
              <w:pStyle w:val="TableParagraph"/>
              <w:spacing w:before="5"/>
              <w:rPr>
                <w:b/>
                <w:i/>
                <w:sz w:val="21"/>
              </w:rPr>
            </w:pPr>
          </w:p>
          <w:p w14:paraId="72714200" w14:textId="77777777" w:rsidR="00F97CAA" w:rsidRDefault="00437D19">
            <w:pPr>
              <w:pStyle w:val="TableParagraph"/>
              <w:ind w:left="137" w:right="130"/>
              <w:jc w:val="center"/>
              <w:rPr>
                <w:sz w:val="20"/>
              </w:rPr>
            </w:pPr>
            <w:r>
              <w:rPr>
                <w:sz w:val="20"/>
              </w:rPr>
              <w:t>No</w:t>
            </w:r>
            <w:r>
              <w:rPr>
                <w:spacing w:val="-4"/>
                <w:sz w:val="20"/>
              </w:rPr>
              <w:t xml:space="preserve"> </w:t>
            </w:r>
            <w:r>
              <w:rPr>
                <w:spacing w:val="-2"/>
                <w:sz w:val="20"/>
              </w:rPr>
              <w:t>needs</w:t>
            </w:r>
          </w:p>
        </w:tc>
      </w:tr>
      <w:tr w:rsidR="00F97CAA" w14:paraId="72714205" w14:textId="77777777">
        <w:trPr>
          <w:trHeight w:val="1279"/>
        </w:trPr>
        <w:tc>
          <w:tcPr>
            <w:tcW w:w="8791" w:type="dxa"/>
          </w:tcPr>
          <w:p w14:paraId="72714202" w14:textId="77777777" w:rsidR="00F97CAA" w:rsidRDefault="00437D19">
            <w:pPr>
              <w:pStyle w:val="TableParagraph"/>
              <w:spacing w:before="88" w:line="333" w:lineRule="auto"/>
              <w:ind w:left="7" w:right="235"/>
              <w:jc w:val="both"/>
              <w:rPr>
                <w:sz w:val="20"/>
              </w:rPr>
            </w:pPr>
            <w:r>
              <w:rPr>
                <w:sz w:val="20"/>
              </w:rPr>
              <w:t>Needs</w:t>
            </w:r>
            <w:r>
              <w:rPr>
                <w:spacing w:val="-1"/>
                <w:sz w:val="20"/>
              </w:rPr>
              <w:t xml:space="preserve"> </w:t>
            </w:r>
            <w:r>
              <w:rPr>
                <w:sz w:val="20"/>
              </w:rPr>
              <w:t>assistance</w:t>
            </w:r>
            <w:r>
              <w:rPr>
                <w:spacing w:val="-2"/>
                <w:sz w:val="20"/>
              </w:rPr>
              <w:t xml:space="preserve"> </w:t>
            </w:r>
            <w:r>
              <w:rPr>
                <w:sz w:val="20"/>
              </w:rPr>
              <w:t>to communicate</w:t>
            </w:r>
            <w:r>
              <w:rPr>
                <w:spacing w:val="-2"/>
                <w:sz w:val="20"/>
              </w:rPr>
              <w:t xml:space="preserve"> </w:t>
            </w:r>
            <w:r>
              <w:rPr>
                <w:sz w:val="20"/>
              </w:rPr>
              <w:t>their needs.</w:t>
            </w:r>
            <w:r>
              <w:rPr>
                <w:spacing w:val="-2"/>
                <w:sz w:val="20"/>
              </w:rPr>
              <w:t xml:space="preserve"> </w:t>
            </w:r>
            <w:r>
              <w:rPr>
                <w:sz w:val="20"/>
              </w:rPr>
              <w:t>Special</w:t>
            </w:r>
            <w:r>
              <w:rPr>
                <w:spacing w:val="-3"/>
                <w:sz w:val="20"/>
              </w:rPr>
              <w:t xml:space="preserve"> </w:t>
            </w:r>
            <w:r>
              <w:rPr>
                <w:sz w:val="20"/>
              </w:rPr>
              <w:t>effort</w:t>
            </w:r>
            <w:r>
              <w:rPr>
                <w:spacing w:val="-4"/>
                <w:sz w:val="20"/>
              </w:rPr>
              <w:t xml:space="preserve"> </w:t>
            </w:r>
            <w:r>
              <w:rPr>
                <w:sz w:val="20"/>
              </w:rPr>
              <w:t>may</w:t>
            </w:r>
            <w:r>
              <w:rPr>
                <w:spacing w:val="-6"/>
                <w:sz w:val="20"/>
              </w:rPr>
              <w:t xml:space="preserve"> </w:t>
            </w:r>
            <w:r>
              <w:rPr>
                <w:sz w:val="20"/>
              </w:rPr>
              <w:t>be</w:t>
            </w:r>
            <w:r>
              <w:rPr>
                <w:spacing w:val="-1"/>
                <w:sz w:val="20"/>
              </w:rPr>
              <w:t xml:space="preserve"> </w:t>
            </w:r>
            <w:r>
              <w:rPr>
                <w:sz w:val="20"/>
              </w:rPr>
              <w:t>needed to</w:t>
            </w:r>
            <w:r>
              <w:rPr>
                <w:spacing w:val="-2"/>
                <w:sz w:val="20"/>
              </w:rPr>
              <w:t xml:space="preserve"> </w:t>
            </w:r>
            <w:r>
              <w:rPr>
                <w:sz w:val="20"/>
              </w:rPr>
              <w:t>ensure</w:t>
            </w:r>
            <w:r>
              <w:rPr>
                <w:spacing w:val="-2"/>
                <w:sz w:val="20"/>
              </w:rPr>
              <w:t xml:space="preserve"> </w:t>
            </w:r>
            <w:r>
              <w:rPr>
                <w:sz w:val="20"/>
              </w:rPr>
              <w:t>accurate interpretation</w:t>
            </w:r>
            <w:r>
              <w:rPr>
                <w:spacing w:val="-2"/>
                <w:sz w:val="20"/>
              </w:rPr>
              <w:t xml:space="preserve"> </w:t>
            </w:r>
            <w:r>
              <w:rPr>
                <w:sz w:val="20"/>
              </w:rPr>
              <w:t>of</w:t>
            </w:r>
            <w:r>
              <w:rPr>
                <w:spacing w:val="-2"/>
                <w:sz w:val="20"/>
              </w:rPr>
              <w:t xml:space="preserve"> </w:t>
            </w:r>
            <w:r>
              <w:rPr>
                <w:sz w:val="20"/>
              </w:rPr>
              <w:t>needs</w:t>
            </w:r>
            <w:r>
              <w:rPr>
                <w:spacing w:val="-3"/>
                <w:sz w:val="20"/>
              </w:rPr>
              <w:t xml:space="preserve"> </w:t>
            </w:r>
            <w:r>
              <w:rPr>
                <w:sz w:val="20"/>
              </w:rPr>
              <w:t>or</w:t>
            </w:r>
            <w:r>
              <w:rPr>
                <w:spacing w:val="-4"/>
                <w:sz w:val="20"/>
              </w:rPr>
              <w:t xml:space="preserve"> </w:t>
            </w:r>
            <w:r>
              <w:rPr>
                <w:sz w:val="20"/>
              </w:rPr>
              <w:t>additional</w:t>
            </w:r>
            <w:r>
              <w:rPr>
                <w:spacing w:val="-3"/>
                <w:sz w:val="20"/>
              </w:rPr>
              <w:t xml:space="preserve"> </w:t>
            </w:r>
            <w:r>
              <w:rPr>
                <w:sz w:val="20"/>
              </w:rPr>
              <w:t>support</w:t>
            </w:r>
            <w:r>
              <w:rPr>
                <w:spacing w:val="-4"/>
                <w:sz w:val="20"/>
              </w:rPr>
              <w:t xml:space="preserve"> </w:t>
            </w:r>
            <w:r>
              <w:rPr>
                <w:sz w:val="20"/>
              </w:rPr>
              <w:t>may</w:t>
            </w:r>
            <w:r>
              <w:rPr>
                <w:spacing w:val="-8"/>
                <w:sz w:val="20"/>
              </w:rPr>
              <w:t xml:space="preserve"> </w:t>
            </w:r>
            <w:r>
              <w:rPr>
                <w:sz w:val="20"/>
              </w:rPr>
              <w:t>be</w:t>
            </w:r>
            <w:r>
              <w:rPr>
                <w:spacing w:val="-3"/>
                <w:sz w:val="20"/>
              </w:rPr>
              <w:t xml:space="preserve"> </w:t>
            </w:r>
            <w:r>
              <w:rPr>
                <w:sz w:val="20"/>
              </w:rPr>
              <w:t>needed</w:t>
            </w:r>
            <w:r>
              <w:rPr>
                <w:spacing w:val="-4"/>
                <w:sz w:val="20"/>
              </w:rPr>
              <w:t xml:space="preserve"> </w:t>
            </w:r>
            <w:r>
              <w:rPr>
                <w:sz w:val="20"/>
              </w:rPr>
              <w:t>either</w:t>
            </w:r>
            <w:r>
              <w:rPr>
                <w:spacing w:val="-4"/>
                <w:sz w:val="20"/>
              </w:rPr>
              <w:t xml:space="preserve"> </w:t>
            </w:r>
            <w:r>
              <w:rPr>
                <w:sz w:val="20"/>
              </w:rPr>
              <w:t>visually,</w:t>
            </w:r>
            <w:r>
              <w:rPr>
                <w:spacing w:val="-4"/>
                <w:sz w:val="20"/>
              </w:rPr>
              <w:t xml:space="preserve"> </w:t>
            </w:r>
            <w:r>
              <w:rPr>
                <w:sz w:val="20"/>
              </w:rPr>
              <w:t>through</w:t>
            </w:r>
            <w:r>
              <w:rPr>
                <w:spacing w:val="-5"/>
                <w:sz w:val="20"/>
              </w:rPr>
              <w:t xml:space="preserve"> </w:t>
            </w:r>
            <w:r>
              <w:rPr>
                <w:sz w:val="20"/>
              </w:rPr>
              <w:t>touch</w:t>
            </w:r>
            <w:r>
              <w:rPr>
                <w:spacing w:val="-4"/>
                <w:sz w:val="20"/>
              </w:rPr>
              <w:t xml:space="preserve"> </w:t>
            </w:r>
            <w:r>
              <w:rPr>
                <w:sz w:val="20"/>
              </w:rPr>
              <w:t>or</w:t>
            </w:r>
            <w:r>
              <w:rPr>
                <w:spacing w:val="-1"/>
                <w:sz w:val="20"/>
              </w:rPr>
              <w:t xml:space="preserve"> </w:t>
            </w:r>
            <w:r>
              <w:rPr>
                <w:sz w:val="20"/>
              </w:rPr>
              <w:t xml:space="preserve">with </w:t>
            </w:r>
            <w:r>
              <w:rPr>
                <w:spacing w:val="-2"/>
                <w:sz w:val="20"/>
              </w:rPr>
              <w:t>hearing.</w:t>
            </w:r>
          </w:p>
        </w:tc>
        <w:tc>
          <w:tcPr>
            <w:tcW w:w="1570" w:type="dxa"/>
          </w:tcPr>
          <w:p w14:paraId="72714203" w14:textId="77777777" w:rsidR="00F97CAA" w:rsidRDefault="00F97CAA">
            <w:pPr>
              <w:pStyle w:val="TableParagraph"/>
              <w:rPr>
                <w:b/>
                <w:i/>
              </w:rPr>
            </w:pPr>
          </w:p>
          <w:p w14:paraId="72714204" w14:textId="77777777" w:rsidR="00F97CAA" w:rsidRDefault="00437D19">
            <w:pPr>
              <w:pStyle w:val="TableParagraph"/>
              <w:spacing w:before="154"/>
              <w:ind w:left="137" w:right="127"/>
              <w:jc w:val="center"/>
              <w:rPr>
                <w:sz w:val="20"/>
              </w:rPr>
            </w:pPr>
            <w:r>
              <w:rPr>
                <w:spacing w:val="-5"/>
                <w:sz w:val="20"/>
              </w:rPr>
              <w:t>Low</w:t>
            </w:r>
          </w:p>
        </w:tc>
      </w:tr>
      <w:tr w:rsidR="00F97CAA" w14:paraId="72714209" w14:textId="77777777">
        <w:trPr>
          <w:trHeight w:val="1281"/>
        </w:trPr>
        <w:tc>
          <w:tcPr>
            <w:tcW w:w="8791" w:type="dxa"/>
          </w:tcPr>
          <w:p w14:paraId="72714206" w14:textId="77777777" w:rsidR="00F97CAA" w:rsidRDefault="00437D19">
            <w:pPr>
              <w:pStyle w:val="TableParagraph"/>
              <w:spacing w:before="88" w:line="333" w:lineRule="auto"/>
              <w:ind w:left="7"/>
              <w:rPr>
                <w:sz w:val="20"/>
              </w:rPr>
            </w:pPr>
            <w:r>
              <w:rPr>
                <w:sz w:val="20"/>
              </w:rPr>
              <w:t>Communication</w:t>
            </w:r>
            <w:r>
              <w:rPr>
                <w:spacing w:val="-5"/>
                <w:sz w:val="20"/>
              </w:rPr>
              <w:t xml:space="preserve"> </w:t>
            </w:r>
            <w:r>
              <w:rPr>
                <w:sz w:val="20"/>
              </w:rPr>
              <w:t>about</w:t>
            </w:r>
            <w:r>
              <w:rPr>
                <w:spacing w:val="-5"/>
                <w:sz w:val="20"/>
              </w:rPr>
              <w:t xml:space="preserve"> </w:t>
            </w:r>
            <w:r>
              <w:rPr>
                <w:sz w:val="20"/>
              </w:rPr>
              <w:t>needs</w:t>
            </w:r>
            <w:r>
              <w:rPr>
                <w:spacing w:val="-3"/>
                <w:sz w:val="20"/>
              </w:rPr>
              <w:t xml:space="preserve"> </w:t>
            </w:r>
            <w:r>
              <w:rPr>
                <w:sz w:val="20"/>
              </w:rPr>
              <w:t>is</w:t>
            </w:r>
            <w:r>
              <w:rPr>
                <w:spacing w:val="-3"/>
                <w:sz w:val="20"/>
              </w:rPr>
              <w:t xml:space="preserve"> </w:t>
            </w:r>
            <w:r>
              <w:rPr>
                <w:sz w:val="20"/>
              </w:rPr>
              <w:t>difficult</w:t>
            </w:r>
            <w:r>
              <w:rPr>
                <w:spacing w:val="-4"/>
                <w:sz w:val="20"/>
              </w:rPr>
              <w:t xml:space="preserve"> </w:t>
            </w:r>
            <w:r>
              <w:rPr>
                <w:sz w:val="20"/>
              </w:rPr>
              <w:t>to</w:t>
            </w:r>
            <w:r>
              <w:rPr>
                <w:spacing w:val="-2"/>
                <w:sz w:val="20"/>
              </w:rPr>
              <w:t xml:space="preserve"> </w:t>
            </w:r>
            <w:r>
              <w:rPr>
                <w:sz w:val="20"/>
              </w:rPr>
              <w:t>understand</w:t>
            </w:r>
            <w:r>
              <w:rPr>
                <w:spacing w:val="-2"/>
                <w:sz w:val="20"/>
              </w:rPr>
              <w:t xml:space="preserve"> </w:t>
            </w:r>
            <w:r>
              <w:rPr>
                <w:sz w:val="20"/>
              </w:rPr>
              <w:t>or</w:t>
            </w:r>
            <w:r>
              <w:rPr>
                <w:spacing w:val="-3"/>
                <w:sz w:val="20"/>
              </w:rPr>
              <w:t xml:space="preserve"> </w:t>
            </w:r>
            <w:r>
              <w:rPr>
                <w:sz w:val="20"/>
              </w:rPr>
              <w:t>interpret</w:t>
            </w:r>
            <w:r>
              <w:rPr>
                <w:spacing w:val="-4"/>
                <w:sz w:val="20"/>
              </w:rPr>
              <w:t xml:space="preserve"> </w:t>
            </w:r>
            <w:r>
              <w:rPr>
                <w:sz w:val="20"/>
              </w:rPr>
              <w:t>or</w:t>
            </w:r>
            <w:r>
              <w:rPr>
                <w:spacing w:val="-3"/>
                <w:sz w:val="20"/>
              </w:rPr>
              <w:t xml:space="preserve"> </w:t>
            </w:r>
            <w:r>
              <w:rPr>
                <w:sz w:val="20"/>
              </w:rPr>
              <w:t>the individual</w:t>
            </w:r>
            <w:r>
              <w:rPr>
                <w:spacing w:val="-4"/>
                <w:sz w:val="20"/>
              </w:rPr>
              <w:t xml:space="preserve"> </w:t>
            </w:r>
            <w:r>
              <w:rPr>
                <w:sz w:val="20"/>
              </w:rPr>
              <w:t>is</w:t>
            </w:r>
            <w:r>
              <w:rPr>
                <w:spacing w:val="-3"/>
                <w:sz w:val="20"/>
              </w:rPr>
              <w:t xml:space="preserve"> </w:t>
            </w:r>
            <w:r>
              <w:rPr>
                <w:sz w:val="20"/>
              </w:rPr>
              <w:t>sometimes unable to reliably communicate, even when assisted. Carers or care workers may be able to anticipate needs through non-verbal signs due to familiarity with the individual.</w:t>
            </w:r>
          </w:p>
        </w:tc>
        <w:tc>
          <w:tcPr>
            <w:tcW w:w="1570" w:type="dxa"/>
          </w:tcPr>
          <w:p w14:paraId="72714207" w14:textId="77777777" w:rsidR="00F97CAA" w:rsidRDefault="00F97CAA">
            <w:pPr>
              <w:pStyle w:val="TableParagraph"/>
              <w:rPr>
                <w:b/>
                <w:i/>
              </w:rPr>
            </w:pPr>
          </w:p>
          <w:p w14:paraId="72714208" w14:textId="77777777" w:rsidR="00F97CAA" w:rsidRDefault="00437D19">
            <w:pPr>
              <w:pStyle w:val="TableParagraph"/>
              <w:spacing w:before="157"/>
              <w:ind w:left="137" w:right="126"/>
              <w:jc w:val="center"/>
              <w:rPr>
                <w:sz w:val="20"/>
              </w:rPr>
            </w:pPr>
            <w:r>
              <w:rPr>
                <w:spacing w:val="-2"/>
                <w:sz w:val="20"/>
              </w:rPr>
              <w:t>Moderate</w:t>
            </w:r>
          </w:p>
        </w:tc>
      </w:tr>
      <w:tr w:rsidR="00F97CAA" w14:paraId="7271420D" w14:textId="77777777">
        <w:trPr>
          <w:trHeight w:val="1278"/>
        </w:trPr>
        <w:tc>
          <w:tcPr>
            <w:tcW w:w="8791" w:type="dxa"/>
          </w:tcPr>
          <w:p w14:paraId="7271420A" w14:textId="77777777" w:rsidR="00F97CAA" w:rsidRDefault="00437D19">
            <w:pPr>
              <w:pStyle w:val="TableParagraph"/>
              <w:spacing w:before="88" w:line="333" w:lineRule="auto"/>
              <w:ind w:left="7"/>
              <w:rPr>
                <w:sz w:val="20"/>
              </w:rPr>
            </w:pPr>
            <w:r>
              <w:rPr>
                <w:sz w:val="20"/>
              </w:rPr>
              <w:t>Unable</w:t>
            </w:r>
            <w:r>
              <w:rPr>
                <w:spacing w:val="-4"/>
                <w:sz w:val="20"/>
              </w:rPr>
              <w:t xml:space="preserve"> </w:t>
            </w:r>
            <w:r>
              <w:rPr>
                <w:sz w:val="20"/>
              </w:rPr>
              <w:t>to</w:t>
            </w:r>
            <w:r>
              <w:rPr>
                <w:spacing w:val="-4"/>
                <w:sz w:val="20"/>
              </w:rPr>
              <w:t xml:space="preserve"> </w:t>
            </w:r>
            <w:r>
              <w:rPr>
                <w:sz w:val="20"/>
              </w:rPr>
              <w:t>reliably</w:t>
            </w:r>
            <w:r>
              <w:rPr>
                <w:spacing w:val="-7"/>
                <w:sz w:val="20"/>
              </w:rPr>
              <w:t xml:space="preserve"> </w:t>
            </w:r>
            <w:r>
              <w:rPr>
                <w:sz w:val="20"/>
              </w:rPr>
              <w:t>communicate</w:t>
            </w:r>
            <w:r>
              <w:rPr>
                <w:spacing w:val="-5"/>
                <w:sz w:val="20"/>
              </w:rPr>
              <w:t xml:space="preserve"> </w:t>
            </w:r>
            <w:r>
              <w:rPr>
                <w:sz w:val="20"/>
              </w:rPr>
              <w:t>their</w:t>
            </w:r>
            <w:r>
              <w:rPr>
                <w:spacing w:val="-3"/>
                <w:sz w:val="20"/>
              </w:rPr>
              <w:t xml:space="preserve"> </w:t>
            </w:r>
            <w:r>
              <w:rPr>
                <w:sz w:val="20"/>
              </w:rPr>
              <w:t>needs</w:t>
            </w:r>
            <w:r>
              <w:rPr>
                <w:spacing w:val="-1"/>
                <w:sz w:val="20"/>
              </w:rPr>
              <w:t xml:space="preserve"> </w:t>
            </w:r>
            <w:r>
              <w:rPr>
                <w:sz w:val="20"/>
              </w:rPr>
              <w:t>at</w:t>
            </w:r>
            <w:r>
              <w:rPr>
                <w:spacing w:val="-5"/>
                <w:sz w:val="20"/>
              </w:rPr>
              <w:t xml:space="preserve"> </w:t>
            </w:r>
            <w:r>
              <w:rPr>
                <w:sz w:val="20"/>
              </w:rPr>
              <w:t>any</w:t>
            </w:r>
            <w:r>
              <w:rPr>
                <w:spacing w:val="-5"/>
                <w:sz w:val="20"/>
              </w:rPr>
              <w:t xml:space="preserve"> </w:t>
            </w:r>
            <w:r>
              <w:rPr>
                <w:sz w:val="20"/>
              </w:rPr>
              <w:t>time</w:t>
            </w:r>
            <w:r>
              <w:rPr>
                <w:spacing w:val="-4"/>
                <w:sz w:val="20"/>
              </w:rPr>
              <w:t xml:space="preserve"> </w:t>
            </w:r>
            <w:r>
              <w:rPr>
                <w:sz w:val="20"/>
              </w:rPr>
              <w:t>and in</w:t>
            </w:r>
            <w:r>
              <w:rPr>
                <w:spacing w:val="-4"/>
                <w:sz w:val="20"/>
              </w:rPr>
              <w:t xml:space="preserve"> </w:t>
            </w:r>
            <w:r>
              <w:rPr>
                <w:sz w:val="20"/>
              </w:rPr>
              <w:t>any</w:t>
            </w:r>
            <w:r>
              <w:rPr>
                <w:spacing w:val="-5"/>
                <w:sz w:val="20"/>
              </w:rPr>
              <w:t xml:space="preserve"> </w:t>
            </w:r>
            <w:r>
              <w:rPr>
                <w:sz w:val="20"/>
              </w:rPr>
              <w:t>way,</w:t>
            </w:r>
            <w:r>
              <w:rPr>
                <w:spacing w:val="-2"/>
                <w:sz w:val="20"/>
              </w:rPr>
              <w:t xml:space="preserve"> </w:t>
            </w:r>
            <w:r>
              <w:rPr>
                <w:sz w:val="20"/>
              </w:rPr>
              <w:t>even when</w:t>
            </w:r>
            <w:r>
              <w:rPr>
                <w:spacing w:val="-5"/>
                <w:sz w:val="20"/>
              </w:rPr>
              <w:t xml:space="preserve"> </w:t>
            </w:r>
            <w:r>
              <w:rPr>
                <w:sz w:val="20"/>
              </w:rPr>
              <w:t>all</w:t>
            </w:r>
            <w:r>
              <w:rPr>
                <w:spacing w:val="-3"/>
                <w:sz w:val="20"/>
              </w:rPr>
              <w:t xml:space="preserve"> </w:t>
            </w:r>
            <w:r>
              <w:rPr>
                <w:sz w:val="20"/>
              </w:rPr>
              <w:t>practicable steps to assist them have been taken. The individual has to have most of their needs anticipated because of their inability to communicate them.</w:t>
            </w:r>
          </w:p>
        </w:tc>
        <w:tc>
          <w:tcPr>
            <w:tcW w:w="1570" w:type="dxa"/>
          </w:tcPr>
          <w:p w14:paraId="7271420B" w14:textId="77777777" w:rsidR="00F97CAA" w:rsidRDefault="00F97CAA">
            <w:pPr>
              <w:pStyle w:val="TableParagraph"/>
              <w:rPr>
                <w:b/>
                <w:i/>
              </w:rPr>
            </w:pPr>
          </w:p>
          <w:p w14:paraId="7271420C" w14:textId="77777777" w:rsidR="00F97CAA" w:rsidRDefault="00437D19">
            <w:pPr>
              <w:pStyle w:val="TableParagraph"/>
              <w:spacing w:before="154"/>
              <w:ind w:left="137" w:right="128"/>
              <w:jc w:val="center"/>
              <w:rPr>
                <w:sz w:val="20"/>
              </w:rPr>
            </w:pPr>
            <w:r>
              <w:rPr>
                <w:spacing w:val="-4"/>
                <w:sz w:val="20"/>
              </w:rPr>
              <w:t>High</w:t>
            </w:r>
          </w:p>
        </w:tc>
      </w:tr>
    </w:tbl>
    <w:p w14:paraId="7271420E" w14:textId="77777777" w:rsidR="00F97CAA" w:rsidRDefault="00F97CAA">
      <w:pPr>
        <w:jc w:val="center"/>
        <w:rPr>
          <w:sz w:val="20"/>
        </w:rPr>
        <w:sectPr w:rsidR="00F97CAA">
          <w:headerReference w:type="default" r:id="rId46"/>
          <w:footerReference w:type="default" r:id="rId47"/>
          <w:pgSz w:w="11910" w:h="16840"/>
          <w:pgMar w:top="2060" w:right="640" w:bottom="1260" w:left="420" w:header="732" w:footer="1064" w:gutter="0"/>
          <w:cols w:space="720"/>
        </w:sectPr>
      </w:pPr>
    </w:p>
    <w:p w14:paraId="7271420F" w14:textId="77777777" w:rsidR="00F97CAA" w:rsidRDefault="00F97CAA">
      <w:pPr>
        <w:pStyle w:val="BodyText"/>
        <w:spacing w:before="3"/>
        <w:rPr>
          <w:b/>
          <w:i/>
          <w:sz w:val="9"/>
        </w:rPr>
      </w:pPr>
    </w:p>
    <w:p w14:paraId="72714210" w14:textId="77777777" w:rsidR="00F97CAA" w:rsidRDefault="00437D19">
      <w:pPr>
        <w:pStyle w:val="ListParagraph"/>
        <w:numPr>
          <w:ilvl w:val="0"/>
          <w:numId w:val="14"/>
        </w:numPr>
        <w:tabs>
          <w:tab w:val="left" w:pos="430"/>
        </w:tabs>
        <w:spacing w:before="97" w:line="278" w:lineRule="auto"/>
        <w:ind w:left="429" w:right="541" w:hanging="284"/>
        <w:rPr>
          <w:sz w:val="24"/>
        </w:rPr>
      </w:pPr>
      <w:r>
        <w:rPr>
          <w:b/>
          <w:sz w:val="24"/>
        </w:rPr>
        <w:t xml:space="preserve">Psychological and Emotional Needs: </w:t>
      </w:r>
      <w:r>
        <w:rPr>
          <w:sz w:val="24"/>
        </w:rPr>
        <w:t>There should be evidence of considering psychological</w:t>
      </w:r>
      <w:r>
        <w:rPr>
          <w:spacing w:val="-3"/>
          <w:sz w:val="24"/>
        </w:rPr>
        <w:t xml:space="preserve"> </w:t>
      </w:r>
      <w:r>
        <w:rPr>
          <w:sz w:val="24"/>
        </w:rPr>
        <w:t>needs</w:t>
      </w:r>
      <w:r>
        <w:rPr>
          <w:spacing w:val="-5"/>
          <w:sz w:val="24"/>
        </w:rPr>
        <w:t xml:space="preserve"> </w:t>
      </w:r>
      <w:r>
        <w:rPr>
          <w:sz w:val="24"/>
        </w:rPr>
        <w:t>and</w:t>
      </w:r>
      <w:r>
        <w:rPr>
          <w:spacing w:val="-2"/>
          <w:sz w:val="24"/>
        </w:rPr>
        <w:t xml:space="preserve"> </w:t>
      </w:r>
      <w:r>
        <w:rPr>
          <w:sz w:val="24"/>
        </w:rPr>
        <w:t>their</w:t>
      </w:r>
      <w:r>
        <w:rPr>
          <w:spacing w:val="-4"/>
          <w:sz w:val="24"/>
        </w:rPr>
        <w:t xml:space="preserve"> </w:t>
      </w:r>
      <w:r>
        <w:rPr>
          <w:sz w:val="24"/>
        </w:rPr>
        <w:t>impact</w:t>
      </w:r>
      <w:r>
        <w:rPr>
          <w:spacing w:val="-4"/>
          <w:sz w:val="24"/>
        </w:rPr>
        <w:t xml:space="preserve"> </w:t>
      </w:r>
      <w:r>
        <w:rPr>
          <w:sz w:val="24"/>
        </w:rPr>
        <w:t>on</w:t>
      </w:r>
      <w:r>
        <w:rPr>
          <w:spacing w:val="-2"/>
          <w:sz w:val="24"/>
        </w:rPr>
        <w:t xml:space="preserve"> </w:t>
      </w:r>
      <w:r>
        <w:rPr>
          <w:sz w:val="24"/>
        </w:rPr>
        <w:t>the</w:t>
      </w:r>
      <w:r>
        <w:rPr>
          <w:spacing w:val="-2"/>
          <w:sz w:val="24"/>
        </w:rPr>
        <w:t xml:space="preserve"> </w:t>
      </w:r>
      <w:r>
        <w:rPr>
          <w:sz w:val="24"/>
        </w:rPr>
        <w:t>individual’s</w:t>
      </w:r>
      <w:r>
        <w:rPr>
          <w:spacing w:val="-2"/>
          <w:sz w:val="24"/>
        </w:rPr>
        <w:t xml:space="preserve"> </w:t>
      </w:r>
      <w:r>
        <w:rPr>
          <w:sz w:val="24"/>
        </w:rPr>
        <w:t>health</w:t>
      </w:r>
      <w:r>
        <w:rPr>
          <w:spacing w:val="-2"/>
          <w:sz w:val="24"/>
        </w:rPr>
        <w:t xml:space="preserve"> </w:t>
      </w:r>
      <w:r>
        <w:rPr>
          <w:sz w:val="24"/>
        </w:rPr>
        <w:t>and</w:t>
      </w:r>
      <w:r>
        <w:rPr>
          <w:spacing w:val="-4"/>
          <w:sz w:val="24"/>
        </w:rPr>
        <w:t xml:space="preserve"> </w:t>
      </w:r>
      <w:r>
        <w:rPr>
          <w:sz w:val="24"/>
        </w:rPr>
        <w:t>well-being,</w:t>
      </w:r>
      <w:r>
        <w:rPr>
          <w:spacing w:val="-2"/>
          <w:sz w:val="24"/>
        </w:rPr>
        <w:t xml:space="preserve"> </w:t>
      </w:r>
      <w:r>
        <w:rPr>
          <w:sz w:val="24"/>
        </w:rPr>
        <w:t>irrespective</w:t>
      </w:r>
      <w:r>
        <w:rPr>
          <w:spacing w:val="-2"/>
          <w:sz w:val="24"/>
        </w:rPr>
        <w:t xml:space="preserve"> </w:t>
      </w:r>
      <w:r>
        <w:rPr>
          <w:sz w:val="24"/>
        </w:rPr>
        <w:t>of their underlying condition. Use this domain to record the individual’s psychological and emotional needs and how they contribute to the overall care needs, noting the underlying causes.</w:t>
      </w:r>
      <w:r>
        <w:rPr>
          <w:spacing w:val="-3"/>
          <w:sz w:val="24"/>
        </w:rPr>
        <w:t xml:space="preserve"> </w:t>
      </w:r>
      <w:r>
        <w:rPr>
          <w:sz w:val="24"/>
        </w:rPr>
        <w:t>Where the individual is unable to express their psychological/emotional needs (even with appropriate support) due to the nature of their overall needs (which may include cognitive impairment),</w:t>
      </w:r>
      <w:r>
        <w:rPr>
          <w:spacing w:val="-2"/>
          <w:sz w:val="24"/>
        </w:rPr>
        <w:t xml:space="preserve"> </w:t>
      </w:r>
      <w:r>
        <w:rPr>
          <w:sz w:val="24"/>
        </w:rPr>
        <w:t>this</w:t>
      </w:r>
      <w:r>
        <w:rPr>
          <w:spacing w:val="-1"/>
          <w:sz w:val="24"/>
        </w:rPr>
        <w:t xml:space="preserve"> </w:t>
      </w:r>
      <w:r>
        <w:rPr>
          <w:sz w:val="24"/>
        </w:rPr>
        <w:t>should be recorded and a</w:t>
      </w:r>
      <w:r>
        <w:rPr>
          <w:spacing w:val="-1"/>
          <w:sz w:val="24"/>
        </w:rPr>
        <w:t xml:space="preserve"> </w:t>
      </w:r>
      <w:r>
        <w:rPr>
          <w:sz w:val="24"/>
        </w:rPr>
        <w:t>professional</w:t>
      </w:r>
      <w:r>
        <w:rPr>
          <w:spacing w:val="-1"/>
          <w:sz w:val="24"/>
        </w:rPr>
        <w:t xml:space="preserve"> </w:t>
      </w:r>
      <w:r>
        <w:rPr>
          <w:sz w:val="24"/>
        </w:rPr>
        <w:t>judgement</w:t>
      </w:r>
      <w:r>
        <w:rPr>
          <w:spacing w:val="-2"/>
          <w:sz w:val="24"/>
        </w:rPr>
        <w:t xml:space="preserve"> </w:t>
      </w:r>
      <w:r>
        <w:rPr>
          <w:sz w:val="24"/>
        </w:rPr>
        <w:t>made based</w:t>
      </w:r>
      <w:r>
        <w:rPr>
          <w:spacing w:val="-2"/>
          <w:sz w:val="24"/>
        </w:rPr>
        <w:t xml:space="preserve"> </w:t>
      </w:r>
      <w:r>
        <w:rPr>
          <w:sz w:val="24"/>
        </w:rPr>
        <w:t>on the overall evidence and knowledge of the individual.</w:t>
      </w:r>
    </w:p>
    <w:p w14:paraId="72714211" w14:textId="202BAB3B" w:rsidR="00F97CAA" w:rsidRDefault="00437D19">
      <w:pPr>
        <w:pStyle w:val="BodyText"/>
        <w:spacing w:before="3"/>
        <w:rPr>
          <w:sz w:val="8"/>
        </w:rPr>
      </w:pPr>
      <w:r>
        <w:rPr>
          <w:noProof/>
          <w:lang w:eastAsia="en-GB"/>
        </w:rPr>
        <mc:AlternateContent>
          <mc:Choice Requires="wps">
            <w:drawing>
              <wp:anchor distT="0" distB="0" distL="0" distR="0" simplePos="0" relativeHeight="487599104" behindDoc="1" locked="0" layoutInCell="1" allowOverlap="1" wp14:anchorId="727144C6" wp14:editId="13E3AB34">
                <wp:simplePos x="0" y="0"/>
                <wp:positionH relativeFrom="page">
                  <wp:posOffset>417830</wp:posOffset>
                </wp:positionH>
                <wp:positionV relativeFrom="paragraph">
                  <wp:posOffset>78740</wp:posOffset>
                </wp:positionV>
                <wp:extent cx="6669405" cy="4240530"/>
                <wp:effectExtent l="0" t="0" r="0" b="0"/>
                <wp:wrapTopAndBottom/>
                <wp:docPr id="44"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42405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71467D" w14:textId="77777777" w:rsidR="00F97CAA" w:rsidRDefault="00437D19">
                            <w:pPr>
                              <w:numPr>
                                <w:ilvl w:val="0"/>
                                <w:numId w:val="13"/>
                              </w:numPr>
                              <w:tabs>
                                <w:tab w:val="left" w:pos="348"/>
                              </w:tabs>
                              <w:spacing w:before="126" w:line="278" w:lineRule="auto"/>
                              <w:ind w:right="414" w:firstLine="0"/>
                              <w:rPr>
                                <w:b/>
                                <w:sz w:val="24"/>
                              </w:rPr>
                            </w:pPr>
                            <w:r>
                              <w:rPr>
                                <w:b/>
                                <w:sz w:val="24"/>
                              </w:rPr>
                              <w:t>Describe the actual needs of the individual, providing the evidence that informs the decision</w:t>
                            </w:r>
                            <w:r>
                              <w:rPr>
                                <w:b/>
                                <w:spacing w:val="-6"/>
                                <w:sz w:val="24"/>
                              </w:rPr>
                              <w:t xml:space="preserve"> </w:t>
                            </w:r>
                            <w:r>
                              <w:rPr>
                                <w:b/>
                                <w:sz w:val="24"/>
                              </w:rPr>
                              <w:t>overleaf</w:t>
                            </w:r>
                            <w:r>
                              <w:rPr>
                                <w:b/>
                                <w:spacing w:val="-3"/>
                                <w:sz w:val="24"/>
                              </w:rPr>
                              <w:t xml:space="preserve"> </w:t>
                            </w:r>
                            <w:r>
                              <w:rPr>
                                <w:b/>
                                <w:sz w:val="24"/>
                              </w:rPr>
                              <w:t>on</w:t>
                            </w:r>
                            <w:r>
                              <w:rPr>
                                <w:b/>
                                <w:spacing w:val="-3"/>
                                <w:sz w:val="24"/>
                              </w:rPr>
                              <w:t xml:space="preserve"> </w:t>
                            </w:r>
                            <w:r>
                              <w:rPr>
                                <w:b/>
                                <w:sz w:val="24"/>
                              </w:rPr>
                              <w:t>which</w:t>
                            </w:r>
                            <w:r>
                              <w:rPr>
                                <w:b/>
                                <w:spacing w:val="-3"/>
                                <w:sz w:val="24"/>
                              </w:rPr>
                              <w:t xml:space="preserve"> </w:t>
                            </w:r>
                            <w:r>
                              <w:rPr>
                                <w:b/>
                                <w:sz w:val="24"/>
                              </w:rPr>
                              <w:t>level</w:t>
                            </w:r>
                            <w:r>
                              <w:rPr>
                                <w:b/>
                                <w:spacing w:val="-3"/>
                                <w:sz w:val="24"/>
                              </w:rPr>
                              <w:t xml:space="preserve"> </w:t>
                            </w:r>
                            <w:r>
                              <w:rPr>
                                <w:b/>
                                <w:sz w:val="24"/>
                              </w:rPr>
                              <w:t>is</w:t>
                            </w:r>
                            <w:r>
                              <w:rPr>
                                <w:b/>
                                <w:spacing w:val="-4"/>
                                <w:sz w:val="24"/>
                              </w:rPr>
                              <w:t xml:space="preserve"> </w:t>
                            </w:r>
                            <w:r>
                              <w:rPr>
                                <w:b/>
                                <w:sz w:val="24"/>
                              </w:rPr>
                              <w:t>appropriate,</w:t>
                            </w:r>
                            <w:r>
                              <w:rPr>
                                <w:b/>
                                <w:spacing w:val="-2"/>
                                <w:sz w:val="24"/>
                              </w:rPr>
                              <w:t xml:space="preserve"> </w:t>
                            </w:r>
                            <w:r>
                              <w:rPr>
                                <w:b/>
                                <w:sz w:val="24"/>
                              </w:rPr>
                              <w:t>including</w:t>
                            </w:r>
                            <w:r>
                              <w:rPr>
                                <w:b/>
                                <w:spacing w:val="-3"/>
                                <w:sz w:val="24"/>
                              </w:rPr>
                              <w:t xml:space="preserve"> </w:t>
                            </w:r>
                            <w:r>
                              <w:rPr>
                                <w:b/>
                                <w:sz w:val="24"/>
                              </w:rPr>
                              <w:t>the</w:t>
                            </w:r>
                            <w:r>
                              <w:rPr>
                                <w:b/>
                                <w:spacing w:val="-3"/>
                                <w:sz w:val="24"/>
                              </w:rPr>
                              <w:t xml:space="preserve"> </w:t>
                            </w:r>
                            <w:r>
                              <w:rPr>
                                <w:b/>
                                <w:sz w:val="24"/>
                              </w:rPr>
                              <w:t>frequency</w:t>
                            </w:r>
                            <w:r>
                              <w:rPr>
                                <w:b/>
                                <w:spacing w:val="-10"/>
                                <w:sz w:val="24"/>
                              </w:rPr>
                              <w:t xml:space="preserve"> </w:t>
                            </w:r>
                            <w:r>
                              <w:rPr>
                                <w:b/>
                                <w:sz w:val="24"/>
                              </w:rPr>
                              <w:t>and</w:t>
                            </w:r>
                            <w:r>
                              <w:rPr>
                                <w:b/>
                                <w:spacing w:val="-3"/>
                                <w:sz w:val="24"/>
                              </w:rPr>
                              <w:t xml:space="preserve"> </w:t>
                            </w:r>
                            <w:r>
                              <w:rPr>
                                <w:b/>
                                <w:sz w:val="24"/>
                              </w:rPr>
                              <w:t>intensity</w:t>
                            </w:r>
                            <w:r>
                              <w:rPr>
                                <w:b/>
                                <w:spacing w:val="-7"/>
                                <w:sz w:val="24"/>
                              </w:rPr>
                              <w:t xml:space="preserve"> </w:t>
                            </w:r>
                            <w:r>
                              <w:rPr>
                                <w:b/>
                                <w:sz w:val="24"/>
                              </w:rPr>
                              <w:t>of need, unpredictability, deterioration and any instability.</w:t>
                            </w:r>
                          </w:p>
                          <w:p w14:paraId="7271467E" w14:textId="77777777" w:rsidR="00F97CAA" w:rsidRDefault="00437D19">
                            <w:pPr>
                              <w:numPr>
                                <w:ilvl w:val="0"/>
                                <w:numId w:val="13"/>
                              </w:numPr>
                              <w:tabs>
                                <w:tab w:val="left" w:pos="348"/>
                              </w:tabs>
                              <w:spacing w:line="276" w:lineRule="exact"/>
                              <w:ind w:left="347"/>
                              <w:rPr>
                                <w:b/>
                                <w:sz w:val="24"/>
                              </w:rPr>
                            </w:pPr>
                            <w:r>
                              <w:rPr>
                                <w:b/>
                                <w:sz w:val="24"/>
                              </w:rPr>
                              <w:t>Circle</w:t>
                            </w:r>
                            <w:r>
                              <w:rPr>
                                <w:b/>
                                <w:spacing w:val="-3"/>
                                <w:sz w:val="24"/>
                              </w:rPr>
                              <w:t xml:space="preserve"> </w:t>
                            </w:r>
                            <w:r>
                              <w:rPr>
                                <w:b/>
                                <w:sz w:val="24"/>
                              </w:rPr>
                              <w:t>the</w:t>
                            </w:r>
                            <w:r>
                              <w:rPr>
                                <w:b/>
                                <w:spacing w:val="-5"/>
                                <w:sz w:val="24"/>
                              </w:rPr>
                              <w:t xml:space="preserve"> </w:t>
                            </w:r>
                            <w:r>
                              <w:rPr>
                                <w:b/>
                                <w:sz w:val="24"/>
                              </w:rPr>
                              <w:t>assessed</w:t>
                            </w:r>
                            <w:r>
                              <w:rPr>
                                <w:b/>
                                <w:spacing w:val="-3"/>
                                <w:sz w:val="24"/>
                              </w:rPr>
                              <w:t xml:space="preserve"> </w:t>
                            </w:r>
                            <w:r>
                              <w:rPr>
                                <w:b/>
                                <w:sz w:val="24"/>
                              </w:rPr>
                              <w:t>level</w:t>
                            </w:r>
                            <w:r>
                              <w:rPr>
                                <w:b/>
                                <w:spacing w:val="2"/>
                                <w:sz w:val="24"/>
                              </w:rPr>
                              <w:t xml:space="preserve"> </w:t>
                            </w:r>
                            <w:r>
                              <w:rPr>
                                <w:b/>
                                <w:spacing w:val="-2"/>
                                <w:sz w:val="24"/>
                              </w:rPr>
                              <w:t>overleaf.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44C6" id="docshape57" o:spid="_x0000_s1033" type="#_x0000_t202" style="position:absolute;margin-left:32.9pt;margin-top:6.2pt;width:525.15pt;height:333.9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" filled="f" strokeweight=".48pt">
                <v:textbox inset="0,0,0,0">
                  <w:txbxContent>
                    <w:p w14:paraId="7271467D" w14:textId="77777777" w:rsidR="00F97CAA" w:rsidRDefault="00437D19">
                      <w:pPr>
                        <w:numPr>
                          <w:ilvl w:val="0"/>
                          <w:numId w:val="13"/>
                        </w:numPr>
                        <w:tabs>
                          <w:tab w:val="left" w:pos="348"/>
                        </w:tabs>
                        <w:spacing w:before="126" w:line="278" w:lineRule="auto"/>
                        <w:ind w:right="414" w:firstLine="0"/>
                        <w:rPr>
                          <w:b/>
                          <w:sz w:val="24"/>
                        </w:rPr>
                      </w:pPr>
                      <w:r>
                        <w:rPr>
                          <w:b/>
                          <w:sz w:val="24"/>
                        </w:rPr>
                        <w:t>Descri</w:t>
                      </w:r>
                      <w:r>
                        <w:rPr>
                          <w:b/>
                          <w:sz w:val="24"/>
                        </w:rPr>
                        <w:t>be the actual needs of the individual, providing the evidence that informs the decision</w:t>
                      </w:r>
                      <w:r>
                        <w:rPr>
                          <w:b/>
                          <w:spacing w:val="-6"/>
                          <w:sz w:val="24"/>
                        </w:rPr>
                        <w:t xml:space="preserve"> </w:t>
                      </w:r>
                      <w:r>
                        <w:rPr>
                          <w:b/>
                          <w:sz w:val="24"/>
                        </w:rPr>
                        <w:t>overleaf</w:t>
                      </w:r>
                      <w:r>
                        <w:rPr>
                          <w:b/>
                          <w:spacing w:val="-3"/>
                          <w:sz w:val="24"/>
                        </w:rPr>
                        <w:t xml:space="preserve"> </w:t>
                      </w:r>
                      <w:r>
                        <w:rPr>
                          <w:b/>
                          <w:sz w:val="24"/>
                        </w:rPr>
                        <w:t>on</w:t>
                      </w:r>
                      <w:r>
                        <w:rPr>
                          <w:b/>
                          <w:spacing w:val="-3"/>
                          <w:sz w:val="24"/>
                        </w:rPr>
                        <w:t xml:space="preserve"> </w:t>
                      </w:r>
                      <w:r>
                        <w:rPr>
                          <w:b/>
                          <w:sz w:val="24"/>
                        </w:rPr>
                        <w:t>which</w:t>
                      </w:r>
                      <w:r>
                        <w:rPr>
                          <w:b/>
                          <w:spacing w:val="-3"/>
                          <w:sz w:val="24"/>
                        </w:rPr>
                        <w:t xml:space="preserve"> </w:t>
                      </w:r>
                      <w:r>
                        <w:rPr>
                          <w:b/>
                          <w:sz w:val="24"/>
                        </w:rPr>
                        <w:t>level</w:t>
                      </w:r>
                      <w:r>
                        <w:rPr>
                          <w:b/>
                          <w:spacing w:val="-3"/>
                          <w:sz w:val="24"/>
                        </w:rPr>
                        <w:t xml:space="preserve"> </w:t>
                      </w:r>
                      <w:r>
                        <w:rPr>
                          <w:b/>
                          <w:sz w:val="24"/>
                        </w:rPr>
                        <w:t>is</w:t>
                      </w:r>
                      <w:r>
                        <w:rPr>
                          <w:b/>
                          <w:spacing w:val="-4"/>
                          <w:sz w:val="24"/>
                        </w:rPr>
                        <w:t xml:space="preserve"> </w:t>
                      </w:r>
                      <w:r>
                        <w:rPr>
                          <w:b/>
                          <w:sz w:val="24"/>
                        </w:rPr>
                        <w:t>appropriate,</w:t>
                      </w:r>
                      <w:r>
                        <w:rPr>
                          <w:b/>
                          <w:spacing w:val="-2"/>
                          <w:sz w:val="24"/>
                        </w:rPr>
                        <w:t xml:space="preserve"> </w:t>
                      </w:r>
                      <w:r>
                        <w:rPr>
                          <w:b/>
                          <w:sz w:val="24"/>
                        </w:rPr>
                        <w:t>including</w:t>
                      </w:r>
                      <w:r>
                        <w:rPr>
                          <w:b/>
                          <w:spacing w:val="-3"/>
                          <w:sz w:val="24"/>
                        </w:rPr>
                        <w:t xml:space="preserve"> </w:t>
                      </w:r>
                      <w:r>
                        <w:rPr>
                          <w:b/>
                          <w:sz w:val="24"/>
                        </w:rPr>
                        <w:t>the</w:t>
                      </w:r>
                      <w:r>
                        <w:rPr>
                          <w:b/>
                          <w:spacing w:val="-3"/>
                          <w:sz w:val="24"/>
                        </w:rPr>
                        <w:t xml:space="preserve"> </w:t>
                      </w:r>
                      <w:r>
                        <w:rPr>
                          <w:b/>
                          <w:sz w:val="24"/>
                        </w:rPr>
                        <w:t>frequency</w:t>
                      </w:r>
                      <w:r>
                        <w:rPr>
                          <w:b/>
                          <w:spacing w:val="-10"/>
                          <w:sz w:val="24"/>
                        </w:rPr>
                        <w:t xml:space="preserve"> </w:t>
                      </w:r>
                      <w:r>
                        <w:rPr>
                          <w:b/>
                          <w:sz w:val="24"/>
                        </w:rPr>
                        <w:t>and</w:t>
                      </w:r>
                      <w:r>
                        <w:rPr>
                          <w:b/>
                          <w:spacing w:val="-3"/>
                          <w:sz w:val="24"/>
                        </w:rPr>
                        <w:t xml:space="preserve"> </w:t>
                      </w:r>
                      <w:r>
                        <w:rPr>
                          <w:b/>
                          <w:sz w:val="24"/>
                        </w:rPr>
                        <w:t>intensity</w:t>
                      </w:r>
                      <w:r>
                        <w:rPr>
                          <w:b/>
                          <w:spacing w:val="-7"/>
                          <w:sz w:val="24"/>
                        </w:rPr>
                        <w:t xml:space="preserve"> </w:t>
                      </w:r>
                      <w:r>
                        <w:rPr>
                          <w:b/>
                          <w:sz w:val="24"/>
                        </w:rPr>
                        <w:t>of need, unpredictability, deterioration and any instability.</w:t>
                      </w:r>
                    </w:p>
                    <w:p w14:paraId="7271467E" w14:textId="77777777" w:rsidR="00F97CAA" w:rsidRDefault="00437D19">
                      <w:pPr>
                        <w:numPr>
                          <w:ilvl w:val="0"/>
                          <w:numId w:val="13"/>
                        </w:numPr>
                        <w:tabs>
                          <w:tab w:val="left" w:pos="348"/>
                        </w:tabs>
                        <w:spacing w:line="276" w:lineRule="exact"/>
                        <w:ind w:left="347"/>
                        <w:rPr>
                          <w:b/>
                          <w:sz w:val="24"/>
                        </w:rPr>
                      </w:pPr>
                      <w:r>
                        <w:rPr>
                          <w:b/>
                          <w:sz w:val="24"/>
                        </w:rPr>
                        <w:t>Circle</w:t>
                      </w:r>
                      <w:r>
                        <w:rPr>
                          <w:b/>
                          <w:spacing w:val="-3"/>
                          <w:sz w:val="24"/>
                        </w:rPr>
                        <w:t xml:space="preserve"> </w:t>
                      </w:r>
                      <w:r>
                        <w:rPr>
                          <w:b/>
                          <w:sz w:val="24"/>
                        </w:rPr>
                        <w:t>the</w:t>
                      </w:r>
                      <w:r>
                        <w:rPr>
                          <w:b/>
                          <w:spacing w:val="-5"/>
                          <w:sz w:val="24"/>
                        </w:rPr>
                        <w:t xml:space="preserve"> </w:t>
                      </w:r>
                      <w:r>
                        <w:rPr>
                          <w:b/>
                          <w:sz w:val="24"/>
                        </w:rPr>
                        <w:t>assessed</w:t>
                      </w:r>
                      <w:r>
                        <w:rPr>
                          <w:b/>
                          <w:spacing w:val="-3"/>
                          <w:sz w:val="24"/>
                        </w:rPr>
                        <w:t xml:space="preserve"> </w:t>
                      </w:r>
                      <w:r>
                        <w:rPr>
                          <w:b/>
                          <w:sz w:val="24"/>
                        </w:rPr>
                        <w:t>level</w:t>
                      </w:r>
                      <w:r>
                        <w:rPr>
                          <w:b/>
                          <w:spacing w:val="2"/>
                          <w:sz w:val="24"/>
                        </w:rPr>
                        <w:t xml:space="preserve"> </w:t>
                      </w:r>
                      <w:r>
                        <w:rPr>
                          <w:b/>
                          <w:spacing w:val="-2"/>
                          <w:sz w:val="24"/>
                        </w:rPr>
                        <w:t>ov</w:t>
                      </w:r>
                      <w:r>
                        <w:rPr>
                          <w:b/>
                          <w:spacing w:val="-2"/>
                          <w:sz w:val="24"/>
                        </w:rPr>
                        <w:t>erleaf.</w:t>
                      </w:r>
                    </w:p>
                  </w:txbxContent>
                </v:textbox>
                <w10:wrap type="topAndBottom" anchorx="page"/>
              </v:shape>
            </w:pict>
          </mc:Fallback>
        </mc:AlternateContent>
      </w:r>
    </w:p>
    <w:p w14:paraId="72714212" w14:textId="77777777" w:rsidR="00F97CAA" w:rsidRDefault="00F97CAA">
      <w:pPr>
        <w:rPr>
          <w:sz w:val="8"/>
        </w:rPr>
        <w:sectPr w:rsidR="00F97CAA">
          <w:pgSz w:w="11910" w:h="16840"/>
          <w:pgMar w:top="2060" w:right="640" w:bottom="1260" w:left="420" w:header="732" w:footer="1064" w:gutter="0"/>
          <w:cols w:space="720"/>
        </w:sectPr>
      </w:pPr>
    </w:p>
    <w:p w14:paraId="72714213" w14:textId="77777777" w:rsidR="00F97CAA" w:rsidRDefault="00F97CAA">
      <w:pPr>
        <w:pStyle w:val="BodyText"/>
        <w:spacing w:before="8"/>
        <w:rPr>
          <w:sz w:val="9"/>
        </w:rPr>
      </w:pPr>
    </w:p>
    <w:p w14:paraId="72714214" w14:textId="77777777" w:rsidR="00F97CAA" w:rsidRDefault="00437D19">
      <w:pPr>
        <w:pStyle w:val="Heading5"/>
        <w:numPr>
          <w:ilvl w:val="0"/>
          <w:numId w:val="12"/>
        </w:numPr>
        <w:tabs>
          <w:tab w:val="left" w:pos="415"/>
        </w:tabs>
        <w:spacing w:before="92" w:after="5"/>
        <w:rPr>
          <w:color w:val="1F487C"/>
        </w:rPr>
      </w:pPr>
      <w:r>
        <w:rPr>
          <w:color w:val="1F487C"/>
        </w:rPr>
        <w:t>Psychological</w:t>
      </w:r>
      <w:r>
        <w:rPr>
          <w:color w:val="1F487C"/>
          <w:spacing w:val="-6"/>
        </w:rPr>
        <w:t xml:space="preserve"> </w:t>
      </w:r>
      <w:r>
        <w:rPr>
          <w:color w:val="1F487C"/>
        </w:rPr>
        <w:t>and</w:t>
      </w:r>
      <w:r>
        <w:rPr>
          <w:color w:val="1F487C"/>
          <w:spacing w:val="-7"/>
        </w:rPr>
        <w:t xml:space="preserve"> </w:t>
      </w:r>
      <w:r>
        <w:rPr>
          <w:color w:val="1F487C"/>
        </w:rPr>
        <w:t>Emotional</w:t>
      </w:r>
      <w:r>
        <w:rPr>
          <w:color w:val="1F487C"/>
          <w:spacing w:val="-3"/>
        </w:rPr>
        <w:t xml:space="preserve"> </w:t>
      </w:r>
      <w:r>
        <w:rPr>
          <w:color w:val="1F487C"/>
          <w:spacing w:val="-4"/>
        </w:rPr>
        <w:t>Needs</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1"/>
        <w:gridCol w:w="1712"/>
      </w:tblGrid>
      <w:tr w:rsidR="00F97CAA" w14:paraId="72714217" w14:textId="77777777">
        <w:trPr>
          <w:trHeight w:val="640"/>
        </w:trPr>
        <w:tc>
          <w:tcPr>
            <w:tcW w:w="8791" w:type="dxa"/>
          </w:tcPr>
          <w:p w14:paraId="72714215" w14:textId="77777777" w:rsidR="00F97CAA" w:rsidRDefault="00437D19">
            <w:pPr>
              <w:pStyle w:val="TableParagraph"/>
              <w:spacing w:before="86"/>
              <w:ind w:left="3837" w:right="3825"/>
              <w:jc w:val="center"/>
              <w:rPr>
                <w:b/>
                <w:sz w:val="20"/>
              </w:rPr>
            </w:pPr>
            <w:r>
              <w:rPr>
                <w:b/>
                <w:spacing w:val="-2"/>
                <w:sz w:val="20"/>
              </w:rPr>
              <w:t>Description</w:t>
            </w:r>
          </w:p>
        </w:tc>
        <w:tc>
          <w:tcPr>
            <w:tcW w:w="1712" w:type="dxa"/>
          </w:tcPr>
          <w:p w14:paraId="72714216" w14:textId="77777777" w:rsidR="00F97CAA" w:rsidRDefault="00437D19">
            <w:pPr>
              <w:pStyle w:val="TableParagraph"/>
              <w:spacing w:before="86"/>
              <w:ind w:left="209" w:right="200"/>
              <w:jc w:val="center"/>
              <w:rPr>
                <w:b/>
                <w:sz w:val="20"/>
              </w:rPr>
            </w:pPr>
            <w:r>
              <w:rPr>
                <w:b/>
                <w:sz w:val="20"/>
              </w:rPr>
              <w:t>Level</w:t>
            </w:r>
            <w:r>
              <w:rPr>
                <w:b/>
                <w:spacing w:val="-8"/>
                <w:sz w:val="20"/>
              </w:rPr>
              <w:t xml:space="preserve"> </w:t>
            </w:r>
            <w:r>
              <w:rPr>
                <w:b/>
                <w:sz w:val="20"/>
              </w:rPr>
              <w:t>of</w:t>
            </w:r>
            <w:r>
              <w:rPr>
                <w:b/>
                <w:spacing w:val="-3"/>
                <w:sz w:val="20"/>
              </w:rPr>
              <w:t xml:space="preserve"> </w:t>
            </w:r>
            <w:r>
              <w:rPr>
                <w:b/>
                <w:spacing w:val="-4"/>
                <w:sz w:val="20"/>
              </w:rPr>
              <w:t>need</w:t>
            </w:r>
          </w:p>
        </w:tc>
      </w:tr>
      <w:tr w:rsidR="00F97CAA" w14:paraId="7271421A" w14:textId="77777777">
        <w:trPr>
          <w:trHeight w:val="637"/>
        </w:trPr>
        <w:tc>
          <w:tcPr>
            <w:tcW w:w="8791" w:type="dxa"/>
          </w:tcPr>
          <w:p w14:paraId="72714218" w14:textId="77777777" w:rsidR="00F97CAA" w:rsidRDefault="00437D19">
            <w:pPr>
              <w:pStyle w:val="TableParagraph"/>
              <w:spacing w:before="88"/>
              <w:ind w:left="7"/>
              <w:rPr>
                <w:sz w:val="20"/>
              </w:rPr>
            </w:pPr>
            <w:r>
              <w:rPr>
                <w:sz w:val="20"/>
              </w:rPr>
              <w:t>Psychological</w:t>
            </w:r>
            <w:r>
              <w:rPr>
                <w:spacing w:val="-9"/>
                <w:sz w:val="20"/>
              </w:rPr>
              <w:t xml:space="preserve"> </w:t>
            </w:r>
            <w:r>
              <w:rPr>
                <w:sz w:val="20"/>
              </w:rPr>
              <w:t>and</w:t>
            </w:r>
            <w:r>
              <w:rPr>
                <w:spacing w:val="-8"/>
                <w:sz w:val="20"/>
              </w:rPr>
              <w:t xml:space="preserve"> </w:t>
            </w:r>
            <w:r>
              <w:rPr>
                <w:sz w:val="20"/>
              </w:rPr>
              <w:t>emotional</w:t>
            </w:r>
            <w:r>
              <w:rPr>
                <w:spacing w:val="-8"/>
                <w:sz w:val="20"/>
              </w:rPr>
              <w:t xml:space="preserve"> </w:t>
            </w:r>
            <w:r>
              <w:rPr>
                <w:sz w:val="20"/>
              </w:rPr>
              <w:t>needs</w:t>
            </w:r>
            <w:r>
              <w:rPr>
                <w:spacing w:val="-5"/>
                <w:sz w:val="20"/>
              </w:rPr>
              <w:t xml:space="preserve"> </w:t>
            </w:r>
            <w:r>
              <w:rPr>
                <w:sz w:val="20"/>
              </w:rPr>
              <w:t>are</w:t>
            </w:r>
            <w:r>
              <w:rPr>
                <w:spacing w:val="-8"/>
                <w:sz w:val="20"/>
              </w:rPr>
              <w:t xml:space="preserve"> </w:t>
            </w:r>
            <w:r>
              <w:rPr>
                <w:sz w:val="20"/>
              </w:rPr>
              <w:t>not</w:t>
            </w:r>
            <w:r>
              <w:rPr>
                <w:spacing w:val="-8"/>
                <w:sz w:val="20"/>
              </w:rPr>
              <w:t xml:space="preserve"> </w:t>
            </w:r>
            <w:r>
              <w:rPr>
                <w:sz w:val="20"/>
              </w:rPr>
              <w:t>having</w:t>
            </w:r>
            <w:r>
              <w:rPr>
                <w:spacing w:val="-6"/>
                <w:sz w:val="20"/>
              </w:rPr>
              <w:t xml:space="preserve"> </w:t>
            </w:r>
            <w:r>
              <w:rPr>
                <w:sz w:val="20"/>
              </w:rPr>
              <w:t>an</w:t>
            </w:r>
            <w:r>
              <w:rPr>
                <w:spacing w:val="-7"/>
                <w:sz w:val="20"/>
              </w:rPr>
              <w:t xml:space="preserve"> </w:t>
            </w:r>
            <w:r>
              <w:rPr>
                <w:sz w:val="20"/>
              </w:rPr>
              <w:t>impact</w:t>
            </w:r>
            <w:r>
              <w:rPr>
                <w:spacing w:val="-7"/>
                <w:sz w:val="20"/>
              </w:rPr>
              <w:t xml:space="preserve"> </w:t>
            </w:r>
            <w:r>
              <w:rPr>
                <w:sz w:val="20"/>
              </w:rPr>
              <w:t>on</w:t>
            </w:r>
            <w:r>
              <w:rPr>
                <w:spacing w:val="-8"/>
                <w:sz w:val="20"/>
              </w:rPr>
              <w:t xml:space="preserve"> </w:t>
            </w:r>
            <w:r>
              <w:rPr>
                <w:sz w:val="20"/>
              </w:rPr>
              <w:t>their</w:t>
            </w:r>
            <w:r>
              <w:rPr>
                <w:spacing w:val="-1"/>
                <w:sz w:val="20"/>
              </w:rPr>
              <w:t xml:space="preserve"> </w:t>
            </w:r>
            <w:r>
              <w:rPr>
                <w:sz w:val="20"/>
              </w:rPr>
              <w:t>health</w:t>
            </w:r>
            <w:r>
              <w:rPr>
                <w:spacing w:val="-7"/>
                <w:sz w:val="20"/>
              </w:rPr>
              <w:t xml:space="preserve"> </w:t>
            </w:r>
            <w:r>
              <w:rPr>
                <w:sz w:val="20"/>
              </w:rPr>
              <w:t>and</w:t>
            </w:r>
            <w:r>
              <w:rPr>
                <w:spacing w:val="-7"/>
                <w:sz w:val="20"/>
              </w:rPr>
              <w:t xml:space="preserve"> </w:t>
            </w:r>
            <w:r>
              <w:rPr>
                <w:sz w:val="20"/>
              </w:rPr>
              <w:t>well-</w:t>
            </w:r>
            <w:r>
              <w:rPr>
                <w:spacing w:val="-2"/>
                <w:sz w:val="20"/>
              </w:rPr>
              <w:t>being.</w:t>
            </w:r>
          </w:p>
        </w:tc>
        <w:tc>
          <w:tcPr>
            <w:tcW w:w="1712" w:type="dxa"/>
          </w:tcPr>
          <w:p w14:paraId="72714219" w14:textId="77777777" w:rsidR="00F97CAA" w:rsidRDefault="00437D19">
            <w:pPr>
              <w:pStyle w:val="TableParagraph"/>
              <w:spacing w:before="88"/>
              <w:ind w:left="209" w:right="200"/>
              <w:jc w:val="center"/>
              <w:rPr>
                <w:sz w:val="20"/>
              </w:rPr>
            </w:pPr>
            <w:r>
              <w:rPr>
                <w:sz w:val="20"/>
              </w:rPr>
              <w:t>No</w:t>
            </w:r>
            <w:r>
              <w:rPr>
                <w:spacing w:val="-4"/>
                <w:sz w:val="20"/>
              </w:rPr>
              <w:t xml:space="preserve"> </w:t>
            </w:r>
            <w:r>
              <w:rPr>
                <w:spacing w:val="-2"/>
                <w:sz w:val="20"/>
              </w:rPr>
              <w:t>needs</w:t>
            </w:r>
          </w:p>
        </w:tc>
      </w:tr>
      <w:tr w:rsidR="00F97CAA" w14:paraId="72714221" w14:textId="77777777">
        <w:trPr>
          <w:trHeight w:val="1601"/>
        </w:trPr>
        <w:tc>
          <w:tcPr>
            <w:tcW w:w="8791" w:type="dxa"/>
          </w:tcPr>
          <w:p w14:paraId="7271421B" w14:textId="77777777" w:rsidR="00F97CAA" w:rsidRDefault="00437D19">
            <w:pPr>
              <w:pStyle w:val="TableParagraph"/>
              <w:spacing w:before="90" w:line="331" w:lineRule="auto"/>
              <w:ind w:left="7" w:right="88"/>
              <w:rPr>
                <w:b/>
                <w:sz w:val="20"/>
              </w:rPr>
            </w:pPr>
            <w:r>
              <w:rPr>
                <w:sz w:val="20"/>
              </w:rPr>
              <w:t>Mood</w:t>
            </w:r>
            <w:r>
              <w:rPr>
                <w:spacing w:val="-3"/>
                <w:sz w:val="20"/>
              </w:rPr>
              <w:t xml:space="preserve"> </w:t>
            </w:r>
            <w:r>
              <w:rPr>
                <w:sz w:val="20"/>
              </w:rPr>
              <w:t>disturbance,</w:t>
            </w:r>
            <w:r>
              <w:rPr>
                <w:spacing w:val="-5"/>
                <w:sz w:val="20"/>
              </w:rPr>
              <w:t xml:space="preserve"> </w:t>
            </w:r>
            <w:r>
              <w:rPr>
                <w:sz w:val="20"/>
              </w:rPr>
              <w:t>hallucinations</w:t>
            </w:r>
            <w:r>
              <w:rPr>
                <w:spacing w:val="-4"/>
                <w:sz w:val="20"/>
              </w:rPr>
              <w:t xml:space="preserve"> </w:t>
            </w:r>
            <w:r>
              <w:rPr>
                <w:sz w:val="20"/>
              </w:rPr>
              <w:t>or</w:t>
            </w:r>
            <w:r>
              <w:rPr>
                <w:spacing w:val="-5"/>
                <w:sz w:val="20"/>
              </w:rPr>
              <w:t xml:space="preserve"> </w:t>
            </w:r>
            <w:r>
              <w:rPr>
                <w:sz w:val="20"/>
              </w:rPr>
              <w:t>anxiety</w:t>
            </w:r>
            <w:r>
              <w:rPr>
                <w:spacing w:val="-7"/>
                <w:sz w:val="20"/>
              </w:rPr>
              <w:t xml:space="preserve"> </w:t>
            </w:r>
            <w:r>
              <w:rPr>
                <w:sz w:val="20"/>
              </w:rPr>
              <w:t>symptoms,</w:t>
            </w:r>
            <w:r>
              <w:rPr>
                <w:spacing w:val="-5"/>
                <w:sz w:val="20"/>
              </w:rPr>
              <w:t xml:space="preserve"> </w:t>
            </w:r>
            <w:r>
              <w:rPr>
                <w:sz w:val="20"/>
              </w:rPr>
              <w:t>or</w:t>
            </w:r>
            <w:r>
              <w:rPr>
                <w:spacing w:val="-4"/>
                <w:sz w:val="20"/>
              </w:rPr>
              <w:t xml:space="preserve"> </w:t>
            </w:r>
            <w:r>
              <w:rPr>
                <w:sz w:val="20"/>
              </w:rPr>
              <w:t>periods</w:t>
            </w:r>
            <w:r>
              <w:rPr>
                <w:spacing w:val="-4"/>
                <w:sz w:val="20"/>
              </w:rPr>
              <w:t xml:space="preserve"> </w:t>
            </w:r>
            <w:r>
              <w:rPr>
                <w:sz w:val="20"/>
              </w:rPr>
              <w:t>of</w:t>
            </w:r>
            <w:r>
              <w:rPr>
                <w:spacing w:val="-3"/>
                <w:sz w:val="20"/>
              </w:rPr>
              <w:t xml:space="preserve"> </w:t>
            </w:r>
            <w:r>
              <w:rPr>
                <w:sz w:val="20"/>
              </w:rPr>
              <w:t>distress,</w:t>
            </w:r>
            <w:r>
              <w:rPr>
                <w:spacing w:val="-5"/>
                <w:sz w:val="20"/>
              </w:rPr>
              <w:t xml:space="preserve"> </w:t>
            </w:r>
            <w:r>
              <w:rPr>
                <w:sz w:val="20"/>
              </w:rPr>
              <w:t>which</w:t>
            </w:r>
            <w:r>
              <w:rPr>
                <w:spacing w:val="-5"/>
                <w:sz w:val="20"/>
              </w:rPr>
              <w:t xml:space="preserve"> </w:t>
            </w:r>
            <w:r>
              <w:rPr>
                <w:sz w:val="20"/>
              </w:rPr>
              <w:t>are</w:t>
            </w:r>
            <w:r>
              <w:rPr>
                <w:spacing w:val="-5"/>
                <w:sz w:val="20"/>
              </w:rPr>
              <w:t xml:space="preserve"> </w:t>
            </w:r>
            <w:r>
              <w:rPr>
                <w:sz w:val="20"/>
              </w:rPr>
              <w:t>having</w:t>
            </w:r>
            <w:r>
              <w:rPr>
                <w:spacing w:val="-3"/>
                <w:sz w:val="20"/>
              </w:rPr>
              <w:t xml:space="preserve"> </w:t>
            </w:r>
            <w:r>
              <w:rPr>
                <w:sz w:val="20"/>
              </w:rPr>
              <w:t xml:space="preserve">an impact on their health and/or well-being but respond to prompts, distraction and/or reassurance. </w:t>
            </w:r>
            <w:r>
              <w:rPr>
                <w:b/>
                <w:spacing w:val="-6"/>
                <w:sz w:val="20"/>
              </w:rPr>
              <w:t>OR</w:t>
            </w:r>
          </w:p>
          <w:p w14:paraId="7271421C" w14:textId="77777777" w:rsidR="00F97CAA" w:rsidRDefault="00437D19">
            <w:pPr>
              <w:pStyle w:val="TableParagraph"/>
              <w:spacing w:before="8"/>
              <w:ind w:left="7"/>
              <w:rPr>
                <w:sz w:val="20"/>
              </w:rPr>
            </w:pPr>
            <w:r>
              <w:rPr>
                <w:sz w:val="20"/>
              </w:rPr>
              <w:t>Requires</w:t>
            </w:r>
            <w:r>
              <w:rPr>
                <w:spacing w:val="-7"/>
                <w:sz w:val="20"/>
              </w:rPr>
              <w:t xml:space="preserve"> </w:t>
            </w:r>
            <w:r>
              <w:rPr>
                <w:sz w:val="20"/>
              </w:rPr>
              <w:t>prompts</w:t>
            </w:r>
            <w:r>
              <w:rPr>
                <w:spacing w:val="-6"/>
                <w:sz w:val="20"/>
              </w:rPr>
              <w:t xml:space="preserve"> </w:t>
            </w:r>
            <w:r>
              <w:rPr>
                <w:sz w:val="20"/>
              </w:rPr>
              <w:t>to</w:t>
            </w:r>
            <w:r>
              <w:rPr>
                <w:spacing w:val="-7"/>
                <w:sz w:val="20"/>
              </w:rPr>
              <w:t xml:space="preserve"> </w:t>
            </w:r>
            <w:r>
              <w:rPr>
                <w:sz w:val="20"/>
              </w:rPr>
              <w:t>motivate</w:t>
            </w:r>
            <w:r>
              <w:rPr>
                <w:spacing w:val="-7"/>
                <w:sz w:val="20"/>
              </w:rPr>
              <w:t xml:space="preserve"> </w:t>
            </w:r>
            <w:r>
              <w:rPr>
                <w:sz w:val="20"/>
              </w:rPr>
              <w:t>self</w:t>
            </w:r>
            <w:r>
              <w:rPr>
                <w:spacing w:val="-5"/>
                <w:sz w:val="20"/>
              </w:rPr>
              <w:t xml:space="preserve"> </w:t>
            </w:r>
            <w:r>
              <w:rPr>
                <w:sz w:val="20"/>
              </w:rPr>
              <w:t>towards</w:t>
            </w:r>
            <w:r>
              <w:rPr>
                <w:spacing w:val="-7"/>
                <w:sz w:val="20"/>
              </w:rPr>
              <w:t xml:space="preserve"> </w:t>
            </w:r>
            <w:r>
              <w:rPr>
                <w:sz w:val="20"/>
              </w:rPr>
              <w:t>activity</w:t>
            </w:r>
            <w:r>
              <w:rPr>
                <w:spacing w:val="-8"/>
                <w:sz w:val="20"/>
              </w:rPr>
              <w:t xml:space="preserve"> </w:t>
            </w:r>
            <w:r>
              <w:rPr>
                <w:sz w:val="20"/>
              </w:rPr>
              <w:t>and</w:t>
            </w:r>
            <w:r>
              <w:rPr>
                <w:spacing w:val="-4"/>
                <w:sz w:val="20"/>
              </w:rPr>
              <w:t xml:space="preserve"> </w:t>
            </w:r>
            <w:r>
              <w:rPr>
                <w:sz w:val="20"/>
              </w:rPr>
              <w:t>to</w:t>
            </w:r>
            <w:r>
              <w:rPr>
                <w:spacing w:val="-7"/>
                <w:sz w:val="20"/>
              </w:rPr>
              <w:t xml:space="preserve"> </w:t>
            </w:r>
            <w:r>
              <w:rPr>
                <w:sz w:val="20"/>
              </w:rPr>
              <w:t>engage</w:t>
            </w:r>
            <w:r>
              <w:rPr>
                <w:spacing w:val="-7"/>
                <w:sz w:val="20"/>
              </w:rPr>
              <w:t xml:space="preserve"> </w:t>
            </w:r>
            <w:r>
              <w:rPr>
                <w:sz w:val="20"/>
              </w:rPr>
              <w:t>them</w:t>
            </w:r>
            <w:r>
              <w:rPr>
                <w:spacing w:val="-4"/>
                <w:sz w:val="20"/>
              </w:rPr>
              <w:t xml:space="preserve"> </w:t>
            </w:r>
            <w:r>
              <w:rPr>
                <w:sz w:val="20"/>
              </w:rPr>
              <w:t>in</w:t>
            </w:r>
            <w:r>
              <w:rPr>
                <w:spacing w:val="-7"/>
                <w:sz w:val="20"/>
              </w:rPr>
              <w:t xml:space="preserve"> </w:t>
            </w:r>
            <w:r>
              <w:rPr>
                <w:sz w:val="20"/>
              </w:rPr>
              <w:t>care</w:t>
            </w:r>
            <w:r>
              <w:rPr>
                <w:spacing w:val="-8"/>
                <w:sz w:val="20"/>
              </w:rPr>
              <w:t xml:space="preserve"> </w:t>
            </w:r>
            <w:r>
              <w:rPr>
                <w:sz w:val="20"/>
              </w:rPr>
              <w:t>planning,</w:t>
            </w:r>
            <w:r>
              <w:rPr>
                <w:spacing w:val="-7"/>
                <w:sz w:val="20"/>
              </w:rPr>
              <w:t xml:space="preserve"> </w:t>
            </w:r>
            <w:r>
              <w:rPr>
                <w:spacing w:val="-2"/>
                <w:sz w:val="20"/>
              </w:rPr>
              <w:t>support,</w:t>
            </w:r>
          </w:p>
          <w:p w14:paraId="7271421D" w14:textId="77777777" w:rsidR="00F97CAA" w:rsidRDefault="00437D19">
            <w:pPr>
              <w:pStyle w:val="TableParagraph"/>
              <w:spacing w:before="90" w:line="211" w:lineRule="exact"/>
              <w:ind w:left="7"/>
              <w:rPr>
                <w:sz w:val="20"/>
              </w:rPr>
            </w:pPr>
            <w:r>
              <w:rPr>
                <w:sz w:val="20"/>
              </w:rPr>
              <w:t>and/or</w:t>
            </w:r>
            <w:r>
              <w:rPr>
                <w:spacing w:val="-8"/>
                <w:sz w:val="20"/>
              </w:rPr>
              <w:t xml:space="preserve"> </w:t>
            </w:r>
            <w:r>
              <w:rPr>
                <w:sz w:val="20"/>
              </w:rPr>
              <w:t>daily</w:t>
            </w:r>
            <w:r>
              <w:rPr>
                <w:spacing w:val="-9"/>
                <w:sz w:val="20"/>
              </w:rPr>
              <w:t xml:space="preserve"> </w:t>
            </w:r>
            <w:r>
              <w:rPr>
                <w:spacing w:val="-2"/>
                <w:sz w:val="20"/>
              </w:rPr>
              <w:t>activities.</w:t>
            </w:r>
          </w:p>
        </w:tc>
        <w:tc>
          <w:tcPr>
            <w:tcW w:w="1712" w:type="dxa"/>
          </w:tcPr>
          <w:p w14:paraId="7271421E" w14:textId="77777777" w:rsidR="00F97CAA" w:rsidRDefault="00F97CAA">
            <w:pPr>
              <w:pStyle w:val="TableParagraph"/>
              <w:rPr>
                <w:b/>
                <w:i/>
              </w:rPr>
            </w:pPr>
          </w:p>
          <w:p w14:paraId="7271421F" w14:textId="77777777" w:rsidR="00F97CAA" w:rsidRDefault="00F97CAA">
            <w:pPr>
              <w:pStyle w:val="TableParagraph"/>
              <w:spacing w:before="7"/>
              <w:rPr>
                <w:b/>
                <w:i/>
                <w:sz w:val="27"/>
              </w:rPr>
            </w:pPr>
          </w:p>
          <w:p w14:paraId="72714220" w14:textId="77777777" w:rsidR="00F97CAA" w:rsidRDefault="00437D19">
            <w:pPr>
              <w:pStyle w:val="TableParagraph"/>
              <w:ind w:left="209" w:right="197"/>
              <w:jc w:val="center"/>
              <w:rPr>
                <w:sz w:val="20"/>
              </w:rPr>
            </w:pPr>
            <w:r>
              <w:rPr>
                <w:spacing w:val="-5"/>
                <w:sz w:val="20"/>
              </w:rPr>
              <w:t>Low</w:t>
            </w:r>
          </w:p>
        </w:tc>
      </w:tr>
      <w:tr w:rsidR="00F97CAA" w14:paraId="72714229" w14:textId="77777777">
        <w:trPr>
          <w:trHeight w:val="1919"/>
        </w:trPr>
        <w:tc>
          <w:tcPr>
            <w:tcW w:w="8791" w:type="dxa"/>
          </w:tcPr>
          <w:p w14:paraId="72714222" w14:textId="77777777" w:rsidR="00F97CAA" w:rsidRDefault="00437D19">
            <w:pPr>
              <w:pStyle w:val="TableParagraph"/>
              <w:spacing w:before="88" w:line="333" w:lineRule="auto"/>
              <w:ind w:left="7"/>
              <w:rPr>
                <w:sz w:val="20"/>
              </w:rPr>
            </w:pPr>
            <w:r>
              <w:rPr>
                <w:sz w:val="20"/>
              </w:rPr>
              <w:t>Mood</w:t>
            </w:r>
            <w:r>
              <w:rPr>
                <w:spacing w:val="-2"/>
                <w:sz w:val="20"/>
              </w:rPr>
              <w:t xml:space="preserve"> </w:t>
            </w:r>
            <w:r>
              <w:rPr>
                <w:sz w:val="20"/>
              </w:rPr>
              <w:t>disturbance,</w:t>
            </w:r>
            <w:r>
              <w:rPr>
                <w:spacing w:val="-4"/>
                <w:sz w:val="20"/>
              </w:rPr>
              <w:t xml:space="preserve"> </w:t>
            </w:r>
            <w:r>
              <w:rPr>
                <w:sz w:val="20"/>
              </w:rPr>
              <w:t>hallucinations</w:t>
            </w:r>
            <w:r>
              <w:rPr>
                <w:spacing w:val="-3"/>
                <w:sz w:val="20"/>
              </w:rPr>
              <w:t xml:space="preserve"> </w:t>
            </w:r>
            <w:r>
              <w:rPr>
                <w:sz w:val="20"/>
              </w:rPr>
              <w:t>or</w:t>
            </w:r>
            <w:r>
              <w:rPr>
                <w:spacing w:val="-4"/>
                <w:sz w:val="20"/>
              </w:rPr>
              <w:t xml:space="preserve"> </w:t>
            </w:r>
            <w:r>
              <w:rPr>
                <w:sz w:val="20"/>
              </w:rPr>
              <w:t>anxiety</w:t>
            </w:r>
            <w:r>
              <w:rPr>
                <w:spacing w:val="-7"/>
                <w:sz w:val="20"/>
              </w:rPr>
              <w:t xml:space="preserve"> </w:t>
            </w:r>
            <w:r>
              <w:rPr>
                <w:sz w:val="20"/>
              </w:rPr>
              <w:t>symptoms,</w:t>
            </w:r>
            <w:r>
              <w:rPr>
                <w:spacing w:val="-4"/>
                <w:sz w:val="20"/>
              </w:rPr>
              <w:t xml:space="preserve"> </w:t>
            </w:r>
            <w:r>
              <w:rPr>
                <w:sz w:val="20"/>
              </w:rPr>
              <w:t>or</w:t>
            </w:r>
            <w:r>
              <w:rPr>
                <w:spacing w:val="-3"/>
                <w:sz w:val="20"/>
              </w:rPr>
              <w:t xml:space="preserve"> </w:t>
            </w:r>
            <w:r>
              <w:rPr>
                <w:sz w:val="20"/>
              </w:rPr>
              <w:t>periods</w:t>
            </w:r>
            <w:r>
              <w:rPr>
                <w:spacing w:val="-3"/>
                <w:sz w:val="20"/>
              </w:rPr>
              <w:t xml:space="preserve"> </w:t>
            </w:r>
            <w:r>
              <w:rPr>
                <w:sz w:val="20"/>
              </w:rPr>
              <w:t>of</w:t>
            </w:r>
            <w:r>
              <w:rPr>
                <w:spacing w:val="-2"/>
                <w:sz w:val="20"/>
              </w:rPr>
              <w:t xml:space="preserve"> </w:t>
            </w:r>
            <w:r>
              <w:rPr>
                <w:sz w:val="20"/>
              </w:rPr>
              <w:t>distress,</w:t>
            </w:r>
            <w:r>
              <w:rPr>
                <w:spacing w:val="-4"/>
                <w:sz w:val="20"/>
              </w:rPr>
              <w:t xml:space="preserve"> </w:t>
            </w:r>
            <w:r>
              <w:rPr>
                <w:sz w:val="20"/>
              </w:rPr>
              <w:t>which</w:t>
            </w:r>
            <w:r>
              <w:rPr>
                <w:spacing w:val="-4"/>
                <w:sz w:val="20"/>
              </w:rPr>
              <w:t xml:space="preserve"> </w:t>
            </w:r>
            <w:r>
              <w:rPr>
                <w:sz w:val="20"/>
              </w:rPr>
              <w:t>do</w:t>
            </w:r>
            <w:r>
              <w:rPr>
                <w:spacing w:val="-4"/>
                <w:sz w:val="20"/>
              </w:rPr>
              <w:t xml:space="preserve"> </w:t>
            </w:r>
            <w:r>
              <w:rPr>
                <w:sz w:val="20"/>
              </w:rPr>
              <w:t>not</w:t>
            </w:r>
            <w:r>
              <w:rPr>
                <w:spacing w:val="-5"/>
                <w:sz w:val="20"/>
              </w:rPr>
              <w:t xml:space="preserve"> </w:t>
            </w:r>
            <w:r>
              <w:rPr>
                <w:sz w:val="20"/>
              </w:rPr>
              <w:t>readily respond to prompts and reassurance and have an increasing impact on the individual’s health and/or well-being.</w:t>
            </w:r>
          </w:p>
          <w:p w14:paraId="72714223" w14:textId="77777777" w:rsidR="00F97CAA" w:rsidRDefault="00437D19">
            <w:pPr>
              <w:pStyle w:val="TableParagraph"/>
              <w:spacing w:line="229" w:lineRule="exact"/>
              <w:ind w:left="7"/>
              <w:rPr>
                <w:b/>
                <w:sz w:val="20"/>
              </w:rPr>
            </w:pPr>
            <w:r>
              <w:rPr>
                <w:b/>
                <w:spacing w:val="-5"/>
                <w:sz w:val="20"/>
              </w:rPr>
              <w:t>OR</w:t>
            </w:r>
          </w:p>
          <w:p w14:paraId="72714224" w14:textId="77777777" w:rsidR="00F97CAA" w:rsidRDefault="00437D19">
            <w:pPr>
              <w:pStyle w:val="TableParagraph"/>
              <w:spacing w:line="320" w:lineRule="atLeast"/>
              <w:ind w:left="7"/>
              <w:rPr>
                <w:sz w:val="20"/>
              </w:rPr>
            </w:pPr>
            <w:r>
              <w:rPr>
                <w:sz w:val="20"/>
              </w:rPr>
              <w:t>Due</w:t>
            </w:r>
            <w:r>
              <w:rPr>
                <w:spacing w:val="-5"/>
                <w:sz w:val="20"/>
              </w:rPr>
              <w:t xml:space="preserve"> </w:t>
            </w:r>
            <w:r>
              <w:rPr>
                <w:sz w:val="20"/>
              </w:rPr>
              <w:t>to</w:t>
            </w:r>
            <w:r>
              <w:rPr>
                <w:spacing w:val="-5"/>
                <w:sz w:val="20"/>
              </w:rPr>
              <w:t xml:space="preserve"> </w:t>
            </w:r>
            <w:r>
              <w:rPr>
                <w:sz w:val="20"/>
              </w:rPr>
              <w:t>their</w:t>
            </w:r>
            <w:r>
              <w:rPr>
                <w:spacing w:val="-4"/>
                <w:sz w:val="20"/>
              </w:rPr>
              <w:t xml:space="preserve"> </w:t>
            </w:r>
            <w:r>
              <w:rPr>
                <w:sz w:val="20"/>
              </w:rPr>
              <w:t>psychological</w:t>
            </w:r>
            <w:r>
              <w:rPr>
                <w:spacing w:val="-4"/>
                <w:sz w:val="20"/>
              </w:rPr>
              <w:t xml:space="preserve"> </w:t>
            </w:r>
            <w:r>
              <w:rPr>
                <w:sz w:val="20"/>
              </w:rPr>
              <w:t>or</w:t>
            </w:r>
            <w:r>
              <w:rPr>
                <w:spacing w:val="-5"/>
                <w:sz w:val="20"/>
              </w:rPr>
              <w:t xml:space="preserve"> </w:t>
            </w:r>
            <w:r>
              <w:rPr>
                <w:sz w:val="20"/>
              </w:rPr>
              <w:t>emotional</w:t>
            </w:r>
            <w:r>
              <w:rPr>
                <w:spacing w:val="-5"/>
                <w:sz w:val="20"/>
              </w:rPr>
              <w:t xml:space="preserve"> </w:t>
            </w:r>
            <w:r>
              <w:rPr>
                <w:sz w:val="20"/>
              </w:rPr>
              <w:t>state</w:t>
            </w:r>
            <w:r>
              <w:rPr>
                <w:spacing w:val="-3"/>
                <w:sz w:val="20"/>
              </w:rPr>
              <w:t xml:space="preserve"> </w:t>
            </w:r>
            <w:r>
              <w:rPr>
                <w:sz w:val="20"/>
              </w:rPr>
              <w:t>the individual</w:t>
            </w:r>
            <w:r>
              <w:rPr>
                <w:spacing w:val="-5"/>
                <w:sz w:val="20"/>
              </w:rPr>
              <w:t xml:space="preserve"> </w:t>
            </w:r>
            <w:r>
              <w:rPr>
                <w:sz w:val="20"/>
              </w:rPr>
              <w:t>has</w:t>
            </w:r>
            <w:r>
              <w:rPr>
                <w:spacing w:val="-2"/>
                <w:sz w:val="20"/>
              </w:rPr>
              <w:t xml:space="preserve"> </w:t>
            </w:r>
            <w:r>
              <w:rPr>
                <w:sz w:val="20"/>
              </w:rPr>
              <w:t>withdrawn</w:t>
            </w:r>
            <w:r>
              <w:rPr>
                <w:spacing w:val="-3"/>
                <w:sz w:val="20"/>
              </w:rPr>
              <w:t xml:space="preserve"> </w:t>
            </w:r>
            <w:r>
              <w:rPr>
                <w:sz w:val="20"/>
              </w:rPr>
              <w:t>from</w:t>
            </w:r>
            <w:r>
              <w:rPr>
                <w:spacing w:val="-3"/>
                <w:sz w:val="20"/>
              </w:rPr>
              <w:t xml:space="preserve"> </w:t>
            </w:r>
            <w:r>
              <w:rPr>
                <w:sz w:val="20"/>
              </w:rPr>
              <w:t>most</w:t>
            </w:r>
            <w:r>
              <w:rPr>
                <w:spacing w:val="-5"/>
                <w:sz w:val="20"/>
              </w:rPr>
              <w:t xml:space="preserve"> </w:t>
            </w:r>
            <w:r>
              <w:rPr>
                <w:sz w:val="20"/>
              </w:rPr>
              <w:t>attempts</w:t>
            </w:r>
            <w:r>
              <w:rPr>
                <w:spacing w:val="-4"/>
                <w:sz w:val="20"/>
              </w:rPr>
              <w:t xml:space="preserve"> </w:t>
            </w:r>
            <w:r>
              <w:rPr>
                <w:sz w:val="20"/>
              </w:rPr>
              <w:t>to engage them in care planning, support and/or daily activities.</w:t>
            </w:r>
          </w:p>
        </w:tc>
        <w:tc>
          <w:tcPr>
            <w:tcW w:w="1712" w:type="dxa"/>
          </w:tcPr>
          <w:p w14:paraId="72714225" w14:textId="77777777" w:rsidR="00F97CAA" w:rsidRDefault="00F97CAA">
            <w:pPr>
              <w:pStyle w:val="TableParagraph"/>
              <w:rPr>
                <w:b/>
                <w:i/>
              </w:rPr>
            </w:pPr>
          </w:p>
          <w:p w14:paraId="72714226" w14:textId="77777777" w:rsidR="00F97CAA" w:rsidRDefault="00F97CAA">
            <w:pPr>
              <w:pStyle w:val="TableParagraph"/>
              <w:rPr>
                <w:b/>
                <w:i/>
              </w:rPr>
            </w:pPr>
          </w:p>
          <w:p w14:paraId="72714227" w14:textId="77777777" w:rsidR="00F97CAA" w:rsidRDefault="00F97CAA">
            <w:pPr>
              <w:pStyle w:val="TableParagraph"/>
              <w:spacing w:before="4"/>
              <w:rPr>
                <w:b/>
                <w:i/>
                <w:sz w:val="19"/>
              </w:rPr>
            </w:pPr>
          </w:p>
          <w:p w14:paraId="72714228" w14:textId="77777777" w:rsidR="00F97CAA" w:rsidRDefault="00437D19">
            <w:pPr>
              <w:pStyle w:val="TableParagraph"/>
              <w:ind w:left="208" w:right="200"/>
              <w:jc w:val="center"/>
              <w:rPr>
                <w:sz w:val="20"/>
              </w:rPr>
            </w:pPr>
            <w:r>
              <w:rPr>
                <w:spacing w:val="-2"/>
                <w:sz w:val="20"/>
              </w:rPr>
              <w:t>Moderate</w:t>
            </w:r>
          </w:p>
        </w:tc>
      </w:tr>
      <w:tr w:rsidR="00F97CAA" w14:paraId="72714230" w14:textId="77777777">
        <w:trPr>
          <w:trHeight w:val="1600"/>
        </w:trPr>
        <w:tc>
          <w:tcPr>
            <w:tcW w:w="8791" w:type="dxa"/>
          </w:tcPr>
          <w:p w14:paraId="7271422A" w14:textId="77777777" w:rsidR="00F97CAA" w:rsidRDefault="00437D19">
            <w:pPr>
              <w:pStyle w:val="TableParagraph"/>
              <w:spacing w:before="90" w:line="333" w:lineRule="auto"/>
              <w:ind w:left="7"/>
              <w:rPr>
                <w:sz w:val="20"/>
              </w:rPr>
            </w:pPr>
            <w:r>
              <w:rPr>
                <w:sz w:val="20"/>
              </w:rPr>
              <w:t>Mood</w:t>
            </w:r>
            <w:r>
              <w:rPr>
                <w:spacing w:val="-3"/>
                <w:sz w:val="20"/>
              </w:rPr>
              <w:t xml:space="preserve"> </w:t>
            </w:r>
            <w:r>
              <w:rPr>
                <w:sz w:val="20"/>
              </w:rPr>
              <w:t>disturbance,</w:t>
            </w:r>
            <w:r>
              <w:rPr>
                <w:spacing w:val="-5"/>
                <w:sz w:val="20"/>
              </w:rPr>
              <w:t xml:space="preserve"> </w:t>
            </w:r>
            <w:r>
              <w:rPr>
                <w:sz w:val="20"/>
              </w:rPr>
              <w:t>hallucinations</w:t>
            </w:r>
            <w:r>
              <w:rPr>
                <w:spacing w:val="-4"/>
                <w:sz w:val="20"/>
              </w:rPr>
              <w:t xml:space="preserve"> </w:t>
            </w:r>
            <w:r>
              <w:rPr>
                <w:sz w:val="20"/>
              </w:rPr>
              <w:t>or</w:t>
            </w:r>
            <w:r>
              <w:rPr>
                <w:spacing w:val="-5"/>
                <w:sz w:val="20"/>
              </w:rPr>
              <w:t xml:space="preserve"> </w:t>
            </w:r>
            <w:r>
              <w:rPr>
                <w:sz w:val="20"/>
              </w:rPr>
              <w:t>anxiety</w:t>
            </w:r>
            <w:r>
              <w:rPr>
                <w:spacing w:val="-8"/>
                <w:sz w:val="20"/>
              </w:rPr>
              <w:t xml:space="preserve"> </w:t>
            </w:r>
            <w:r>
              <w:rPr>
                <w:sz w:val="20"/>
              </w:rPr>
              <w:t>symptoms,</w:t>
            </w:r>
            <w:r>
              <w:rPr>
                <w:spacing w:val="-5"/>
                <w:sz w:val="20"/>
              </w:rPr>
              <w:t xml:space="preserve"> </w:t>
            </w:r>
            <w:r>
              <w:rPr>
                <w:sz w:val="20"/>
              </w:rPr>
              <w:t>or</w:t>
            </w:r>
            <w:r>
              <w:rPr>
                <w:spacing w:val="-4"/>
                <w:sz w:val="20"/>
              </w:rPr>
              <w:t xml:space="preserve"> </w:t>
            </w:r>
            <w:r>
              <w:rPr>
                <w:sz w:val="20"/>
              </w:rPr>
              <w:t>periods</w:t>
            </w:r>
            <w:r>
              <w:rPr>
                <w:spacing w:val="-4"/>
                <w:sz w:val="20"/>
              </w:rPr>
              <w:t xml:space="preserve"> </w:t>
            </w:r>
            <w:r>
              <w:rPr>
                <w:sz w:val="20"/>
              </w:rPr>
              <w:t>of</w:t>
            </w:r>
            <w:r>
              <w:rPr>
                <w:spacing w:val="-3"/>
                <w:sz w:val="20"/>
              </w:rPr>
              <w:t xml:space="preserve"> </w:t>
            </w:r>
            <w:r>
              <w:rPr>
                <w:sz w:val="20"/>
              </w:rPr>
              <w:t>distress,</w:t>
            </w:r>
            <w:r>
              <w:rPr>
                <w:spacing w:val="-5"/>
                <w:sz w:val="20"/>
              </w:rPr>
              <w:t xml:space="preserve"> </w:t>
            </w:r>
            <w:r>
              <w:rPr>
                <w:sz w:val="20"/>
              </w:rPr>
              <w:t>that</w:t>
            </w:r>
            <w:r>
              <w:rPr>
                <w:spacing w:val="-3"/>
                <w:sz w:val="20"/>
              </w:rPr>
              <w:t xml:space="preserve"> </w:t>
            </w:r>
            <w:r>
              <w:rPr>
                <w:sz w:val="20"/>
              </w:rPr>
              <w:t>have</w:t>
            </w:r>
            <w:r>
              <w:rPr>
                <w:spacing w:val="-5"/>
                <w:sz w:val="20"/>
              </w:rPr>
              <w:t xml:space="preserve"> </w:t>
            </w:r>
            <w:r>
              <w:rPr>
                <w:sz w:val="20"/>
              </w:rPr>
              <w:t>a</w:t>
            </w:r>
            <w:r>
              <w:rPr>
                <w:spacing w:val="-3"/>
                <w:sz w:val="20"/>
              </w:rPr>
              <w:t xml:space="preserve"> </w:t>
            </w:r>
            <w:r>
              <w:rPr>
                <w:sz w:val="20"/>
              </w:rPr>
              <w:t>severe impact on the individual’s health and/or well-being.</w:t>
            </w:r>
          </w:p>
          <w:p w14:paraId="7271422B" w14:textId="77777777" w:rsidR="00F97CAA" w:rsidRDefault="00437D19">
            <w:pPr>
              <w:pStyle w:val="TableParagraph"/>
              <w:spacing w:line="227" w:lineRule="exact"/>
              <w:ind w:left="7"/>
              <w:rPr>
                <w:b/>
                <w:sz w:val="20"/>
              </w:rPr>
            </w:pPr>
            <w:r>
              <w:rPr>
                <w:b/>
                <w:spacing w:val="-5"/>
                <w:sz w:val="20"/>
              </w:rPr>
              <w:t>OR</w:t>
            </w:r>
          </w:p>
          <w:p w14:paraId="7271422C" w14:textId="77777777" w:rsidR="00F97CAA" w:rsidRDefault="00437D19">
            <w:pPr>
              <w:pStyle w:val="TableParagraph"/>
              <w:spacing w:line="320" w:lineRule="atLeast"/>
              <w:ind w:left="7"/>
              <w:rPr>
                <w:sz w:val="20"/>
              </w:rPr>
            </w:pPr>
            <w:r>
              <w:rPr>
                <w:sz w:val="20"/>
              </w:rPr>
              <w:t>Due</w:t>
            </w:r>
            <w:r>
              <w:rPr>
                <w:spacing w:val="-5"/>
                <w:sz w:val="20"/>
              </w:rPr>
              <w:t xml:space="preserve"> </w:t>
            </w:r>
            <w:r>
              <w:rPr>
                <w:sz w:val="20"/>
              </w:rPr>
              <w:t>to</w:t>
            </w:r>
            <w:r>
              <w:rPr>
                <w:spacing w:val="-5"/>
                <w:sz w:val="20"/>
              </w:rPr>
              <w:t xml:space="preserve"> </w:t>
            </w:r>
            <w:r>
              <w:rPr>
                <w:sz w:val="20"/>
              </w:rPr>
              <w:t>their</w:t>
            </w:r>
            <w:r>
              <w:rPr>
                <w:spacing w:val="-4"/>
                <w:sz w:val="20"/>
              </w:rPr>
              <w:t xml:space="preserve"> </w:t>
            </w:r>
            <w:r>
              <w:rPr>
                <w:sz w:val="20"/>
              </w:rPr>
              <w:t>psychological</w:t>
            </w:r>
            <w:r>
              <w:rPr>
                <w:spacing w:val="-4"/>
                <w:sz w:val="20"/>
              </w:rPr>
              <w:t xml:space="preserve"> </w:t>
            </w:r>
            <w:r>
              <w:rPr>
                <w:sz w:val="20"/>
              </w:rPr>
              <w:t>or</w:t>
            </w:r>
            <w:r>
              <w:rPr>
                <w:spacing w:val="-5"/>
                <w:sz w:val="20"/>
              </w:rPr>
              <w:t xml:space="preserve"> </w:t>
            </w:r>
            <w:r>
              <w:rPr>
                <w:sz w:val="20"/>
              </w:rPr>
              <w:t>emotional</w:t>
            </w:r>
            <w:r>
              <w:rPr>
                <w:spacing w:val="-6"/>
                <w:sz w:val="20"/>
              </w:rPr>
              <w:t xml:space="preserve"> </w:t>
            </w:r>
            <w:r>
              <w:rPr>
                <w:sz w:val="20"/>
              </w:rPr>
              <w:t>state</w:t>
            </w:r>
            <w:r>
              <w:rPr>
                <w:spacing w:val="-3"/>
                <w:sz w:val="20"/>
              </w:rPr>
              <w:t xml:space="preserve"> </w:t>
            </w:r>
            <w:r>
              <w:rPr>
                <w:sz w:val="20"/>
              </w:rPr>
              <w:t>the individual</w:t>
            </w:r>
            <w:r>
              <w:rPr>
                <w:spacing w:val="-5"/>
                <w:sz w:val="20"/>
              </w:rPr>
              <w:t xml:space="preserve"> </w:t>
            </w:r>
            <w:r>
              <w:rPr>
                <w:sz w:val="20"/>
              </w:rPr>
              <w:t>has</w:t>
            </w:r>
            <w:r>
              <w:rPr>
                <w:spacing w:val="-2"/>
                <w:sz w:val="20"/>
              </w:rPr>
              <w:t xml:space="preserve"> </w:t>
            </w:r>
            <w:r>
              <w:rPr>
                <w:sz w:val="20"/>
              </w:rPr>
              <w:t>withdrawn</w:t>
            </w:r>
            <w:r>
              <w:rPr>
                <w:spacing w:val="-3"/>
                <w:sz w:val="20"/>
              </w:rPr>
              <w:t xml:space="preserve"> </w:t>
            </w:r>
            <w:r>
              <w:rPr>
                <w:sz w:val="20"/>
              </w:rPr>
              <w:t>from any</w:t>
            </w:r>
            <w:r>
              <w:rPr>
                <w:spacing w:val="-6"/>
                <w:sz w:val="20"/>
              </w:rPr>
              <w:t xml:space="preserve"> </w:t>
            </w:r>
            <w:r>
              <w:rPr>
                <w:sz w:val="20"/>
              </w:rPr>
              <w:t>attempts</w:t>
            </w:r>
            <w:r>
              <w:rPr>
                <w:spacing w:val="-4"/>
                <w:sz w:val="20"/>
              </w:rPr>
              <w:t xml:space="preserve"> </w:t>
            </w:r>
            <w:r>
              <w:rPr>
                <w:sz w:val="20"/>
              </w:rPr>
              <w:t>to engage them in care planning, support and/or daily activities.</w:t>
            </w:r>
          </w:p>
        </w:tc>
        <w:tc>
          <w:tcPr>
            <w:tcW w:w="1712" w:type="dxa"/>
          </w:tcPr>
          <w:p w14:paraId="7271422D" w14:textId="77777777" w:rsidR="00F97CAA" w:rsidRDefault="00F97CAA">
            <w:pPr>
              <w:pStyle w:val="TableParagraph"/>
              <w:rPr>
                <w:b/>
                <w:i/>
              </w:rPr>
            </w:pPr>
          </w:p>
          <w:p w14:paraId="7271422E" w14:textId="77777777" w:rsidR="00F97CAA" w:rsidRDefault="00F97CAA">
            <w:pPr>
              <w:pStyle w:val="TableParagraph"/>
              <w:spacing w:before="7"/>
              <w:rPr>
                <w:b/>
                <w:i/>
                <w:sz w:val="27"/>
              </w:rPr>
            </w:pPr>
          </w:p>
          <w:p w14:paraId="7271422F" w14:textId="77777777" w:rsidR="00F97CAA" w:rsidRDefault="00437D19">
            <w:pPr>
              <w:pStyle w:val="TableParagraph"/>
              <w:ind w:left="209" w:right="198"/>
              <w:jc w:val="center"/>
              <w:rPr>
                <w:sz w:val="20"/>
              </w:rPr>
            </w:pPr>
            <w:r>
              <w:rPr>
                <w:spacing w:val="-4"/>
                <w:sz w:val="20"/>
              </w:rPr>
              <w:t>High</w:t>
            </w:r>
          </w:p>
        </w:tc>
      </w:tr>
    </w:tbl>
    <w:p w14:paraId="72714231" w14:textId="77777777" w:rsidR="00F97CAA" w:rsidRDefault="00F97CAA">
      <w:pPr>
        <w:jc w:val="center"/>
        <w:rPr>
          <w:sz w:val="20"/>
        </w:rPr>
        <w:sectPr w:rsidR="00F97CAA">
          <w:pgSz w:w="11910" w:h="16840"/>
          <w:pgMar w:top="2060" w:right="640" w:bottom="1260" w:left="420" w:header="732" w:footer="1064" w:gutter="0"/>
          <w:cols w:space="720"/>
        </w:sectPr>
      </w:pPr>
    </w:p>
    <w:p w14:paraId="72714232" w14:textId="77777777" w:rsidR="00F97CAA" w:rsidRDefault="00F97CAA">
      <w:pPr>
        <w:pStyle w:val="BodyText"/>
        <w:spacing w:before="3"/>
        <w:rPr>
          <w:b/>
          <w:i/>
          <w:sz w:val="9"/>
        </w:rPr>
      </w:pPr>
    </w:p>
    <w:p w14:paraId="72714233" w14:textId="77777777" w:rsidR="00F97CAA" w:rsidRDefault="00437D19">
      <w:pPr>
        <w:pStyle w:val="ListParagraph"/>
        <w:numPr>
          <w:ilvl w:val="0"/>
          <w:numId w:val="12"/>
        </w:numPr>
        <w:tabs>
          <w:tab w:val="left" w:pos="432"/>
        </w:tabs>
        <w:spacing w:before="97" w:line="278" w:lineRule="auto"/>
        <w:ind w:left="146" w:right="488" w:firstLine="0"/>
        <w:jc w:val="both"/>
        <w:rPr>
          <w:b/>
          <w:sz w:val="24"/>
        </w:rPr>
      </w:pPr>
      <w:r>
        <w:rPr>
          <w:b/>
          <w:sz w:val="24"/>
        </w:rPr>
        <w:t xml:space="preserve">Cognition: </w:t>
      </w:r>
      <w:r>
        <w:rPr>
          <w:sz w:val="24"/>
        </w:rPr>
        <w:t>This may apply to, but is not limited to, individuals with learning disability and/or acquired</w:t>
      </w:r>
      <w:r>
        <w:rPr>
          <w:spacing w:val="-8"/>
          <w:sz w:val="24"/>
        </w:rPr>
        <w:t xml:space="preserve"> </w:t>
      </w:r>
      <w:r>
        <w:rPr>
          <w:sz w:val="24"/>
        </w:rPr>
        <w:t>and</w:t>
      </w:r>
      <w:r>
        <w:rPr>
          <w:spacing w:val="-8"/>
          <w:sz w:val="24"/>
        </w:rPr>
        <w:t xml:space="preserve"> </w:t>
      </w:r>
      <w:r>
        <w:rPr>
          <w:sz w:val="24"/>
        </w:rPr>
        <w:t>degenerative</w:t>
      </w:r>
      <w:r>
        <w:rPr>
          <w:spacing w:val="-8"/>
          <w:sz w:val="24"/>
        </w:rPr>
        <w:t xml:space="preserve"> </w:t>
      </w:r>
      <w:r>
        <w:rPr>
          <w:sz w:val="24"/>
        </w:rPr>
        <w:t>disorders.</w:t>
      </w:r>
      <w:r>
        <w:rPr>
          <w:spacing w:val="-14"/>
          <w:sz w:val="24"/>
        </w:rPr>
        <w:t xml:space="preserve"> </w:t>
      </w:r>
      <w:r>
        <w:rPr>
          <w:sz w:val="24"/>
        </w:rPr>
        <w:t>Where</w:t>
      </w:r>
      <w:r>
        <w:rPr>
          <w:spacing w:val="-8"/>
          <w:sz w:val="24"/>
        </w:rPr>
        <w:t xml:space="preserve"> </w:t>
      </w:r>
      <w:r>
        <w:rPr>
          <w:sz w:val="24"/>
        </w:rPr>
        <w:t>cognitive</w:t>
      </w:r>
      <w:r>
        <w:rPr>
          <w:spacing w:val="-8"/>
          <w:sz w:val="24"/>
        </w:rPr>
        <w:t xml:space="preserve"> </w:t>
      </w:r>
      <w:r>
        <w:rPr>
          <w:sz w:val="24"/>
        </w:rPr>
        <w:t>impairment</w:t>
      </w:r>
      <w:r>
        <w:rPr>
          <w:spacing w:val="-9"/>
          <w:sz w:val="24"/>
        </w:rPr>
        <w:t xml:space="preserve"> </w:t>
      </w:r>
      <w:r>
        <w:rPr>
          <w:sz w:val="24"/>
        </w:rPr>
        <w:t>is</w:t>
      </w:r>
      <w:r>
        <w:rPr>
          <w:spacing w:val="-12"/>
          <w:sz w:val="24"/>
        </w:rPr>
        <w:t xml:space="preserve"> </w:t>
      </w:r>
      <w:r>
        <w:rPr>
          <w:sz w:val="24"/>
        </w:rPr>
        <w:t>identified</w:t>
      </w:r>
      <w:r>
        <w:rPr>
          <w:spacing w:val="-8"/>
          <w:sz w:val="24"/>
        </w:rPr>
        <w:t xml:space="preserve"> </w:t>
      </w:r>
      <w:r>
        <w:rPr>
          <w:sz w:val="24"/>
        </w:rPr>
        <w:t>in</w:t>
      </w:r>
      <w:r>
        <w:rPr>
          <w:spacing w:val="-9"/>
          <w:sz w:val="24"/>
        </w:rPr>
        <w:t xml:space="preserve"> </w:t>
      </w:r>
      <w:r>
        <w:rPr>
          <w:sz w:val="24"/>
        </w:rPr>
        <w:t>the</w:t>
      </w:r>
      <w:r>
        <w:rPr>
          <w:spacing w:val="-8"/>
          <w:sz w:val="24"/>
        </w:rPr>
        <w:t xml:space="preserve"> </w:t>
      </w:r>
      <w:r>
        <w:rPr>
          <w:sz w:val="24"/>
        </w:rPr>
        <w:t>assessment of need, active consideration should be given to referral to an appropriate specialist if one is not already</w:t>
      </w:r>
      <w:r>
        <w:rPr>
          <w:spacing w:val="-17"/>
          <w:sz w:val="24"/>
        </w:rPr>
        <w:t xml:space="preserve"> </w:t>
      </w:r>
      <w:r>
        <w:rPr>
          <w:sz w:val="24"/>
        </w:rPr>
        <w:t>involved.</w:t>
      </w:r>
      <w:r>
        <w:rPr>
          <w:spacing w:val="-17"/>
          <w:sz w:val="24"/>
        </w:rPr>
        <w:t xml:space="preserve"> </w:t>
      </w:r>
      <w:r>
        <w:rPr>
          <w:sz w:val="24"/>
        </w:rPr>
        <w:t>A</w:t>
      </w:r>
      <w:r>
        <w:rPr>
          <w:spacing w:val="-16"/>
          <w:sz w:val="24"/>
        </w:rPr>
        <w:t xml:space="preserve"> </w:t>
      </w:r>
      <w:r>
        <w:rPr>
          <w:sz w:val="24"/>
        </w:rPr>
        <w:t>key</w:t>
      </w:r>
      <w:r>
        <w:rPr>
          <w:spacing w:val="-17"/>
          <w:sz w:val="24"/>
        </w:rPr>
        <w:t xml:space="preserve"> </w:t>
      </w:r>
      <w:r>
        <w:rPr>
          <w:sz w:val="24"/>
        </w:rPr>
        <w:t>consideration</w:t>
      </w:r>
      <w:r>
        <w:rPr>
          <w:spacing w:val="-17"/>
          <w:sz w:val="24"/>
        </w:rPr>
        <w:t xml:space="preserve"> </w:t>
      </w:r>
      <w:r>
        <w:rPr>
          <w:sz w:val="24"/>
        </w:rPr>
        <w:t>in</w:t>
      </w:r>
      <w:r>
        <w:rPr>
          <w:spacing w:val="-17"/>
          <w:sz w:val="24"/>
        </w:rPr>
        <w:t xml:space="preserve"> </w:t>
      </w:r>
      <w:r>
        <w:rPr>
          <w:sz w:val="24"/>
        </w:rPr>
        <w:t>determining</w:t>
      </w:r>
      <w:r>
        <w:rPr>
          <w:spacing w:val="-16"/>
          <w:sz w:val="24"/>
        </w:rPr>
        <w:t xml:space="preserve"> </w:t>
      </w:r>
      <w:r>
        <w:rPr>
          <w:sz w:val="24"/>
        </w:rPr>
        <w:t>the</w:t>
      </w:r>
      <w:r>
        <w:rPr>
          <w:spacing w:val="-16"/>
          <w:sz w:val="24"/>
        </w:rPr>
        <w:t xml:space="preserve"> </w:t>
      </w:r>
      <w:r>
        <w:rPr>
          <w:sz w:val="24"/>
        </w:rPr>
        <w:t>level</w:t>
      </w:r>
      <w:r>
        <w:rPr>
          <w:spacing w:val="-16"/>
          <w:sz w:val="24"/>
        </w:rPr>
        <w:t xml:space="preserve"> </w:t>
      </w:r>
      <w:r>
        <w:rPr>
          <w:sz w:val="24"/>
        </w:rPr>
        <w:t>of</w:t>
      </w:r>
      <w:r>
        <w:rPr>
          <w:spacing w:val="-14"/>
          <w:sz w:val="24"/>
        </w:rPr>
        <w:t xml:space="preserve"> </w:t>
      </w:r>
      <w:r>
        <w:rPr>
          <w:sz w:val="24"/>
        </w:rPr>
        <w:t>need</w:t>
      </w:r>
      <w:r>
        <w:rPr>
          <w:spacing w:val="-16"/>
          <w:sz w:val="24"/>
        </w:rPr>
        <w:t xml:space="preserve"> </w:t>
      </w:r>
      <w:r>
        <w:rPr>
          <w:sz w:val="24"/>
        </w:rPr>
        <w:t>under</w:t>
      </w:r>
      <w:r>
        <w:rPr>
          <w:spacing w:val="-16"/>
          <w:sz w:val="24"/>
        </w:rPr>
        <w:t xml:space="preserve"> </w:t>
      </w:r>
      <w:r>
        <w:rPr>
          <w:sz w:val="24"/>
        </w:rPr>
        <w:t>this</w:t>
      </w:r>
      <w:r>
        <w:rPr>
          <w:spacing w:val="-17"/>
          <w:sz w:val="24"/>
        </w:rPr>
        <w:t xml:space="preserve"> </w:t>
      </w:r>
      <w:r>
        <w:rPr>
          <w:sz w:val="24"/>
        </w:rPr>
        <w:t>domain</w:t>
      </w:r>
      <w:r>
        <w:rPr>
          <w:spacing w:val="-17"/>
          <w:sz w:val="24"/>
        </w:rPr>
        <w:t xml:space="preserve"> </w:t>
      </w:r>
      <w:r>
        <w:rPr>
          <w:sz w:val="24"/>
        </w:rPr>
        <w:t>is</w:t>
      </w:r>
      <w:r>
        <w:rPr>
          <w:spacing w:val="-16"/>
          <w:sz w:val="24"/>
        </w:rPr>
        <w:t xml:space="preserve"> </w:t>
      </w:r>
      <w:r>
        <w:rPr>
          <w:sz w:val="24"/>
        </w:rPr>
        <w:t>making a professional judgement about the degree of risk to the individual.</w:t>
      </w:r>
    </w:p>
    <w:p w14:paraId="72714234" w14:textId="77777777" w:rsidR="00F97CAA" w:rsidRDefault="00437D19">
      <w:pPr>
        <w:pStyle w:val="Heading4"/>
        <w:spacing w:before="118"/>
        <w:ind w:right="485"/>
        <w:jc w:val="both"/>
      </w:pPr>
      <w:r>
        <w:t>Please</w:t>
      </w:r>
      <w:r>
        <w:rPr>
          <w:spacing w:val="-6"/>
        </w:rPr>
        <w:t xml:space="preserve"> </w:t>
      </w:r>
      <w:r>
        <w:t>refer</w:t>
      </w:r>
      <w:r>
        <w:rPr>
          <w:spacing w:val="-6"/>
        </w:rPr>
        <w:t xml:space="preserve"> </w:t>
      </w:r>
      <w:r>
        <w:t>to</w:t>
      </w:r>
      <w:r>
        <w:rPr>
          <w:spacing w:val="-5"/>
        </w:rPr>
        <w:t xml:space="preserve"> </w:t>
      </w:r>
      <w:r>
        <w:t>the</w:t>
      </w:r>
      <w:r>
        <w:rPr>
          <w:spacing w:val="-5"/>
        </w:rPr>
        <w:t xml:space="preserve"> </w:t>
      </w:r>
      <w:r>
        <w:t>2021</w:t>
      </w:r>
      <w:r>
        <w:rPr>
          <w:spacing w:val="-3"/>
        </w:rPr>
        <w:t xml:space="preserve"> </w:t>
      </w:r>
      <w:r>
        <w:t>Framework</w:t>
      </w:r>
      <w:r>
        <w:rPr>
          <w:spacing w:val="-4"/>
        </w:rPr>
        <w:t xml:space="preserve"> </w:t>
      </w:r>
      <w:r>
        <w:t>guidance</w:t>
      </w:r>
      <w:r>
        <w:rPr>
          <w:spacing w:val="-6"/>
        </w:rPr>
        <w:t xml:space="preserve"> </w:t>
      </w:r>
      <w:r>
        <w:t>about</w:t>
      </w:r>
      <w:r>
        <w:rPr>
          <w:spacing w:val="-6"/>
        </w:rPr>
        <w:t xml:space="preserve"> </w:t>
      </w:r>
      <w:r>
        <w:t>the</w:t>
      </w:r>
      <w:r>
        <w:rPr>
          <w:spacing w:val="-4"/>
        </w:rPr>
        <w:t xml:space="preserve"> </w:t>
      </w:r>
      <w:r>
        <w:t>need</w:t>
      </w:r>
      <w:r>
        <w:rPr>
          <w:spacing w:val="-5"/>
        </w:rPr>
        <w:t xml:space="preserve"> </w:t>
      </w:r>
      <w:r>
        <w:t>to</w:t>
      </w:r>
      <w:r>
        <w:rPr>
          <w:spacing w:val="-5"/>
        </w:rPr>
        <w:t xml:space="preserve"> </w:t>
      </w:r>
      <w:r>
        <w:t>apply</w:t>
      </w:r>
      <w:r>
        <w:rPr>
          <w:spacing w:val="-11"/>
        </w:rPr>
        <w:t xml:space="preserve"> </w:t>
      </w:r>
      <w:r>
        <w:t>the</w:t>
      </w:r>
      <w:r>
        <w:rPr>
          <w:spacing w:val="-4"/>
        </w:rPr>
        <w:t xml:space="preserve"> </w:t>
      </w:r>
      <w:r>
        <w:t>principles</w:t>
      </w:r>
      <w:r>
        <w:rPr>
          <w:spacing w:val="-4"/>
        </w:rPr>
        <w:t xml:space="preserve"> </w:t>
      </w:r>
      <w:r>
        <w:t>of</w:t>
      </w:r>
      <w:r>
        <w:rPr>
          <w:spacing w:val="-5"/>
        </w:rPr>
        <w:t xml:space="preserve"> </w:t>
      </w:r>
      <w:r>
        <w:t>the Mental</w:t>
      </w:r>
      <w:r>
        <w:rPr>
          <w:spacing w:val="-12"/>
        </w:rPr>
        <w:t xml:space="preserve"> </w:t>
      </w:r>
      <w:r>
        <w:t>Capacity</w:t>
      </w:r>
      <w:r>
        <w:rPr>
          <w:spacing w:val="-13"/>
        </w:rPr>
        <w:t xml:space="preserve"> </w:t>
      </w:r>
      <w:r>
        <w:t>Act</w:t>
      </w:r>
      <w:r>
        <w:rPr>
          <w:spacing w:val="-12"/>
        </w:rPr>
        <w:t xml:space="preserve"> </w:t>
      </w:r>
      <w:r>
        <w:t>in</w:t>
      </w:r>
      <w:r>
        <w:rPr>
          <w:spacing w:val="-11"/>
        </w:rPr>
        <w:t xml:space="preserve"> </w:t>
      </w:r>
      <w:r>
        <w:t>every</w:t>
      </w:r>
      <w:r>
        <w:rPr>
          <w:spacing w:val="-17"/>
        </w:rPr>
        <w:t xml:space="preserve"> </w:t>
      </w:r>
      <w:r>
        <w:t>case</w:t>
      </w:r>
      <w:r>
        <w:rPr>
          <w:spacing w:val="-13"/>
        </w:rPr>
        <w:t xml:space="preserve"> </w:t>
      </w:r>
      <w:r>
        <w:t>where</w:t>
      </w:r>
      <w:r>
        <w:rPr>
          <w:spacing w:val="-11"/>
        </w:rPr>
        <w:t xml:space="preserve"> </w:t>
      </w:r>
      <w:r>
        <w:t>there</w:t>
      </w:r>
      <w:r>
        <w:rPr>
          <w:spacing w:val="-13"/>
        </w:rPr>
        <w:t xml:space="preserve"> </w:t>
      </w:r>
      <w:r>
        <w:t>is</w:t>
      </w:r>
      <w:r>
        <w:rPr>
          <w:spacing w:val="-13"/>
        </w:rPr>
        <w:t xml:space="preserve"> </w:t>
      </w:r>
      <w:r>
        <w:t>a</w:t>
      </w:r>
      <w:r>
        <w:rPr>
          <w:spacing w:val="-11"/>
        </w:rPr>
        <w:t xml:space="preserve"> </w:t>
      </w:r>
      <w:r>
        <w:t>question</w:t>
      </w:r>
      <w:r>
        <w:rPr>
          <w:spacing w:val="-15"/>
        </w:rPr>
        <w:t xml:space="preserve"> </w:t>
      </w:r>
      <w:r>
        <w:t>about</w:t>
      </w:r>
      <w:r>
        <w:rPr>
          <w:spacing w:val="-13"/>
        </w:rPr>
        <w:t xml:space="preserve"> </w:t>
      </w:r>
      <w:r>
        <w:t>an</w:t>
      </w:r>
      <w:r>
        <w:rPr>
          <w:spacing w:val="-12"/>
        </w:rPr>
        <w:t xml:space="preserve"> </w:t>
      </w:r>
      <w:r>
        <w:t>individual’s</w:t>
      </w:r>
      <w:r>
        <w:rPr>
          <w:spacing w:val="-13"/>
        </w:rPr>
        <w:t xml:space="preserve"> </w:t>
      </w:r>
      <w:r>
        <w:t>capacity. The</w:t>
      </w:r>
      <w:r>
        <w:rPr>
          <w:spacing w:val="-15"/>
        </w:rPr>
        <w:t xml:space="preserve"> </w:t>
      </w:r>
      <w:r>
        <w:t>principles</w:t>
      </w:r>
      <w:r>
        <w:rPr>
          <w:spacing w:val="-15"/>
        </w:rPr>
        <w:t xml:space="preserve"> </w:t>
      </w:r>
      <w:r>
        <w:t>of</w:t>
      </w:r>
      <w:r>
        <w:rPr>
          <w:spacing w:val="-15"/>
        </w:rPr>
        <w:t xml:space="preserve"> </w:t>
      </w:r>
      <w:r>
        <w:t>the</w:t>
      </w:r>
      <w:r>
        <w:rPr>
          <w:spacing w:val="-17"/>
        </w:rPr>
        <w:t xml:space="preserve"> </w:t>
      </w:r>
      <w:r>
        <w:t>Act</w:t>
      </w:r>
      <w:r>
        <w:rPr>
          <w:spacing w:val="-15"/>
        </w:rPr>
        <w:t xml:space="preserve"> </w:t>
      </w:r>
      <w:r>
        <w:t>should</w:t>
      </w:r>
      <w:r>
        <w:rPr>
          <w:spacing w:val="-14"/>
        </w:rPr>
        <w:t xml:space="preserve"> </w:t>
      </w:r>
      <w:r>
        <w:t>also</w:t>
      </w:r>
      <w:r>
        <w:rPr>
          <w:spacing w:val="-17"/>
        </w:rPr>
        <w:t xml:space="preserve"> </w:t>
      </w:r>
      <w:r>
        <w:t>be</w:t>
      </w:r>
      <w:r>
        <w:rPr>
          <w:spacing w:val="-16"/>
        </w:rPr>
        <w:t xml:space="preserve"> </w:t>
      </w:r>
      <w:r>
        <w:t>applied</w:t>
      </w:r>
      <w:r>
        <w:rPr>
          <w:spacing w:val="-14"/>
        </w:rPr>
        <w:t xml:space="preserve"> </w:t>
      </w:r>
      <w:r>
        <w:t>to</w:t>
      </w:r>
      <w:r>
        <w:rPr>
          <w:spacing w:val="-17"/>
        </w:rPr>
        <w:t xml:space="preserve"> </w:t>
      </w:r>
      <w:r>
        <w:t>all</w:t>
      </w:r>
      <w:r>
        <w:rPr>
          <w:spacing w:val="-15"/>
        </w:rPr>
        <w:t xml:space="preserve"> </w:t>
      </w:r>
      <w:r>
        <w:t>considerations</w:t>
      </w:r>
      <w:r>
        <w:rPr>
          <w:spacing w:val="-14"/>
        </w:rPr>
        <w:t xml:space="preserve"> </w:t>
      </w:r>
      <w:r>
        <w:t>of</w:t>
      </w:r>
      <w:r>
        <w:rPr>
          <w:spacing w:val="-15"/>
        </w:rPr>
        <w:t xml:space="preserve"> </w:t>
      </w:r>
      <w:r>
        <w:t>the</w:t>
      </w:r>
      <w:r>
        <w:rPr>
          <w:spacing w:val="-12"/>
        </w:rPr>
        <w:t xml:space="preserve"> </w:t>
      </w:r>
      <w:r>
        <w:t>person’s</w:t>
      </w:r>
      <w:r>
        <w:rPr>
          <w:spacing w:val="-15"/>
        </w:rPr>
        <w:t xml:space="preserve"> </w:t>
      </w:r>
      <w:r>
        <w:t>ability to make decisions and choices.</w:t>
      </w:r>
    </w:p>
    <w:p w14:paraId="72714235" w14:textId="61F09A2C" w:rsidR="00F97CAA" w:rsidRDefault="00437D19">
      <w:pPr>
        <w:pStyle w:val="BodyText"/>
        <w:spacing w:before="1"/>
        <w:rPr>
          <w:b/>
          <w:sz w:val="22"/>
        </w:rPr>
      </w:pPr>
      <w:r>
        <w:rPr>
          <w:noProof/>
          <w:lang w:eastAsia="en-GB"/>
        </w:rPr>
        <mc:AlternateContent>
          <mc:Choice Requires="wps">
            <w:drawing>
              <wp:anchor distT="0" distB="0" distL="0" distR="0" simplePos="0" relativeHeight="487599616" behindDoc="1" locked="0" layoutInCell="1" allowOverlap="1" wp14:anchorId="727144C7" wp14:editId="671D1662">
                <wp:simplePos x="0" y="0"/>
                <wp:positionH relativeFrom="page">
                  <wp:posOffset>417830</wp:posOffset>
                </wp:positionH>
                <wp:positionV relativeFrom="paragraph">
                  <wp:posOffset>179705</wp:posOffset>
                </wp:positionV>
                <wp:extent cx="6669405" cy="5546725"/>
                <wp:effectExtent l="0" t="0" r="0" b="0"/>
                <wp:wrapTopAndBottom/>
                <wp:docPr id="43"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55467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71467F" w14:textId="77777777" w:rsidR="00F97CAA" w:rsidRDefault="00437D19">
                            <w:pPr>
                              <w:numPr>
                                <w:ilvl w:val="0"/>
                                <w:numId w:val="11"/>
                              </w:numPr>
                              <w:tabs>
                                <w:tab w:val="left" w:pos="348"/>
                              </w:tabs>
                              <w:spacing w:before="125" w:line="278" w:lineRule="auto"/>
                              <w:ind w:right="327" w:firstLine="0"/>
                              <w:rPr>
                                <w:b/>
                                <w:sz w:val="24"/>
                              </w:rPr>
                            </w:pPr>
                            <w:r>
                              <w:rPr>
                                <w:b/>
                                <w:sz w:val="24"/>
                              </w:rPr>
                              <w:t>Describe</w:t>
                            </w:r>
                            <w:r>
                              <w:rPr>
                                <w:b/>
                                <w:spacing w:val="-5"/>
                                <w:sz w:val="24"/>
                              </w:rPr>
                              <w:t xml:space="preserve"> </w:t>
                            </w:r>
                            <w:r>
                              <w:rPr>
                                <w:b/>
                                <w:sz w:val="24"/>
                              </w:rPr>
                              <w:t>the</w:t>
                            </w:r>
                            <w:r>
                              <w:rPr>
                                <w:b/>
                                <w:spacing w:val="-4"/>
                                <w:sz w:val="24"/>
                              </w:rPr>
                              <w:t xml:space="preserve"> </w:t>
                            </w:r>
                            <w:r>
                              <w:rPr>
                                <w:b/>
                                <w:sz w:val="24"/>
                              </w:rPr>
                              <w:t>actual</w:t>
                            </w:r>
                            <w:r>
                              <w:rPr>
                                <w:b/>
                                <w:spacing w:val="-4"/>
                                <w:sz w:val="24"/>
                              </w:rPr>
                              <w:t xml:space="preserve"> </w:t>
                            </w:r>
                            <w:r>
                              <w:rPr>
                                <w:b/>
                                <w:sz w:val="24"/>
                              </w:rPr>
                              <w:t>needs</w:t>
                            </w:r>
                            <w:r>
                              <w:rPr>
                                <w:b/>
                                <w:spacing w:val="-6"/>
                                <w:sz w:val="24"/>
                              </w:rPr>
                              <w:t xml:space="preserve"> </w:t>
                            </w:r>
                            <w:r>
                              <w:rPr>
                                <w:b/>
                                <w:sz w:val="24"/>
                              </w:rPr>
                              <w:t>of</w:t>
                            </w:r>
                            <w:r>
                              <w:rPr>
                                <w:b/>
                                <w:spacing w:val="-4"/>
                                <w:sz w:val="24"/>
                              </w:rPr>
                              <w:t xml:space="preserve"> </w:t>
                            </w:r>
                            <w:r>
                              <w:rPr>
                                <w:b/>
                                <w:sz w:val="24"/>
                              </w:rPr>
                              <w:t>the individual</w:t>
                            </w:r>
                            <w:r>
                              <w:rPr>
                                <w:b/>
                                <w:spacing w:val="-3"/>
                                <w:sz w:val="24"/>
                              </w:rPr>
                              <w:t xml:space="preserve"> </w:t>
                            </w:r>
                            <w:r>
                              <w:rPr>
                                <w:b/>
                                <w:sz w:val="24"/>
                              </w:rPr>
                              <w:t>(including</w:t>
                            </w:r>
                            <w:r>
                              <w:rPr>
                                <w:b/>
                                <w:spacing w:val="-7"/>
                                <w:sz w:val="24"/>
                              </w:rPr>
                              <w:t xml:space="preserve"> </w:t>
                            </w:r>
                            <w:r>
                              <w:rPr>
                                <w:b/>
                                <w:sz w:val="24"/>
                              </w:rPr>
                              <w:t>episodic</w:t>
                            </w:r>
                            <w:r>
                              <w:rPr>
                                <w:b/>
                                <w:spacing w:val="-3"/>
                                <w:sz w:val="24"/>
                              </w:rPr>
                              <w:t xml:space="preserve"> </w:t>
                            </w:r>
                            <w:r>
                              <w:rPr>
                                <w:b/>
                                <w:sz w:val="24"/>
                              </w:rPr>
                              <w:t>and</w:t>
                            </w:r>
                            <w:r>
                              <w:rPr>
                                <w:b/>
                                <w:spacing w:val="-4"/>
                                <w:sz w:val="24"/>
                              </w:rPr>
                              <w:t xml:space="preserve"> </w:t>
                            </w:r>
                            <w:r>
                              <w:rPr>
                                <w:b/>
                                <w:sz w:val="24"/>
                              </w:rPr>
                              <w:t>fluctuating</w:t>
                            </w:r>
                            <w:r>
                              <w:rPr>
                                <w:b/>
                                <w:spacing w:val="-4"/>
                                <w:sz w:val="24"/>
                              </w:rPr>
                              <w:t xml:space="preserve"> </w:t>
                            </w:r>
                            <w:r>
                              <w:rPr>
                                <w:b/>
                                <w:sz w:val="24"/>
                              </w:rPr>
                              <w:t xml:space="preserve">needs), providing the evidence that informs the decision overleaf on which level is appropriate, including the frequency and intensity of need, unpredictability, deterioration and any </w:t>
                            </w:r>
                            <w:r>
                              <w:rPr>
                                <w:b/>
                                <w:spacing w:val="-2"/>
                                <w:sz w:val="24"/>
                              </w:rPr>
                              <w:t>instability.</w:t>
                            </w:r>
                          </w:p>
                          <w:p w14:paraId="72714680" w14:textId="77777777" w:rsidR="00F97CAA" w:rsidRDefault="00437D19">
                            <w:pPr>
                              <w:numPr>
                                <w:ilvl w:val="0"/>
                                <w:numId w:val="11"/>
                              </w:numPr>
                              <w:tabs>
                                <w:tab w:val="left" w:pos="348"/>
                              </w:tabs>
                              <w:spacing w:before="1" w:line="278" w:lineRule="auto"/>
                              <w:ind w:right="386" w:firstLine="0"/>
                              <w:rPr>
                                <w:b/>
                                <w:sz w:val="24"/>
                              </w:rPr>
                            </w:pPr>
                            <w:r>
                              <w:rPr>
                                <w:b/>
                                <w:sz w:val="24"/>
                              </w:rPr>
                              <w:t>Where</w:t>
                            </w:r>
                            <w:r>
                              <w:rPr>
                                <w:b/>
                                <w:spacing w:val="-4"/>
                                <w:sz w:val="24"/>
                              </w:rPr>
                              <w:t xml:space="preserve"> </w:t>
                            </w:r>
                            <w:r>
                              <w:rPr>
                                <w:b/>
                                <w:sz w:val="24"/>
                              </w:rPr>
                              <w:t>cognitive</w:t>
                            </w:r>
                            <w:r>
                              <w:rPr>
                                <w:b/>
                                <w:spacing w:val="-3"/>
                                <w:sz w:val="24"/>
                              </w:rPr>
                              <w:t xml:space="preserve"> </w:t>
                            </w:r>
                            <w:r>
                              <w:rPr>
                                <w:b/>
                                <w:sz w:val="24"/>
                              </w:rPr>
                              <w:t>impairment</w:t>
                            </w:r>
                            <w:r>
                              <w:rPr>
                                <w:b/>
                                <w:spacing w:val="-4"/>
                                <w:sz w:val="24"/>
                              </w:rPr>
                              <w:t xml:space="preserve"> </w:t>
                            </w:r>
                            <w:r>
                              <w:rPr>
                                <w:b/>
                                <w:sz w:val="24"/>
                              </w:rPr>
                              <w:t>has</w:t>
                            </w:r>
                            <w:r>
                              <w:rPr>
                                <w:b/>
                                <w:spacing w:val="-3"/>
                                <w:sz w:val="24"/>
                              </w:rPr>
                              <w:t xml:space="preserve"> </w:t>
                            </w:r>
                            <w:r>
                              <w:rPr>
                                <w:b/>
                                <w:sz w:val="24"/>
                              </w:rPr>
                              <w:t>an</w:t>
                            </w:r>
                            <w:r>
                              <w:rPr>
                                <w:b/>
                                <w:spacing w:val="-6"/>
                                <w:sz w:val="24"/>
                              </w:rPr>
                              <w:t xml:space="preserve"> </w:t>
                            </w:r>
                            <w:r>
                              <w:rPr>
                                <w:b/>
                                <w:sz w:val="24"/>
                              </w:rPr>
                              <w:t>impact</w:t>
                            </w:r>
                            <w:r>
                              <w:rPr>
                                <w:b/>
                                <w:spacing w:val="-3"/>
                                <w:sz w:val="24"/>
                              </w:rPr>
                              <w:t xml:space="preserve"> </w:t>
                            </w:r>
                            <w:r>
                              <w:rPr>
                                <w:b/>
                                <w:sz w:val="24"/>
                              </w:rPr>
                              <w:t>on</w:t>
                            </w:r>
                            <w:r>
                              <w:rPr>
                                <w:b/>
                                <w:spacing w:val="-3"/>
                                <w:sz w:val="24"/>
                              </w:rPr>
                              <w:t xml:space="preserve"> </w:t>
                            </w:r>
                            <w:r>
                              <w:rPr>
                                <w:b/>
                                <w:sz w:val="24"/>
                              </w:rPr>
                              <w:t>behaviour,</w:t>
                            </w:r>
                            <w:r>
                              <w:rPr>
                                <w:b/>
                                <w:spacing w:val="-3"/>
                                <w:sz w:val="24"/>
                              </w:rPr>
                              <w:t xml:space="preserve"> </w:t>
                            </w:r>
                            <w:r>
                              <w:rPr>
                                <w:b/>
                                <w:sz w:val="24"/>
                              </w:rPr>
                              <w:t>take</w:t>
                            </w:r>
                            <w:r>
                              <w:rPr>
                                <w:b/>
                                <w:spacing w:val="-3"/>
                                <w:sz w:val="24"/>
                              </w:rPr>
                              <w:t xml:space="preserve"> </w:t>
                            </w:r>
                            <w:r>
                              <w:rPr>
                                <w:b/>
                                <w:sz w:val="24"/>
                              </w:rPr>
                              <w:t>this</w:t>
                            </w:r>
                            <w:r>
                              <w:rPr>
                                <w:b/>
                                <w:spacing w:val="-5"/>
                                <w:sz w:val="24"/>
                              </w:rPr>
                              <w:t xml:space="preserve"> </w:t>
                            </w:r>
                            <w:r>
                              <w:rPr>
                                <w:b/>
                                <w:sz w:val="24"/>
                              </w:rPr>
                              <w:t>into</w:t>
                            </w:r>
                            <w:r>
                              <w:rPr>
                                <w:b/>
                                <w:spacing w:val="-3"/>
                                <w:sz w:val="24"/>
                              </w:rPr>
                              <w:t xml:space="preserve"> </w:t>
                            </w:r>
                            <w:r>
                              <w:rPr>
                                <w:b/>
                                <w:sz w:val="24"/>
                              </w:rPr>
                              <w:t>account</w:t>
                            </w:r>
                            <w:r>
                              <w:rPr>
                                <w:b/>
                                <w:spacing w:val="-5"/>
                                <w:sz w:val="24"/>
                              </w:rPr>
                              <w:t xml:space="preserve"> </w:t>
                            </w:r>
                            <w:r>
                              <w:rPr>
                                <w:b/>
                                <w:sz w:val="24"/>
                              </w:rPr>
                              <w:t>in</w:t>
                            </w:r>
                            <w:r>
                              <w:rPr>
                                <w:b/>
                                <w:spacing w:val="-3"/>
                                <w:sz w:val="24"/>
                              </w:rPr>
                              <w:t xml:space="preserve"> </w:t>
                            </w:r>
                            <w:r>
                              <w:rPr>
                                <w:b/>
                                <w:sz w:val="24"/>
                              </w:rPr>
                              <w:t>the Behaviour domain, so that the interaction between the two domains is clear.</w:t>
                            </w:r>
                          </w:p>
                          <w:p w14:paraId="72714681" w14:textId="77777777" w:rsidR="00F97CAA" w:rsidRDefault="00437D19">
                            <w:pPr>
                              <w:numPr>
                                <w:ilvl w:val="0"/>
                                <w:numId w:val="11"/>
                              </w:numPr>
                              <w:tabs>
                                <w:tab w:val="left" w:pos="348"/>
                              </w:tabs>
                              <w:spacing w:line="274" w:lineRule="exact"/>
                              <w:ind w:left="347"/>
                              <w:rPr>
                                <w:b/>
                                <w:sz w:val="24"/>
                              </w:rPr>
                            </w:pPr>
                            <w:r>
                              <w:rPr>
                                <w:b/>
                                <w:sz w:val="24"/>
                              </w:rPr>
                              <w:t>Circle</w:t>
                            </w:r>
                            <w:r>
                              <w:rPr>
                                <w:b/>
                                <w:spacing w:val="-3"/>
                                <w:sz w:val="24"/>
                              </w:rPr>
                              <w:t xml:space="preserve"> </w:t>
                            </w:r>
                            <w:r>
                              <w:rPr>
                                <w:b/>
                                <w:sz w:val="24"/>
                              </w:rPr>
                              <w:t>the</w:t>
                            </w:r>
                            <w:r>
                              <w:rPr>
                                <w:b/>
                                <w:spacing w:val="-5"/>
                                <w:sz w:val="24"/>
                              </w:rPr>
                              <w:t xml:space="preserve"> </w:t>
                            </w:r>
                            <w:r>
                              <w:rPr>
                                <w:b/>
                                <w:sz w:val="24"/>
                              </w:rPr>
                              <w:t>assessed</w:t>
                            </w:r>
                            <w:r>
                              <w:rPr>
                                <w:b/>
                                <w:spacing w:val="-3"/>
                                <w:sz w:val="24"/>
                              </w:rPr>
                              <w:t xml:space="preserve"> </w:t>
                            </w:r>
                            <w:r>
                              <w:rPr>
                                <w:b/>
                                <w:sz w:val="24"/>
                              </w:rPr>
                              <w:t>level</w:t>
                            </w:r>
                            <w:r>
                              <w:rPr>
                                <w:b/>
                                <w:spacing w:val="-2"/>
                                <w:sz w:val="24"/>
                              </w:rPr>
                              <w:t xml:space="preserve"> overleaf.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44C7" id="docshape58" o:spid="_x0000_s1034" type="#_x0000_t202" style="position:absolute;margin-left:32.9pt;margin-top:14.15pt;width:525.15pt;height:436.7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" filled="f" strokeweight=".48pt">
                <v:textbox inset="0,0,0,0">
                  <w:txbxContent>
                    <w:p w14:paraId="7271467F" w14:textId="77777777" w:rsidR="00F97CAA" w:rsidRDefault="00437D19">
                      <w:pPr>
                        <w:numPr>
                          <w:ilvl w:val="0"/>
                          <w:numId w:val="11"/>
                        </w:numPr>
                        <w:tabs>
                          <w:tab w:val="left" w:pos="348"/>
                        </w:tabs>
                        <w:spacing w:before="125" w:line="278" w:lineRule="auto"/>
                        <w:ind w:right="327" w:firstLine="0"/>
                        <w:rPr>
                          <w:b/>
                          <w:sz w:val="24"/>
                        </w:rPr>
                      </w:pPr>
                      <w:r>
                        <w:rPr>
                          <w:b/>
                          <w:sz w:val="24"/>
                        </w:rPr>
                        <w:t>Describe</w:t>
                      </w:r>
                      <w:r>
                        <w:rPr>
                          <w:b/>
                          <w:spacing w:val="-5"/>
                          <w:sz w:val="24"/>
                        </w:rPr>
                        <w:t xml:space="preserve"> </w:t>
                      </w:r>
                      <w:r>
                        <w:rPr>
                          <w:b/>
                          <w:sz w:val="24"/>
                        </w:rPr>
                        <w:t>the</w:t>
                      </w:r>
                      <w:r>
                        <w:rPr>
                          <w:b/>
                          <w:spacing w:val="-4"/>
                          <w:sz w:val="24"/>
                        </w:rPr>
                        <w:t xml:space="preserve"> </w:t>
                      </w:r>
                      <w:r>
                        <w:rPr>
                          <w:b/>
                          <w:sz w:val="24"/>
                        </w:rPr>
                        <w:t>actual</w:t>
                      </w:r>
                      <w:r>
                        <w:rPr>
                          <w:b/>
                          <w:spacing w:val="-4"/>
                          <w:sz w:val="24"/>
                        </w:rPr>
                        <w:t xml:space="preserve"> </w:t>
                      </w:r>
                      <w:r>
                        <w:rPr>
                          <w:b/>
                          <w:sz w:val="24"/>
                        </w:rPr>
                        <w:t>needs</w:t>
                      </w:r>
                      <w:r>
                        <w:rPr>
                          <w:b/>
                          <w:spacing w:val="-6"/>
                          <w:sz w:val="24"/>
                        </w:rPr>
                        <w:t xml:space="preserve"> </w:t>
                      </w:r>
                      <w:r>
                        <w:rPr>
                          <w:b/>
                          <w:sz w:val="24"/>
                        </w:rPr>
                        <w:t>of</w:t>
                      </w:r>
                      <w:r>
                        <w:rPr>
                          <w:b/>
                          <w:spacing w:val="-4"/>
                          <w:sz w:val="24"/>
                        </w:rPr>
                        <w:t xml:space="preserve"> </w:t>
                      </w:r>
                      <w:r>
                        <w:rPr>
                          <w:b/>
                          <w:sz w:val="24"/>
                        </w:rPr>
                        <w:t>the individual</w:t>
                      </w:r>
                      <w:r>
                        <w:rPr>
                          <w:b/>
                          <w:spacing w:val="-3"/>
                          <w:sz w:val="24"/>
                        </w:rPr>
                        <w:t xml:space="preserve"> </w:t>
                      </w:r>
                      <w:r>
                        <w:rPr>
                          <w:b/>
                          <w:sz w:val="24"/>
                        </w:rPr>
                        <w:t>(including</w:t>
                      </w:r>
                      <w:r>
                        <w:rPr>
                          <w:b/>
                          <w:spacing w:val="-7"/>
                          <w:sz w:val="24"/>
                        </w:rPr>
                        <w:t xml:space="preserve"> </w:t>
                      </w:r>
                      <w:r>
                        <w:rPr>
                          <w:b/>
                          <w:sz w:val="24"/>
                        </w:rPr>
                        <w:t>episodic</w:t>
                      </w:r>
                      <w:r>
                        <w:rPr>
                          <w:b/>
                          <w:spacing w:val="-3"/>
                          <w:sz w:val="24"/>
                        </w:rPr>
                        <w:t xml:space="preserve"> </w:t>
                      </w:r>
                      <w:r>
                        <w:rPr>
                          <w:b/>
                          <w:sz w:val="24"/>
                        </w:rPr>
                        <w:t>and</w:t>
                      </w:r>
                      <w:r>
                        <w:rPr>
                          <w:b/>
                          <w:spacing w:val="-4"/>
                          <w:sz w:val="24"/>
                        </w:rPr>
                        <w:t xml:space="preserve"> </w:t>
                      </w:r>
                      <w:r>
                        <w:rPr>
                          <w:b/>
                          <w:sz w:val="24"/>
                        </w:rPr>
                        <w:t>fluctuating</w:t>
                      </w:r>
                      <w:r>
                        <w:rPr>
                          <w:b/>
                          <w:spacing w:val="-4"/>
                          <w:sz w:val="24"/>
                        </w:rPr>
                        <w:t xml:space="preserve"> </w:t>
                      </w:r>
                      <w:r>
                        <w:rPr>
                          <w:b/>
                          <w:sz w:val="24"/>
                        </w:rPr>
                        <w:t xml:space="preserve">needs), providing the evidence that informs the decision overleaf on which level is appropriate, including the frequency and intensity of need, unpredictability, deterioration and any </w:t>
                      </w:r>
                      <w:r>
                        <w:rPr>
                          <w:b/>
                          <w:spacing w:val="-2"/>
                          <w:sz w:val="24"/>
                        </w:rPr>
                        <w:t>instability.</w:t>
                      </w:r>
                    </w:p>
                    <w:p w14:paraId="72714680" w14:textId="77777777" w:rsidR="00F97CAA" w:rsidRDefault="00437D19">
                      <w:pPr>
                        <w:numPr>
                          <w:ilvl w:val="0"/>
                          <w:numId w:val="11"/>
                        </w:numPr>
                        <w:tabs>
                          <w:tab w:val="left" w:pos="348"/>
                        </w:tabs>
                        <w:spacing w:before="1" w:line="278" w:lineRule="auto"/>
                        <w:ind w:right="386" w:firstLine="0"/>
                        <w:rPr>
                          <w:b/>
                          <w:sz w:val="24"/>
                        </w:rPr>
                      </w:pPr>
                      <w:r>
                        <w:rPr>
                          <w:b/>
                          <w:sz w:val="24"/>
                        </w:rPr>
                        <w:t>Where</w:t>
                      </w:r>
                      <w:r>
                        <w:rPr>
                          <w:b/>
                          <w:spacing w:val="-4"/>
                          <w:sz w:val="24"/>
                        </w:rPr>
                        <w:t xml:space="preserve"> </w:t>
                      </w:r>
                      <w:r>
                        <w:rPr>
                          <w:b/>
                          <w:sz w:val="24"/>
                        </w:rPr>
                        <w:t>cognitive</w:t>
                      </w:r>
                      <w:r>
                        <w:rPr>
                          <w:b/>
                          <w:spacing w:val="-3"/>
                          <w:sz w:val="24"/>
                        </w:rPr>
                        <w:t xml:space="preserve"> </w:t>
                      </w:r>
                      <w:r>
                        <w:rPr>
                          <w:b/>
                          <w:sz w:val="24"/>
                        </w:rPr>
                        <w:t>impairment</w:t>
                      </w:r>
                      <w:r>
                        <w:rPr>
                          <w:b/>
                          <w:spacing w:val="-4"/>
                          <w:sz w:val="24"/>
                        </w:rPr>
                        <w:t xml:space="preserve"> </w:t>
                      </w:r>
                      <w:r>
                        <w:rPr>
                          <w:b/>
                          <w:sz w:val="24"/>
                        </w:rPr>
                        <w:t>has</w:t>
                      </w:r>
                      <w:r>
                        <w:rPr>
                          <w:b/>
                          <w:spacing w:val="-3"/>
                          <w:sz w:val="24"/>
                        </w:rPr>
                        <w:t xml:space="preserve"> </w:t>
                      </w:r>
                      <w:r>
                        <w:rPr>
                          <w:b/>
                          <w:sz w:val="24"/>
                        </w:rPr>
                        <w:t>an</w:t>
                      </w:r>
                      <w:r>
                        <w:rPr>
                          <w:b/>
                          <w:spacing w:val="-6"/>
                          <w:sz w:val="24"/>
                        </w:rPr>
                        <w:t xml:space="preserve"> </w:t>
                      </w:r>
                      <w:r>
                        <w:rPr>
                          <w:b/>
                          <w:sz w:val="24"/>
                        </w:rPr>
                        <w:t>impact</w:t>
                      </w:r>
                      <w:r>
                        <w:rPr>
                          <w:b/>
                          <w:spacing w:val="-3"/>
                          <w:sz w:val="24"/>
                        </w:rPr>
                        <w:t xml:space="preserve"> </w:t>
                      </w:r>
                      <w:r>
                        <w:rPr>
                          <w:b/>
                          <w:sz w:val="24"/>
                        </w:rPr>
                        <w:t>on</w:t>
                      </w:r>
                      <w:r>
                        <w:rPr>
                          <w:b/>
                          <w:spacing w:val="-3"/>
                          <w:sz w:val="24"/>
                        </w:rPr>
                        <w:t xml:space="preserve"> </w:t>
                      </w:r>
                      <w:r>
                        <w:rPr>
                          <w:b/>
                          <w:sz w:val="24"/>
                        </w:rPr>
                        <w:t>behaviour,</w:t>
                      </w:r>
                      <w:r>
                        <w:rPr>
                          <w:b/>
                          <w:spacing w:val="-3"/>
                          <w:sz w:val="24"/>
                        </w:rPr>
                        <w:t xml:space="preserve"> </w:t>
                      </w:r>
                      <w:r>
                        <w:rPr>
                          <w:b/>
                          <w:sz w:val="24"/>
                        </w:rPr>
                        <w:t>take</w:t>
                      </w:r>
                      <w:r>
                        <w:rPr>
                          <w:b/>
                          <w:spacing w:val="-3"/>
                          <w:sz w:val="24"/>
                        </w:rPr>
                        <w:t xml:space="preserve"> </w:t>
                      </w:r>
                      <w:r>
                        <w:rPr>
                          <w:b/>
                          <w:sz w:val="24"/>
                        </w:rPr>
                        <w:t>this</w:t>
                      </w:r>
                      <w:r>
                        <w:rPr>
                          <w:b/>
                          <w:spacing w:val="-5"/>
                          <w:sz w:val="24"/>
                        </w:rPr>
                        <w:t xml:space="preserve"> </w:t>
                      </w:r>
                      <w:r>
                        <w:rPr>
                          <w:b/>
                          <w:sz w:val="24"/>
                        </w:rPr>
                        <w:t>into</w:t>
                      </w:r>
                      <w:r>
                        <w:rPr>
                          <w:b/>
                          <w:spacing w:val="-3"/>
                          <w:sz w:val="24"/>
                        </w:rPr>
                        <w:t xml:space="preserve"> </w:t>
                      </w:r>
                      <w:r>
                        <w:rPr>
                          <w:b/>
                          <w:sz w:val="24"/>
                        </w:rPr>
                        <w:t>account</w:t>
                      </w:r>
                      <w:r>
                        <w:rPr>
                          <w:b/>
                          <w:spacing w:val="-5"/>
                          <w:sz w:val="24"/>
                        </w:rPr>
                        <w:t xml:space="preserve"> </w:t>
                      </w:r>
                      <w:r>
                        <w:rPr>
                          <w:b/>
                          <w:sz w:val="24"/>
                        </w:rPr>
                        <w:t>in</w:t>
                      </w:r>
                      <w:r>
                        <w:rPr>
                          <w:b/>
                          <w:spacing w:val="-3"/>
                          <w:sz w:val="24"/>
                        </w:rPr>
                        <w:t xml:space="preserve"> </w:t>
                      </w:r>
                      <w:r>
                        <w:rPr>
                          <w:b/>
                          <w:sz w:val="24"/>
                        </w:rPr>
                        <w:t>the Behaviour domain, so that the interaction between the two domains is clear.</w:t>
                      </w:r>
                    </w:p>
                    <w:p w14:paraId="72714681" w14:textId="77777777" w:rsidR="00F97CAA" w:rsidRDefault="00437D19">
                      <w:pPr>
                        <w:numPr>
                          <w:ilvl w:val="0"/>
                          <w:numId w:val="11"/>
                        </w:numPr>
                        <w:tabs>
                          <w:tab w:val="left" w:pos="348"/>
                        </w:tabs>
                        <w:spacing w:line="274" w:lineRule="exact"/>
                        <w:ind w:left="347"/>
                        <w:rPr>
                          <w:b/>
                          <w:sz w:val="24"/>
                        </w:rPr>
                      </w:pPr>
                      <w:r>
                        <w:rPr>
                          <w:b/>
                          <w:sz w:val="24"/>
                        </w:rPr>
                        <w:t>Circle</w:t>
                      </w:r>
                      <w:r>
                        <w:rPr>
                          <w:b/>
                          <w:spacing w:val="-3"/>
                          <w:sz w:val="24"/>
                        </w:rPr>
                        <w:t xml:space="preserve"> </w:t>
                      </w:r>
                      <w:r>
                        <w:rPr>
                          <w:b/>
                          <w:sz w:val="24"/>
                        </w:rPr>
                        <w:t>the</w:t>
                      </w:r>
                      <w:r>
                        <w:rPr>
                          <w:b/>
                          <w:spacing w:val="-5"/>
                          <w:sz w:val="24"/>
                        </w:rPr>
                        <w:t xml:space="preserve"> </w:t>
                      </w:r>
                      <w:r>
                        <w:rPr>
                          <w:b/>
                          <w:sz w:val="24"/>
                        </w:rPr>
                        <w:t>assessed</w:t>
                      </w:r>
                      <w:r>
                        <w:rPr>
                          <w:b/>
                          <w:spacing w:val="-3"/>
                          <w:sz w:val="24"/>
                        </w:rPr>
                        <w:t xml:space="preserve"> </w:t>
                      </w:r>
                      <w:r>
                        <w:rPr>
                          <w:b/>
                          <w:sz w:val="24"/>
                        </w:rPr>
                        <w:t>level</w:t>
                      </w:r>
                      <w:r>
                        <w:rPr>
                          <w:b/>
                          <w:spacing w:val="-2"/>
                          <w:sz w:val="24"/>
                        </w:rPr>
                        <w:t xml:space="preserve"> overleaf.</w:t>
                      </w:r>
                    </w:p>
                  </w:txbxContent>
                </v:textbox>
                <w10:wrap type="topAndBottom" anchorx="page"/>
              </v:shape>
            </w:pict>
          </mc:Fallback>
        </mc:AlternateContent>
      </w:r>
    </w:p>
    <w:p w14:paraId="72714236" w14:textId="77777777" w:rsidR="00F97CAA" w:rsidRDefault="00F97CAA">
      <w:pPr>
        <w:sectPr w:rsidR="00F97CAA">
          <w:pgSz w:w="11910" w:h="16840"/>
          <w:pgMar w:top="2060" w:right="640" w:bottom="1260" w:left="420" w:header="732" w:footer="1064" w:gutter="0"/>
          <w:cols w:space="720"/>
        </w:sectPr>
      </w:pPr>
    </w:p>
    <w:p w14:paraId="72714237" w14:textId="77777777" w:rsidR="00F97CAA" w:rsidRDefault="00F97CAA">
      <w:pPr>
        <w:pStyle w:val="BodyText"/>
        <w:spacing w:before="8"/>
        <w:rPr>
          <w:b/>
          <w:sz w:val="9"/>
        </w:rPr>
      </w:pPr>
    </w:p>
    <w:p w14:paraId="72714238" w14:textId="77777777" w:rsidR="00F97CAA" w:rsidRDefault="00437D19">
      <w:pPr>
        <w:pStyle w:val="Heading5"/>
        <w:numPr>
          <w:ilvl w:val="0"/>
          <w:numId w:val="10"/>
        </w:numPr>
        <w:tabs>
          <w:tab w:val="left" w:pos="415"/>
        </w:tabs>
        <w:spacing w:before="92" w:after="5"/>
        <w:rPr>
          <w:color w:val="1F487C"/>
        </w:rPr>
      </w:pPr>
      <w:r>
        <w:rPr>
          <w:color w:val="1F487C"/>
          <w:spacing w:val="-2"/>
        </w:rPr>
        <w:t>Cognition</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1"/>
        <w:gridCol w:w="1712"/>
      </w:tblGrid>
      <w:tr w:rsidR="00F97CAA" w14:paraId="7271423B" w14:textId="77777777">
        <w:trPr>
          <w:trHeight w:val="640"/>
        </w:trPr>
        <w:tc>
          <w:tcPr>
            <w:tcW w:w="8791" w:type="dxa"/>
          </w:tcPr>
          <w:p w14:paraId="72714239" w14:textId="77777777" w:rsidR="00F97CAA" w:rsidRDefault="00437D19">
            <w:pPr>
              <w:pStyle w:val="TableParagraph"/>
              <w:spacing w:before="86"/>
              <w:ind w:left="3837" w:right="3825"/>
              <w:jc w:val="center"/>
              <w:rPr>
                <w:b/>
                <w:sz w:val="20"/>
              </w:rPr>
            </w:pPr>
            <w:r>
              <w:rPr>
                <w:b/>
                <w:spacing w:val="-2"/>
                <w:sz w:val="20"/>
              </w:rPr>
              <w:t>Description</w:t>
            </w:r>
          </w:p>
        </w:tc>
        <w:tc>
          <w:tcPr>
            <w:tcW w:w="1712" w:type="dxa"/>
          </w:tcPr>
          <w:p w14:paraId="7271423A" w14:textId="77777777" w:rsidR="00F97CAA" w:rsidRDefault="00437D19">
            <w:pPr>
              <w:pStyle w:val="TableParagraph"/>
              <w:spacing w:before="86"/>
              <w:ind w:left="209" w:right="200"/>
              <w:jc w:val="center"/>
              <w:rPr>
                <w:b/>
                <w:sz w:val="20"/>
              </w:rPr>
            </w:pPr>
            <w:r>
              <w:rPr>
                <w:b/>
                <w:sz w:val="20"/>
              </w:rPr>
              <w:t>Level</w:t>
            </w:r>
            <w:r>
              <w:rPr>
                <w:b/>
                <w:spacing w:val="-8"/>
                <w:sz w:val="20"/>
              </w:rPr>
              <w:t xml:space="preserve"> </w:t>
            </w:r>
            <w:r>
              <w:rPr>
                <w:b/>
                <w:sz w:val="20"/>
              </w:rPr>
              <w:t>of</w:t>
            </w:r>
            <w:r>
              <w:rPr>
                <w:b/>
                <w:spacing w:val="-3"/>
                <w:sz w:val="20"/>
              </w:rPr>
              <w:t xml:space="preserve"> </w:t>
            </w:r>
            <w:r>
              <w:rPr>
                <w:b/>
                <w:spacing w:val="-4"/>
                <w:sz w:val="20"/>
              </w:rPr>
              <w:t>need</w:t>
            </w:r>
          </w:p>
        </w:tc>
      </w:tr>
      <w:tr w:rsidR="00F97CAA" w14:paraId="7271423E" w14:textId="77777777">
        <w:trPr>
          <w:trHeight w:val="637"/>
        </w:trPr>
        <w:tc>
          <w:tcPr>
            <w:tcW w:w="8791" w:type="dxa"/>
          </w:tcPr>
          <w:p w14:paraId="7271423C" w14:textId="77777777" w:rsidR="00F97CAA" w:rsidRDefault="00437D19">
            <w:pPr>
              <w:pStyle w:val="TableParagraph"/>
              <w:spacing w:before="88"/>
              <w:ind w:left="7"/>
              <w:rPr>
                <w:sz w:val="20"/>
              </w:rPr>
            </w:pPr>
            <w:r>
              <w:rPr>
                <w:sz w:val="20"/>
              </w:rPr>
              <w:t>No</w:t>
            </w:r>
            <w:r>
              <w:rPr>
                <w:spacing w:val="-9"/>
                <w:sz w:val="20"/>
              </w:rPr>
              <w:t xml:space="preserve"> </w:t>
            </w:r>
            <w:r>
              <w:rPr>
                <w:sz w:val="20"/>
              </w:rPr>
              <w:t>evidence</w:t>
            </w:r>
            <w:r>
              <w:rPr>
                <w:spacing w:val="-6"/>
                <w:sz w:val="20"/>
              </w:rPr>
              <w:t xml:space="preserve"> </w:t>
            </w:r>
            <w:r>
              <w:rPr>
                <w:sz w:val="20"/>
              </w:rPr>
              <w:t>of</w:t>
            </w:r>
            <w:r>
              <w:rPr>
                <w:spacing w:val="-7"/>
                <w:sz w:val="20"/>
              </w:rPr>
              <w:t xml:space="preserve"> </w:t>
            </w:r>
            <w:r>
              <w:rPr>
                <w:sz w:val="20"/>
              </w:rPr>
              <w:t>impairment,</w:t>
            </w:r>
            <w:r>
              <w:rPr>
                <w:spacing w:val="-8"/>
                <w:sz w:val="20"/>
              </w:rPr>
              <w:t xml:space="preserve"> </w:t>
            </w:r>
            <w:r>
              <w:rPr>
                <w:sz w:val="20"/>
              </w:rPr>
              <w:t>confusion</w:t>
            </w:r>
            <w:r>
              <w:rPr>
                <w:spacing w:val="-9"/>
                <w:sz w:val="20"/>
              </w:rPr>
              <w:t xml:space="preserve"> </w:t>
            </w:r>
            <w:r>
              <w:rPr>
                <w:sz w:val="20"/>
              </w:rPr>
              <w:t>or</w:t>
            </w:r>
            <w:r>
              <w:rPr>
                <w:spacing w:val="-6"/>
                <w:sz w:val="20"/>
              </w:rPr>
              <w:t xml:space="preserve"> </w:t>
            </w:r>
            <w:r>
              <w:rPr>
                <w:spacing w:val="-2"/>
                <w:sz w:val="20"/>
              </w:rPr>
              <w:t>disorientation.</w:t>
            </w:r>
          </w:p>
        </w:tc>
        <w:tc>
          <w:tcPr>
            <w:tcW w:w="1712" w:type="dxa"/>
          </w:tcPr>
          <w:p w14:paraId="7271423D" w14:textId="77777777" w:rsidR="00F97CAA" w:rsidRDefault="00437D19">
            <w:pPr>
              <w:pStyle w:val="TableParagraph"/>
              <w:spacing w:before="88"/>
              <w:ind w:left="209" w:right="200"/>
              <w:jc w:val="center"/>
              <w:rPr>
                <w:sz w:val="20"/>
              </w:rPr>
            </w:pPr>
            <w:r>
              <w:rPr>
                <w:sz w:val="20"/>
              </w:rPr>
              <w:t>No</w:t>
            </w:r>
            <w:r>
              <w:rPr>
                <w:spacing w:val="-4"/>
                <w:sz w:val="20"/>
              </w:rPr>
              <w:t xml:space="preserve"> </w:t>
            </w:r>
            <w:r>
              <w:rPr>
                <w:spacing w:val="-2"/>
                <w:sz w:val="20"/>
              </w:rPr>
              <w:t>needs</w:t>
            </w:r>
          </w:p>
        </w:tc>
      </w:tr>
      <w:tr w:rsidR="00F97CAA" w14:paraId="72714246" w14:textId="77777777">
        <w:trPr>
          <w:trHeight w:val="2241"/>
        </w:trPr>
        <w:tc>
          <w:tcPr>
            <w:tcW w:w="8791" w:type="dxa"/>
          </w:tcPr>
          <w:p w14:paraId="7271423F" w14:textId="77777777" w:rsidR="00F97CAA" w:rsidRDefault="00437D19">
            <w:pPr>
              <w:pStyle w:val="TableParagraph"/>
              <w:spacing w:before="90" w:line="333" w:lineRule="auto"/>
              <w:ind w:left="7" w:right="88"/>
              <w:rPr>
                <w:sz w:val="20"/>
              </w:rPr>
            </w:pPr>
            <w:r>
              <w:rPr>
                <w:sz w:val="20"/>
              </w:rPr>
              <w:t>Cognitive impairment which requires some supervision, prompting or assistance with more complex</w:t>
            </w:r>
            <w:r>
              <w:rPr>
                <w:spacing w:val="-4"/>
                <w:sz w:val="20"/>
              </w:rPr>
              <w:t xml:space="preserve"> </w:t>
            </w:r>
            <w:r>
              <w:rPr>
                <w:sz w:val="20"/>
              </w:rPr>
              <w:t>activities</w:t>
            </w:r>
            <w:r>
              <w:rPr>
                <w:spacing w:val="-2"/>
                <w:sz w:val="20"/>
              </w:rPr>
              <w:t xml:space="preserve"> </w:t>
            </w:r>
            <w:r>
              <w:rPr>
                <w:sz w:val="20"/>
              </w:rPr>
              <w:t>of</w:t>
            </w:r>
            <w:r>
              <w:rPr>
                <w:spacing w:val="-3"/>
                <w:sz w:val="20"/>
              </w:rPr>
              <w:t xml:space="preserve"> </w:t>
            </w:r>
            <w:r>
              <w:rPr>
                <w:sz w:val="20"/>
              </w:rPr>
              <w:t>daily</w:t>
            </w:r>
            <w:r>
              <w:rPr>
                <w:spacing w:val="-6"/>
                <w:sz w:val="20"/>
              </w:rPr>
              <w:t xml:space="preserve"> </w:t>
            </w:r>
            <w:r>
              <w:rPr>
                <w:sz w:val="20"/>
              </w:rPr>
              <w:t>living,</w:t>
            </w:r>
            <w:r>
              <w:rPr>
                <w:spacing w:val="-5"/>
                <w:sz w:val="20"/>
              </w:rPr>
              <w:t xml:space="preserve"> </w:t>
            </w:r>
            <w:r>
              <w:rPr>
                <w:sz w:val="20"/>
              </w:rPr>
              <w:t>such</w:t>
            </w:r>
            <w:r>
              <w:rPr>
                <w:spacing w:val="-3"/>
                <w:sz w:val="20"/>
              </w:rPr>
              <w:t xml:space="preserve"> </w:t>
            </w:r>
            <w:r>
              <w:rPr>
                <w:sz w:val="20"/>
              </w:rPr>
              <w:t>as</w:t>
            </w:r>
            <w:r>
              <w:rPr>
                <w:spacing w:val="-4"/>
                <w:sz w:val="20"/>
              </w:rPr>
              <w:t xml:space="preserve"> </w:t>
            </w:r>
            <w:r>
              <w:rPr>
                <w:sz w:val="20"/>
              </w:rPr>
              <w:t>finance</w:t>
            </w:r>
            <w:r>
              <w:rPr>
                <w:spacing w:val="-3"/>
                <w:sz w:val="20"/>
              </w:rPr>
              <w:t xml:space="preserve"> </w:t>
            </w:r>
            <w:r>
              <w:rPr>
                <w:sz w:val="20"/>
              </w:rPr>
              <w:t>and</w:t>
            </w:r>
            <w:r>
              <w:rPr>
                <w:spacing w:val="-3"/>
                <w:sz w:val="20"/>
              </w:rPr>
              <w:t xml:space="preserve"> </w:t>
            </w:r>
            <w:r>
              <w:rPr>
                <w:sz w:val="20"/>
              </w:rPr>
              <w:t>medication,</w:t>
            </w:r>
            <w:r>
              <w:rPr>
                <w:spacing w:val="-3"/>
                <w:sz w:val="20"/>
              </w:rPr>
              <w:t xml:space="preserve"> </w:t>
            </w:r>
            <w:r>
              <w:rPr>
                <w:sz w:val="20"/>
              </w:rPr>
              <w:t>but</w:t>
            </w:r>
            <w:r>
              <w:rPr>
                <w:spacing w:val="-3"/>
                <w:sz w:val="20"/>
              </w:rPr>
              <w:t xml:space="preserve"> </w:t>
            </w:r>
            <w:r>
              <w:rPr>
                <w:sz w:val="20"/>
              </w:rPr>
              <w:t>awareness</w:t>
            </w:r>
            <w:r>
              <w:rPr>
                <w:spacing w:val="-2"/>
                <w:sz w:val="20"/>
              </w:rPr>
              <w:t xml:space="preserve"> </w:t>
            </w:r>
            <w:r>
              <w:rPr>
                <w:sz w:val="20"/>
              </w:rPr>
              <w:t>of</w:t>
            </w:r>
            <w:r>
              <w:rPr>
                <w:spacing w:val="-3"/>
                <w:sz w:val="20"/>
              </w:rPr>
              <w:t xml:space="preserve"> </w:t>
            </w:r>
            <w:r>
              <w:rPr>
                <w:sz w:val="20"/>
              </w:rPr>
              <w:t>basic</w:t>
            </w:r>
            <w:r>
              <w:rPr>
                <w:spacing w:val="-4"/>
                <w:sz w:val="20"/>
              </w:rPr>
              <w:t xml:space="preserve"> </w:t>
            </w:r>
            <w:r>
              <w:rPr>
                <w:sz w:val="20"/>
              </w:rPr>
              <w:t>risks</w:t>
            </w:r>
            <w:r>
              <w:rPr>
                <w:spacing w:val="-4"/>
                <w:sz w:val="20"/>
              </w:rPr>
              <w:t xml:space="preserve"> </w:t>
            </w:r>
            <w:r>
              <w:rPr>
                <w:sz w:val="20"/>
              </w:rPr>
              <w:t>that affect their safety is evident.</w:t>
            </w:r>
          </w:p>
          <w:p w14:paraId="72714240" w14:textId="77777777" w:rsidR="00F97CAA" w:rsidRDefault="00437D19">
            <w:pPr>
              <w:pStyle w:val="TableParagraph"/>
              <w:spacing w:line="229" w:lineRule="exact"/>
              <w:ind w:left="7"/>
              <w:rPr>
                <w:b/>
                <w:sz w:val="20"/>
              </w:rPr>
            </w:pPr>
            <w:r>
              <w:rPr>
                <w:b/>
                <w:spacing w:val="-5"/>
                <w:sz w:val="20"/>
              </w:rPr>
              <w:t>OR</w:t>
            </w:r>
          </w:p>
          <w:p w14:paraId="72714241" w14:textId="77777777" w:rsidR="00F97CAA" w:rsidRDefault="00437D19">
            <w:pPr>
              <w:pStyle w:val="TableParagraph"/>
              <w:spacing w:before="93" w:line="333" w:lineRule="auto"/>
              <w:ind w:left="7" w:right="88"/>
              <w:rPr>
                <w:sz w:val="20"/>
              </w:rPr>
            </w:pPr>
            <w:r>
              <w:rPr>
                <w:sz w:val="20"/>
              </w:rPr>
              <w:t>Occasional</w:t>
            </w:r>
            <w:r>
              <w:rPr>
                <w:spacing w:val="-4"/>
                <w:sz w:val="20"/>
              </w:rPr>
              <w:t xml:space="preserve"> </w:t>
            </w:r>
            <w:r>
              <w:rPr>
                <w:sz w:val="20"/>
              </w:rPr>
              <w:t>difficulty</w:t>
            </w:r>
            <w:r>
              <w:rPr>
                <w:spacing w:val="-6"/>
                <w:sz w:val="20"/>
              </w:rPr>
              <w:t xml:space="preserve"> </w:t>
            </w:r>
            <w:r>
              <w:rPr>
                <w:sz w:val="20"/>
              </w:rPr>
              <w:t>with</w:t>
            </w:r>
            <w:r>
              <w:rPr>
                <w:spacing w:val="-5"/>
                <w:sz w:val="20"/>
              </w:rPr>
              <w:t xml:space="preserve"> </w:t>
            </w:r>
            <w:r>
              <w:rPr>
                <w:sz w:val="20"/>
              </w:rPr>
              <w:t>memory</w:t>
            </w:r>
            <w:r>
              <w:rPr>
                <w:spacing w:val="-10"/>
                <w:sz w:val="20"/>
              </w:rPr>
              <w:t xml:space="preserve"> </w:t>
            </w:r>
            <w:r>
              <w:rPr>
                <w:sz w:val="20"/>
              </w:rPr>
              <w:t>and</w:t>
            </w:r>
            <w:r>
              <w:rPr>
                <w:spacing w:val="-5"/>
                <w:sz w:val="20"/>
              </w:rPr>
              <w:t xml:space="preserve"> </w:t>
            </w:r>
            <w:r>
              <w:rPr>
                <w:sz w:val="20"/>
              </w:rPr>
              <w:t>decisions/choices</w:t>
            </w:r>
            <w:r>
              <w:rPr>
                <w:spacing w:val="-4"/>
                <w:sz w:val="20"/>
              </w:rPr>
              <w:t xml:space="preserve"> </w:t>
            </w:r>
            <w:r>
              <w:rPr>
                <w:sz w:val="20"/>
              </w:rPr>
              <w:t>requiring</w:t>
            </w:r>
            <w:r>
              <w:rPr>
                <w:spacing w:val="-3"/>
                <w:sz w:val="20"/>
              </w:rPr>
              <w:t xml:space="preserve"> </w:t>
            </w:r>
            <w:r>
              <w:rPr>
                <w:sz w:val="20"/>
              </w:rPr>
              <w:t>support,</w:t>
            </w:r>
            <w:r>
              <w:rPr>
                <w:spacing w:val="-5"/>
                <w:sz w:val="20"/>
              </w:rPr>
              <w:t xml:space="preserve"> </w:t>
            </w:r>
            <w:r>
              <w:rPr>
                <w:sz w:val="20"/>
              </w:rPr>
              <w:t>prompting</w:t>
            </w:r>
            <w:r>
              <w:rPr>
                <w:spacing w:val="-3"/>
                <w:sz w:val="20"/>
              </w:rPr>
              <w:t xml:space="preserve"> </w:t>
            </w:r>
            <w:r>
              <w:rPr>
                <w:sz w:val="20"/>
              </w:rPr>
              <w:t>or assistance. However, the individual has insight into their impairment.</w:t>
            </w:r>
          </w:p>
        </w:tc>
        <w:tc>
          <w:tcPr>
            <w:tcW w:w="1712" w:type="dxa"/>
          </w:tcPr>
          <w:p w14:paraId="72714242" w14:textId="77777777" w:rsidR="00F97CAA" w:rsidRDefault="00F97CAA">
            <w:pPr>
              <w:pStyle w:val="TableParagraph"/>
              <w:rPr>
                <w:b/>
                <w:i/>
              </w:rPr>
            </w:pPr>
          </w:p>
          <w:p w14:paraId="72714243" w14:textId="77777777" w:rsidR="00F97CAA" w:rsidRDefault="00F97CAA">
            <w:pPr>
              <w:pStyle w:val="TableParagraph"/>
              <w:rPr>
                <w:b/>
                <w:i/>
              </w:rPr>
            </w:pPr>
          </w:p>
          <w:p w14:paraId="72714244" w14:textId="77777777" w:rsidR="00F97CAA" w:rsidRDefault="00F97CAA">
            <w:pPr>
              <w:pStyle w:val="TableParagraph"/>
              <w:rPr>
                <w:b/>
                <w:i/>
              </w:rPr>
            </w:pPr>
          </w:p>
          <w:p w14:paraId="72714245" w14:textId="77777777" w:rsidR="00F97CAA" w:rsidRDefault="00437D19">
            <w:pPr>
              <w:pStyle w:val="TableParagraph"/>
              <w:spacing w:before="131"/>
              <w:ind w:left="209" w:right="197"/>
              <w:jc w:val="center"/>
              <w:rPr>
                <w:sz w:val="20"/>
              </w:rPr>
            </w:pPr>
            <w:r>
              <w:rPr>
                <w:spacing w:val="-5"/>
                <w:sz w:val="20"/>
              </w:rPr>
              <w:t>Low</w:t>
            </w:r>
          </w:p>
        </w:tc>
      </w:tr>
      <w:tr w:rsidR="00F97CAA" w14:paraId="7271424C" w14:textId="77777777">
        <w:trPr>
          <w:trHeight w:val="2238"/>
        </w:trPr>
        <w:tc>
          <w:tcPr>
            <w:tcW w:w="8791" w:type="dxa"/>
          </w:tcPr>
          <w:p w14:paraId="72714247" w14:textId="77777777" w:rsidR="00F97CAA" w:rsidRDefault="00437D19">
            <w:pPr>
              <w:pStyle w:val="TableParagraph"/>
              <w:spacing w:before="88" w:line="333" w:lineRule="auto"/>
              <w:ind w:left="7" w:right="88"/>
              <w:rPr>
                <w:sz w:val="20"/>
              </w:rPr>
            </w:pPr>
            <w:r>
              <w:rPr>
                <w:sz w:val="20"/>
              </w:rPr>
              <w:t>Cognitive impairment (which may include some memory issues) that requires some supervision, prompting and/or assistance with basic care needs and daily living activities. Some awareness of needs and basic risks is evident. The individual is usually able to make choices appropriate to needs</w:t>
            </w:r>
            <w:r>
              <w:rPr>
                <w:spacing w:val="-2"/>
                <w:sz w:val="20"/>
              </w:rPr>
              <w:t xml:space="preserve"> </w:t>
            </w:r>
            <w:r>
              <w:rPr>
                <w:sz w:val="20"/>
              </w:rPr>
              <w:t>with</w:t>
            </w:r>
            <w:r>
              <w:rPr>
                <w:spacing w:val="-3"/>
                <w:sz w:val="20"/>
              </w:rPr>
              <w:t xml:space="preserve"> </w:t>
            </w:r>
            <w:r>
              <w:rPr>
                <w:sz w:val="20"/>
              </w:rPr>
              <w:t>assistance.</w:t>
            </w:r>
            <w:r>
              <w:rPr>
                <w:spacing w:val="-3"/>
                <w:sz w:val="20"/>
              </w:rPr>
              <w:t xml:space="preserve"> </w:t>
            </w:r>
            <w:r>
              <w:rPr>
                <w:sz w:val="20"/>
              </w:rPr>
              <w:t>However,</w:t>
            </w:r>
            <w:r>
              <w:rPr>
                <w:spacing w:val="-2"/>
                <w:sz w:val="20"/>
              </w:rPr>
              <w:t xml:space="preserve"> </w:t>
            </w:r>
            <w:r>
              <w:rPr>
                <w:sz w:val="20"/>
              </w:rPr>
              <w:t>the</w:t>
            </w:r>
            <w:r>
              <w:rPr>
                <w:spacing w:val="-3"/>
                <w:sz w:val="20"/>
              </w:rPr>
              <w:t xml:space="preserve"> </w:t>
            </w:r>
            <w:r>
              <w:rPr>
                <w:sz w:val="20"/>
              </w:rPr>
              <w:t>individual</w:t>
            </w:r>
            <w:r>
              <w:rPr>
                <w:spacing w:val="-3"/>
                <w:sz w:val="20"/>
              </w:rPr>
              <w:t xml:space="preserve"> </w:t>
            </w:r>
            <w:r>
              <w:rPr>
                <w:sz w:val="20"/>
              </w:rPr>
              <w:t>has</w:t>
            </w:r>
            <w:r>
              <w:rPr>
                <w:spacing w:val="-4"/>
                <w:sz w:val="20"/>
              </w:rPr>
              <w:t xml:space="preserve"> </w:t>
            </w:r>
            <w:r>
              <w:rPr>
                <w:sz w:val="20"/>
              </w:rPr>
              <w:t>limited</w:t>
            </w:r>
            <w:r>
              <w:rPr>
                <w:spacing w:val="-5"/>
                <w:sz w:val="20"/>
              </w:rPr>
              <w:t xml:space="preserve"> </w:t>
            </w:r>
            <w:r>
              <w:rPr>
                <w:sz w:val="20"/>
              </w:rPr>
              <w:t>ability</w:t>
            </w:r>
            <w:r>
              <w:rPr>
                <w:spacing w:val="-6"/>
                <w:sz w:val="20"/>
              </w:rPr>
              <w:t xml:space="preserve"> </w:t>
            </w:r>
            <w:r>
              <w:rPr>
                <w:sz w:val="20"/>
              </w:rPr>
              <w:t>even</w:t>
            </w:r>
            <w:r>
              <w:rPr>
                <w:spacing w:val="-4"/>
                <w:sz w:val="20"/>
              </w:rPr>
              <w:t xml:space="preserve"> </w:t>
            </w:r>
            <w:r>
              <w:rPr>
                <w:sz w:val="20"/>
              </w:rPr>
              <w:t>with</w:t>
            </w:r>
            <w:r>
              <w:rPr>
                <w:spacing w:val="-5"/>
                <w:sz w:val="20"/>
              </w:rPr>
              <w:t xml:space="preserve"> </w:t>
            </w:r>
            <w:r>
              <w:rPr>
                <w:sz w:val="20"/>
              </w:rPr>
              <w:t>supervision,</w:t>
            </w:r>
            <w:r>
              <w:rPr>
                <w:spacing w:val="-6"/>
                <w:sz w:val="20"/>
              </w:rPr>
              <w:t xml:space="preserve"> </w:t>
            </w:r>
            <w:r>
              <w:rPr>
                <w:sz w:val="20"/>
              </w:rPr>
              <w:t>prompting or assistance to make decisions about some aspects of their lives, which consequently puts them at some risk of harm, neglect or health deterioration.</w:t>
            </w:r>
          </w:p>
        </w:tc>
        <w:tc>
          <w:tcPr>
            <w:tcW w:w="1712" w:type="dxa"/>
          </w:tcPr>
          <w:p w14:paraId="72714248" w14:textId="77777777" w:rsidR="00F97CAA" w:rsidRDefault="00F97CAA">
            <w:pPr>
              <w:pStyle w:val="TableParagraph"/>
              <w:rPr>
                <w:b/>
                <w:i/>
              </w:rPr>
            </w:pPr>
          </w:p>
          <w:p w14:paraId="72714249" w14:textId="77777777" w:rsidR="00F97CAA" w:rsidRDefault="00F97CAA">
            <w:pPr>
              <w:pStyle w:val="TableParagraph"/>
              <w:rPr>
                <w:b/>
                <w:i/>
              </w:rPr>
            </w:pPr>
          </w:p>
          <w:p w14:paraId="7271424A" w14:textId="77777777" w:rsidR="00F97CAA" w:rsidRDefault="00F97CAA">
            <w:pPr>
              <w:pStyle w:val="TableParagraph"/>
              <w:rPr>
                <w:b/>
                <w:i/>
              </w:rPr>
            </w:pPr>
          </w:p>
          <w:p w14:paraId="7271424B" w14:textId="77777777" w:rsidR="00F97CAA" w:rsidRDefault="00437D19">
            <w:pPr>
              <w:pStyle w:val="TableParagraph"/>
              <w:spacing w:before="128"/>
              <w:ind w:left="208" w:right="200"/>
              <w:jc w:val="center"/>
              <w:rPr>
                <w:sz w:val="20"/>
              </w:rPr>
            </w:pPr>
            <w:r>
              <w:rPr>
                <w:spacing w:val="-2"/>
                <w:sz w:val="20"/>
              </w:rPr>
              <w:t>Moderate</w:t>
            </w:r>
          </w:p>
        </w:tc>
      </w:tr>
      <w:tr w:rsidR="00F97CAA" w14:paraId="72714253" w14:textId="77777777">
        <w:trPr>
          <w:trHeight w:val="2560"/>
        </w:trPr>
        <w:tc>
          <w:tcPr>
            <w:tcW w:w="8791" w:type="dxa"/>
          </w:tcPr>
          <w:p w14:paraId="7271424D" w14:textId="77777777" w:rsidR="00F97CAA" w:rsidRDefault="00437D19">
            <w:pPr>
              <w:pStyle w:val="TableParagraph"/>
              <w:spacing w:before="90" w:line="333" w:lineRule="auto"/>
              <w:ind w:left="7" w:right="11"/>
              <w:rPr>
                <w:sz w:val="20"/>
              </w:rPr>
            </w:pPr>
            <w:r>
              <w:rPr>
                <w:sz w:val="20"/>
              </w:rPr>
              <w:t>Cognitive impairment that could include frequent short-term memory issues and maybe disorientation</w:t>
            </w:r>
            <w:r>
              <w:rPr>
                <w:spacing w:val="-4"/>
                <w:sz w:val="20"/>
              </w:rPr>
              <w:t xml:space="preserve"> </w:t>
            </w:r>
            <w:r>
              <w:rPr>
                <w:sz w:val="20"/>
              </w:rPr>
              <w:t>to</w:t>
            </w:r>
            <w:r>
              <w:rPr>
                <w:spacing w:val="-2"/>
                <w:sz w:val="20"/>
              </w:rPr>
              <w:t xml:space="preserve"> </w:t>
            </w:r>
            <w:r>
              <w:rPr>
                <w:sz w:val="20"/>
              </w:rPr>
              <w:t>time</w:t>
            </w:r>
            <w:r>
              <w:rPr>
                <w:spacing w:val="-4"/>
                <w:sz w:val="20"/>
              </w:rPr>
              <w:t xml:space="preserve"> </w:t>
            </w:r>
            <w:r>
              <w:rPr>
                <w:sz w:val="20"/>
              </w:rPr>
              <w:t>and</w:t>
            </w:r>
            <w:r>
              <w:rPr>
                <w:spacing w:val="-3"/>
                <w:sz w:val="20"/>
              </w:rPr>
              <w:t xml:space="preserve"> </w:t>
            </w:r>
            <w:r>
              <w:rPr>
                <w:sz w:val="20"/>
              </w:rPr>
              <w:t>place.</w:t>
            </w:r>
            <w:r>
              <w:rPr>
                <w:spacing w:val="-5"/>
                <w:sz w:val="20"/>
              </w:rPr>
              <w:t xml:space="preserve"> </w:t>
            </w:r>
            <w:r>
              <w:rPr>
                <w:sz w:val="20"/>
              </w:rPr>
              <w:t>The</w:t>
            </w:r>
            <w:r>
              <w:rPr>
                <w:spacing w:val="-5"/>
                <w:sz w:val="20"/>
              </w:rPr>
              <w:t xml:space="preserve"> </w:t>
            </w:r>
            <w:r>
              <w:rPr>
                <w:sz w:val="20"/>
              </w:rPr>
              <w:t>individual</w:t>
            </w:r>
            <w:r>
              <w:rPr>
                <w:spacing w:val="-5"/>
                <w:sz w:val="20"/>
              </w:rPr>
              <w:t xml:space="preserve"> </w:t>
            </w:r>
            <w:r>
              <w:rPr>
                <w:sz w:val="20"/>
              </w:rPr>
              <w:t>has</w:t>
            </w:r>
            <w:r>
              <w:rPr>
                <w:spacing w:val="-3"/>
                <w:sz w:val="20"/>
              </w:rPr>
              <w:t xml:space="preserve"> </w:t>
            </w:r>
            <w:r>
              <w:rPr>
                <w:sz w:val="20"/>
              </w:rPr>
              <w:t>awareness</w:t>
            </w:r>
            <w:r>
              <w:rPr>
                <w:spacing w:val="-3"/>
                <w:sz w:val="20"/>
              </w:rPr>
              <w:t xml:space="preserve"> </w:t>
            </w:r>
            <w:r>
              <w:rPr>
                <w:sz w:val="20"/>
              </w:rPr>
              <w:t>of</w:t>
            </w:r>
            <w:r>
              <w:rPr>
                <w:spacing w:val="-2"/>
                <w:sz w:val="20"/>
              </w:rPr>
              <w:t xml:space="preserve"> </w:t>
            </w:r>
            <w:r>
              <w:rPr>
                <w:sz w:val="20"/>
              </w:rPr>
              <w:t>only</w:t>
            </w:r>
            <w:r>
              <w:rPr>
                <w:spacing w:val="-5"/>
                <w:sz w:val="20"/>
              </w:rPr>
              <w:t xml:space="preserve"> </w:t>
            </w:r>
            <w:r>
              <w:rPr>
                <w:sz w:val="20"/>
              </w:rPr>
              <w:t>a</w:t>
            </w:r>
            <w:r>
              <w:rPr>
                <w:spacing w:val="-4"/>
                <w:sz w:val="20"/>
              </w:rPr>
              <w:t xml:space="preserve"> </w:t>
            </w:r>
            <w:r>
              <w:rPr>
                <w:sz w:val="20"/>
              </w:rPr>
              <w:t>limited</w:t>
            </w:r>
            <w:r>
              <w:rPr>
                <w:spacing w:val="-4"/>
                <w:sz w:val="20"/>
              </w:rPr>
              <w:t xml:space="preserve"> </w:t>
            </w:r>
            <w:r>
              <w:rPr>
                <w:sz w:val="20"/>
              </w:rPr>
              <w:t>range</w:t>
            </w:r>
            <w:r>
              <w:rPr>
                <w:spacing w:val="-2"/>
                <w:sz w:val="20"/>
              </w:rPr>
              <w:t xml:space="preserve"> </w:t>
            </w:r>
            <w:r>
              <w:rPr>
                <w:sz w:val="20"/>
              </w:rPr>
              <w:t>of</w:t>
            </w:r>
            <w:r>
              <w:rPr>
                <w:spacing w:val="-2"/>
                <w:sz w:val="20"/>
              </w:rPr>
              <w:t xml:space="preserve"> </w:t>
            </w:r>
            <w:r>
              <w:rPr>
                <w:sz w:val="20"/>
              </w:rPr>
              <w:t>needs</w:t>
            </w:r>
            <w:r>
              <w:rPr>
                <w:spacing w:val="-3"/>
                <w:sz w:val="20"/>
              </w:rPr>
              <w:t xml:space="preserve"> </w:t>
            </w:r>
            <w:r>
              <w:rPr>
                <w:sz w:val="20"/>
              </w:rPr>
              <w:t>and basic risks. Although they may be able to make some choices appropriate to need on a limited range of issues they are unable to consistently do so on most issues, even with supervision, prompting or assistance. The individual finds it difficult even with supervision, prompting or assistance to make decisions about key aspects of their lives, which consequently puts them at high risk of harm, neglect or health deterioration.</w:t>
            </w:r>
          </w:p>
        </w:tc>
        <w:tc>
          <w:tcPr>
            <w:tcW w:w="1712" w:type="dxa"/>
          </w:tcPr>
          <w:p w14:paraId="7271424E" w14:textId="77777777" w:rsidR="00F97CAA" w:rsidRDefault="00F97CAA">
            <w:pPr>
              <w:pStyle w:val="TableParagraph"/>
              <w:rPr>
                <w:b/>
                <w:i/>
              </w:rPr>
            </w:pPr>
          </w:p>
          <w:p w14:paraId="7271424F" w14:textId="77777777" w:rsidR="00F97CAA" w:rsidRDefault="00F97CAA">
            <w:pPr>
              <w:pStyle w:val="TableParagraph"/>
              <w:rPr>
                <w:b/>
                <w:i/>
              </w:rPr>
            </w:pPr>
          </w:p>
          <w:p w14:paraId="72714250" w14:textId="77777777" w:rsidR="00F97CAA" w:rsidRDefault="00F97CAA">
            <w:pPr>
              <w:pStyle w:val="TableParagraph"/>
              <w:rPr>
                <w:b/>
                <w:i/>
              </w:rPr>
            </w:pPr>
          </w:p>
          <w:p w14:paraId="72714251" w14:textId="77777777" w:rsidR="00F97CAA" w:rsidRDefault="00F97CAA">
            <w:pPr>
              <w:pStyle w:val="TableParagraph"/>
              <w:spacing w:before="4"/>
              <w:rPr>
                <w:b/>
                <w:i/>
                <w:sz w:val="25"/>
              </w:rPr>
            </w:pPr>
          </w:p>
          <w:p w14:paraId="72714252" w14:textId="77777777" w:rsidR="00F97CAA" w:rsidRDefault="00437D19">
            <w:pPr>
              <w:pStyle w:val="TableParagraph"/>
              <w:ind w:left="209" w:right="198"/>
              <w:jc w:val="center"/>
              <w:rPr>
                <w:sz w:val="20"/>
              </w:rPr>
            </w:pPr>
            <w:r>
              <w:rPr>
                <w:spacing w:val="-4"/>
                <w:sz w:val="20"/>
              </w:rPr>
              <w:t>High</w:t>
            </w:r>
          </w:p>
        </w:tc>
      </w:tr>
      <w:tr w:rsidR="00F97CAA" w14:paraId="7271425A" w14:textId="77777777">
        <w:trPr>
          <w:trHeight w:val="1922"/>
        </w:trPr>
        <w:tc>
          <w:tcPr>
            <w:tcW w:w="8791" w:type="dxa"/>
          </w:tcPr>
          <w:p w14:paraId="72714254" w14:textId="77777777" w:rsidR="00F97CAA" w:rsidRDefault="00437D19">
            <w:pPr>
              <w:pStyle w:val="TableParagraph"/>
              <w:spacing w:before="88" w:line="336" w:lineRule="auto"/>
              <w:ind w:left="7"/>
              <w:rPr>
                <w:sz w:val="20"/>
              </w:rPr>
            </w:pPr>
            <w:r>
              <w:rPr>
                <w:sz w:val="20"/>
              </w:rPr>
              <w:t>Cognitive</w:t>
            </w:r>
            <w:r>
              <w:rPr>
                <w:spacing w:val="-2"/>
                <w:sz w:val="20"/>
              </w:rPr>
              <w:t xml:space="preserve"> </w:t>
            </w:r>
            <w:r>
              <w:rPr>
                <w:sz w:val="20"/>
              </w:rPr>
              <w:t>impairment</w:t>
            </w:r>
            <w:r>
              <w:rPr>
                <w:spacing w:val="-4"/>
                <w:sz w:val="20"/>
              </w:rPr>
              <w:t xml:space="preserve"> </w:t>
            </w:r>
            <w:r>
              <w:rPr>
                <w:sz w:val="20"/>
              </w:rPr>
              <w:t xml:space="preserve">that </w:t>
            </w:r>
            <w:r>
              <w:rPr>
                <w:sz w:val="20"/>
                <w:u w:val="single"/>
              </w:rPr>
              <w:t>may</w:t>
            </w:r>
            <w:r>
              <w:rPr>
                <w:sz w:val="20"/>
              </w:rPr>
              <w:t>,</w:t>
            </w:r>
            <w:r>
              <w:rPr>
                <w:spacing w:val="-4"/>
                <w:sz w:val="20"/>
              </w:rPr>
              <w:t xml:space="preserve"> </w:t>
            </w:r>
            <w:r>
              <w:rPr>
                <w:sz w:val="20"/>
              </w:rPr>
              <w:t>for</w:t>
            </w:r>
            <w:r>
              <w:rPr>
                <w:spacing w:val="-4"/>
                <w:sz w:val="20"/>
              </w:rPr>
              <w:t xml:space="preserve"> </w:t>
            </w:r>
            <w:r>
              <w:rPr>
                <w:sz w:val="20"/>
              </w:rPr>
              <w:t>example,</w:t>
            </w:r>
            <w:r>
              <w:rPr>
                <w:spacing w:val="-5"/>
                <w:sz w:val="20"/>
              </w:rPr>
              <w:t xml:space="preserve"> </w:t>
            </w:r>
            <w:r>
              <w:rPr>
                <w:sz w:val="20"/>
              </w:rPr>
              <w:t>include,</w:t>
            </w:r>
            <w:r>
              <w:rPr>
                <w:spacing w:val="-2"/>
                <w:sz w:val="20"/>
              </w:rPr>
              <w:t xml:space="preserve"> </w:t>
            </w:r>
            <w:r>
              <w:rPr>
                <w:sz w:val="20"/>
              </w:rPr>
              <w:t>marked</w:t>
            </w:r>
            <w:r>
              <w:rPr>
                <w:spacing w:val="-5"/>
                <w:sz w:val="20"/>
              </w:rPr>
              <w:t xml:space="preserve"> </w:t>
            </w:r>
            <w:r>
              <w:rPr>
                <w:sz w:val="20"/>
              </w:rPr>
              <w:t>short-term</w:t>
            </w:r>
            <w:r>
              <w:rPr>
                <w:spacing w:val="-2"/>
                <w:sz w:val="20"/>
              </w:rPr>
              <w:t xml:space="preserve"> </w:t>
            </w:r>
            <w:r>
              <w:rPr>
                <w:sz w:val="20"/>
              </w:rPr>
              <w:t>memory</w:t>
            </w:r>
            <w:r>
              <w:rPr>
                <w:spacing w:val="-7"/>
                <w:sz w:val="20"/>
              </w:rPr>
              <w:t xml:space="preserve"> </w:t>
            </w:r>
            <w:r>
              <w:rPr>
                <w:sz w:val="20"/>
              </w:rPr>
              <w:t>issues,</w:t>
            </w:r>
            <w:r>
              <w:rPr>
                <w:spacing w:val="-4"/>
                <w:sz w:val="20"/>
              </w:rPr>
              <w:t xml:space="preserve"> </w:t>
            </w:r>
            <w:r>
              <w:rPr>
                <w:sz w:val="20"/>
              </w:rPr>
              <w:t>problems with long-term memory or severe disorientation to time, place or individual.</w:t>
            </w:r>
          </w:p>
          <w:p w14:paraId="72714255" w14:textId="77777777" w:rsidR="00F97CAA" w:rsidRDefault="00437D19">
            <w:pPr>
              <w:pStyle w:val="TableParagraph"/>
              <w:spacing w:line="333" w:lineRule="auto"/>
              <w:ind w:left="7" w:right="88"/>
              <w:rPr>
                <w:sz w:val="20"/>
              </w:rPr>
            </w:pPr>
            <w:r>
              <w:rPr>
                <w:sz w:val="20"/>
              </w:rPr>
              <w:t>The</w:t>
            </w:r>
            <w:r>
              <w:rPr>
                <w:spacing w:val="-6"/>
                <w:sz w:val="20"/>
              </w:rPr>
              <w:t xml:space="preserve"> </w:t>
            </w:r>
            <w:r>
              <w:rPr>
                <w:sz w:val="20"/>
              </w:rPr>
              <w:t>individual</w:t>
            </w:r>
            <w:r>
              <w:rPr>
                <w:spacing w:val="-4"/>
                <w:sz w:val="20"/>
              </w:rPr>
              <w:t xml:space="preserve"> </w:t>
            </w:r>
            <w:r>
              <w:rPr>
                <w:sz w:val="20"/>
              </w:rPr>
              <w:t>is</w:t>
            </w:r>
            <w:r>
              <w:rPr>
                <w:spacing w:val="-4"/>
                <w:sz w:val="20"/>
              </w:rPr>
              <w:t xml:space="preserve"> </w:t>
            </w:r>
            <w:r>
              <w:rPr>
                <w:sz w:val="20"/>
              </w:rPr>
              <w:t>unable</w:t>
            </w:r>
            <w:r>
              <w:rPr>
                <w:spacing w:val="-5"/>
                <w:sz w:val="20"/>
              </w:rPr>
              <w:t xml:space="preserve"> </w:t>
            </w:r>
            <w:r>
              <w:rPr>
                <w:sz w:val="20"/>
              </w:rPr>
              <w:t>to</w:t>
            </w:r>
            <w:r>
              <w:rPr>
                <w:spacing w:val="-3"/>
                <w:sz w:val="20"/>
              </w:rPr>
              <w:t xml:space="preserve"> </w:t>
            </w:r>
            <w:r>
              <w:rPr>
                <w:sz w:val="20"/>
              </w:rPr>
              <w:t>assess</w:t>
            </w:r>
            <w:r>
              <w:rPr>
                <w:spacing w:val="-4"/>
                <w:sz w:val="20"/>
              </w:rPr>
              <w:t xml:space="preserve"> </w:t>
            </w:r>
            <w:r>
              <w:rPr>
                <w:sz w:val="20"/>
              </w:rPr>
              <w:t>basic</w:t>
            </w:r>
            <w:r>
              <w:rPr>
                <w:spacing w:val="-4"/>
                <w:sz w:val="20"/>
              </w:rPr>
              <w:t xml:space="preserve"> </w:t>
            </w:r>
            <w:r>
              <w:rPr>
                <w:sz w:val="20"/>
              </w:rPr>
              <w:t>risks</w:t>
            </w:r>
            <w:r>
              <w:rPr>
                <w:spacing w:val="-4"/>
                <w:sz w:val="20"/>
              </w:rPr>
              <w:t xml:space="preserve"> </w:t>
            </w:r>
            <w:r>
              <w:rPr>
                <w:sz w:val="20"/>
              </w:rPr>
              <w:t>even</w:t>
            </w:r>
            <w:r>
              <w:rPr>
                <w:spacing w:val="-4"/>
                <w:sz w:val="20"/>
              </w:rPr>
              <w:t xml:space="preserve"> </w:t>
            </w:r>
            <w:r>
              <w:rPr>
                <w:sz w:val="20"/>
              </w:rPr>
              <w:t>with</w:t>
            </w:r>
            <w:r>
              <w:rPr>
                <w:spacing w:val="-5"/>
                <w:sz w:val="20"/>
              </w:rPr>
              <w:t xml:space="preserve"> </w:t>
            </w:r>
            <w:r>
              <w:rPr>
                <w:sz w:val="20"/>
              </w:rPr>
              <w:t>supervision,</w:t>
            </w:r>
            <w:r>
              <w:rPr>
                <w:spacing w:val="-3"/>
                <w:sz w:val="20"/>
              </w:rPr>
              <w:t xml:space="preserve"> </w:t>
            </w:r>
            <w:r>
              <w:rPr>
                <w:sz w:val="20"/>
              </w:rPr>
              <w:t>prompting</w:t>
            </w:r>
            <w:r>
              <w:rPr>
                <w:spacing w:val="-6"/>
                <w:sz w:val="20"/>
              </w:rPr>
              <w:t xml:space="preserve"> </w:t>
            </w:r>
            <w:r>
              <w:rPr>
                <w:sz w:val="20"/>
              </w:rPr>
              <w:t>or</w:t>
            </w:r>
            <w:r>
              <w:rPr>
                <w:spacing w:val="-2"/>
                <w:sz w:val="20"/>
              </w:rPr>
              <w:t xml:space="preserve"> </w:t>
            </w:r>
            <w:r>
              <w:rPr>
                <w:sz w:val="20"/>
              </w:rPr>
              <w:t>assistance,</w:t>
            </w:r>
            <w:r>
              <w:rPr>
                <w:spacing w:val="-3"/>
                <w:sz w:val="20"/>
              </w:rPr>
              <w:t xml:space="preserve"> </w:t>
            </w:r>
            <w:r>
              <w:rPr>
                <w:sz w:val="20"/>
              </w:rPr>
              <w:t>and is dependent on others to anticipate their basic needs and to protect them from harm, neglect or health deterioration.</w:t>
            </w:r>
          </w:p>
        </w:tc>
        <w:tc>
          <w:tcPr>
            <w:tcW w:w="1712" w:type="dxa"/>
          </w:tcPr>
          <w:p w14:paraId="72714256" w14:textId="77777777" w:rsidR="00F97CAA" w:rsidRDefault="00F97CAA">
            <w:pPr>
              <w:pStyle w:val="TableParagraph"/>
              <w:rPr>
                <w:b/>
                <w:i/>
              </w:rPr>
            </w:pPr>
          </w:p>
          <w:p w14:paraId="72714257" w14:textId="77777777" w:rsidR="00F97CAA" w:rsidRDefault="00F97CAA">
            <w:pPr>
              <w:pStyle w:val="TableParagraph"/>
              <w:rPr>
                <w:b/>
                <w:i/>
              </w:rPr>
            </w:pPr>
          </w:p>
          <w:p w14:paraId="72714258" w14:textId="77777777" w:rsidR="00F97CAA" w:rsidRDefault="00F97CAA">
            <w:pPr>
              <w:pStyle w:val="TableParagraph"/>
              <w:spacing w:before="4"/>
              <w:rPr>
                <w:b/>
                <w:i/>
                <w:sz w:val="19"/>
              </w:rPr>
            </w:pPr>
          </w:p>
          <w:p w14:paraId="72714259" w14:textId="77777777" w:rsidR="00F97CAA" w:rsidRDefault="00437D19">
            <w:pPr>
              <w:pStyle w:val="TableParagraph"/>
              <w:ind w:left="208" w:right="200"/>
              <w:jc w:val="center"/>
              <w:rPr>
                <w:sz w:val="20"/>
              </w:rPr>
            </w:pPr>
            <w:r>
              <w:rPr>
                <w:spacing w:val="-2"/>
                <w:sz w:val="20"/>
              </w:rPr>
              <w:t>Severe</w:t>
            </w:r>
          </w:p>
        </w:tc>
      </w:tr>
    </w:tbl>
    <w:p w14:paraId="7271425B" w14:textId="77777777" w:rsidR="00F97CAA" w:rsidRDefault="00F97CAA">
      <w:pPr>
        <w:jc w:val="center"/>
        <w:rPr>
          <w:sz w:val="20"/>
        </w:rPr>
        <w:sectPr w:rsidR="00F97CAA">
          <w:pgSz w:w="11910" w:h="16840"/>
          <w:pgMar w:top="2060" w:right="640" w:bottom="1260" w:left="420" w:header="732" w:footer="1064" w:gutter="0"/>
          <w:cols w:space="720"/>
        </w:sectPr>
      </w:pPr>
    </w:p>
    <w:p w14:paraId="7271425C" w14:textId="77777777" w:rsidR="00F97CAA" w:rsidRDefault="00F97CAA">
      <w:pPr>
        <w:pStyle w:val="BodyText"/>
        <w:spacing w:before="3"/>
        <w:rPr>
          <w:b/>
          <w:i/>
          <w:sz w:val="9"/>
        </w:rPr>
      </w:pPr>
    </w:p>
    <w:p w14:paraId="7271425D" w14:textId="77777777" w:rsidR="00F97CAA" w:rsidRDefault="00437D19">
      <w:pPr>
        <w:pStyle w:val="ListParagraph"/>
        <w:numPr>
          <w:ilvl w:val="0"/>
          <w:numId w:val="10"/>
        </w:numPr>
        <w:tabs>
          <w:tab w:val="left" w:pos="430"/>
        </w:tabs>
        <w:spacing w:before="97" w:line="278" w:lineRule="auto"/>
        <w:ind w:left="429" w:right="890" w:hanging="284"/>
        <w:rPr>
          <w:b/>
          <w:color w:val="FF0000"/>
          <w:sz w:val="24"/>
        </w:rPr>
      </w:pPr>
      <w:r>
        <w:rPr>
          <w:b/>
          <w:sz w:val="24"/>
        </w:rPr>
        <w:t xml:space="preserve">Behaviour: </w:t>
      </w:r>
      <w:r>
        <w:rPr>
          <w:sz w:val="24"/>
        </w:rPr>
        <w:t>Human behaviour is complex, hard to categorise, and may be difficult to manage. Challenging behaviour may be caused by a wide range of factors. These may include extreme frustration associated with communicating difficulties, an inappropriate environment</w:t>
      </w:r>
      <w:r>
        <w:rPr>
          <w:spacing w:val="-1"/>
          <w:sz w:val="24"/>
        </w:rPr>
        <w:t xml:space="preserve"> </w:t>
      </w:r>
      <w:r>
        <w:rPr>
          <w:sz w:val="24"/>
        </w:rPr>
        <w:t>or</w:t>
      </w:r>
      <w:r>
        <w:rPr>
          <w:spacing w:val="-6"/>
          <w:sz w:val="24"/>
        </w:rPr>
        <w:t xml:space="preserve"> </w:t>
      </w:r>
      <w:r>
        <w:rPr>
          <w:sz w:val="24"/>
        </w:rPr>
        <w:t>fluctuations</w:t>
      </w:r>
      <w:r>
        <w:rPr>
          <w:spacing w:val="-3"/>
          <w:sz w:val="24"/>
        </w:rPr>
        <w:t xml:space="preserve"> </w:t>
      </w:r>
      <w:r>
        <w:rPr>
          <w:sz w:val="24"/>
        </w:rPr>
        <w:t>in</w:t>
      </w:r>
      <w:r>
        <w:rPr>
          <w:spacing w:val="-5"/>
          <w:sz w:val="24"/>
        </w:rPr>
        <w:t xml:space="preserve"> </w:t>
      </w:r>
      <w:r>
        <w:rPr>
          <w:sz w:val="24"/>
        </w:rPr>
        <w:t>mental</w:t>
      </w:r>
      <w:r>
        <w:rPr>
          <w:spacing w:val="-4"/>
          <w:sz w:val="24"/>
        </w:rPr>
        <w:t xml:space="preserve"> </w:t>
      </w:r>
      <w:r>
        <w:rPr>
          <w:sz w:val="24"/>
        </w:rPr>
        <w:t>state. Challenging</w:t>
      </w:r>
      <w:r>
        <w:rPr>
          <w:spacing w:val="-4"/>
          <w:sz w:val="24"/>
        </w:rPr>
        <w:t xml:space="preserve"> </w:t>
      </w:r>
      <w:r>
        <w:rPr>
          <w:sz w:val="24"/>
        </w:rPr>
        <w:t>behaviour</w:t>
      </w:r>
      <w:r>
        <w:rPr>
          <w:spacing w:val="-3"/>
          <w:sz w:val="24"/>
        </w:rPr>
        <w:t xml:space="preserve"> </w:t>
      </w:r>
      <w:r>
        <w:rPr>
          <w:sz w:val="24"/>
        </w:rPr>
        <w:t>in</w:t>
      </w:r>
      <w:r>
        <w:rPr>
          <w:spacing w:val="-3"/>
          <w:sz w:val="24"/>
        </w:rPr>
        <w:t xml:space="preserve"> </w:t>
      </w:r>
      <w:r>
        <w:rPr>
          <w:sz w:val="24"/>
        </w:rPr>
        <w:t>this</w:t>
      </w:r>
      <w:r>
        <w:rPr>
          <w:spacing w:val="-6"/>
          <w:sz w:val="24"/>
        </w:rPr>
        <w:t xml:space="preserve"> </w:t>
      </w:r>
      <w:r>
        <w:rPr>
          <w:sz w:val="24"/>
        </w:rPr>
        <w:t>domain</w:t>
      </w:r>
      <w:r>
        <w:rPr>
          <w:spacing w:val="-3"/>
          <w:sz w:val="24"/>
        </w:rPr>
        <w:t xml:space="preserve"> </w:t>
      </w:r>
      <w:r>
        <w:rPr>
          <w:sz w:val="24"/>
        </w:rPr>
        <w:t>includes but is not limited to:</w:t>
      </w:r>
    </w:p>
    <w:p w14:paraId="7271425E" w14:textId="77777777" w:rsidR="00F97CAA" w:rsidRDefault="00437D19">
      <w:pPr>
        <w:pStyle w:val="ListParagraph"/>
        <w:numPr>
          <w:ilvl w:val="1"/>
          <w:numId w:val="10"/>
        </w:numPr>
        <w:tabs>
          <w:tab w:val="left" w:pos="855"/>
        </w:tabs>
        <w:spacing w:line="290" w:lineRule="exact"/>
        <w:rPr>
          <w:sz w:val="24"/>
        </w:rPr>
      </w:pPr>
      <w:r>
        <w:rPr>
          <w:position w:val="1"/>
          <w:sz w:val="24"/>
        </w:rPr>
        <w:t>aggression,</w:t>
      </w:r>
      <w:r>
        <w:rPr>
          <w:spacing w:val="-6"/>
          <w:position w:val="1"/>
          <w:sz w:val="24"/>
        </w:rPr>
        <w:t xml:space="preserve"> </w:t>
      </w:r>
      <w:r>
        <w:rPr>
          <w:position w:val="1"/>
          <w:sz w:val="24"/>
        </w:rPr>
        <w:t>violence</w:t>
      </w:r>
      <w:r>
        <w:rPr>
          <w:spacing w:val="-3"/>
          <w:position w:val="1"/>
          <w:sz w:val="24"/>
        </w:rPr>
        <w:t xml:space="preserve"> </w:t>
      </w:r>
      <w:r>
        <w:rPr>
          <w:position w:val="1"/>
          <w:sz w:val="24"/>
        </w:rPr>
        <w:t>or</w:t>
      </w:r>
      <w:r>
        <w:rPr>
          <w:spacing w:val="-4"/>
          <w:position w:val="1"/>
          <w:sz w:val="24"/>
        </w:rPr>
        <w:t xml:space="preserve"> </w:t>
      </w:r>
      <w:r>
        <w:rPr>
          <w:position w:val="1"/>
          <w:sz w:val="24"/>
        </w:rPr>
        <w:t>passive</w:t>
      </w:r>
      <w:r>
        <w:rPr>
          <w:spacing w:val="-3"/>
          <w:position w:val="1"/>
          <w:sz w:val="24"/>
        </w:rPr>
        <w:t xml:space="preserve"> </w:t>
      </w:r>
      <w:r>
        <w:rPr>
          <w:position w:val="1"/>
          <w:sz w:val="24"/>
        </w:rPr>
        <w:t>non-aggressive</w:t>
      </w:r>
      <w:r>
        <w:rPr>
          <w:spacing w:val="-3"/>
          <w:position w:val="1"/>
          <w:sz w:val="24"/>
        </w:rPr>
        <w:t xml:space="preserve"> </w:t>
      </w:r>
      <w:r>
        <w:rPr>
          <w:spacing w:val="-2"/>
          <w:position w:val="1"/>
          <w:sz w:val="24"/>
        </w:rPr>
        <w:t>behaviour</w:t>
      </w:r>
    </w:p>
    <w:p w14:paraId="7271425F" w14:textId="77777777" w:rsidR="00F97CAA" w:rsidRDefault="00437D19">
      <w:pPr>
        <w:pStyle w:val="ListParagraph"/>
        <w:numPr>
          <w:ilvl w:val="1"/>
          <w:numId w:val="10"/>
        </w:numPr>
        <w:tabs>
          <w:tab w:val="left" w:pos="855"/>
        </w:tabs>
        <w:spacing w:before="25"/>
        <w:rPr>
          <w:sz w:val="24"/>
        </w:rPr>
      </w:pPr>
      <w:r>
        <w:rPr>
          <w:position w:val="1"/>
          <w:sz w:val="24"/>
        </w:rPr>
        <w:t>severe</w:t>
      </w:r>
      <w:r>
        <w:rPr>
          <w:spacing w:val="-3"/>
          <w:position w:val="1"/>
          <w:sz w:val="24"/>
        </w:rPr>
        <w:t xml:space="preserve"> </w:t>
      </w:r>
      <w:r>
        <w:rPr>
          <w:spacing w:val="-2"/>
          <w:position w:val="1"/>
          <w:sz w:val="24"/>
        </w:rPr>
        <w:t>disinhibition</w:t>
      </w:r>
    </w:p>
    <w:p w14:paraId="72714260" w14:textId="77777777" w:rsidR="00F97CAA" w:rsidRDefault="00437D19">
      <w:pPr>
        <w:pStyle w:val="ListParagraph"/>
        <w:numPr>
          <w:ilvl w:val="1"/>
          <w:numId w:val="10"/>
        </w:numPr>
        <w:tabs>
          <w:tab w:val="left" w:pos="855"/>
        </w:tabs>
        <w:spacing w:before="28"/>
        <w:rPr>
          <w:sz w:val="24"/>
        </w:rPr>
      </w:pPr>
      <w:r>
        <w:rPr>
          <w:position w:val="1"/>
          <w:sz w:val="24"/>
        </w:rPr>
        <w:t>intractable</w:t>
      </w:r>
      <w:r>
        <w:rPr>
          <w:spacing w:val="-3"/>
          <w:position w:val="1"/>
          <w:sz w:val="24"/>
        </w:rPr>
        <w:t xml:space="preserve"> </w:t>
      </w:r>
      <w:r>
        <w:rPr>
          <w:position w:val="1"/>
          <w:sz w:val="24"/>
        </w:rPr>
        <w:t>noisiness</w:t>
      </w:r>
      <w:r>
        <w:rPr>
          <w:spacing w:val="-3"/>
          <w:position w:val="1"/>
          <w:sz w:val="24"/>
        </w:rPr>
        <w:t xml:space="preserve"> </w:t>
      </w:r>
      <w:r>
        <w:rPr>
          <w:position w:val="1"/>
          <w:sz w:val="24"/>
        </w:rPr>
        <w:t>or</w:t>
      </w:r>
      <w:r>
        <w:rPr>
          <w:spacing w:val="-6"/>
          <w:position w:val="1"/>
          <w:sz w:val="24"/>
        </w:rPr>
        <w:t xml:space="preserve"> </w:t>
      </w:r>
      <w:r>
        <w:rPr>
          <w:spacing w:val="-2"/>
          <w:position w:val="1"/>
          <w:sz w:val="24"/>
        </w:rPr>
        <w:t>restlessness</w:t>
      </w:r>
    </w:p>
    <w:p w14:paraId="72714261" w14:textId="77777777" w:rsidR="00F97CAA" w:rsidRDefault="00437D19">
      <w:pPr>
        <w:pStyle w:val="ListParagraph"/>
        <w:numPr>
          <w:ilvl w:val="1"/>
          <w:numId w:val="10"/>
        </w:numPr>
        <w:tabs>
          <w:tab w:val="left" w:pos="855"/>
        </w:tabs>
        <w:spacing w:before="25" w:line="264" w:lineRule="auto"/>
        <w:ind w:right="567"/>
        <w:rPr>
          <w:sz w:val="24"/>
        </w:rPr>
      </w:pPr>
      <w:r>
        <w:rPr>
          <w:position w:val="1"/>
          <w:sz w:val="24"/>
        </w:rPr>
        <w:t>resistance</w:t>
      </w:r>
      <w:r>
        <w:rPr>
          <w:spacing w:val="-4"/>
          <w:position w:val="1"/>
          <w:sz w:val="24"/>
        </w:rPr>
        <w:t xml:space="preserve"> </w:t>
      </w:r>
      <w:r>
        <w:rPr>
          <w:position w:val="1"/>
          <w:sz w:val="24"/>
        </w:rPr>
        <w:t>to</w:t>
      </w:r>
      <w:r>
        <w:rPr>
          <w:spacing w:val="-3"/>
          <w:position w:val="1"/>
          <w:sz w:val="24"/>
        </w:rPr>
        <w:t xml:space="preserve"> </w:t>
      </w:r>
      <w:r>
        <w:rPr>
          <w:position w:val="1"/>
          <w:sz w:val="24"/>
        </w:rPr>
        <w:t>necessary</w:t>
      </w:r>
      <w:r>
        <w:rPr>
          <w:spacing w:val="-6"/>
          <w:position w:val="1"/>
          <w:sz w:val="24"/>
        </w:rPr>
        <w:t xml:space="preserve"> </w:t>
      </w:r>
      <w:r>
        <w:rPr>
          <w:position w:val="1"/>
          <w:sz w:val="24"/>
        </w:rPr>
        <w:t>care</w:t>
      </w:r>
      <w:r>
        <w:rPr>
          <w:spacing w:val="-2"/>
          <w:position w:val="1"/>
          <w:sz w:val="24"/>
        </w:rPr>
        <w:t xml:space="preserve"> </w:t>
      </w:r>
      <w:r>
        <w:rPr>
          <w:position w:val="1"/>
          <w:sz w:val="24"/>
        </w:rPr>
        <w:t>and</w:t>
      </w:r>
      <w:r>
        <w:rPr>
          <w:spacing w:val="-2"/>
          <w:position w:val="1"/>
          <w:sz w:val="24"/>
        </w:rPr>
        <w:t xml:space="preserve"> </w:t>
      </w:r>
      <w:r>
        <w:rPr>
          <w:position w:val="1"/>
          <w:sz w:val="24"/>
        </w:rPr>
        <w:t>treatment</w:t>
      </w:r>
      <w:r>
        <w:rPr>
          <w:spacing w:val="-2"/>
          <w:position w:val="1"/>
          <w:sz w:val="24"/>
        </w:rPr>
        <w:t xml:space="preserve"> </w:t>
      </w:r>
      <w:r>
        <w:rPr>
          <w:position w:val="1"/>
          <w:sz w:val="24"/>
        </w:rPr>
        <w:t>(this</w:t>
      </w:r>
      <w:r>
        <w:rPr>
          <w:spacing w:val="-3"/>
          <w:position w:val="1"/>
          <w:sz w:val="24"/>
        </w:rPr>
        <w:t xml:space="preserve"> </w:t>
      </w:r>
      <w:r>
        <w:rPr>
          <w:position w:val="1"/>
          <w:sz w:val="24"/>
        </w:rPr>
        <w:t>may</w:t>
      </w:r>
      <w:r>
        <w:rPr>
          <w:spacing w:val="-5"/>
          <w:position w:val="1"/>
          <w:sz w:val="24"/>
        </w:rPr>
        <w:t xml:space="preserve"> </w:t>
      </w:r>
      <w:r>
        <w:rPr>
          <w:position w:val="1"/>
          <w:sz w:val="24"/>
        </w:rPr>
        <w:t>therefore</w:t>
      </w:r>
      <w:r>
        <w:rPr>
          <w:spacing w:val="-5"/>
          <w:position w:val="1"/>
          <w:sz w:val="24"/>
        </w:rPr>
        <w:t xml:space="preserve"> </w:t>
      </w:r>
      <w:r>
        <w:rPr>
          <w:position w:val="1"/>
          <w:sz w:val="24"/>
        </w:rPr>
        <w:t>include</w:t>
      </w:r>
      <w:r>
        <w:rPr>
          <w:spacing w:val="-2"/>
          <w:position w:val="1"/>
          <w:sz w:val="24"/>
        </w:rPr>
        <w:t xml:space="preserve"> </w:t>
      </w:r>
      <w:r>
        <w:rPr>
          <w:position w:val="1"/>
          <w:sz w:val="24"/>
        </w:rPr>
        <w:t xml:space="preserve">non-concordance </w:t>
      </w:r>
      <w:r>
        <w:rPr>
          <w:sz w:val="24"/>
        </w:rPr>
        <w:t>and non-compliance,</w:t>
      </w:r>
    </w:p>
    <w:p w14:paraId="72714262" w14:textId="77777777" w:rsidR="00F97CAA" w:rsidRDefault="00437D19">
      <w:pPr>
        <w:pStyle w:val="ListParagraph"/>
        <w:numPr>
          <w:ilvl w:val="1"/>
          <w:numId w:val="10"/>
        </w:numPr>
        <w:tabs>
          <w:tab w:val="left" w:pos="855"/>
        </w:tabs>
        <w:spacing w:before="15"/>
        <w:rPr>
          <w:sz w:val="24"/>
        </w:rPr>
      </w:pPr>
      <w:r>
        <w:rPr>
          <w:position w:val="1"/>
          <w:sz w:val="24"/>
        </w:rPr>
        <w:t>severe</w:t>
      </w:r>
      <w:r>
        <w:rPr>
          <w:spacing w:val="-3"/>
          <w:position w:val="1"/>
          <w:sz w:val="24"/>
        </w:rPr>
        <w:t xml:space="preserve"> </w:t>
      </w:r>
      <w:r>
        <w:rPr>
          <w:spacing w:val="-2"/>
          <w:position w:val="1"/>
          <w:sz w:val="24"/>
        </w:rPr>
        <w:t>fluctuations</w:t>
      </w:r>
    </w:p>
    <w:p w14:paraId="72714263" w14:textId="77777777" w:rsidR="00F97CAA" w:rsidRDefault="00437D19">
      <w:pPr>
        <w:pStyle w:val="ListParagraph"/>
        <w:numPr>
          <w:ilvl w:val="1"/>
          <w:numId w:val="10"/>
        </w:numPr>
        <w:tabs>
          <w:tab w:val="left" w:pos="855"/>
        </w:tabs>
        <w:spacing w:before="25"/>
        <w:rPr>
          <w:sz w:val="24"/>
        </w:rPr>
      </w:pPr>
      <w:r>
        <w:rPr>
          <w:position w:val="1"/>
          <w:sz w:val="24"/>
        </w:rPr>
        <w:t>inappropriate</w:t>
      </w:r>
      <w:r>
        <w:rPr>
          <w:spacing w:val="-7"/>
          <w:position w:val="1"/>
          <w:sz w:val="24"/>
        </w:rPr>
        <w:t xml:space="preserve"> </w:t>
      </w:r>
      <w:r>
        <w:rPr>
          <w:position w:val="1"/>
          <w:sz w:val="24"/>
        </w:rPr>
        <w:t>interference</w:t>
      </w:r>
      <w:r>
        <w:rPr>
          <w:spacing w:val="-7"/>
          <w:position w:val="1"/>
          <w:sz w:val="24"/>
        </w:rPr>
        <w:t xml:space="preserve"> </w:t>
      </w:r>
      <w:r>
        <w:rPr>
          <w:position w:val="1"/>
          <w:sz w:val="24"/>
        </w:rPr>
        <w:t>with</w:t>
      </w:r>
      <w:r>
        <w:rPr>
          <w:spacing w:val="-6"/>
          <w:position w:val="1"/>
          <w:sz w:val="24"/>
        </w:rPr>
        <w:t xml:space="preserve"> </w:t>
      </w:r>
      <w:r>
        <w:rPr>
          <w:spacing w:val="-2"/>
          <w:position w:val="1"/>
          <w:sz w:val="24"/>
        </w:rPr>
        <w:t>others</w:t>
      </w:r>
    </w:p>
    <w:p w14:paraId="72714264" w14:textId="77777777" w:rsidR="00F97CAA" w:rsidRDefault="00437D19">
      <w:pPr>
        <w:pStyle w:val="ListParagraph"/>
        <w:numPr>
          <w:ilvl w:val="1"/>
          <w:numId w:val="10"/>
        </w:numPr>
        <w:tabs>
          <w:tab w:val="left" w:pos="855"/>
        </w:tabs>
        <w:spacing w:before="25"/>
        <w:rPr>
          <w:sz w:val="24"/>
        </w:rPr>
      </w:pPr>
      <w:r>
        <w:rPr>
          <w:position w:val="1"/>
          <w:sz w:val="24"/>
        </w:rPr>
        <w:t>identified</w:t>
      </w:r>
      <w:r>
        <w:rPr>
          <w:spacing w:val="-5"/>
          <w:position w:val="1"/>
          <w:sz w:val="24"/>
        </w:rPr>
        <w:t xml:space="preserve"> </w:t>
      </w:r>
      <w:r>
        <w:rPr>
          <w:position w:val="1"/>
          <w:sz w:val="24"/>
        </w:rPr>
        <w:t>high</w:t>
      </w:r>
      <w:r>
        <w:rPr>
          <w:spacing w:val="-2"/>
          <w:position w:val="1"/>
          <w:sz w:val="24"/>
        </w:rPr>
        <w:t xml:space="preserve"> </w:t>
      </w:r>
      <w:r>
        <w:rPr>
          <w:position w:val="1"/>
          <w:sz w:val="24"/>
        </w:rPr>
        <w:t>risk</w:t>
      </w:r>
      <w:r>
        <w:rPr>
          <w:spacing w:val="-2"/>
          <w:position w:val="1"/>
          <w:sz w:val="24"/>
        </w:rPr>
        <w:t xml:space="preserve"> </w:t>
      </w:r>
      <w:r>
        <w:rPr>
          <w:position w:val="1"/>
          <w:sz w:val="24"/>
        </w:rPr>
        <w:t>of self-harm</w:t>
      </w:r>
      <w:r>
        <w:rPr>
          <w:spacing w:val="-4"/>
          <w:position w:val="1"/>
          <w:sz w:val="24"/>
        </w:rPr>
        <w:t xml:space="preserve"> </w:t>
      </w:r>
      <w:r>
        <w:rPr>
          <w:position w:val="1"/>
          <w:sz w:val="24"/>
        </w:rPr>
        <w:t>or</w:t>
      </w:r>
      <w:r>
        <w:rPr>
          <w:spacing w:val="-2"/>
          <w:position w:val="1"/>
          <w:sz w:val="24"/>
        </w:rPr>
        <w:t xml:space="preserve"> suicide</w:t>
      </w:r>
    </w:p>
    <w:p w14:paraId="72714265" w14:textId="77777777" w:rsidR="00F97CAA" w:rsidRDefault="00437D19">
      <w:pPr>
        <w:pStyle w:val="BodyText"/>
        <w:spacing w:before="190" w:line="278" w:lineRule="auto"/>
        <w:ind w:left="429" w:right="508"/>
      </w:pPr>
      <w:r>
        <w:t xml:space="preserve">The assessment of needs of an individual with serious behavioural issues should include specific consideration of the risk(s) </w:t>
      </w:r>
      <w:r>
        <w:rPr>
          <w:b/>
        </w:rPr>
        <w:t xml:space="preserve">to themselves, others or property </w:t>
      </w:r>
      <w:r>
        <w:t>with particular attention</w:t>
      </w:r>
      <w:r>
        <w:rPr>
          <w:spacing w:val="-5"/>
        </w:rPr>
        <w:t xml:space="preserve"> </w:t>
      </w:r>
      <w:r>
        <w:t>to</w:t>
      </w:r>
      <w:r>
        <w:rPr>
          <w:spacing w:val="-5"/>
        </w:rPr>
        <w:t xml:space="preserve"> </w:t>
      </w:r>
      <w:r>
        <w:t>aggression,</w:t>
      </w:r>
      <w:r>
        <w:rPr>
          <w:spacing w:val="-3"/>
        </w:rPr>
        <w:t xml:space="preserve"> </w:t>
      </w:r>
      <w:r>
        <w:t>self-harm</w:t>
      </w:r>
      <w:r>
        <w:rPr>
          <w:spacing w:val="-2"/>
        </w:rPr>
        <w:t xml:space="preserve"> </w:t>
      </w:r>
      <w:r>
        <w:t>and</w:t>
      </w:r>
      <w:r>
        <w:rPr>
          <w:spacing w:val="-3"/>
        </w:rPr>
        <w:t xml:space="preserve"> </w:t>
      </w:r>
      <w:r>
        <w:t>self-neglect</w:t>
      </w:r>
      <w:r>
        <w:rPr>
          <w:spacing w:val="-3"/>
        </w:rPr>
        <w:t xml:space="preserve"> </w:t>
      </w:r>
      <w:r>
        <w:t>and</w:t>
      </w:r>
      <w:r>
        <w:rPr>
          <w:spacing w:val="-5"/>
        </w:rPr>
        <w:t xml:space="preserve"> </w:t>
      </w:r>
      <w:r>
        <w:t>any</w:t>
      </w:r>
      <w:r>
        <w:rPr>
          <w:spacing w:val="-6"/>
        </w:rPr>
        <w:t xml:space="preserve"> </w:t>
      </w:r>
      <w:r>
        <w:t>other</w:t>
      </w:r>
      <w:r>
        <w:rPr>
          <w:spacing w:val="-3"/>
        </w:rPr>
        <w:t xml:space="preserve"> </w:t>
      </w:r>
      <w:r>
        <w:t>behaviour(s),</w:t>
      </w:r>
      <w:r>
        <w:rPr>
          <w:spacing w:val="-3"/>
        </w:rPr>
        <w:t xml:space="preserve"> </w:t>
      </w:r>
      <w:r>
        <w:t>irrespective of their living environment.</w:t>
      </w:r>
    </w:p>
    <w:p w14:paraId="72714266" w14:textId="5FA25B83" w:rsidR="00F97CAA" w:rsidRDefault="00437D19">
      <w:pPr>
        <w:pStyle w:val="BodyText"/>
        <w:spacing w:before="2"/>
        <w:rPr>
          <w:sz w:val="8"/>
        </w:rPr>
      </w:pPr>
      <w:r>
        <w:rPr>
          <w:noProof/>
          <w:lang w:eastAsia="en-GB"/>
        </w:rPr>
        <mc:AlternateContent>
          <mc:Choice Requires="wps">
            <w:drawing>
              <wp:anchor distT="0" distB="0" distL="0" distR="0" simplePos="0" relativeHeight="487600128" behindDoc="1" locked="0" layoutInCell="1" allowOverlap="1" wp14:anchorId="727144C8" wp14:editId="593BA128">
                <wp:simplePos x="0" y="0"/>
                <wp:positionH relativeFrom="page">
                  <wp:posOffset>417830</wp:posOffset>
                </wp:positionH>
                <wp:positionV relativeFrom="paragraph">
                  <wp:posOffset>78105</wp:posOffset>
                </wp:positionV>
                <wp:extent cx="6669405" cy="3882390"/>
                <wp:effectExtent l="0" t="0" r="0" b="0"/>
                <wp:wrapTopAndBottom/>
                <wp:docPr id="42"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38823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714682" w14:textId="77777777" w:rsidR="00F97CAA" w:rsidRDefault="00437D19">
                            <w:pPr>
                              <w:numPr>
                                <w:ilvl w:val="0"/>
                                <w:numId w:val="9"/>
                              </w:numPr>
                              <w:tabs>
                                <w:tab w:val="left" w:pos="348"/>
                              </w:tabs>
                              <w:spacing w:before="127" w:line="278" w:lineRule="auto"/>
                              <w:ind w:right="114" w:firstLine="0"/>
                              <w:rPr>
                                <w:b/>
                                <w:sz w:val="24"/>
                              </w:rPr>
                            </w:pPr>
                            <w:r>
                              <w:rPr>
                                <w:b/>
                                <w:sz w:val="24"/>
                              </w:rPr>
                              <w:t>Describe the actual needs of the individual, including any episodic needs. Provide the evidence that informs the decision overleaf on which level is appropriate, such as the times</w:t>
                            </w:r>
                            <w:r>
                              <w:rPr>
                                <w:b/>
                                <w:spacing w:val="-2"/>
                                <w:sz w:val="24"/>
                              </w:rPr>
                              <w:t xml:space="preserve"> </w:t>
                            </w:r>
                            <w:r>
                              <w:rPr>
                                <w:b/>
                                <w:sz w:val="24"/>
                              </w:rPr>
                              <w:t>and</w:t>
                            </w:r>
                            <w:r>
                              <w:rPr>
                                <w:b/>
                                <w:spacing w:val="-5"/>
                                <w:sz w:val="24"/>
                              </w:rPr>
                              <w:t xml:space="preserve"> </w:t>
                            </w:r>
                            <w:r>
                              <w:rPr>
                                <w:b/>
                                <w:sz w:val="24"/>
                              </w:rPr>
                              <w:t>situations</w:t>
                            </w:r>
                            <w:r>
                              <w:rPr>
                                <w:b/>
                                <w:spacing w:val="-4"/>
                                <w:sz w:val="24"/>
                              </w:rPr>
                              <w:t xml:space="preserve"> </w:t>
                            </w:r>
                            <w:r>
                              <w:rPr>
                                <w:b/>
                                <w:sz w:val="24"/>
                              </w:rPr>
                              <w:t>when</w:t>
                            </w:r>
                            <w:r>
                              <w:rPr>
                                <w:b/>
                                <w:spacing w:val="-2"/>
                                <w:sz w:val="24"/>
                              </w:rPr>
                              <w:t xml:space="preserve"> </w:t>
                            </w:r>
                            <w:r>
                              <w:rPr>
                                <w:b/>
                                <w:sz w:val="24"/>
                              </w:rPr>
                              <w:t>the</w:t>
                            </w:r>
                            <w:r>
                              <w:rPr>
                                <w:b/>
                                <w:spacing w:val="-2"/>
                                <w:sz w:val="24"/>
                              </w:rPr>
                              <w:t xml:space="preserve"> </w:t>
                            </w:r>
                            <w:r>
                              <w:rPr>
                                <w:b/>
                                <w:sz w:val="24"/>
                              </w:rPr>
                              <w:t>behaviour</w:t>
                            </w:r>
                            <w:r>
                              <w:rPr>
                                <w:b/>
                                <w:spacing w:val="-2"/>
                                <w:sz w:val="24"/>
                              </w:rPr>
                              <w:t xml:space="preserve"> </w:t>
                            </w:r>
                            <w:r>
                              <w:rPr>
                                <w:b/>
                                <w:sz w:val="24"/>
                              </w:rPr>
                              <w:t>to</w:t>
                            </w:r>
                            <w:r>
                              <w:rPr>
                                <w:b/>
                                <w:spacing w:val="-3"/>
                                <w:sz w:val="24"/>
                              </w:rPr>
                              <w:t xml:space="preserve"> </w:t>
                            </w:r>
                            <w:r>
                              <w:rPr>
                                <w:b/>
                                <w:sz w:val="24"/>
                              </w:rPr>
                              <w:t>likely</w:t>
                            </w:r>
                            <w:r>
                              <w:rPr>
                                <w:b/>
                                <w:spacing w:val="-9"/>
                                <w:sz w:val="24"/>
                              </w:rPr>
                              <w:t xml:space="preserve"> </w:t>
                            </w:r>
                            <w:r>
                              <w:rPr>
                                <w:b/>
                                <w:sz w:val="24"/>
                              </w:rPr>
                              <w:t>to</w:t>
                            </w:r>
                            <w:r>
                              <w:rPr>
                                <w:b/>
                                <w:spacing w:val="-2"/>
                                <w:sz w:val="24"/>
                              </w:rPr>
                              <w:t xml:space="preserve"> </w:t>
                            </w:r>
                            <w:r>
                              <w:rPr>
                                <w:b/>
                                <w:sz w:val="24"/>
                              </w:rPr>
                              <w:t>be displayed</w:t>
                            </w:r>
                            <w:r>
                              <w:rPr>
                                <w:b/>
                                <w:spacing w:val="-2"/>
                                <w:sz w:val="24"/>
                              </w:rPr>
                              <w:t xml:space="preserve"> </w:t>
                            </w:r>
                            <w:r>
                              <w:rPr>
                                <w:b/>
                                <w:sz w:val="24"/>
                              </w:rPr>
                              <w:t>across</w:t>
                            </w:r>
                            <w:r>
                              <w:rPr>
                                <w:b/>
                                <w:spacing w:val="-4"/>
                                <w:sz w:val="24"/>
                              </w:rPr>
                              <w:t xml:space="preserve"> </w:t>
                            </w:r>
                            <w:r>
                              <w:rPr>
                                <w:b/>
                                <w:sz w:val="24"/>
                              </w:rPr>
                              <w:t>a</w:t>
                            </w:r>
                            <w:r>
                              <w:rPr>
                                <w:b/>
                                <w:spacing w:val="-2"/>
                                <w:sz w:val="24"/>
                              </w:rPr>
                              <w:t xml:space="preserve"> </w:t>
                            </w:r>
                            <w:r>
                              <w:rPr>
                                <w:b/>
                                <w:sz w:val="24"/>
                              </w:rPr>
                              <w:t>range</w:t>
                            </w:r>
                            <w:r>
                              <w:rPr>
                                <w:b/>
                                <w:spacing w:val="-4"/>
                                <w:sz w:val="24"/>
                              </w:rPr>
                              <w:t xml:space="preserve"> </w:t>
                            </w:r>
                            <w:r>
                              <w:rPr>
                                <w:b/>
                                <w:sz w:val="24"/>
                              </w:rPr>
                              <w:t>of</w:t>
                            </w:r>
                            <w:r>
                              <w:rPr>
                                <w:b/>
                                <w:spacing w:val="-5"/>
                                <w:sz w:val="24"/>
                              </w:rPr>
                              <w:t xml:space="preserve"> </w:t>
                            </w:r>
                            <w:r>
                              <w:rPr>
                                <w:b/>
                                <w:sz w:val="24"/>
                              </w:rPr>
                              <w:t>typical daily routines and the frequency, duration and impact of the behaviour.</w:t>
                            </w:r>
                          </w:p>
                          <w:p w14:paraId="72714683" w14:textId="77777777" w:rsidR="00F97CAA" w:rsidRDefault="00437D19">
                            <w:pPr>
                              <w:numPr>
                                <w:ilvl w:val="0"/>
                                <w:numId w:val="9"/>
                              </w:numPr>
                              <w:tabs>
                                <w:tab w:val="left" w:pos="348"/>
                              </w:tabs>
                              <w:spacing w:line="275" w:lineRule="exact"/>
                              <w:ind w:left="347"/>
                              <w:rPr>
                                <w:b/>
                                <w:sz w:val="24"/>
                              </w:rPr>
                            </w:pPr>
                            <w:r>
                              <w:rPr>
                                <w:b/>
                                <w:sz w:val="24"/>
                              </w:rPr>
                              <w:t>Note</w:t>
                            </w:r>
                            <w:r>
                              <w:rPr>
                                <w:b/>
                                <w:spacing w:val="-1"/>
                                <w:sz w:val="24"/>
                              </w:rPr>
                              <w:t xml:space="preserve"> </w:t>
                            </w:r>
                            <w:r>
                              <w:rPr>
                                <w:b/>
                                <w:sz w:val="24"/>
                              </w:rPr>
                              <w:t>any</w:t>
                            </w:r>
                            <w:r>
                              <w:rPr>
                                <w:b/>
                                <w:spacing w:val="-8"/>
                                <w:sz w:val="24"/>
                              </w:rPr>
                              <w:t xml:space="preserve"> </w:t>
                            </w:r>
                            <w:r>
                              <w:rPr>
                                <w:b/>
                                <w:sz w:val="24"/>
                              </w:rPr>
                              <w:t>overlap</w:t>
                            </w:r>
                            <w:r>
                              <w:rPr>
                                <w:b/>
                                <w:spacing w:val="-4"/>
                                <w:sz w:val="24"/>
                              </w:rPr>
                              <w:t xml:space="preserve"> </w:t>
                            </w:r>
                            <w:r>
                              <w:rPr>
                                <w:b/>
                                <w:sz w:val="24"/>
                              </w:rPr>
                              <w:t>with</w:t>
                            </w:r>
                            <w:r>
                              <w:rPr>
                                <w:b/>
                                <w:spacing w:val="-1"/>
                                <w:sz w:val="24"/>
                              </w:rPr>
                              <w:t xml:space="preserve"> </w:t>
                            </w:r>
                            <w:r>
                              <w:rPr>
                                <w:b/>
                                <w:sz w:val="24"/>
                              </w:rPr>
                              <w:t>other</w:t>
                            </w:r>
                            <w:r>
                              <w:rPr>
                                <w:b/>
                                <w:spacing w:val="-2"/>
                                <w:sz w:val="24"/>
                              </w:rPr>
                              <w:t xml:space="preserve"> domains.</w:t>
                            </w:r>
                          </w:p>
                          <w:p w14:paraId="72714684" w14:textId="77777777" w:rsidR="00F97CAA" w:rsidRDefault="00437D19">
                            <w:pPr>
                              <w:numPr>
                                <w:ilvl w:val="0"/>
                                <w:numId w:val="9"/>
                              </w:numPr>
                              <w:tabs>
                                <w:tab w:val="left" w:pos="348"/>
                              </w:tabs>
                              <w:spacing w:before="46"/>
                              <w:ind w:left="347"/>
                              <w:rPr>
                                <w:b/>
                                <w:sz w:val="24"/>
                              </w:rPr>
                            </w:pPr>
                            <w:r>
                              <w:rPr>
                                <w:b/>
                                <w:sz w:val="24"/>
                              </w:rPr>
                              <w:t>Circle</w:t>
                            </w:r>
                            <w:r>
                              <w:rPr>
                                <w:b/>
                                <w:spacing w:val="-3"/>
                                <w:sz w:val="24"/>
                              </w:rPr>
                              <w:t xml:space="preserve"> </w:t>
                            </w:r>
                            <w:r>
                              <w:rPr>
                                <w:b/>
                                <w:sz w:val="24"/>
                              </w:rPr>
                              <w:t>the</w:t>
                            </w:r>
                            <w:r>
                              <w:rPr>
                                <w:b/>
                                <w:spacing w:val="-5"/>
                                <w:sz w:val="24"/>
                              </w:rPr>
                              <w:t xml:space="preserve"> </w:t>
                            </w:r>
                            <w:r>
                              <w:rPr>
                                <w:b/>
                                <w:sz w:val="24"/>
                              </w:rPr>
                              <w:t>assessed</w:t>
                            </w:r>
                            <w:r>
                              <w:rPr>
                                <w:b/>
                                <w:spacing w:val="-3"/>
                                <w:sz w:val="24"/>
                              </w:rPr>
                              <w:t xml:space="preserve"> </w:t>
                            </w:r>
                            <w:r>
                              <w:rPr>
                                <w:b/>
                                <w:sz w:val="24"/>
                              </w:rPr>
                              <w:t>level</w:t>
                            </w:r>
                            <w:r>
                              <w:rPr>
                                <w:b/>
                                <w:spacing w:val="-2"/>
                                <w:sz w:val="24"/>
                              </w:rPr>
                              <w:t xml:space="preserve"> overleaf.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44C8" id="docshape59" o:spid="_x0000_s1035" type="#_x0000_t202" style="position:absolute;margin-left:32.9pt;margin-top:6.15pt;width:525.15pt;height:305.7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" filled="f" strokeweight=".48pt">
                <v:textbox inset="0,0,0,0">
                  <w:txbxContent>
                    <w:p w14:paraId="72714682" w14:textId="77777777" w:rsidR="00F97CAA" w:rsidRDefault="00437D19">
                      <w:pPr>
                        <w:numPr>
                          <w:ilvl w:val="0"/>
                          <w:numId w:val="9"/>
                        </w:numPr>
                        <w:tabs>
                          <w:tab w:val="left" w:pos="348"/>
                        </w:tabs>
                        <w:spacing w:before="127" w:line="278" w:lineRule="auto"/>
                        <w:ind w:right="114" w:firstLine="0"/>
                        <w:rPr>
                          <w:b/>
                          <w:sz w:val="24"/>
                        </w:rPr>
                      </w:pPr>
                      <w:r>
                        <w:rPr>
                          <w:b/>
                          <w:sz w:val="24"/>
                        </w:rPr>
                        <w:t>Describe the actual needs of the individual, including any episodic needs. Provide the evidence that informs the decision overleaf on which level is appropriate, such as the times</w:t>
                      </w:r>
                      <w:r>
                        <w:rPr>
                          <w:b/>
                          <w:spacing w:val="-2"/>
                          <w:sz w:val="24"/>
                        </w:rPr>
                        <w:t xml:space="preserve"> </w:t>
                      </w:r>
                      <w:r>
                        <w:rPr>
                          <w:b/>
                          <w:sz w:val="24"/>
                        </w:rPr>
                        <w:t>and</w:t>
                      </w:r>
                      <w:r>
                        <w:rPr>
                          <w:b/>
                          <w:spacing w:val="-5"/>
                          <w:sz w:val="24"/>
                        </w:rPr>
                        <w:t xml:space="preserve"> </w:t>
                      </w:r>
                      <w:r>
                        <w:rPr>
                          <w:b/>
                          <w:sz w:val="24"/>
                        </w:rPr>
                        <w:t>situations</w:t>
                      </w:r>
                      <w:r>
                        <w:rPr>
                          <w:b/>
                          <w:spacing w:val="-4"/>
                          <w:sz w:val="24"/>
                        </w:rPr>
                        <w:t xml:space="preserve"> </w:t>
                      </w:r>
                      <w:r>
                        <w:rPr>
                          <w:b/>
                          <w:sz w:val="24"/>
                        </w:rPr>
                        <w:t>when</w:t>
                      </w:r>
                      <w:r>
                        <w:rPr>
                          <w:b/>
                          <w:spacing w:val="-2"/>
                          <w:sz w:val="24"/>
                        </w:rPr>
                        <w:t xml:space="preserve"> </w:t>
                      </w:r>
                      <w:r>
                        <w:rPr>
                          <w:b/>
                          <w:sz w:val="24"/>
                        </w:rPr>
                        <w:t>the</w:t>
                      </w:r>
                      <w:r>
                        <w:rPr>
                          <w:b/>
                          <w:spacing w:val="-2"/>
                          <w:sz w:val="24"/>
                        </w:rPr>
                        <w:t xml:space="preserve"> </w:t>
                      </w:r>
                      <w:r>
                        <w:rPr>
                          <w:b/>
                          <w:sz w:val="24"/>
                        </w:rPr>
                        <w:t>behaviour</w:t>
                      </w:r>
                      <w:r>
                        <w:rPr>
                          <w:b/>
                          <w:spacing w:val="-2"/>
                          <w:sz w:val="24"/>
                        </w:rPr>
                        <w:t xml:space="preserve"> </w:t>
                      </w:r>
                      <w:r>
                        <w:rPr>
                          <w:b/>
                          <w:sz w:val="24"/>
                        </w:rPr>
                        <w:t>to</w:t>
                      </w:r>
                      <w:r>
                        <w:rPr>
                          <w:b/>
                          <w:spacing w:val="-3"/>
                          <w:sz w:val="24"/>
                        </w:rPr>
                        <w:t xml:space="preserve"> </w:t>
                      </w:r>
                      <w:r>
                        <w:rPr>
                          <w:b/>
                          <w:sz w:val="24"/>
                        </w:rPr>
                        <w:t>likely</w:t>
                      </w:r>
                      <w:r>
                        <w:rPr>
                          <w:b/>
                          <w:spacing w:val="-9"/>
                          <w:sz w:val="24"/>
                        </w:rPr>
                        <w:t xml:space="preserve"> </w:t>
                      </w:r>
                      <w:r>
                        <w:rPr>
                          <w:b/>
                          <w:sz w:val="24"/>
                        </w:rPr>
                        <w:t>to</w:t>
                      </w:r>
                      <w:r>
                        <w:rPr>
                          <w:b/>
                          <w:spacing w:val="-2"/>
                          <w:sz w:val="24"/>
                        </w:rPr>
                        <w:t xml:space="preserve"> </w:t>
                      </w:r>
                      <w:r>
                        <w:rPr>
                          <w:b/>
                          <w:sz w:val="24"/>
                        </w:rPr>
                        <w:t>be displayed</w:t>
                      </w:r>
                      <w:r>
                        <w:rPr>
                          <w:b/>
                          <w:spacing w:val="-2"/>
                          <w:sz w:val="24"/>
                        </w:rPr>
                        <w:t xml:space="preserve"> </w:t>
                      </w:r>
                      <w:r>
                        <w:rPr>
                          <w:b/>
                          <w:sz w:val="24"/>
                        </w:rPr>
                        <w:t>across</w:t>
                      </w:r>
                      <w:r>
                        <w:rPr>
                          <w:b/>
                          <w:spacing w:val="-4"/>
                          <w:sz w:val="24"/>
                        </w:rPr>
                        <w:t xml:space="preserve"> </w:t>
                      </w:r>
                      <w:r>
                        <w:rPr>
                          <w:b/>
                          <w:sz w:val="24"/>
                        </w:rPr>
                        <w:t>a</w:t>
                      </w:r>
                      <w:r>
                        <w:rPr>
                          <w:b/>
                          <w:spacing w:val="-2"/>
                          <w:sz w:val="24"/>
                        </w:rPr>
                        <w:t xml:space="preserve"> </w:t>
                      </w:r>
                      <w:r>
                        <w:rPr>
                          <w:b/>
                          <w:sz w:val="24"/>
                        </w:rPr>
                        <w:t>range</w:t>
                      </w:r>
                      <w:r>
                        <w:rPr>
                          <w:b/>
                          <w:spacing w:val="-4"/>
                          <w:sz w:val="24"/>
                        </w:rPr>
                        <w:t xml:space="preserve"> </w:t>
                      </w:r>
                      <w:r>
                        <w:rPr>
                          <w:b/>
                          <w:sz w:val="24"/>
                        </w:rPr>
                        <w:t>of</w:t>
                      </w:r>
                      <w:r>
                        <w:rPr>
                          <w:b/>
                          <w:spacing w:val="-5"/>
                          <w:sz w:val="24"/>
                        </w:rPr>
                        <w:t xml:space="preserve"> </w:t>
                      </w:r>
                      <w:r>
                        <w:rPr>
                          <w:b/>
                          <w:sz w:val="24"/>
                        </w:rPr>
                        <w:t>typical daily routines and the frequency, duration and impact of the behaviour.</w:t>
                      </w:r>
                    </w:p>
                    <w:p w14:paraId="72714683" w14:textId="77777777" w:rsidR="00F97CAA" w:rsidRDefault="00437D19">
                      <w:pPr>
                        <w:numPr>
                          <w:ilvl w:val="0"/>
                          <w:numId w:val="9"/>
                        </w:numPr>
                        <w:tabs>
                          <w:tab w:val="left" w:pos="348"/>
                        </w:tabs>
                        <w:spacing w:line="275" w:lineRule="exact"/>
                        <w:ind w:left="347"/>
                        <w:rPr>
                          <w:b/>
                          <w:sz w:val="24"/>
                        </w:rPr>
                      </w:pPr>
                      <w:r>
                        <w:rPr>
                          <w:b/>
                          <w:sz w:val="24"/>
                        </w:rPr>
                        <w:t>Note</w:t>
                      </w:r>
                      <w:r>
                        <w:rPr>
                          <w:b/>
                          <w:spacing w:val="-1"/>
                          <w:sz w:val="24"/>
                        </w:rPr>
                        <w:t xml:space="preserve"> </w:t>
                      </w:r>
                      <w:r>
                        <w:rPr>
                          <w:b/>
                          <w:sz w:val="24"/>
                        </w:rPr>
                        <w:t>any</w:t>
                      </w:r>
                      <w:r>
                        <w:rPr>
                          <w:b/>
                          <w:spacing w:val="-8"/>
                          <w:sz w:val="24"/>
                        </w:rPr>
                        <w:t xml:space="preserve"> </w:t>
                      </w:r>
                      <w:r>
                        <w:rPr>
                          <w:b/>
                          <w:sz w:val="24"/>
                        </w:rPr>
                        <w:t>overlap</w:t>
                      </w:r>
                      <w:r>
                        <w:rPr>
                          <w:b/>
                          <w:spacing w:val="-4"/>
                          <w:sz w:val="24"/>
                        </w:rPr>
                        <w:t xml:space="preserve"> </w:t>
                      </w:r>
                      <w:r>
                        <w:rPr>
                          <w:b/>
                          <w:sz w:val="24"/>
                        </w:rPr>
                        <w:t>with</w:t>
                      </w:r>
                      <w:r>
                        <w:rPr>
                          <w:b/>
                          <w:spacing w:val="-1"/>
                          <w:sz w:val="24"/>
                        </w:rPr>
                        <w:t xml:space="preserve"> </w:t>
                      </w:r>
                      <w:r>
                        <w:rPr>
                          <w:b/>
                          <w:sz w:val="24"/>
                        </w:rPr>
                        <w:t>other</w:t>
                      </w:r>
                      <w:r>
                        <w:rPr>
                          <w:b/>
                          <w:spacing w:val="-2"/>
                          <w:sz w:val="24"/>
                        </w:rPr>
                        <w:t xml:space="preserve"> domains.</w:t>
                      </w:r>
                    </w:p>
                    <w:p w14:paraId="72714684" w14:textId="77777777" w:rsidR="00F97CAA" w:rsidRDefault="00437D19">
                      <w:pPr>
                        <w:numPr>
                          <w:ilvl w:val="0"/>
                          <w:numId w:val="9"/>
                        </w:numPr>
                        <w:tabs>
                          <w:tab w:val="left" w:pos="348"/>
                        </w:tabs>
                        <w:spacing w:before="46"/>
                        <w:ind w:left="347"/>
                        <w:rPr>
                          <w:b/>
                          <w:sz w:val="24"/>
                        </w:rPr>
                      </w:pPr>
                      <w:r>
                        <w:rPr>
                          <w:b/>
                          <w:sz w:val="24"/>
                        </w:rPr>
                        <w:t>Circle</w:t>
                      </w:r>
                      <w:r>
                        <w:rPr>
                          <w:b/>
                          <w:spacing w:val="-3"/>
                          <w:sz w:val="24"/>
                        </w:rPr>
                        <w:t xml:space="preserve"> </w:t>
                      </w:r>
                      <w:r>
                        <w:rPr>
                          <w:b/>
                          <w:sz w:val="24"/>
                        </w:rPr>
                        <w:t>the</w:t>
                      </w:r>
                      <w:r>
                        <w:rPr>
                          <w:b/>
                          <w:spacing w:val="-5"/>
                          <w:sz w:val="24"/>
                        </w:rPr>
                        <w:t xml:space="preserve"> </w:t>
                      </w:r>
                      <w:r>
                        <w:rPr>
                          <w:b/>
                          <w:sz w:val="24"/>
                        </w:rPr>
                        <w:t>assessed</w:t>
                      </w:r>
                      <w:r>
                        <w:rPr>
                          <w:b/>
                          <w:spacing w:val="-3"/>
                          <w:sz w:val="24"/>
                        </w:rPr>
                        <w:t xml:space="preserve"> </w:t>
                      </w:r>
                      <w:r>
                        <w:rPr>
                          <w:b/>
                          <w:sz w:val="24"/>
                        </w:rPr>
                        <w:t>level</w:t>
                      </w:r>
                      <w:r>
                        <w:rPr>
                          <w:b/>
                          <w:spacing w:val="-2"/>
                          <w:sz w:val="24"/>
                        </w:rPr>
                        <w:t xml:space="preserve"> overleaf.</w:t>
                      </w:r>
                    </w:p>
                  </w:txbxContent>
                </v:textbox>
                <w10:wrap type="topAndBottom" anchorx="page"/>
              </v:shape>
            </w:pict>
          </mc:Fallback>
        </mc:AlternateContent>
      </w:r>
    </w:p>
    <w:p w14:paraId="72714267" w14:textId="77777777" w:rsidR="00F97CAA" w:rsidRDefault="00F97CAA">
      <w:pPr>
        <w:rPr>
          <w:sz w:val="8"/>
        </w:rPr>
        <w:sectPr w:rsidR="00F97CAA">
          <w:pgSz w:w="11910" w:h="16840"/>
          <w:pgMar w:top="2060" w:right="640" w:bottom="1260" w:left="420" w:header="732" w:footer="1064" w:gutter="0"/>
          <w:cols w:space="720"/>
        </w:sectPr>
      </w:pPr>
    </w:p>
    <w:p w14:paraId="72714268" w14:textId="77777777" w:rsidR="00F97CAA" w:rsidRDefault="00F97CAA">
      <w:pPr>
        <w:pStyle w:val="BodyText"/>
        <w:rPr>
          <w:sz w:val="20"/>
        </w:rPr>
      </w:pPr>
    </w:p>
    <w:p w14:paraId="72714269" w14:textId="77777777" w:rsidR="00F97CAA" w:rsidRDefault="00F97CAA">
      <w:pPr>
        <w:pStyle w:val="BodyText"/>
        <w:spacing w:before="9"/>
        <w:rPr>
          <w:sz w:val="17"/>
        </w:rPr>
      </w:pPr>
    </w:p>
    <w:p w14:paraId="7271426A" w14:textId="77777777" w:rsidR="00F97CAA" w:rsidRDefault="00437D19">
      <w:pPr>
        <w:pStyle w:val="Heading4"/>
        <w:spacing w:before="92" w:line="278" w:lineRule="auto"/>
        <w:ind w:left="3776" w:right="1910" w:hanging="1407"/>
      </w:pPr>
      <w:r>
        <w:rPr>
          <w:color w:val="1F487C"/>
        </w:rPr>
        <w:t>NHS</w:t>
      </w:r>
      <w:r>
        <w:rPr>
          <w:color w:val="1F487C"/>
          <w:spacing w:val="-6"/>
        </w:rPr>
        <w:t xml:space="preserve"> </w:t>
      </w:r>
      <w:r>
        <w:rPr>
          <w:color w:val="1F487C"/>
        </w:rPr>
        <w:t>Continuing</w:t>
      </w:r>
      <w:r>
        <w:rPr>
          <w:color w:val="1F487C"/>
          <w:spacing w:val="-7"/>
        </w:rPr>
        <w:t xml:space="preserve"> </w:t>
      </w:r>
      <w:r>
        <w:rPr>
          <w:color w:val="1F487C"/>
        </w:rPr>
        <w:t>Healthcare</w:t>
      </w:r>
      <w:r>
        <w:rPr>
          <w:color w:val="1F487C"/>
          <w:spacing w:val="-7"/>
        </w:rPr>
        <w:t xml:space="preserve"> </w:t>
      </w:r>
      <w:r>
        <w:rPr>
          <w:color w:val="1F487C"/>
        </w:rPr>
        <w:t>Decision</w:t>
      </w:r>
      <w:r>
        <w:rPr>
          <w:color w:val="1F487C"/>
          <w:spacing w:val="-9"/>
        </w:rPr>
        <w:t xml:space="preserve"> </w:t>
      </w:r>
      <w:r>
        <w:rPr>
          <w:color w:val="1F487C"/>
        </w:rPr>
        <w:t>Support</w:t>
      </w:r>
      <w:r>
        <w:rPr>
          <w:color w:val="1F487C"/>
          <w:spacing w:val="-8"/>
        </w:rPr>
        <w:t xml:space="preserve"> </w:t>
      </w:r>
      <w:r>
        <w:rPr>
          <w:color w:val="1F487C"/>
        </w:rPr>
        <w:t>Tool Section 2 – Care Domains</w:t>
      </w:r>
    </w:p>
    <w:p w14:paraId="7271426B" w14:textId="77777777" w:rsidR="00F97CAA" w:rsidRDefault="00437D19">
      <w:pPr>
        <w:spacing w:before="160"/>
        <w:ind w:left="146"/>
        <w:rPr>
          <w:b/>
          <w:sz w:val="24"/>
        </w:rPr>
      </w:pPr>
      <w:r>
        <w:rPr>
          <w:b/>
          <w:sz w:val="24"/>
        </w:rPr>
        <w:t>Please</w:t>
      </w:r>
      <w:r>
        <w:rPr>
          <w:b/>
          <w:spacing w:val="-4"/>
          <w:sz w:val="24"/>
        </w:rPr>
        <w:t xml:space="preserve"> </w:t>
      </w:r>
      <w:r>
        <w:rPr>
          <w:b/>
          <w:sz w:val="24"/>
        </w:rPr>
        <w:t>refer</w:t>
      </w:r>
      <w:r>
        <w:rPr>
          <w:b/>
          <w:spacing w:val="-1"/>
          <w:sz w:val="24"/>
        </w:rPr>
        <w:t xml:space="preserve"> </w:t>
      </w:r>
      <w:r>
        <w:rPr>
          <w:b/>
          <w:sz w:val="24"/>
        </w:rPr>
        <w:t>to the</w:t>
      </w:r>
      <w:r>
        <w:rPr>
          <w:b/>
          <w:spacing w:val="-1"/>
          <w:sz w:val="24"/>
        </w:rPr>
        <w:t xml:space="preserve"> </w:t>
      </w:r>
      <w:r>
        <w:rPr>
          <w:b/>
          <w:sz w:val="24"/>
        </w:rPr>
        <w:t>user</w:t>
      </w:r>
      <w:r>
        <w:rPr>
          <w:b/>
          <w:spacing w:val="-2"/>
          <w:sz w:val="24"/>
        </w:rPr>
        <w:t xml:space="preserve"> notes</w:t>
      </w:r>
    </w:p>
    <w:p w14:paraId="7271426C" w14:textId="77777777" w:rsidR="00F97CAA" w:rsidRDefault="00437D19">
      <w:pPr>
        <w:pStyle w:val="Heading5"/>
        <w:numPr>
          <w:ilvl w:val="0"/>
          <w:numId w:val="8"/>
        </w:numPr>
        <w:tabs>
          <w:tab w:val="left" w:pos="415"/>
        </w:tabs>
        <w:spacing w:before="204" w:after="4"/>
        <w:rPr>
          <w:color w:val="1F487C"/>
        </w:rPr>
      </w:pPr>
      <w:r>
        <w:rPr>
          <w:color w:val="1F487C"/>
          <w:spacing w:val="-2"/>
        </w:rPr>
        <w:t>Behaviour</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1"/>
        <w:gridCol w:w="1712"/>
      </w:tblGrid>
      <w:tr w:rsidR="00F97CAA" w14:paraId="7271426F" w14:textId="77777777">
        <w:trPr>
          <w:trHeight w:val="640"/>
        </w:trPr>
        <w:tc>
          <w:tcPr>
            <w:tcW w:w="8791" w:type="dxa"/>
          </w:tcPr>
          <w:p w14:paraId="7271426D" w14:textId="77777777" w:rsidR="00F97CAA" w:rsidRDefault="00437D19">
            <w:pPr>
              <w:pStyle w:val="TableParagraph"/>
              <w:spacing w:before="86"/>
              <w:ind w:left="3837" w:right="3825"/>
              <w:jc w:val="center"/>
              <w:rPr>
                <w:b/>
                <w:sz w:val="20"/>
              </w:rPr>
            </w:pPr>
            <w:r>
              <w:rPr>
                <w:b/>
                <w:spacing w:val="-2"/>
                <w:sz w:val="20"/>
              </w:rPr>
              <w:t>Description</w:t>
            </w:r>
          </w:p>
        </w:tc>
        <w:tc>
          <w:tcPr>
            <w:tcW w:w="1712" w:type="dxa"/>
          </w:tcPr>
          <w:p w14:paraId="7271426E" w14:textId="77777777" w:rsidR="00F97CAA" w:rsidRDefault="00437D19">
            <w:pPr>
              <w:pStyle w:val="TableParagraph"/>
              <w:spacing w:before="86"/>
              <w:ind w:left="209" w:right="200"/>
              <w:jc w:val="center"/>
              <w:rPr>
                <w:b/>
                <w:sz w:val="20"/>
              </w:rPr>
            </w:pPr>
            <w:r>
              <w:rPr>
                <w:b/>
                <w:sz w:val="20"/>
              </w:rPr>
              <w:t>Level</w:t>
            </w:r>
            <w:r>
              <w:rPr>
                <w:b/>
                <w:spacing w:val="-8"/>
                <w:sz w:val="20"/>
              </w:rPr>
              <w:t xml:space="preserve"> </w:t>
            </w:r>
            <w:r>
              <w:rPr>
                <w:b/>
                <w:sz w:val="20"/>
              </w:rPr>
              <w:t>of</w:t>
            </w:r>
            <w:r>
              <w:rPr>
                <w:b/>
                <w:spacing w:val="-3"/>
                <w:sz w:val="20"/>
              </w:rPr>
              <w:t xml:space="preserve"> </w:t>
            </w:r>
            <w:r>
              <w:rPr>
                <w:b/>
                <w:spacing w:val="-4"/>
                <w:sz w:val="20"/>
              </w:rPr>
              <w:t>need</w:t>
            </w:r>
          </w:p>
        </w:tc>
      </w:tr>
      <w:tr w:rsidR="00F97CAA" w14:paraId="72714272" w14:textId="77777777">
        <w:trPr>
          <w:trHeight w:val="637"/>
        </w:trPr>
        <w:tc>
          <w:tcPr>
            <w:tcW w:w="8791" w:type="dxa"/>
          </w:tcPr>
          <w:p w14:paraId="72714270" w14:textId="77777777" w:rsidR="00F97CAA" w:rsidRDefault="00437D19">
            <w:pPr>
              <w:pStyle w:val="TableParagraph"/>
              <w:spacing w:before="88"/>
              <w:ind w:left="7"/>
              <w:rPr>
                <w:sz w:val="20"/>
              </w:rPr>
            </w:pPr>
            <w:r>
              <w:rPr>
                <w:sz w:val="20"/>
              </w:rPr>
              <w:t>No</w:t>
            </w:r>
            <w:r>
              <w:rPr>
                <w:spacing w:val="-10"/>
                <w:sz w:val="20"/>
              </w:rPr>
              <w:t xml:space="preserve"> </w:t>
            </w:r>
            <w:r>
              <w:rPr>
                <w:sz w:val="20"/>
              </w:rPr>
              <w:t>evidence</w:t>
            </w:r>
            <w:r>
              <w:rPr>
                <w:spacing w:val="-8"/>
                <w:sz w:val="20"/>
              </w:rPr>
              <w:t xml:space="preserve"> </w:t>
            </w:r>
            <w:r>
              <w:rPr>
                <w:sz w:val="20"/>
              </w:rPr>
              <w:t>of</w:t>
            </w:r>
            <w:r>
              <w:rPr>
                <w:spacing w:val="-7"/>
                <w:sz w:val="20"/>
              </w:rPr>
              <w:t xml:space="preserve"> </w:t>
            </w:r>
            <w:r>
              <w:rPr>
                <w:sz w:val="20"/>
              </w:rPr>
              <w:t>‘challenging’</w:t>
            </w:r>
            <w:r>
              <w:rPr>
                <w:spacing w:val="-11"/>
                <w:sz w:val="20"/>
              </w:rPr>
              <w:t xml:space="preserve"> </w:t>
            </w:r>
            <w:r>
              <w:rPr>
                <w:spacing w:val="-2"/>
                <w:sz w:val="20"/>
              </w:rPr>
              <w:t>behaviour.</w:t>
            </w:r>
          </w:p>
        </w:tc>
        <w:tc>
          <w:tcPr>
            <w:tcW w:w="1712" w:type="dxa"/>
          </w:tcPr>
          <w:p w14:paraId="72714271" w14:textId="77777777" w:rsidR="00F97CAA" w:rsidRDefault="00437D19">
            <w:pPr>
              <w:pStyle w:val="TableParagraph"/>
              <w:spacing w:before="88"/>
              <w:ind w:left="209" w:right="200"/>
              <w:jc w:val="center"/>
              <w:rPr>
                <w:sz w:val="20"/>
              </w:rPr>
            </w:pPr>
            <w:r>
              <w:rPr>
                <w:sz w:val="20"/>
              </w:rPr>
              <w:t>No</w:t>
            </w:r>
            <w:r>
              <w:rPr>
                <w:spacing w:val="-4"/>
                <w:sz w:val="20"/>
              </w:rPr>
              <w:t xml:space="preserve"> </w:t>
            </w:r>
            <w:r>
              <w:rPr>
                <w:spacing w:val="-2"/>
                <w:sz w:val="20"/>
              </w:rPr>
              <w:t>needs</w:t>
            </w:r>
          </w:p>
        </w:tc>
      </w:tr>
      <w:tr w:rsidR="00F97CAA" w14:paraId="72714276" w14:textId="77777777">
        <w:trPr>
          <w:trHeight w:val="1281"/>
        </w:trPr>
        <w:tc>
          <w:tcPr>
            <w:tcW w:w="8791" w:type="dxa"/>
          </w:tcPr>
          <w:p w14:paraId="72714273" w14:textId="77777777" w:rsidR="00F97CAA" w:rsidRDefault="00437D19">
            <w:pPr>
              <w:pStyle w:val="TableParagraph"/>
              <w:spacing w:before="90" w:line="333" w:lineRule="auto"/>
              <w:ind w:left="7" w:right="44"/>
              <w:jc w:val="both"/>
              <w:rPr>
                <w:sz w:val="20"/>
              </w:rPr>
            </w:pPr>
            <w:r>
              <w:rPr>
                <w:sz w:val="20"/>
              </w:rPr>
              <w:t>Some</w:t>
            </w:r>
            <w:r>
              <w:rPr>
                <w:spacing w:val="-5"/>
                <w:sz w:val="20"/>
              </w:rPr>
              <w:t xml:space="preserve"> </w:t>
            </w:r>
            <w:r>
              <w:rPr>
                <w:sz w:val="20"/>
              </w:rPr>
              <w:t>incidents</w:t>
            </w:r>
            <w:r>
              <w:rPr>
                <w:spacing w:val="-4"/>
                <w:sz w:val="20"/>
              </w:rPr>
              <w:t xml:space="preserve"> </w:t>
            </w:r>
            <w:r>
              <w:rPr>
                <w:sz w:val="20"/>
              </w:rPr>
              <w:t>of</w:t>
            </w:r>
            <w:r>
              <w:rPr>
                <w:spacing w:val="-3"/>
                <w:sz w:val="20"/>
              </w:rPr>
              <w:t xml:space="preserve"> </w:t>
            </w:r>
            <w:r>
              <w:rPr>
                <w:sz w:val="20"/>
              </w:rPr>
              <w:t>‘challenging’</w:t>
            </w:r>
            <w:r>
              <w:rPr>
                <w:spacing w:val="-6"/>
                <w:sz w:val="20"/>
              </w:rPr>
              <w:t xml:space="preserve"> </w:t>
            </w:r>
            <w:r>
              <w:rPr>
                <w:sz w:val="20"/>
              </w:rPr>
              <w:t>behaviour.</w:t>
            </w:r>
            <w:r>
              <w:rPr>
                <w:spacing w:val="-3"/>
                <w:sz w:val="20"/>
              </w:rPr>
              <w:t xml:space="preserve"> </w:t>
            </w:r>
            <w:r>
              <w:rPr>
                <w:sz w:val="20"/>
              </w:rPr>
              <w:t>A</w:t>
            </w:r>
            <w:r>
              <w:rPr>
                <w:spacing w:val="-5"/>
                <w:sz w:val="20"/>
              </w:rPr>
              <w:t xml:space="preserve"> </w:t>
            </w:r>
            <w:r>
              <w:rPr>
                <w:sz w:val="20"/>
              </w:rPr>
              <w:t>risk</w:t>
            </w:r>
            <w:r>
              <w:rPr>
                <w:spacing w:val="-1"/>
                <w:sz w:val="20"/>
              </w:rPr>
              <w:t xml:space="preserve"> </w:t>
            </w:r>
            <w:r>
              <w:rPr>
                <w:sz w:val="20"/>
              </w:rPr>
              <w:t>assessment</w:t>
            </w:r>
            <w:r>
              <w:rPr>
                <w:spacing w:val="-5"/>
                <w:sz w:val="20"/>
              </w:rPr>
              <w:t xml:space="preserve"> </w:t>
            </w:r>
            <w:r>
              <w:rPr>
                <w:sz w:val="20"/>
              </w:rPr>
              <w:t>indicates</w:t>
            </w:r>
            <w:r>
              <w:rPr>
                <w:spacing w:val="-4"/>
                <w:sz w:val="20"/>
              </w:rPr>
              <w:t xml:space="preserve"> </w:t>
            </w:r>
            <w:r>
              <w:rPr>
                <w:sz w:val="20"/>
              </w:rPr>
              <w:t>that</w:t>
            </w:r>
            <w:r>
              <w:rPr>
                <w:spacing w:val="-5"/>
                <w:sz w:val="20"/>
              </w:rPr>
              <w:t xml:space="preserve"> </w:t>
            </w:r>
            <w:r>
              <w:rPr>
                <w:sz w:val="20"/>
              </w:rPr>
              <w:t>the</w:t>
            </w:r>
            <w:r>
              <w:rPr>
                <w:spacing w:val="-4"/>
                <w:sz w:val="20"/>
              </w:rPr>
              <w:t xml:space="preserve"> </w:t>
            </w:r>
            <w:r>
              <w:rPr>
                <w:sz w:val="20"/>
              </w:rPr>
              <w:t>behaviour</w:t>
            </w:r>
            <w:r>
              <w:rPr>
                <w:spacing w:val="-5"/>
                <w:sz w:val="20"/>
              </w:rPr>
              <w:t xml:space="preserve"> </w:t>
            </w:r>
            <w:r>
              <w:rPr>
                <w:sz w:val="20"/>
              </w:rPr>
              <w:t>does</w:t>
            </w:r>
            <w:r>
              <w:rPr>
                <w:spacing w:val="-4"/>
                <w:sz w:val="20"/>
              </w:rPr>
              <w:t xml:space="preserve"> </w:t>
            </w:r>
            <w:r>
              <w:rPr>
                <w:sz w:val="20"/>
              </w:rPr>
              <w:t>not pose</w:t>
            </w:r>
            <w:r>
              <w:rPr>
                <w:spacing w:val="-3"/>
                <w:sz w:val="20"/>
              </w:rPr>
              <w:t xml:space="preserve"> </w:t>
            </w:r>
            <w:r>
              <w:rPr>
                <w:sz w:val="20"/>
              </w:rPr>
              <w:t>a</w:t>
            </w:r>
            <w:r>
              <w:rPr>
                <w:spacing w:val="-4"/>
                <w:sz w:val="20"/>
              </w:rPr>
              <w:t xml:space="preserve"> </w:t>
            </w:r>
            <w:r>
              <w:rPr>
                <w:sz w:val="20"/>
              </w:rPr>
              <w:t>risk to</w:t>
            </w:r>
            <w:r>
              <w:rPr>
                <w:spacing w:val="-3"/>
                <w:sz w:val="20"/>
              </w:rPr>
              <w:t xml:space="preserve"> </w:t>
            </w:r>
            <w:r>
              <w:rPr>
                <w:sz w:val="20"/>
              </w:rPr>
              <w:t>self,</w:t>
            </w:r>
            <w:r>
              <w:rPr>
                <w:spacing w:val="-3"/>
                <w:sz w:val="20"/>
              </w:rPr>
              <w:t xml:space="preserve"> </w:t>
            </w:r>
            <w:r>
              <w:rPr>
                <w:sz w:val="20"/>
              </w:rPr>
              <w:t>others</w:t>
            </w:r>
            <w:r>
              <w:rPr>
                <w:spacing w:val="-2"/>
                <w:sz w:val="20"/>
              </w:rPr>
              <w:t xml:space="preserve"> </w:t>
            </w:r>
            <w:r>
              <w:rPr>
                <w:sz w:val="20"/>
              </w:rPr>
              <w:t>or</w:t>
            </w:r>
            <w:r>
              <w:rPr>
                <w:spacing w:val="-2"/>
                <w:sz w:val="20"/>
              </w:rPr>
              <w:t xml:space="preserve"> </w:t>
            </w:r>
            <w:r>
              <w:rPr>
                <w:sz w:val="20"/>
              </w:rPr>
              <w:t>property</w:t>
            </w:r>
            <w:r>
              <w:rPr>
                <w:spacing w:val="-6"/>
                <w:sz w:val="20"/>
              </w:rPr>
              <w:t xml:space="preserve"> </w:t>
            </w:r>
            <w:r>
              <w:rPr>
                <w:sz w:val="20"/>
              </w:rPr>
              <w:t>or</w:t>
            </w:r>
            <w:r>
              <w:rPr>
                <w:spacing w:val="-3"/>
                <w:sz w:val="20"/>
              </w:rPr>
              <w:t xml:space="preserve"> </w:t>
            </w:r>
            <w:r>
              <w:rPr>
                <w:sz w:val="20"/>
              </w:rPr>
              <w:t>a</w:t>
            </w:r>
            <w:r>
              <w:rPr>
                <w:spacing w:val="-1"/>
                <w:sz w:val="20"/>
              </w:rPr>
              <w:t xml:space="preserve"> </w:t>
            </w:r>
            <w:r>
              <w:rPr>
                <w:sz w:val="20"/>
              </w:rPr>
              <w:t>barrier</w:t>
            </w:r>
            <w:r>
              <w:rPr>
                <w:spacing w:val="-3"/>
                <w:sz w:val="20"/>
              </w:rPr>
              <w:t xml:space="preserve"> </w:t>
            </w:r>
            <w:r>
              <w:rPr>
                <w:sz w:val="20"/>
              </w:rPr>
              <w:t>to</w:t>
            </w:r>
            <w:r>
              <w:rPr>
                <w:spacing w:val="-1"/>
                <w:sz w:val="20"/>
              </w:rPr>
              <w:t xml:space="preserve"> </w:t>
            </w:r>
            <w:r>
              <w:rPr>
                <w:sz w:val="20"/>
              </w:rPr>
              <w:t>intervention.</w:t>
            </w:r>
            <w:r>
              <w:rPr>
                <w:spacing w:val="-4"/>
                <w:sz w:val="20"/>
              </w:rPr>
              <w:t xml:space="preserve"> </w:t>
            </w:r>
            <w:r>
              <w:rPr>
                <w:sz w:val="20"/>
              </w:rPr>
              <w:t>The individual</w:t>
            </w:r>
            <w:r>
              <w:rPr>
                <w:spacing w:val="-1"/>
                <w:sz w:val="20"/>
              </w:rPr>
              <w:t xml:space="preserve"> </w:t>
            </w:r>
            <w:r>
              <w:rPr>
                <w:sz w:val="20"/>
              </w:rPr>
              <w:t>is compliant</w:t>
            </w:r>
            <w:r>
              <w:rPr>
                <w:spacing w:val="-1"/>
                <w:sz w:val="20"/>
              </w:rPr>
              <w:t xml:space="preserve"> </w:t>
            </w:r>
            <w:r>
              <w:rPr>
                <w:sz w:val="20"/>
              </w:rPr>
              <w:t>with</w:t>
            </w:r>
            <w:r>
              <w:rPr>
                <w:spacing w:val="-1"/>
                <w:sz w:val="20"/>
              </w:rPr>
              <w:t xml:space="preserve"> </w:t>
            </w:r>
            <w:r>
              <w:rPr>
                <w:sz w:val="20"/>
              </w:rPr>
              <w:t>all aspects of their care.</w:t>
            </w:r>
          </w:p>
        </w:tc>
        <w:tc>
          <w:tcPr>
            <w:tcW w:w="1712" w:type="dxa"/>
          </w:tcPr>
          <w:p w14:paraId="72714274" w14:textId="77777777" w:rsidR="00F97CAA" w:rsidRDefault="00F97CAA">
            <w:pPr>
              <w:pStyle w:val="TableParagraph"/>
              <w:rPr>
                <w:b/>
                <w:i/>
              </w:rPr>
            </w:pPr>
          </w:p>
          <w:p w14:paraId="72714275" w14:textId="77777777" w:rsidR="00F97CAA" w:rsidRDefault="00437D19">
            <w:pPr>
              <w:pStyle w:val="TableParagraph"/>
              <w:spacing w:before="157"/>
              <w:ind w:left="209" w:right="197"/>
              <w:jc w:val="center"/>
              <w:rPr>
                <w:sz w:val="20"/>
              </w:rPr>
            </w:pPr>
            <w:r>
              <w:rPr>
                <w:spacing w:val="-5"/>
                <w:sz w:val="20"/>
              </w:rPr>
              <w:t>Low</w:t>
            </w:r>
          </w:p>
        </w:tc>
      </w:tr>
      <w:tr w:rsidR="00F97CAA" w14:paraId="7271427B" w14:textId="77777777">
        <w:trPr>
          <w:trHeight w:val="1600"/>
        </w:trPr>
        <w:tc>
          <w:tcPr>
            <w:tcW w:w="8791" w:type="dxa"/>
          </w:tcPr>
          <w:p w14:paraId="72714277" w14:textId="77777777" w:rsidR="00F97CAA" w:rsidRDefault="00437D19">
            <w:pPr>
              <w:pStyle w:val="TableParagraph"/>
              <w:spacing w:before="88" w:line="333" w:lineRule="auto"/>
              <w:ind w:left="7" w:right="88"/>
              <w:rPr>
                <w:sz w:val="20"/>
              </w:rPr>
            </w:pPr>
            <w:r>
              <w:rPr>
                <w:sz w:val="20"/>
              </w:rPr>
              <w:t>‘Challenging’</w:t>
            </w:r>
            <w:r>
              <w:rPr>
                <w:spacing w:val="-4"/>
                <w:sz w:val="20"/>
              </w:rPr>
              <w:t xml:space="preserve"> </w:t>
            </w:r>
            <w:r>
              <w:rPr>
                <w:sz w:val="20"/>
              </w:rPr>
              <w:t>behaviour</w:t>
            </w:r>
            <w:r>
              <w:rPr>
                <w:spacing w:val="-5"/>
                <w:sz w:val="20"/>
              </w:rPr>
              <w:t xml:space="preserve"> </w:t>
            </w:r>
            <w:r>
              <w:rPr>
                <w:sz w:val="20"/>
              </w:rPr>
              <w:t>that</w:t>
            </w:r>
            <w:r>
              <w:rPr>
                <w:spacing w:val="-5"/>
                <w:sz w:val="20"/>
              </w:rPr>
              <w:t xml:space="preserve"> </w:t>
            </w:r>
            <w:r>
              <w:rPr>
                <w:sz w:val="20"/>
              </w:rPr>
              <w:t>follows</w:t>
            </w:r>
            <w:r>
              <w:rPr>
                <w:spacing w:val="-2"/>
                <w:sz w:val="20"/>
              </w:rPr>
              <w:t xml:space="preserve"> </w:t>
            </w:r>
            <w:r>
              <w:rPr>
                <w:sz w:val="20"/>
              </w:rPr>
              <w:t>a</w:t>
            </w:r>
            <w:r>
              <w:rPr>
                <w:spacing w:val="-5"/>
                <w:sz w:val="20"/>
              </w:rPr>
              <w:t xml:space="preserve"> </w:t>
            </w:r>
            <w:r>
              <w:rPr>
                <w:sz w:val="20"/>
              </w:rPr>
              <w:t>predictable</w:t>
            </w:r>
            <w:r>
              <w:rPr>
                <w:spacing w:val="-3"/>
                <w:sz w:val="20"/>
              </w:rPr>
              <w:t xml:space="preserve"> </w:t>
            </w:r>
            <w:r>
              <w:rPr>
                <w:sz w:val="20"/>
              </w:rPr>
              <w:t>pattern.</w:t>
            </w:r>
            <w:r>
              <w:rPr>
                <w:spacing w:val="-6"/>
                <w:sz w:val="20"/>
              </w:rPr>
              <w:t xml:space="preserve"> </w:t>
            </w:r>
            <w:r>
              <w:rPr>
                <w:sz w:val="20"/>
              </w:rPr>
              <w:t>The</w:t>
            </w:r>
            <w:r>
              <w:rPr>
                <w:spacing w:val="-6"/>
                <w:sz w:val="20"/>
              </w:rPr>
              <w:t xml:space="preserve"> </w:t>
            </w:r>
            <w:r>
              <w:rPr>
                <w:sz w:val="20"/>
              </w:rPr>
              <w:t>risk</w:t>
            </w:r>
            <w:r>
              <w:rPr>
                <w:spacing w:val="-1"/>
                <w:sz w:val="20"/>
              </w:rPr>
              <w:t xml:space="preserve"> </w:t>
            </w:r>
            <w:r>
              <w:rPr>
                <w:sz w:val="20"/>
              </w:rPr>
              <w:t>assessment</w:t>
            </w:r>
            <w:r>
              <w:rPr>
                <w:spacing w:val="-5"/>
                <w:sz w:val="20"/>
              </w:rPr>
              <w:t xml:space="preserve"> </w:t>
            </w:r>
            <w:r>
              <w:rPr>
                <w:sz w:val="20"/>
              </w:rPr>
              <w:t>indicates</w:t>
            </w:r>
            <w:r>
              <w:rPr>
                <w:spacing w:val="-4"/>
                <w:sz w:val="20"/>
              </w:rPr>
              <w:t xml:space="preserve"> </w:t>
            </w:r>
            <w:r>
              <w:rPr>
                <w:sz w:val="20"/>
              </w:rPr>
              <w:t>a</w:t>
            </w:r>
            <w:r>
              <w:rPr>
                <w:spacing w:val="-3"/>
                <w:sz w:val="20"/>
              </w:rPr>
              <w:t xml:space="preserve"> </w:t>
            </w:r>
            <w:r>
              <w:rPr>
                <w:sz w:val="20"/>
              </w:rPr>
              <w:t>pattern of behaviour that can be managed by skilled carers or care workers who are able to maintain a level of behaviour that does not pose a risk to self, others or property. The individual is nearly always compliant with care.</w:t>
            </w:r>
          </w:p>
        </w:tc>
        <w:tc>
          <w:tcPr>
            <w:tcW w:w="1712" w:type="dxa"/>
          </w:tcPr>
          <w:p w14:paraId="72714278" w14:textId="77777777" w:rsidR="00F97CAA" w:rsidRDefault="00F97CAA">
            <w:pPr>
              <w:pStyle w:val="TableParagraph"/>
              <w:rPr>
                <w:b/>
                <w:i/>
              </w:rPr>
            </w:pPr>
          </w:p>
          <w:p w14:paraId="72714279" w14:textId="77777777" w:rsidR="00F97CAA" w:rsidRDefault="00F97CAA">
            <w:pPr>
              <w:pStyle w:val="TableParagraph"/>
              <w:spacing w:before="4"/>
              <w:rPr>
                <w:b/>
                <w:i/>
                <w:sz w:val="27"/>
              </w:rPr>
            </w:pPr>
          </w:p>
          <w:p w14:paraId="7271427A" w14:textId="77777777" w:rsidR="00F97CAA" w:rsidRDefault="00437D19">
            <w:pPr>
              <w:pStyle w:val="TableParagraph"/>
              <w:ind w:left="208" w:right="200"/>
              <w:jc w:val="center"/>
              <w:rPr>
                <w:sz w:val="20"/>
              </w:rPr>
            </w:pPr>
            <w:r>
              <w:rPr>
                <w:spacing w:val="-2"/>
                <w:sz w:val="20"/>
              </w:rPr>
              <w:t>Moderate</w:t>
            </w:r>
          </w:p>
        </w:tc>
      </w:tr>
      <w:tr w:rsidR="00F97CAA" w14:paraId="7271427F" w14:textId="77777777">
        <w:trPr>
          <w:trHeight w:val="1278"/>
        </w:trPr>
        <w:tc>
          <w:tcPr>
            <w:tcW w:w="8791" w:type="dxa"/>
          </w:tcPr>
          <w:p w14:paraId="7271427C" w14:textId="77777777" w:rsidR="00F97CAA" w:rsidRDefault="00437D19">
            <w:pPr>
              <w:pStyle w:val="TableParagraph"/>
              <w:spacing w:before="88" w:line="333" w:lineRule="auto"/>
              <w:ind w:left="7" w:right="88"/>
              <w:rPr>
                <w:sz w:val="20"/>
              </w:rPr>
            </w:pPr>
            <w:r>
              <w:rPr>
                <w:sz w:val="20"/>
              </w:rPr>
              <w:t>’Challenging’ behaviour that poses a predictable risk to self, others or property. The risk assessment</w:t>
            </w:r>
            <w:r>
              <w:rPr>
                <w:spacing w:val="-5"/>
                <w:sz w:val="20"/>
              </w:rPr>
              <w:t xml:space="preserve"> </w:t>
            </w:r>
            <w:r>
              <w:rPr>
                <w:sz w:val="20"/>
              </w:rPr>
              <w:t>indicates</w:t>
            </w:r>
            <w:r>
              <w:rPr>
                <w:spacing w:val="-4"/>
                <w:sz w:val="20"/>
              </w:rPr>
              <w:t xml:space="preserve"> </w:t>
            </w:r>
            <w:r>
              <w:rPr>
                <w:sz w:val="20"/>
              </w:rPr>
              <w:t>that</w:t>
            </w:r>
            <w:r>
              <w:rPr>
                <w:spacing w:val="-4"/>
                <w:sz w:val="20"/>
              </w:rPr>
              <w:t xml:space="preserve"> </w:t>
            </w:r>
            <w:r>
              <w:rPr>
                <w:sz w:val="20"/>
              </w:rPr>
              <w:t>planned</w:t>
            </w:r>
            <w:r>
              <w:rPr>
                <w:spacing w:val="-5"/>
                <w:sz w:val="20"/>
              </w:rPr>
              <w:t xml:space="preserve"> </w:t>
            </w:r>
            <w:r>
              <w:rPr>
                <w:sz w:val="20"/>
              </w:rPr>
              <w:t>interventions</w:t>
            </w:r>
            <w:r>
              <w:rPr>
                <w:spacing w:val="-4"/>
                <w:sz w:val="20"/>
              </w:rPr>
              <w:t xml:space="preserve"> </w:t>
            </w:r>
            <w:r>
              <w:rPr>
                <w:sz w:val="20"/>
              </w:rPr>
              <w:t>are</w:t>
            </w:r>
            <w:r>
              <w:rPr>
                <w:spacing w:val="-5"/>
                <w:sz w:val="20"/>
              </w:rPr>
              <w:t xml:space="preserve"> </w:t>
            </w:r>
            <w:r>
              <w:rPr>
                <w:sz w:val="20"/>
              </w:rPr>
              <w:t>effective</w:t>
            </w:r>
            <w:r>
              <w:rPr>
                <w:spacing w:val="-4"/>
                <w:sz w:val="20"/>
              </w:rPr>
              <w:t xml:space="preserve"> </w:t>
            </w:r>
            <w:r>
              <w:rPr>
                <w:sz w:val="20"/>
              </w:rPr>
              <w:t>in</w:t>
            </w:r>
            <w:r>
              <w:rPr>
                <w:spacing w:val="-5"/>
                <w:sz w:val="20"/>
              </w:rPr>
              <w:t xml:space="preserve"> </w:t>
            </w:r>
            <w:r>
              <w:rPr>
                <w:sz w:val="20"/>
              </w:rPr>
              <w:t>minimising</w:t>
            </w:r>
            <w:r>
              <w:rPr>
                <w:spacing w:val="-6"/>
                <w:sz w:val="20"/>
              </w:rPr>
              <w:t xml:space="preserve"> </w:t>
            </w:r>
            <w:r>
              <w:rPr>
                <w:sz w:val="20"/>
              </w:rPr>
              <w:t>but</w:t>
            </w:r>
            <w:r>
              <w:rPr>
                <w:spacing w:val="-6"/>
                <w:sz w:val="20"/>
              </w:rPr>
              <w:t xml:space="preserve"> </w:t>
            </w:r>
            <w:r>
              <w:rPr>
                <w:sz w:val="20"/>
              </w:rPr>
              <w:t>not</w:t>
            </w:r>
            <w:r>
              <w:rPr>
                <w:spacing w:val="-6"/>
                <w:sz w:val="20"/>
              </w:rPr>
              <w:t xml:space="preserve"> </w:t>
            </w:r>
            <w:r>
              <w:rPr>
                <w:sz w:val="20"/>
              </w:rPr>
              <w:t>always eliminating risks. Compliance is variable but usually responsive to planned interventions.</w:t>
            </w:r>
          </w:p>
        </w:tc>
        <w:tc>
          <w:tcPr>
            <w:tcW w:w="1712" w:type="dxa"/>
          </w:tcPr>
          <w:p w14:paraId="7271427D" w14:textId="77777777" w:rsidR="00F97CAA" w:rsidRDefault="00F97CAA">
            <w:pPr>
              <w:pStyle w:val="TableParagraph"/>
              <w:rPr>
                <w:b/>
                <w:i/>
              </w:rPr>
            </w:pPr>
          </w:p>
          <w:p w14:paraId="7271427E" w14:textId="77777777" w:rsidR="00F97CAA" w:rsidRDefault="00437D19">
            <w:pPr>
              <w:pStyle w:val="TableParagraph"/>
              <w:spacing w:before="154"/>
              <w:ind w:left="209" w:right="198"/>
              <w:jc w:val="center"/>
              <w:rPr>
                <w:sz w:val="20"/>
              </w:rPr>
            </w:pPr>
            <w:r>
              <w:rPr>
                <w:spacing w:val="-4"/>
                <w:sz w:val="20"/>
              </w:rPr>
              <w:t>High</w:t>
            </w:r>
          </w:p>
        </w:tc>
      </w:tr>
      <w:tr w:rsidR="00F97CAA" w14:paraId="72714283" w14:textId="77777777">
        <w:trPr>
          <w:trHeight w:val="1281"/>
        </w:trPr>
        <w:tc>
          <w:tcPr>
            <w:tcW w:w="8791" w:type="dxa"/>
          </w:tcPr>
          <w:p w14:paraId="72714280" w14:textId="77777777" w:rsidR="00F97CAA" w:rsidRDefault="00437D19">
            <w:pPr>
              <w:pStyle w:val="TableParagraph"/>
              <w:spacing w:before="88" w:line="333" w:lineRule="auto"/>
              <w:ind w:left="7"/>
              <w:rPr>
                <w:sz w:val="20"/>
              </w:rPr>
            </w:pPr>
            <w:r>
              <w:rPr>
                <w:sz w:val="20"/>
              </w:rPr>
              <w:t>‘Challenging’</w:t>
            </w:r>
            <w:r>
              <w:rPr>
                <w:spacing w:val="-3"/>
                <w:sz w:val="20"/>
              </w:rPr>
              <w:t xml:space="preserve"> </w:t>
            </w:r>
            <w:r>
              <w:rPr>
                <w:sz w:val="20"/>
              </w:rPr>
              <w:t>behaviour</w:t>
            </w:r>
            <w:r>
              <w:rPr>
                <w:spacing w:val="-4"/>
                <w:sz w:val="20"/>
              </w:rPr>
              <w:t xml:space="preserve"> </w:t>
            </w:r>
            <w:r>
              <w:rPr>
                <w:sz w:val="20"/>
              </w:rPr>
              <w:t>of</w:t>
            </w:r>
            <w:r>
              <w:rPr>
                <w:spacing w:val="-2"/>
                <w:sz w:val="20"/>
              </w:rPr>
              <w:t xml:space="preserve"> </w:t>
            </w:r>
            <w:r>
              <w:rPr>
                <w:sz w:val="20"/>
              </w:rPr>
              <w:t>severity</w:t>
            </w:r>
            <w:r>
              <w:rPr>
                <w:spacing w:val="-5"/>
                <w:sz w:val="20"/>
              </w:rPr>
              <w:t xml:space="preserve"> </w:t>
            </w:r>
            <w:r>
              <w:rPr>
                <w:sz w:val="20"/>
              </w:rPr>
              <w:t>and/or</w:t>
            </w:r>
            <w:r>
              <w:rPr>
                <w:spacing w:val="-4"/>
                <w:sz w:val="20"/>
              </w:rPr>
              <w:t xml:space="preserve"> </w:t>
            </w:r>
            <w:r>
              <w:rPr>
                <w:sz w:val="20"/>
              </w:rPr>
              <w:t>frequency</w:t>
            </w:r>
            <w:r>
              <w:rPr>
                <w:spacing w:val="-7"/>
                <w:sz w:val="20"/>
              </w:rPr>
              <w:t xml:space="preserve"> </w:t>
            </w:r>
            <w:r>
              <w:rPr>
                <w:sz w:val="20"/>
              </w:rPr>
              <w:t>that</w:t>
            </w:r>
            <w:r>
              <w:rPr>
                <w:spacing w:val="-4"/>
                <w:sz w:val="20"/>
              </w:rPr>
              <w:t xml:space="preserve"> </w:t>
            </w:r>
            <w:r>
              <w:rPr>
                <w:sz w:val="20"/>
              </w:rPr>
              <w:t>poses</w:t>
            </w:r>
            <w:r>
              <w:rPr>
                <w:spacing w:val="-3"/>
                <w:sz w:val="20"/>
              </w:rPr>
              <w:t xml:space="preserve"> </w:t>
            </w:r>
            <w:r>
              <w:rPr>
                <w:sz w:val="20"/>
              </w:rPr>
              <w:t>a</w:t>
            </w:r>
            <w:r>
              <w:rPr>
                <w:spacing w:val="-5"/>
                <w:sz w:val="20"/>
              </w:rPr>
              <w:t xml:space="preserve"> </w:t>
            </w:r>
            <w:r>
              <w:rPr>
                <w:sz w:val="20"/>
              </w:rPr>
              <w:t>significant</w:t>
            </w:r>
            <w:r>
              <w:rPr>
                <w:spacing w:val="-4"/>
                <w:sz w:val="20"/>
              </w:rPr>
              <w:t xml:space="preserve"> </w:t>
            </w:r>
            <w:r>
              <w:rPr>
                <w:sz w:val="20"/>
              </w:rPr>
              <w:t>risk to</w:t>
            </w:r>
            <w:r>
              <w:rPr>
                <w:spacing w:val="-4"/>
                <w:sz w:val="20"/>
              </w:rPr>
              <w:t xml:space="preserve"> </w:t>
            </w:r>
            <w:r>
              <w:rPr>
                <w:sz w:val="20"/>
              </w:rPr>
              <w:t>self,</w:t>
            </w:r>
            <w:r>
              <w:rPr>
                <w:spacing w:val="-4"/>
                <w:sz w:val="20"/>
              </w:rPr>
              <w:t xml:space="preserve"> </w:t>
            </w:r>
            <w:r>
              <w:rPr>
                <w:sz w:val="20"/>
              </w:rPr>
              <w:t>others</w:t>
            </w:r>
            <w:r>
              <w:rPr>
                <w:spacing w:val="-3"/>
                <w:sz w:val="20"/>
              </w:rPr>
              <w:t xml:space="preserve"> </w:t>
            </w:r>
            <w:r>
              <w:rPr>
                <w:sz w:val="20"/>
              </w:rPr>
              <w:t>or property. The risk assessment identifies that the behaviour(s) require(s) a prompt and skilled response that might be outside the range of planned interventions.</w:t>
            </w:r>
          </w:p>
        </w:tc>
        <w:tc>
          <w:tcPr>
            <w:tcW w:w="1712" w:type="dxa"/>
          </w:tcPr>
          <w:p w14:paraId="72714281" w14:textId="77777777" w:rsidR="00F97CAA" w:rsidRDefault="00F97CAA">
            <w:pPr>
              <w:pStyle w:val="TableParagraph"/>
              <w:rPr>
                <w:b/>
                <w:i/>
              </w:rPr>
            </w:pPr>
          </w:p>
          <w:p w14:paraId="72714282" w14:textId="77777777" w:rsidR="00F97CAA" w:rsidRDefault="00437D19">
            <w:pPr>
              <w:pStyle w:val="TableParagraph"/>
              <w:spacing w:before="157"/>
              <w:ind w:left="208" w:right="200"/>
              <w:jc w:val="center"/>
              <w:rPr>
                <w:sz w:val="20"/>
              </w:rPr>
            </w:pPr>
            <w:r>
              <w:rPr>
                <w:spacing w:val="-2"/>
                <w:sz w:val="20"/>
              </w:rPr>
              <w:t>Severe</w:t>
            </w:r>
          </w:p>
        </w:tc>
      </w:tr>
      <w:tr w:rsidR="00F97CAA" w14:paraId="72714287" w14:textId="77777777">
        <w:trPr>
          <w:trHeight w:val="1278"/>
        </w:trPr>
        <w:tc>
          <w:tcPr>
            <w:tcW w:w="8791" w:type="dxa"/>
          </w:tcPr>
          <w:p w14:paraId="72714284" w14:textId="77777777" w:rsidR="00F97CAA" w:rsidRDefault="00437D19">
            <w:pPr>
              <w:pStyle w:val="TableParagraph"/>
              <w:spacing w:before="88" w:line="333" w:lineRule="auto"/>
              <w:ind w:left="7"/>
              <w:rPr>
                <w:sz w:val="20"/>
              </w:rPr>
            </w:pPr>
            <w:r>
              <w:rPr>
                <w:sz w:val="20"/>
              </w:rPr>
              <w:t>‘Challenging’ behaviour of a severity and/or frequency and/or unpredictability that presents an immediate</w:t>
            </w:r>
            <w:r>
              <w:rPr>
                <w:spacing w:val="-5"/>
                <w:sz w:val="20"/>
              </w:rPr>
              <w:t xml:space="preserve"> </w:t>
            </w:r>
            <w:r>
              <w:rPr>
                <w:sz w:val="20"/>
              </w:rPr>
              <w:t>and</w:t>
            </w:r>
            <w:r>
              <w:rPr>
                <w:spacing w:val="-4"/>
                <w:sz w:val="20"/>
              </w:rPr>
              <w:t xml:space="preserve"> </w:t>
            </w:r>
            <w:r>
              <w:rPr>
                <w:sz w:val="20"/>
              </w:rPr>
              <w:t>serious</w:t>
            </w:r>
            <w:r>
              <w:rPr>
                <w:spacing w:val="-3"/>
                <w:sz w:val="20"/>
              </w:rPr>
              <w:t xml:space="preserve"> </w:t>
            </w:r>
            <w:r>
              <w:rPr>
                <w:sz w:val="20"/>
              </w:rPr>
              <w:t>risk</w:t>
            </w:r>
            <w:r>
              <w:rPr>
                <w:spacing w:val="-3"/>
                <w:sz w:val="20"/>
              </w:rPr>
              <w:t xml:space="preserve"> </w:t>
            </w:r>
            <w:r>
              <w:rPr>
                <w:sz w:val="20"/>
              </w:rPr>
              <w:t>to</w:t>
            </w:r>
            <w:r>
              <w:rPr>
                <w:spacing w:val="-4"/>
                <w:sz w:val="20"/>
              </w:rPr>
              <w:t xml:space="preserve"> </w:t>
            </w:r>
            <w:r>
              <w:rPr>
                <w:sz w:val="20"/>
              </w:rPr>
              <w:t>self,</w:t>
            </w:r>
            <w:r>
              <w:rPr>
                <w:spacing w:val="-4"/>
                <w:sz w:val="20"/>
              </w:rPr>
              <w:t xml:space="preserve"> </w:t>
            </w:r>
            <w:r>
              <w:rPr>
                <w:sz w:val="20"/>
              </w:rPr>
              <w:t>others</w:t>
            </w:r>
            <w:r>
              <w:rPr>
                <w:spacing w:val="-3"/>
                <w:sz w:val="20"/>
              </w:rPr>
              <w:t xml:space="preserve"> </w:t>
            </w:r>
            <w:r>
              <w:rPr>
                <w:sz w:val="20"/>
              </w:rPr>
              <w:t>or</w:t>
            </w:r>
            <w:r>
              <w:rPr>
                <w:spacing w:val="-4"/>
                <w:sz w:val="20"/>
              </w:rPr>
              <w:t xml:space="preserve"> </w:t>
            </w:r>
            <w:r>
              <w:rPr>
                <w:sz w:val="20"/>
              </w:rPr>
              <w:t>property. The</w:t>
            </w:r>
            <w:r>
              <w:rPr>
                <w:spacing w:val="-5"/>
                <w:sz w:val="20"/>
              </w:rPr>
              <w:t xml:space="preserve"> </w:t>
            </w:r>
            <w:r>
              <w:rPr>
                <w:sz w:val="20"/>
              </w:rPr>
              <w:t>risks</w:t>
            </w:r>
            <w:r>
              <w:rPr>
                <w:spacing w:val="-3"/>
                <w:sz w:val="20"/>
              </w:rPr>
              <w:t xml:space="preserve"> </w:t>
            </w:r>
            <w:r>
              <w:rPr>
                <w:sz w:val="20"/>
              </w:rPr>
              <w:t>are</w:t>
            </w:r>
            <w:r>
              <w:rPr>
                <w:spacing w:val="-4"/>
                <w:sz w:val="20"/>
              </w:rPr>
              <w:t xml:space="preserve"> </w:t>
            </w:r>
            <w:r>
              <w:rPr>
                <w:sz w:val="20"/>
              </w:rPr>
              <w:t>so</w:t>
            </w:r>
            <w:r>
              <w:rPr>
                <w:spacing w:val="-4"/>
                <w:sz w:val="20"/>
              </w:rPr>
              <w:t xml:space="preserve"> </w:t>
            </w:r>
            <w:r>
              <w:rPr>
                <w:sz w:val="20"/>
              </w:rPr>
              <w:t>serious</w:t>
            </w:r>
            <w:r>
              <w:rPr>
                <w:spacing w:val="-3"/>
                <w:sz w:val="20"/>
              </w:rPr>
              <w:t xml:space="preserve"> </w:t>
            </w:r>
            <w:r>
              <w:rPr>
                <w:sz w:val="20"/>
              </w:rPr>
              <w:t>that</w:t>
            </w:r>
            <w:r>
              <w:rPr>
                <w:spacing w:val="-5"/>
                <w:sz w:val="20"/>
              </w:rPr>
              <w:t xml:space="preserve"> </w:t>
            </w:r>
            <w:r>
              <w:rPr>
                <w:sz w:val="20"/>
              </w:rPr>
              <w:t>they</w:t>
            </w:r>
            <w:r>
              <w:rPr>
                <w:spacing w:val="-7"/>
                <w:sz w:val="20"/>
              </w:rPr>
              <w:t xml:space="preserve"> </w:t>
            </w:r>
            <w:r>
              <w:rPr>
                <w:sz w:val="20"/>
              </w:rPr>
              <w:t>require access to an immediate and skilled response at all times for safe care.</w:t>
            </w:r>
          </w:p>
        </w:tc>
        <w:tc>
          <w:tcPr>
            <w:tcW w:w="1712" w:type="dxa"/>
          </w:tcPr>
          <w:p w14:paraId="72714285" w14:textId="77777777" w:rsidR="00F97CAA" w:rsidRDefault="00F97CAA">
            <w:pPr>
              <w:pStyle w:val="TableParagraph"/>
              <w:rPr>
                <w:b/>
                <w:i/>
              </w:rPr>
            </w:pPr>
          </w:p>
          <w:p w14:paraId="72714286" w14:textId="77777777" w:rsidR="00F97CAA" w:rsidRDefault="00437D19">
            <w:pPr>
              <w:pStyle w:val="TableParagraph"/>
              <w:spacing w:before="154"/>
              <w:ind w:left="209" w:right="196"/>
              <w:jc w:val="center"/>
              <w:rPr>
                <w:sz w:val="20"/>
              </w:rPr>
            </w:pPr>
            <w:r>
              <w:rPr>
                <w:spacing w:val="-2"/>
                <w:sz w:val="20"/>
              </w:rPr>
              <w:t>Priority</w:t>
            </w:r>
          </w:p>
        </w:tc>
      </w:tr>
    </w:tbl>
    <w:p w14:paraId="72714288" w14:textId="77777777" w:rsidR="00F97CAA" w:rsidRDefault="00F97CAA">
      <w:pPr>
        <w:jc w:val="center"/>
        <w:rPr>
          <w:sz w:val="20"/>
        </w:rPr>
        <w:sectPr w:rsidR="00F97CAA">
          <w:headerReference w:type="default" r:id="rId48"/>
          <w:footerReference w:type="default" r:id="rId49"/>
          <w:pgSz w:w="11910" w:h="16840"/>
          <w:pgMar w:top="940" w:right="640" w:bottom="1260" w:left="420" w:header="732" w:footer="1064" w:gutter="0"/>
          <w:cols w:space="720"/>
        </w:sectPr>
      </w:pPr>
    </w:p>
    <w:p w14:paraId="72714289" w14:textId="77777777" w:rsidR="00F97CAA" w:rsidRDefault="00F97CAA">
      <w:pPr>
        <w:pStyle w:val="BodyText"/>
        <w:spacing w:before="3"/>
        <w:rPr>
          <w:b/>
          <w:i/>
          <w:sz w:val="9"/>
        </w:rPr>
      </w:pPr>
    </w:p>
    <w:p w14:paraId="7271428A" w14:textId="77777777" w:rsidR="00F97CAA" w:rsidRDefault="00437D19">
      <w:pPr>
        <w:pStyle w:val="ListParagraph"/>
        <w:numPr>
          <w:ilvl w:val="0"/>
          <w:numId w:val="8"/>
        </w:numPr>
        <w:tabs>
          <w:tab w:val="left" w:pos="712"/>
          <w:tab w:val="left" w:pos="713"/>
        </w:tabs>
        <w:spacing w:before="97" w:line="278" w:lineRule="auto"/>
        <w:ind w:left="146" w:right="602" w:firstLine="0"/>
        <w:rPr>
          <w:b/>
          <w:color w:val="FF0000"/>
          <w:sz w:val="24"/>
        </w:rPr>
      </w:pPr>
      <w:r>
        <w:rPr>
          <w:b/>
          <w:sz w:val="24"/>
        </w:rPr>
        <w:t>Drug Therapies and</w:t>
      </w:r>
      <w:r>
        <w:rPr>
          <w:b/>
          <w:spacing w:val="-2"/>
          <w:sz w:val="24"/>
        </w:rPr>
        <w:t xml:space="preserve"> </w:t>
      </w:r>
      <w:r>
        <w:rPr>
          <w:b/>
          <w:sz w:val="24"/>
        </w:rPr>
        <w:t>Medication:</w:t>
      </w:r>
      <w:r>
        <w:rPr>
          <w:b/>
          <w:spacing w:val="-2"/>
          <w:sz w:val="24"/>
        </w:rPr>
        <w:t xml:space="preserve"> </w:t>
      </w:r>
      <w:r>
        <w:rPr>
          <w:sz w:val="24"/>
        </w:rPr>
        <w:t>The individual’s experience of how</w:t>
      </w:r>
      <w:r>
        <w:rPr>
          <w:spacing w:val="-2"/>
          <w:sz w:val="24"/>
        </w:rPr>
        <w:t xml:space="preserve"> </w:t>
      </w:r>
      <w:r>
        <w:rPr>
          <w:sz w:val="24"/>
        </w:rPr>
        <w:t>their</w:t>
      </w:r>
      <w:r>
        <w:rPr>
          <w:spacing w:val="-1"/>
          <w:sz w:val="24"/>
        </w:rPr>
        <w:t xml:space="preserve"> </w:t>
      </w:r>
      <w:r>
        <w:rPr>
          <w:sz w:val="24"/>
        </w:rPr>
        <w:t>symptoms</w:t>
      </w:r>
      <w:r>
        <w:rPr>
          <w:spacing w:val="-2"/>
          <w:sz w:val="24"/>
        </w:rPr>
        <w:t xml:space="preserve"> </w:t>
      </w:r>
      <w:r>
        <w:rPr>
          <w:sz w:val="24"/>
        </w:rPr>
        <w:t>are managed and the intensity of those symptoms is an important factor in determining the level of need in this area. Where this affects other aspects of their life, please refer to the other domains,</w:t>
      </w:r>
      <w:r>
        <w:rPr>
          <w:spacing w:val="-4"/>
          <w:sz w:val="24"/>
        </w:rPr>
        <w:t xml:space="preserve"> </w:t>
      </w:r>
      <w:r>
        <w:rPr>
          <w:sz w:val="24"/>
        </w:rPr>
        <w:t>especially</w:t>
      </w:r>
      <w:r>
        <w:rPr>
          <w:spacing w:val="-5"/>
          <w:sz w:val="24"/>
        </w:rPr>
        <w:t xml:space="preserve"> </w:t>
      </w:r>
      <w:r>
        <w:rPr>
          <w:sz w:val="24"/>
        </w:rPr>
        <w:t>the</w:t>
      </w:r>
      <w:r>
        <w:rPr>
          <w:spacing w:val="-2"/>
          <w:sz w:val="24"/>
        </w:rPr>
        <w:t xml:space="preserve"> </w:t>
      </w:r>
      <w:r>
        <w:rPr>
          <w:sz w:val="24"/>
        </w:rPr>
        <w:t>psychological</w:t>
      </w:r>
      <w:r>
        <w:rPr>
          <w:spacing w:val="-3"/>
          <w:sz w:val="24"/>
        </w:rPr>
        <w:t xml:space="preserve"> </w:t>
      </w:r>
      <w:r>
        <w:rPr>
          <w:sz w:val="24"/>
        </w:rPr>
        <w:t>and</w:t>
      </w:r>
      <w:r>
        <w:rPr>
          <w:spacing w:val="-2"/>
          <w:sz w:val="24"/>
        </w:rPr>
        <w:t xml:space="preserve"> </w:t>
      </w:r>
      <w:r>
        <w:rPr>
          <w:sz w:val="24"/>
        </w:rPr>
        <w:t>emotional</w:t>
      </w:r>
      <w:r>
        <w:rPr>
          <w:spacing w:val="-5"/>
          <w:sz w:val="24"/>
        </w:rPr>
        <w:t xml:space="preserve"> </w:t>
      </w:r>
      <w:r>
        <w:rPr>
          <w:sz w:val="24"/>
        </w:rPr>
        <w:t>domain.</w:t>
      </w:r>
      <w:r>
        <w:rPr>
          <w:spacing w:val="-6"/>
          <w:sz w:val="24"/>
        </w:rPr>
        <w:t xml:space="preserve"> </w:t>
      </w:r>
      <w:r>
        <w:rPr>
          <w:sz w:val="24"/>
        </w:rPr>
        <w:t>The</w:t>
      </w:r>
      <w:r>
        <w:rPr>
          <w:spacing w:val="-4"/>
          <w:sz w:val="24"/>
        </w:rPr>
        <w:t xml:space="preserve"> </w:t>
      </w:r>
      <w:r>
        <w:rPr>
          <w:sz w:val="24"/>
        </w:rPr>
        <w:t>location</w:t>
      </w:r>
      <w:r>
        <w:rPr>
          <w:spacing w:val="-2"/>
          <w:sz w:val="24"/>
        </w:rPr>
        <w:t xml:space="preserve"> </w:t>
      </w:r>
      <w:r>
        <w:rPr>
          <w:sz w:val="24"/>
        </w:rPr>
        <w:t>of</w:t>
      </w:r>
      <w:r>
        <w:rPr>
          <w:spacing w:val="-2"/>
          <w:sz w:val="24"/>
        </w:rPr>
        <w:t xml:space="preserve"> </w:t>
      </w:r>
      <w:r>
        <w:rPr>
          <w:sz w:val="24"/>
        </w:rPr>
        <w:t>care</w:t>
      </w:r>
      <w:r>
        <w:rPr>
          <w:spacing w:val="-2"/>
          <w:sz w:val="24"/>
        </w:rPr>
        <w:t xml:space="preserve"> </w:t>
      </w:r>
      <w:r>
        <w:rPr>
          <w:sz w:val="24"/>
        </w:rPr>
        <w:t>will</w:t>
      </w:r>
      <w:r>
        <w:rPr>
          <w:spacing w:val="-3"/>
          <w:sz w:val="24"/>
        </w:rPr>
        <w:t xml:space="preserve"> </w:t>
      </w:r>
      <w:r>
        <w:rPr>
          <w:sz w:val="24"/>
        </w:rPr>
        <w:t>influence who gives the medication.</w:t>
      </w:r>
    </w:p>
    <w:p w14:paraId="7271428B" w14:textId="77777777" w:rsidR="00F97CAA" w:rsidRDefault="00437D19">
      <w:pPr>
        <w:pStyle w:val="BodyText"/>
        <w:spacing w:before="161" w:line="278" w:lineRule="auto"/>
        <w:ind w:left="146" w:right="578"/>
      </w:pPr>
      <w:r>
        <w:t>In determining the level of need, it is the knowledge and skill required to manage the clinical need</w:t>
      </w:r>
      <w:r>
        <w:rPr>
          <w:spacing w:val="-1"/>
        </w:rPr>
        <w:t xml:space="preserve"> </w:t>
      </w:r>
      <w:r>
        <w:t>and</w:t>
      </w:r>
      <w:r>
        <w:rPr>
          <w:spacing w:val="-1"/>
        </w:rPr>
        <w:t xml:space="preserve"> </w:t>
      </w:r>
      <w:r>
        <w:t>the</w:t>
      </w:r>
      <w:r>
        <w:rPr>
          <w:spacing w:val="-1"/>
        </w:rPr>
        <w:t xml:space="preserve"> </w:t>
      </w:r>
      <w:r>
        <w:t>interaction</w:t>
      </w:r>
      <w:r>
        <w:rPr>
          <w:spacing w:val="-1"/>
        </w:rPr>
        <w:t xml:space="preserve"> </w:t>
      </w:r>
      <w:r>
        <w:t>of</w:t>
      </w:r>
      <w:r>
        <w:rPr>
          <w:spacing w:val="-1"/>
        </w:rPr>
        <w:t xml:space="preserve"> </w:t>
      </w:r>
      <w:r>
        <w:t>the</w:t>
      </w:r>
      <w:r>
        <w:rPr>
          <w:spacing w:val="-3"/>
        </w:rPr>
        <w:t xml:space="preserve"> </w:t>
      </w:r>
      <w:r>
        <w:t>medication</w:t>
      </w:r>
      <w:r>
        <w:rPr>
          <w:spacing w:val="-1"/>
        </w:rPr>
        <w:t xml:space="preserve"> </w:t>
      </w:r>
      <w:r>
        <w:t>in</w:t>
      </w:r>
      <w:r>
        <w:rPr>
          <w:spacing w:val="-3"/>
        </w:rPr>
        <w:t xml:space="preserve"> </w:t>
      </w:r>
      <w:r>
        <w:t>relation</w:t>
      </w:r>
      <w:r>
        <w:rPr>
          <w:spacing w:val="-2"/>
        </w:rPr>
        <w:t xml:space="preserve"> </w:t>
      </w:r>
      <w:r>
        <w:t>to</w:t>
      </w:r>
      <w:r>
        <w:rPr>
          <w:spacing w:val="-3"/>
        </w:rPr>
        <w:t xml:space="preserve"> </w:t>
      </w:r>
      <w:r>
        <w:t>the</w:t>
      </w:r>
      <w:r>
        <w:rPr>
          <w:spacing w:val="-3"/>
        </w:rPr>
        <w:t xml:space="preserve"> </w:t>
      </w:r>
      <w:r>
        <w:t>need</w:t>
      </w:r>
      <w:r>
        <w:rPr>
          <w:spacing w:val="-1"/>
        </w:rPr>
        <w:t xml:space="preserve"> </w:t>
      </w:r>
      <w:r>
        <w:t>that</w:t>
      </w:r>
      <w:r>
        <w:rPr>
          <w:spacing w:val="-3"/>
        </w:rPr>
        <w:t xml:space="preserve"> </w:t>
      </w:r>
      <w:r>
        <w:t>is</w:t>
      </w:r>
      <w:r>
        <w:rPr>
          <w:spacing w:val="-2"/>
        </w:rPr>
        <w:t xml:space="preserve"> </w:t>
      </w:r>
      <w:r>
        <w:t>the</w:t>
      </w:r>
      <w:r>
        <w:rPr>
          <w:spacing w:val="-3"/>
        </w:rPr>
        <w:t xml:space="preserve"> </w:t>
      </w:r>
      <w:r>
        <w:t>determining</w:t>
      </w:r>
      <w:r>
        <w:rPr>
          <w:spacing w:val="-5"/>
        </w:rPr>
        <w:t xml:space="preserve"> </w:t>
      </w:r>
      <w:r>
        <w:t>factor. In some situations, an individual or their carer will be managing their own medication and this can require a high level of skill. References below to medication being required to be administered by a registered nurse do not include where such administration is purely a registration or practice requirement of the care setting (such as a care home requiring all medication to be administered by a registered nurse).</w:t>
      </w:r>
    </w:p>
    <w:p w14:paraId="7271428C" w14:textId="3F438693" w:rsidR="00F97CAA" w:rsidRDefault="00437D19">
      <w:pPr>
        <w:pStyle w:val="BodyText"/>
        <w:spacing w:before="2"/>
        <w:rPr>
          <w:sz w:val="8"/>
        </w:rPr>
      </w:pPr>
      <w:r>
        <w:rPr>
          <w:noProof/>
          <w:lang w:eastAsia="en-GB"/>
        </w:rPr>
        <mc:AlternateContent>
          <mc:Choice Requires="wps">
            <w:drawing>
              <wp:anchor distT="0" distB="0" distL="0" distR="0" simplePos="0" relativeHeight="487600640" behindDoc="1" locked="0" layoutInCell="1" allowOverlap="1" wp14:anchorId="727144C9" wp14:editId="4503D65D">
                <wp:simplePos x="0" y="0"/>
                <wp:positionH relativeFrom="page">
                  <wp:posOffset>417830</wp:posOffset>
                </wp:positionH>
                <wp:positionV relativeFrom="paragraph">
                  <wp:posOffset>78105</wp:posOffset>
                </wp:positionV>
                <wp:extent cx="6669405" cy="4650740"/>
                <wp:effectExtent l="0" t="0" r="0" b="0"/>
                <wp:wrapTopAndBottom/>
                <wp:docPr id="41"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4650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714685" w14:textId="77777777" w:rsidR="00F97CAA" w:rsidRDefault="00437D19">
                            <w:pPr>
                              <w:numPr>
                                <w:ilvl w:val="0"/>
                                <w:numId w:val="7"/>
                              </w:numPr>
                              <w:tabs>
                                <w:tab w:val="left" w:pos="348"/>
                              </w:tabs>
                              <w:spacing w:before="125" w:line="278" w:lineRule="auto"/>
                              <w:ind w:right="129" w:firstLine="0"/>
                              <w:rPr>
                                <w:b/>
                                <w:sz w:val="24"/>
                              </w:rPr>
                            </w:pPr>
                            <w:r>
                              <w:rPr>
                                <w:b/>
                                <w:sz w:val="24"/>
                              </w:rPr>
                              <w:t>Describe</w:t>
                            </w:r>
                            <w:r>
                              <w:rPr>
                                <w:b/>
                                <w:spacing w:val="-5"/>
                                <w:sz w:val="24"/>
                              </w:rPr>
                              <w:t xml:space="preserve"> </w:t>
                            </w:r>
                            <w:r>
                              <w:rPr>
                                <w:b/>
                                <w:sz w:val="24"/>
                              </w:rPr>
                              <w:t>below</w:t>
                            </w:r>
                            <w:r>
                              <w:rPr>
                                <w:b/>
                                <w:spacing w:val="-2"/>
                                <w:sz w:val="24"/>
                              </w:rPr>
                              <w:t xml:space="preserve"> </w:t>
                            </w:r>
                            <w:r>
                              <w:rPr>
                                <w:b/>
                                <w:sz w:val="24"/>
                              </w:rPr>
                              <w:t>the</w:t>
                            </w:r>
                            <w:r>
                              <w:rPr>
                                <w:b/>
                                <w:spacing w:val="-6"/>
                                <w:sz w:val="24"/>
                              </w:rPr>
                              <w:t xml:space="preserve"> </w:t>
                            </w:r>
                            <w:r>
                              <w:rPr>
                                <w:b/>
                                <w:sz w:val="24"/>
                              </w:rPr>
                              <w:t>actual</w:t>
                            </w:r>
                            <w:r>
                              <w:rPr>
                                <w:b/>
                                <w:spacing w:val="-4"/>
                                <w:sz w:val="24"/>
                              </w:rPr>
                              <w:t xml:space="preserve"> </w:t>
                            </w:r>
                            <w:r>
                              <w:rPr>
                                <w:b/>
                                <w:sz w:val="24"/>
                              </w:rPr>
                              <w:t>needs</w:t>
                            </w:r>
                            <w:r>
                              <w:rPr>
                                <w:b/>
                                <w:spacing w:val="-6"/>
                                <w:sz w:val="24"/>
                              </w:rPr>
                              <w:t xml:space="preserve"> </w:t>
                            </w:r>
                            <w:r>
                              <w:rPr>
                                <w:b/>
                                <w:sz w:val="24"/>
                              </w:rPr>
                              <w:t>of</w:t>
                            </w:r>
                            <w:r>
                              <w:rPr>
                                <w:b/>
                                <w:spacing w:val="-4"/>
                                <w:sz w:val="24"/>
                              </w:rPr>
                              <w:t xml:space="preserve"> </w:t>
                            </w:r>
                            <w:r>
                              <w:rPr>
                                <w:b/>
                                <w:sz w:val="24"/>
                              </w:rPr>
                              <w:t>the individual</w:t>
                            </w:r>
                            <w:r>
                              <w:rPr>
                                <w:b/>
                                <w:spacing w:val="-3"/>
                                <w:sz w:val="24"/>
                              </w:rPr>
                              <w:t xml:space="preserve"> </w:t>
                            </w:r>
                            <w:r>
                              <w:rPr>
                                <w:b/>
                                <w:sz w:val="24"/>
                              </w:rPr>
                              <w:t>and</w:t>
                            </w:r>
                            <w:r>
                              <w:rPr>
                                <w:b/>
                                <w:spacing w:val="-4"/>
                                <w:sz w:val="24"/>
                              </w:rPr>
                              <w:t xml:space="preserve"> </w:t>
                            </w:r>
                            <w:r>
                              <w:rPr>
                                <w:b/>
                                <w:sz w:val="24"/>
                              </w:rPr>
                              <w:t>provide</w:t>
                            </w:r>
                            <w:r>
                              <w:rPr>
                                <w:b/>
                                <w:spacing w:val="-4"/>
                                <w:sz w:val="24"/>
                              </w:rPr>
                              <w:t xml:space="preserve"> </w:t>
                            </w:r>
                            <w:r>
                              <w:rPr>
                                <w:b/>
                                <w:sz w:val="24"/>
                              </w:rPr>
                              <w:t>the</w:t>
                            </w:r>
                            <w:r>
                              <w:rPr>
                                <w:b/>
                                <w:spacing w:val="-4"/>
                                <w:sz w:val="24"/>
                              </w:rPr>
                              <w:t xml:space="preserve"> </w:t>
                            </w:r>
                            <w:r>
                              <w:rPr>
                                <w:b/>
                                <w:sz w:val="24"/>
                              </w:rPr>
                              <w:t>evidence</w:t>
                            </w:r>
                            <w:r>
                              <w:rPr>
                                <w:b/>
                                <w:spacing w:val="-4"/>
                                <w:sz w:val="24"/>
                              </w:rPr>
                              <w:t xml:space="preserve"> </w:t>
                            </w:r>
                            <w:r>
                              <w:rPr>
                                <w:b/>
                                <w:sz w:val="24"/>
                              </w:rPr>
                              <w:t>that</w:t>
                            </w:r>
                            <w:r>
                              <w:rPr>
                                <w:b/>
                                <w:spacing w:val="-4"/>
                                <w:sz w:val="24"/>
                              </w:rPr>
                              <w:t xml:space="preserve"> </w:t>
                            </w:r>
                            <w:r>
                              <w:rPr>
                                <w:b/>
                                <w:sz w:val="24"/>
                              </w:rPr>
                              <w:t>informs the decision overleaf on which level is appropriate, including the frequency and intensity of need, unpredictability, deterioration and any instability.</w:t>
                            </w:r>
                          </w:p>
                          <w:p w14:paraId="72714686" w14:textId="77777777" w:rsidR="00F97CAA" w:rsidRDefault="00437D19">
                            <w:pPr>
                              <w:numPr>
                                <w:ilvl w:val="0"/>
                                <w:numId w:val="7"/>
                              </w:numPr>
                              <w:tabs>
                                <w:tab w:val="left" w:pos="348"/>
                              </w:tabs>
                              <w:spacing w:line="276" w:lineRule="exact"/>
                              <w:ind w:left="347"/>
                              <w:rPr>
                                <w:b/>
                                <w:sz w:val="24"/>
                              </w:rPr>
                            </w:pPr>
                            <w:r>
                              <w:rPr>
                                <w:b/>
                                <w:sz w:val="24"/>
                              </w:rPr>
                              <w:t>Circle</w:t>
                            </w:r>
                            <w:r>
                              <w:rPr>
                                <w:b/>
                                <w:spacing w:val="-3"/>
                                <w:sz w:val="24"/>
                              </w:rPr>
                              <w:t xml:space="preserve"> </w:t>
                            </w:r>
                            <w:r>
                              <w:rPr>
                                <w:b/>
                                <w:sz w:val="24"/>
                              </w:rPr>
                              <w:t>the</w:t>
                            </w:r>
                            <w:r>
                              <w:rPr>
                                <w:b/>
                                <w:spacing w:val="-5"/>
                                <w:sz w:val="24"/>
                              </w:rPr>
                              <w:t xml:space="preserve"> </w:t>
                            </w:r>
                            <w:r>
                              <w:rPr>
                                <w:b/>
                                <w:sz w:val="24"/>
                              </w:rPr>
                              <w:t>assessed</w:t>
                            </w:r>
                            <w:r>
                              <w:rPr>
                                <w:b/>
                                <w:spacing w:val="-3"/>
                                <w:sz w:val="24"/>
                              </w:rPr>
                              <w:t xml:space="preserve"> </w:t>
                            </w:r>
                            <w:r>
                              <w:rPr>
                                <w:b/>
                                <w:sz w:val="24"/>
                              </w:rPr>
                              <w:t>level</w:t>
                            </w:r>
                            <w:r>
                              <w:rPr>
                                <w:b/>
                                <w:spacing w:val="-2"/>
                                <w:sz w:val="24"/>
                              </w:rPr>
                              <w:t xml:space="preserve"> overleaf.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44C9" id="docshape64" o:spid="_x0000_s1036" type="#_x0000_t202" style="position:absolute;margin-left:32.9pt;margin-top:6.15pt;width:525.15pt;height:366.2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" filled="f" strokeweight=".48pt">
                <v:textbox inset="0,0,0,0">
                  <w:txbxContent>
                    <w:p w14:paraId="72714685" w14:textId="77777777" w:rsidR="00F97CAA" w:rsidRDefault="00437D19">
                      <w:pPr>
                        <w:numPr>
                          <w:ilvl w:val="0"/>
                          <w:numId w:val="7"/>
                        </w:numPr>
                        <w:tabs>
                          <w:tab w:val="left" w:pos="348"/>
                        </w:tabs>
                        <w:spacing w:before="125" w:line="278" w:lineRule="auto"/>
                        <w:ind w:right="129" w:firstLine="0"/>
                        <w:rPr>
                          <w:b/>
                          <w:sz w:val="24"/>
                        </w:rPr>
                      </w:pPr>
                      <w:r>
                        <w:rPr>
                          <w:b/>
                          <w:sz w:val="24"/>
                        </w:rPr>
                        <w:t>Describe</w:t>
                      </w:r>
                      <w:r>
                        <w:rPr>
                          <w:b/>
                          <w:spacing w:val="-5"/>
                          <w:sz w:val="24"/>
                        </w:rPr>
                        <w:t xml:space="preserve"> </w:t>
                      </w:r>
                      <w:r>
                        <w:rPr>
                          <w:b/>
                          <w:sz w:val="24"/>
                        </w:rPr>
                        <w:t>below</w:t>
                      </w:r>
                      <w:r>
                        <w:rPr>
                          <w:b/>
                          <w:spacing w:val="-2"/>
                          <w:sz w:val="24"/>
                        </w:rPr>
                        <w:t xml:space="preserve"> </w:t>
                      </w:r>
                      <w:r>
                        <w:rPr>
                          <w:b/>
                          <w:sz w:val="24"/>
                        </w:rPr>
                        <w:t>the</w:t>
                      </w:r>
                      <w:r>
                        <w:rPr>
                          <w:b/>
                          <w:spacing w:val="-6"/>
                          <w:sz w:val="24"/>
                        </w:rPr>
                        <w:t xml:space="preserve"> </w:t>
                      </w:r>
                      <w:r>
                        <w:rPr>
                          <w:b/>
                          <w:sz w:val="24"/>
                        </w:rPr>
                        <w:t>actual</w:t>
                      </w:r>
                      <w:r>
                        <w:rPr>
                          <w:b/>
                          <w:spacing w:val="-4"/>
                          <w:sz w:val="24"/>
                        </w:rPr>
                        <w:t xml:space="preserve"> </w:t>
                      </w:r>
                      <w:r>
                        <w:rPr>
                          <w:b/>
                          <w:sz w:val="24"/>
                        </w:rPr>
                        <w:t>needs</w:t>
                      </w:r>
                      <w:r>
                        <w:rPr>
                          <w:b/>
                          <w:spacing w:val="-6"/>
                          <w:sz w:val="24"/>
                        </w:rPr>
                        <w:t xml:space="preserve"> </w:t>
                      </w:r>
                      <w:r>
                        <w:rPr>
                          <w:b/>
                          <w:sz w:val="24"/>
                        </w:rPr>
                        <w:t>of</w:t>
                      </w:r>
                      <w:r>
                        <w:rPr>
                          <w:b/>
                          <w:spacing w:val="-4"/>
                          <w:sz w:val="24"/>
                        </w:rPr>
                        <w:t xml:space="preserve"> </w:t>
                      </w:r>
                      <w:r>
                        <w:rPr>
                          <w:b/>
                          <w:sz w:val="24"/>
                        </w:rPr>
                        <w:t>the individual</w:t>
                      </w:r>
                      <w:r>
                        <w:rPr>
                          <w:b/>
                          <w:spacing w:val="-3"/>
                          <w:sz w:val="24"/>
                        </w:rPr>
                        <w:t xml:space="preserve"> </w:t>
                      </w:r>
                      <w:r>
                        <w:rPr>
                          <w:b/>
                          <w:sz w:val="24"/>
                        </w:rPr>
                        <w:t>and</w:t>
                      </w:r>
                      <w:r>
                        <w:rPr>
                          <w:b/>
                          <w:spacing w:val="-4"/>
                          <w:sz w:val="24"/>
                        </w:rPr>
                        <w:t xml:space="preserve"> </w:t>
                      </w:r>
                      <w:r>
                        <w:rPr>
                          <w:b/>
                          <w:sz w:val="24"/>
                        </w:rPr>
                        <w:t>provide</w:t>
                      </w:r>
                      <w:r>
                        <w:rPr>
                          <w:b/>
                          <w:spacing w:val="-4"/>
                          <w:sz w:val="24"/>
                        </w:rPr>
                        <w:t xml:space="preserve"> </w:t>
                      </w:r>
                      <w:r>
                        <w:rPr>
                          <w:b/>
                          <w:sz w:val="24"/>
                        </w:rPr>
                        <w:t>the</w:t>
                      </w:r>
                      <w:r>
                        <w:rPr>
                          <w:b/>
                          <w:spacing w:val="-4"/>
                          <w:sz w:val="24"/>
                        </w:rPr>
                        <w:t xml:space="preserve"> </w:t>
                      </w:r>
                      <w:r>
                        <w:rPr>
                          <w:b/>
                          <w:sz w:val="24"/>
                        </w:rPr>
                        <w:t>evidence</w:t>
                      </w:r>
                      <w:r>
                        <w:rPr>
                          <w:b/>
                          <w:spacing w:val="-4"/>
                          <w:sz w:val="24"/>
                        </w:rPr>
                        <w:t xml:space="preserve"> </w:t>
                      </w:r>
                      <w:r>
                        <w:rPr>
                          <w:b/>
                          <w:sz w:val="24"/>
                        </w:rPr>
                        <w:t>that</w:t>
                      </w:r>
                      <w:r>
                        <w:rPr>
                          <w:b/>
                          <w:spacing w:val="-4"/>
                          <w:sz w:val="24"/>
                        </w:rPr>
                        <w:t xml:space="preserve"> </w:t>
                      </w:r>
                      <w:r>
                        <w:rPr>
                          <w:b/>
                          <w:sz w:val="24"/>
                        </w:rPr>
                        <w:t>informs the decision overleaf on which level is appropriate, including the frequency and intensity of need, unpredictability, deterioration and any instability.</w:t>
                      </w:r>
                    </w:p>
                    <w:p w14:paraId="72714686" w14:textId="77777777" w:rsidR="00F97CAA" w:rsidRDefault="00437D19">
                      <w:pPr>
                        <w:numPr>
                          <w:ilvl w:val="0"/>
                          <w:numId w:val="7"/>
                        </w:numPr>
                        <w:tabs>
                          <w:tab w:val="left" w:pos="348"/>
                        </w:tabs>
                        <w:spacing w:line="276" w:lineRule="exact"/>
                        <w:ind w:left="347"/>
                        <w:rPr>
                          <w:b/>
                          <w:sz w:val="24"/>
                        </w:rPr>
                      </w:pPr>
                      <w:r>
                        <w:rPr>
                          <w:b/>
                          <w:sz w:val="24"/>
                        </w:rPr>
                        <w:t>Circle</w:t>
                      </w:r>
                      <w:r>
                        <w:rPr>
                          <w:b/>
                          <w:spacing w:val="-3"/>
                          <w:sz w:val="24"/>
                        </w:rPr>
                        <w:t xml:space="preserve"> </w:t>
                      </w:r>
                      <w:r>
                        <w:rPr>
                          <w:b/>
                          <w:sz w:val="24"/>
                        </w:rPr>
                        <w:t>the</w:t>
                      </w:r>
                      <w:r>
                        <w:rPr>
                          <w:b/>
                          <w:spacing w:val="-5"/>
                          <w:sz w:val="24"/>
                        </w:rPr>
                        <w:t xml:space="preserve"> </w:t>
                      </w:r>
                      <w:r>
                        <w:rPr>
                          <w:b/>
                          <w:sz w:val="24"/>
                        </w:rPr>
                        <w:t>assessed</w:t>
                      </w:r>
                      <w:r>
                        <w:rPr>
                          <w:b/>
                          <w:spacing w:val="-3"/>
                          <w:sz w:val="24"/>
                        </w:rPr>
                        <w:t xml:space="preserve"> </w:t>
                      </w:r>
                      <w:r>
                        <w:rPr>
                          <w:b/>
                          <w:sz w:val="24"/>
                        </w:rPr>
                        <w:t>level</w:t>
                      </w:r>
                      <w:r>
                        <w:rPr>
                          <w:b/>
                          <w:spacing w:val="-2"/>
                          <w:sz w:val="24"/>
                        </w:rPr>
                        <w:t xml:space="preserve"> overleaf.</w:t>
                      </w:r>
                    </w:p>
                  </w:txbxContent>
                </v:textbox>
                <w10:wrap type="topAndBottom" anchorx="page"/>
              </v:shape>
            </w:pict>
          </mc:Fallback>
        </mc:AlternateContent>
      </w:r>
    </w:p>
    <w:p w14:paraId="7271428D" w14:textId="77777777" w:rsidR="00F97CAA" w:rsidRDefault="00F97CAA">
      <w:pPr>
        <w:rPr>
          <w:sz w:val="8"/>
        </w:rPr>
        <w:sectPr w:rsidR="00F97CAA">
          <w:headerReference w:type="default" r:id="rId50"/>
          <w:footerReference w:type="default" r:id="rId51"/>
          <w:pgSz w:w="11910" w:h="16840"/>
          <w:pgMar w:top="2060" w:right="640" w:bottom="1260" w:left="420" w:header="732" w:footer="1064" w:gutter="0"/>
          <w:cols w:space="720"/>
        </w:sectPr>
      </w:pPr>
    </w:p>
    <w:p w14:paraId="7271428E" w14:textId="77777777" w:rsidR="00F97CAA" w:rsidRDefault="00F97CAA">
      <w:pPr>
        <w:pStyle w:val="BodyText"/>
        <w:spacing w:before="8"/>
        <w:rPr>
          <w:sz w:val="9"/>
        </w:rPr>
      </w:pPr>
    </w:p>
    <w:p w14:paraId="7271428F" w14:textId="77777777" w:rsidR="00F97CAA" w:rsidRDefault="00437D19">
      <w:pPr>
        <w:pStyle w:val="ListParagraph"/>
        <w:numPr>
          <w:ilvl w:val="0"/>
          <w:numId w:val="6"/>
        </w:numPr>
        <w:tabs>
          <w:tab w:val="left" w:pos="549"/>
        </w:tabs>
        <w:spacing w:before="92" w:after="5"/>
        <w:rPr>
          <w:b/>
          <w:i/>
          <w:color w:val="1F487C"/>
          <w:sz w:val="24"/>
        </w:rPr>
      </w:pPr>
      <w:r>
        <w:rPr>
          <w:b/>
          <w:i/>
          <w:color w:val="1F487C"/>
          <w:sz w:val="24"/>
        </w:rPr>
        <w:t>Drug</w:t>
      </w:r>
      <w:r>
        <w:rPr>
          <w:b/>
          <w:i/>
          <w:color w:val="1F487C"/>
          <w:spacing w:val="-4"/>
          <w:sz w:val="24"/>
        </w:rPr>
        <w:t xml:space="preserve"> </w:t>
      </w:r>
      <w:r>
        <w:rPr>
          <w:b/>
          <w:i/>
          <w:color w:val="1F487C"/>
          <w:sz w:val="24"/>
        </w:rPr>
        <w:t>Therapies</w:t>
      </w:r>
      <w:r>
        <w:rPr>
          <w:b/>
          <w:i/>
          <w:color w:val="1F487C"/>
          <w:spacing w:val="1"/>
          <w:sz w:val="24"/>
        </w:rPr>
        <w:t xml:space="preserve"> </w:t>
      </w:r>
      <w:r>
        <w:rPr>
          <w:b/>
          <w:i/>
          <w:color w:val="1F487C"/>
          <w:sz w:val="24"/>
        </w:rPr>
        <w:t>and</w:t>
      </w:r>
      <w:r>
        <w:rPr>
          <w:b/>
          <w:i/>
          <w:color w:val="1F487C"/>
          <w:spacing w:val="-2"/>
          <w:sz w:val="24"/>
        </w:rPr>
        <w:t xml:space="preserve"> Medication</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6"/>
        <w:gridCol w:w="1287"/>
      </w:tblGrid>
      <w:tr w:rsidR="00F97CAA" w14:paraId="72714293" w14:textId="77777777">
        <w:trPr>
          <w:trHeight w:val="743"/>
        </w:trPr>
        <w:tc>
          <w:tcPr>
            <w:tcW w:w="9216" w:type="dxa"/>
          </w:tcPr>
          <w:p w14:paraId="72714290" w14:textId="77777777" w:rsidR="00F97CAA" w:rsidRDefault="00F97CAA">
            <w:pPr>
              <w:pStyle w:val="TableParagraph"/>
              <w:spacing w:before="9"/>
              <w:rPr>
                <w:b/>
                <w:i/>
                <w:sz w:val="25"/>
              </w:rPr>
            </w:pPr>
          </w:p>
          <w:p w14:paraId="72714291" w14:textId="77777777" w:rsidR="00F97CAA" w:rsidRDefault="00437D19">
            <w:pPr>
              <w:pStyle w:val="TableParagraph"/>
              <w:ind w:left="4048" w:right="4038"/>
              <w:jc w:val="center"/>
              <w:rPr>
                <w:b/>
                <w:sz w:val="20"/>
              </w:rPr>
            </w:pPr>
            <w:r>
              <w:rPr>
                <w:b/>
                <w:spacing w:val="-2"/>
                <w:sz w:val="20"/>
              </w:rPr>
              <w:t>Description</w:t>
            </w:r>
          </w:p>
        </w:tc>
        <w:tc>
          <w:tcPr>
            <w:tcW w:w="1287" w:type="dxa"/>
          </w:tcPr>
          <w:p w14:paraId="72714292" w14:textId="77777777" w:rsidR="00F97CAA" w:rsidRDefault="00437D19">
            <w:pPr>
              <w:pStyle w:val="TableParagraph"/>
              <w:spacing w:before="46" w:line="320" w:lineRule="atLeast"/>
              <w:ind w:left="289" w:right="270" w:firstLine="98"/>
              <w:rPr>
                <w:b/>
                <w:sz w:val="20"/>
              </w:rPr>
            </w:pPr>
            <w:r>
              <w:rPr>
                <w:b/>
                <w:spacing w:val="-4"/>
                <w:sz w:val="20"/>
              </w:rPr>
              <w:t xml:space="preserve">Level </w:t>
            </w:r>
            <w:r>
              <w:rPr>
                <w:b/>
                <w:sz w:val="20"/>
              </w:rPr>
              <w:t>of</w:t>
            </w:r>
            <w:r>
              <w:rPr>
                <w:b/>
                <w:spacing w:val="-14"/>
                <w:sz w:val="20"/>
              </w:rPr>
              <w:t xml:space="preserve"> </w:t>
            </w:r>
            <w:r>
              <w:rPr>
                <w:b/>
                <w:sz w:val="20"/>
              </w:rPr>
              <w:t>need</w:t>
            </w:r>
          </w:p>
        </w:tc>
      </w:tr>
      <w:tr w:rsidR="00F97CAA" w14:paraId="72714296" w14:textId="77777777">
        <w:trPr>
          <w:trHeight w:val="640"/>
        </w:trPr>
        <w:tc>
          <w:tcPr>
            <w:tcW w:w="9216" w:type="dxa"/>
          </w:tcPr>
          <w:p w14:paraId="72714294" w14:textId="77777777" w:rsidR="00F97CAA" w:rsidRDefault="00437D19">
            <w:pPr>
              <w:pStyle w:val="TableParagraph"/>
              <w:spacing w:line="320" w:lineRule="exact"/>
              <w:ind w:left="7"/>
              <w:rPr>
                <w:sz w:val="20"/>
              </w:rPr>
            </w:pPr>
            <w:r>
              <w:rPr>
                <w:sz w:val="20"/>
              </w:rPr>
              <w:t>Symptoms</w:t>
            </w:r>
            <w:r>
              <w:rPr>
                <w:spacing w:val="-3"/>
                <w:sz w:val="20"/>
              </w:rPr>
              <w:t xml:space="preserve"> </w:t>
            </w:r>
            <w:r>
              <w:rPr>
                <w:sz w:val="20"/>
              </w:rPr>
              <w:t>are</w:t>
            </w:r>
            <w:r>
              <w:rPr>
                <w:spacing w:val="-6"/>
                <w:sz w:val="20"/>
              </w:rPr>
              <w:t xml:space="preserve"> </w:t>
            </w:r>
            <w:r>
              <w:rPr>
                <w:sz w:val="20"/>
              </w:rPr>
              <w:t>managed</w:t>
            </w:r>
            <w:r>
              <w:rPr>
                <w:spacing w:val="-5"/>
                <w:sz w:val="20"/>
              </w:rPr>
              <w:t xml:space="preserve"> </w:t>
            </w:r>
            <w:r>
              <w:rPr>
                <w:sz w:val="20"/>
              </w:rPr>
              <w:t>effectively</w:t>
            </w:r>
            <w:r>
              <w:rPr>
                <w:spacing w:val="-5"/>
                <w:sz w:val="20"/>
              </w:rPr>
              <w:t xml:space="preserve"> </w:t>
            </w:r>
            <w:r>
              <w:rPr>
                <w:sz w:val="20"/>
              </w:rPr>
              <w:t>and</w:t>
            </w:r>
            <w:r>
              <w:rPr>
                <w:spacing w:val="-2"/>
                <w:sz w:val="20"/>
              </w:rPr>
              <w:t xml:space="preserve"> </w:t>
            </w:r>
            <w:r>
              <w:rPr>
                <w:sz w:val="20"/>
              </w:rPr>
              <w:t>without</w:t>
            </w:r>
            <w:r>
              <w:rPr>
                <w:spacing w:val="-2"/>
                <w:sz w:val="20"/>
              </w:rPr>
              <w:t xml:space="preserve"> </w:t>
            </w:r>
            <w:r>
              <w:rPr>
                <w:sz w:val="20"/>
              </w:rPr>
              <w:t>any</w:t>
            </w:r>
            <w:r>
              <w:rPr>
                <w:spacing w:val="-7"/>
                <w:sz w:val="20"/>
              </w:rPr>
              <w:t xml:space="preserve"> </w:t>
            </w:r>
            <w:r>
              <w:rPr>
                <w:sz w:val="20"/>
              </w:rPr>
              <w:t>problems,</w:t>
            </w:r>
            <w:r>
              <w:rPr>
                <w:spacing w:val="-4"/>
                <w:sz w:val="20"/>
              </w:rPr>
              <w:t xml:space="preserve"> </w:t>
            </w:r>
            <w:r>
              <w:rPr>
                <w:sz w:val="20"/>
              </w:rPr>
              <w:t>and</w:t>
            </w:r>
            <w:r>
              <w:rPr>
                <w:spacing w:val="-5"/>
                <w:sz w:val="20"/>
              </w:rPr>
              <w:t xml:space="preserve"> </w:t>
            </w:r>
            <w:r>
              <w:rPr>
                <w:sz w:val="20"/>
              </w:rPr>
              <w:t>medication</w:t>
            </w:r>
            <w:r>
              <w:rPr>
                <w:spacing w:val="-3"/>
                <w:sz w:val="20"/>
              </w:rPr>
              <w:t xml:space="preserve"> </w:t>
            </w:r>
            <w:r>
              <w:rPr>
                <w:sz w:val="20"/>
              </w:rPr>
              <w:t>is</w:t>
            </w:r>
            <w:r>
              <w:rPr>
                <w:spacing w:val="-1"/>
                <w:sz w:val="20"/>
              </w:rPr>
              <w:t xml:space="preserve"> </w:t>
            </w:r>
            <w:r>
              <w:rPr>
                <w:sz w:val="20"/>
              </w:rPr>
              <w:t>not</w:t>
            </w:r>
            <w:r>
              <w:rPr>
                <w:spacing w:val="-4"/>
                <w:sz w:val="20"/>
              </w:rPr>
              <w:t xml:space="preserve"> </w:t>
            </w:r>
            <w:r>
              <w:rPr>
                <w:sz w:val="20"/>
              </w:rPr>
              <w:t>resulting</w:t>
            </w:r>
            <w:r>
              <w:rPr>
                <w:spacing w:val="-3"/>
                <w:sz w:val="20"/>
              </w:rPr>
              <w:t xml:space="preserve"> </w:t>
            </w:r>
            <w:r>
              <w:rPr>
                <w:sz w:val="20"/>
              </w:rPr>
              <w:t>in</w:t>
            </w:r>
            <w:r>
              <w:rPr>
                <w:spacing w:val="-2"/>
                <w:sz w:val="20"/>
              </w:rPr>
              <w:t xml:space="preserve"> </w:t>
            </w:r>
            <w:r>
              <w:rPr>
                <w:sz w:val="20"/>
              </w:rPr>
              <w:t>any unmanageable side-effects.</w:t>
            </w:r>
          </w:p>
        </w:tc>
        <w:tc>
          <w:tcPr>
            <w:tcW w:w="1287" w:type="dxa"/>
          </w:tcPr>
          <w:p w14:paraId="72714295" w14:textId="77777777" w:rsidR="00F97CAA" w:rsidRDefault="00437D19">
            <w:pPr>
              <w:pStyle w:val="TableParagraph"/>
              <w:spacing w:before="88"/>
              <w:ind w:left="200" w:right="194"/>
              <w:jc w:val="center"/>
              <w:rPr>
                <w:sz w:val="20"/>
              </w:rPr>
            </w:pPr>
            <w:r>
              <w:rPr>
                <w:sz w:val="20"/>
              </w:rPr>
              <w:t>No</w:t>
            </w:r>
            <w:r>
              <w:rPr>
                <w:spacing w:val="-4"/>
                <w:sz w:val="20"/>
              </w:rPr>
              <w:t xml:space="preserve"> </w:t>
            </w:r>
            <w:r>
              <w:rPr>
                <w:spacing w:val="-2"/>
                <w:sz w:val="20"/>
              </w:rPr>
              <w:t>needs</w:t>
            </w:r>
          </w:p>
        </w:tc>
      </w:tr>
      <w:tr w:rsidR="00F97CAA" w14:paraId="7271429D" w14:textId="77777777">
        <w:trPr>
          <w:trHeight w:val="1598"/>
        </w:trPr>
        <w:tc>
          <w:tcPr>
            <w:tcW w:w="9216" w:type="dxa"/>
          </w:tcPr>
          <w:p w14:paraId="72714297" w14:textId="77777777" w:rsidR="00F97CAA" w:rsidRDefault="00437D19">
            <w:pPr>
              <w:pStyle w:val="TableParagraph"/>
              <w:spacing w:before="88" w:line="333" w:lineRule="auto"/>
              <w:ind w:left="7"/>
              <w:rPr>
                <w:sz w:val="20"/>
              </w:rPr>
            </w:pPr>
            <w:r>
              <w:rPr>
                <w:sz w:val="20"/>
              </w:rPr>
              <w:t>Requires</w:t>
            </w:r>
            <w:r>
              <w:rPr>
                <w:spacing w:val="-5"/>
                <w:sz w:val="20"/>
              </w:rPr>
              <w:t xml:space="preserve"> </w:t>
            </w:r>
            <w:r>
              <w:rPr>
                <w:sz w:val="20"/>
              </w:rPr>
              <w:t>supervision/administration</w:t>
            </w:r>
            <w:r>
              <w:rPr>
                <w:spacing w:val="-5"/>
                <w:sz w:val="20"/>
              </w:rPr>
              <w:t xml:space="preserve"> </w:t>
            </w:r>
            <w:r>
              <w:rPr>
                <w:sz w:val="20"/>
              </w:rPr>
              <w:t>of</w:t>
            </w:r>
            <w:r>
              <w:rPr>
                <w:spacing w:val="-4"/>
                <w:sz w:val="20"/>
              </w:rPr>
              <w:t xml:space="preserve"> </w:t>
            </w:r>
            <w:r>
              <w:rPr>
                <w:sz w:val="20"/>
              </w:rPr>
              <w:t>and/or</w:t>
            </w:r>
            <w:r>
              <w:rPr>
                <w:spacing w:val="-6"/>
                <w:sz w:val="20"/>
              </w:rPr>
              <w:t xml:space="preserve"> </w:t>
            </w:r>
            <w:r>
              <w:rPr>
                <w:sz w:val="20"/>
              </w:rPr>
              <w:t>prompting</w:t>
            </w:r>
            <w:r>
              <w:rPr>
                <w:spacing w:val="-5"/>
                <w:sz w:val="20"/>
              </w:rPr>
              <w:t xml:space="preserve"> </w:t>
            </w:r>
            <w:r>
              <w:rPr>
                <w:sz w:val="20"/>
              </w:rPr>
              <w:t>with</w:t>
            </w:r>
            <w:r>
              <w:rPr>
                <w:spacing w:val="-6"/>
                <w:sz w:val="20"/>
              </w:rPr>
              <w:t xml:space="preserve"> </w:t>
            </w:r>
            <w:r>
              <w:rPr>
                <w:sz w:val="20"/>
              </w:rPr>
              <w:t>medication</w:t>
            </w:r>
            <w:r>
              <w:rPr>
                <w:spacing w:val="-5"/>
                <w:sz w:val="20"/>
              </w:rPr>
              <w:t xml:space="preserve"> </w:t>
            </w:r>
            <w:r>
              <w:rPr>
                <w:sz w:val="20"/>
              </w:rPr>
              <w:t>but</w:t>
            </w:r>
            <w:r>
              <w:rPr>
                <w:spacing w:val="-6"/>
                <w:sz w:val="20"/>
              </w:rPr>
              <w:t xml:space="preserve"> </w:t>
            </w:r>
            <w:r>
              <w:rPr>
                <w:sz w:val="20"/>
              </w:rPr>
              <w:t>shows</w:t>
            </w:r>
            <w:r>
              <w:rPr>
                <w:spacing w:val="-5"/>
                <w:sz w:val="20"/>
              </w:rPr>
              <w:t xml:space="preserve"> </w:t>
            </w:r>
            <w:r>
              <w:rPr>
                <w:sz w:val="20"/>
              </w:rPr>
              <w:t>compliance</w:t>
            </w:r>
            <w:r>
              <w:rPr>
                <w:spacing w:val="-4"/>
                <w:sz w:val="20"/>
              </w:rPr>
              <w:t xml:space="preserve"> </w:t>
            </w:r>
            <w:r>
              <w:rPr>
                <w:sz w:val="20"/>
              </w:rPr>
              <w:t>with medication regime.</w:t>
            </w:r>
          </w:p>
          <w:p w14:paraId="72714298" w14:textId="77777777" w:rsidR="00F97CAA" w:rsidRDefault="00437D19">
            <w:pPr>
              <w:pStyle w:val="TableParagraph"/>
              <w:spacing w:line="227" w:lineRule="exact"/>
              <w:ind w:left="7"/>
              <w:rPr>
                <w:b/>
                <w:sz w:val="20"/>
              </w:rPr>
            </w:pPr>
            <w:r>
              <w:rPr>
                <w:b/>
                <w:spacing w:val="-5"/>
                <w:sz w:val="20"/>
              </w:rPr>
              <w:t>OR</w:t>
            </w:r>
          </w:p>
          <w:p w14:paraId="72714299" w14:textId="77777777" w:rsidR="00F97CAA" w:rsidRDefault="00437D19">
            <w:pPr>
              <w:pStyle w:val="TableParagraph"/>
              <w:spacing w:line="320" w:lineRule="atLeast"/>
              <w:ind w:left="7"/>
              <w:rPr>
                <w:sz w:val="20"/>
              </w:rPr>
            </w:pPr>
            <w:r>
              <w:rPr>
                <w:sz w:val="20"/>
              </w:rPr>
              <w:t>Mild</w:t>
            </w:r>
            <w:r>
              <w:rPr>
                <w:spacing w:val="-4"/>
                <w:sz w:val="20"/>
              </w:rPr>
              <w:t xml:space="preserve"> </w:t>
            </w:r>
            <w:r>
              <w:rPr>
                <w:sz w:val="20"/>
              </w:rPr>
              <w:t>pain</w:t>
            </w:r>
            <w:r>
              <w:rPr>
                <w:spacing w:val="-4"/>
                <w:sz w:val="20"/>
              </w:rPr>
              <w:t xml:space="preserve"> </w:t>
            </w:r>
            <w:r>
              <w:rPr>
                <w:sz w:val="20"/>
              </w:rPr>
              <w:t>that</w:t>
            </w:r>
            <w:r>
              <w:rPr>
                <w:spacing w:val="-5"/>
                <w:sz w:val="20"/>
              </w:rPr>
              <w:t xml:space="preserve"> </w:t>
            </w:r>
            <w:r>
              <w:rPr>
                <w:sz w:val="20"/>
              </w:rPr>
              <w:t>is</w:t>
            </w:r>
            <w:r>
              <w:rPr>
                <w:spacing w:val="-1"/>
                <w:sz w:val="20"/>
              </w:rPr>
              <w:t xml:space="preserve"> </w:t>
            </w:r>
            <w:r>
              <w:rPr>
                <w:sz w:val="20"/>
              </w:rPr>
              <w:t>predictable</w:t>
            </w:r>
            <w:r>
              <w:rPr>
                <w:spacing w:val="-2"/>
                <w:sz w:val="20"/>
              </w:rPr>
              <w:t xml:space="preserve"> </w:t>
            </w:r>
            <w:r>
              <w:rPr>
                <w:sz w:val="20"/>
              </w:rPr>
              <w:t>and/or</w:t>
            </w:r>
            <w:r>
              <w:rPr>
                <w:spacing w:val="-4"/>
                <w:sz w:val="20"/>
              </w:rPr>
              <w:t xml:space="preserve"> </w:t>
            </w:r>
            <w:r>
              <w:rPr>
                <w:sz w:val="20"/>
              </w:rPr>
              <w:t>is</w:t>
            </w:r>
            <w:r>
              <w:rPr>
                <w:spacing w:val="-3"/>
                <w:sz w:val="20"/>
              </w:rPr>
              <w:t xml:space="preserve"> </w:t>
            </w:r>
            <w:r>
              <w:rPr>
                <w:sz w:val="20"/>
              </w:rPr>
              <w:t>associated with</w:t>
            </w:r>
            <w:r>
              <w:rPr>
                <w:spacing w:val="-4"/>
                <w:sz w:val="20"/>
              </w:rPr>
              <w:t xml:space="preserve"> </w:t>
            </w:r>
            <w:r>
              <w:rPr>
                <w:sz w:val="20"/>
              </w:rPr>
              <w:t>certain</w:t>
            </w:r>
            <w:r>
              <w:rPr>
                <w:spacing w:val="-2"/>
                <w:sz w:val="20"/>
              </w:rPr>
              <w:t xml:space="preserve"> </w:t>
            </w:r>
            <w:r>
              <w:rPr>
                <w:sz w:val="20"/>
              </w:rPr>
              <w:t>activities</w:t>
            </w:r>
            <w:r>
              <w:rPr>
                <w:spacing w:val="-3"/>
                <w:sz w:val="20"/>
              </w:rPr>
              <w:t xml:space="preserve"> </w:t>
            </w:r>
            <w:r>
              <w:rPr>
                <w:sz w:val="20"/>
              </w:rPr>
              <w:t>of</w:t>
            </w:r>
            <w:r>
              <w:rPr>
                <w:spacing w:val="-2"/>
                <w:sz w:val="20"/>
              </w:rPr>
              <w:t xml:space="preserve"> </w:t>
            </w:r>
            <w:r>
              <w:rPr>
                <w:sz w:val="20"/>
              </w:rPr>
              <w:t>daily</w:t>
            </w:r>
            <w:r>
              <w:rPr>
                <w:spacing w:val="-5"/>
                <w:sz w:val="20"/>
              </w:rPr>
              <w:t xml:space="preserve"> </w:t>
            </w:r>
            <w:r>
              <w:rPr>
                <w:sz w:val="20"/>
              </w:rPr>
              <w:t>living.</w:t>
            </w:r>
            <w:r>
              <w:rPr>
                <w:spacing w:val="-5"/>
                <w:sz w:val="20"/>
              </w:rPr>
              <w:t xml:space="preserve"> </w:t>
            </w:r>
            <w:r>
              <w:rPr>
                <w:sz w:val="20"/>
              </w:rPr>
              <w:t>Pain</w:t>
            </w:r>
            <w:r>
              <w:rPr>
                <w:spacing w:val="-2"/>
                <w:sz w:val="20"/>
              </w:rPr>
              <w:t xml:space="preserve"> </w:t>
            </w:r>
            <w:r>
              <w:rPr>
                <w:sz w:val="20"/>
              </w:rPr>
              <w:t>and</w:t>
            </w:r>
            <w:r>
              <w:rPr>
                <w:spacing w:val="-4"/>
                <w:sz w:val="20"/>
              </w:rPr>
              <w:t xml:space="preserve"> </w:t>
            </w:r>
            <w:r>
              <w:rPr>
                <w:sz w:val="20"/>
              </w:rPr>
              <w:t>other symptoms do not have an impact on the provision of care.</w:t>
            </w:r>
          </w:p>
        </w:tc>
        <w:tc>
          <w:tcPr>
            <w:tcW w:w="1287" w:type="dxa"/>
          </w:tcPr>
          <w:p w14:paraId="7271429A" w14:textId="77777777" w:rsidR="00F97CAA" w:rsidRDefault="00F97CAA">
            <w:pPr>
              <w:pStyle w:val="TableParagraph"/>
              <w:rPr>
                <w:b/>
                <w:i/>
              </w:rPr>
            </w:pPr>
          </w:p>
          <w:p w14:paraId="7271429B" w14:textId="77777777" w:rsidR="00F97CAA" w:rsidRDefault="00F97CAA">
            <w:pPr>
              <w:pStyle w:val="TableParagraph"/>
              <w:spacing w:before="4"/>
              <w:rPr>
                <w:b/>
                <w:i/>
                <w:sz w:val="27"/>
              </w:rPr>
            </w:pPr>
          </w:p>
          <w:p w14:paraId="7271429C" w14:textId="77777777" w:rsidR="00F97CAA" w:rsidRDefault="00437D19">
            <w:pPr>
              <w:pStyle w:val="TableParagraph"/>
              <w:ind w:left="200" w:right="190"/>
              <w:jc w:val="center"/>
              <w:rPr>
                <w:sz w:val="20"/>
              </w:rPr>
            </w:pPr>
            <w:r>
              <w:rPr>
                <w:spacing w:val="-5"/>
                <w:sz w:val="20"/>
              </w:rPr>
              <w:t>Low</w:t>
            </w:r>
          </w:p>
        </w:tc>
      </w:tr>
      <w:tr w:rsidR="00F97CAA" w14:paraId="727142A5" w14:textId="77777777">
        <w:trPr>
          <w:trHeight w:val="1742"/>
        </w:trPr>
        <w:tc>
          <w:tcPr>
            <w:tcW w:w="9216" w:type="dxa"/>
          </w:tcPr>
          <w:p w14:paraId="7271429E" w14:textId="77777777" w:rsidR="00F97CAA" w:rsidRDefault="00437D19">
            <w:pPr>
              <w:pStyle w:val="TableParagraph"/>
              <w:spacing w:before="90"/>
              <w:ind w:left="7"/>
              <w:rPr>
                <w:sz w:val="20"/>
              </w:rPr>
            </w:pPr>
            <w:r>
              <w:rPr>
                <w:sz w:val="20"/>
              </w:rPr>
              <w:t>Requires</w:t>
            </w:r>
            <w:r>
              <w:rPr>
                <w:spacing w:val="-6"/>
                <w:sz w:val="20"/>
              </w:rPr>
              <w:t xml:space="preserve"> </w:t>
            </w:r>
            <w:r>
              <w:rPr>
                <w:sz w:val="20"/>
              </w:rPr>
              <w:t>the</w:t>
            </w:r>
            <w:r>
              <w:rPr>
                <w:spacing w:val="-7"/>
                <w:sz w:val="20"/>
              </w:rPr>
              <w:t xml:space="preserve"> </w:t>
            </w:r>
            <w:r>
              <w:rPr>
                <w:sz w:val="20"/>
              </w:rPr>
              <w:t>administration</w:t>
            </w:r>
            <w:r>
              <w:rPr>
                <w:spacing w:val="-4"/>
                <w:sz w:val="20"/>
              </w:rPr>
              <w:t xml:space="preserve"> </w:t>
            </w:r>
            <w:r>
              <w:rPr>
                <w:sz w:val="20"/>
              </w:rPr>
              <w:t>of</w:t>
            </w:r>
            <w:r>
              <w:rPr>
                <w:spacing w:val="-8"/>
                <w:sz w:val="20"/>
              </w:rPr>
              <w:t xml:space="preserve"> </w:t>
            </w:r>
            <w:r>
              <w:rPr>
                <w:sz w:val="20"/>
              </w:rPr>
              <w:t>medication</w:t>
            </w:r>
            <w:r>
              <w:rPr>
                <w:spacing w:val="-6"/>
                <w:sz w:val="20"/>
              </w:rPr>
              <w:t xml:space="preserve"> </w:t>
            </w:r>
            <w:r>
              <w:rPr>
                <w:sz w:val="20"/>
              </w:rPr>
              <w:t>(by</w:t>
            </w:r>
            <w:r>
              <w:rPr>
                <w:spacing w:val="-9"/>
                <w:sz w:val="20"/>
              </w:rPr>
              <w:t xml:space="preserve"> </w:t>
            </w:r>
            <w:r>
              <w:rPr>
                <w:sz w:val="20"/>
              </w:rPr>
              <w:t>a</w:t>
            </w:r>
            <w:r>
              <w:rPr>
                <w:spacing w:val="-8"/>
                <w:sz w:val="20"/>
              </w:rPr>
              <w:t xml:space="preserve"> </w:t>
            </w:r>
            <w:r>
              <w:rPr>
                <w:sz w:val="20"/>
              </w:rPr>
              <w:t>registered</w:t>
            </w:r>
            <w:r>
              <w:rPr>
                <w:spacing w:val="-7"/>
                <w:sz w:val="20"/>
              </w:rPr>
              <w:t xml:space="preserve"> </w:t>
            </w:r>
            <w:r>
              <w:rPr>
                <w:sz w:val="20"/>
              </w:rPr>
              <w:t>nurse,</w:t>
            </w:r>
            <w:r>
              <w:rPr>
                <w:spacing w:val="-8"/>
                <w:sz w:val="20"/>
              </w:rPr>
              <w:t xml:space="preserve"> </w:t>
            </w:r>
            <w:r>
              <w:rPr>
                <w:sz w:val="20"/>
              </w:rPr>
              <w:t>carer</w:t>
            </w:r>
            <w:r>
              <w:rPr>
                <w:spacing w:val="-6"/>
                <w:sz w:val="20"/>
              </w:rPr>
              <w:t xml:space="preserve"> </w:t>
            </w:r>
            <w:r>
              <w:rPr>
                <w:sz w:val="20"/>
              </w:rPr>
              <w:t>or</w:t>
            </w:r>
            <w:r>
              <w:rPr>
                <w:spacing w:val="-6"/>
                <w:sz w:val="20"/>
              </w:rPr>
              <w:t xml:space="preserve"> </w:t>
            </w:r>
            <w:r>
              <w:rPr>
                <w:sz w:val="20"/>
              </w:rPr>
              <w:t>care</w:t>
            </w:r>
            <w:r>
              <w:rPr>
                <w:spacing w:val="-5"/>
                <w:sz w:val="20"/>
              </w:rPr>
              <w:t xml:space="preserve"> </w:t>
            </w:r>
            <w:r>
              <w:rPr>
                <w:sz w:val="20"/>
              </w:rPr>
              <w:t>worker)</w:t>
            </w:r>
            <w:r>
              <w:rPr>
                <w:spacing w:val="-5"/>
                <w:sz w:val="20"/>
              </w:rPr>
              <w:t xml:space="preserve"> </w:t>
            </w:r>
            <w:r>
              <w:rPr>
                <w:sz w:val="20"/>
              </w:rPr>
              <w:t>due</w:t>
            </w:r>
            <w:r>
              <w:rPr>
                <w:spacing w:val="-7"/>
                <w:sz w:val="20"/>
              </w:rPr>
              <w:t xml:space="preserve"> </w:t>
            </w:r>
            <w:r>
              <w:rPr>
                <w:spacing w:val="-5"/>
                <w:sz w:val="20"/>
              </w:rPr>
              <w:t>to:</w:t>
            </w:r>
          </w:p>
          <w:p w14:paraId="7271429F" w14:textId="77777777" w:rsidR="00F97CAA" w:rsidRDefault="00437D19">
            <w:pPr>
              <w:pStyle w:val="TableParagraph"/>
              <w:spacing w:before="1"/>
              <w:ind w:left="7"/>
              <w:rPr>
                <w:sz w:val="20"/>
              </w:rPr>
            </w:pPr>
            <w:r>
              <w:rPr>
                <w:sz w:val="20"/>
              </w:rPr>
              <w:t>Non-concordance</w:t>
            </w:r>
            <w:r>
              <w:rPr>
                <w:spacing w:val="-4"/>
                <w:sz w:val="20"/>
              </w:rPr>
              <w:t xml:space="preserve"> </w:t>
            </w:r>
            <w:r>
              <w:rPr>
                <w:sz w:val="20"/>
              </w:rPr>
              <w:t>or</w:t>
            </w:r>
            <w:r>
              <w:rPr>
                <w:spacing w:val="-2"/>
                <w:sz w:val="20"/>
              </w:rPr>
              <w:t xml:space="preserve"> </w:t>
            </w:r>
            <w:r>
              <w:rPr>
                <w:sz w:val="20"/>
              </w:rPr>
              <w:t>non-compliance</w:t>
            </w:r>
            <w:r>
              <w:rPr>
                <w:spacing w:val="-4"/>
                <w:sz w:val="20"/>
              </w:rPr>
              <w:t xml:space="preserve"> </w:t>
            </w:r>
            <w:r>
              <w:rPr>
                <w:sz w:val="20"/>
              </w:rPr>
              <w:t>of</w:t>
            </w:r>
            <w:r>
              <w:rPr>
                <w:spacing w:val="-3"/>
                <w:sz w:val="20"/>
              </w:rPr>
              <w:t xml:space="preserve"> </w:t>
            </w:r>
            <w:r>
              <w:rPr>
                <w:sz w:val="20"/>
              </w:rPr>
              <w:t>medication,</w:t>
            </w:r>
            <w:r>
              <w:rPr>
                <w:spacing w:val="-4"/>
                <w:sz w:val="20"/>
              </w:rPr>
              <w:t xml:space="preserve"> </w:t>
            </w:r>
            <w:r>
              <w:rPr>
                <w:sz w:val="20"/>
              </w:rPr>
              <w:t>or</w:t>
            </w:r>
            <w:r>
              <w:rPr>
                <w:spacing w:val="-2"/>
                <w:sz w:val="20"/>
              </w:rPr>
              <w:t xml:space="preserve"> </w:t>
            </w:r>
            <w:r>
              <w:rPr>
                <w:sz w:val="20"/>
              </w:rPr>
              <w:t>type</w:t>
            </w:r>
            <w:r>
              <w:rPr>
                <w:spacing w:val="-5"/>
                <w:sz w:val="20"/>
              </w:rPr>
              <w:t xml:space="preserve"> </w:t>
            </w:r>
            <w:r>
              <w:rPr>
                <w:sz w:val="20"/>
              </w:rPr>
              <w:t>of</w:t>
            </w:r>
            <w:r>
              <w:rPr>
                <w:spacing w:val="-3"/>
                <w:sz w:val="20"/>
              </w:rPr>
              <w:t xml:space="preserve"> </w:t>
            </w:r>
            <w:r>
              <w:rPr>
                <w:sz w:val="20"/>
              </w:rPr>
              <w:t>medication</w:t>
            </w:r>
            <w:r>
              <w:rPr>
                <w:spacing w:val="-5"/>
                <w:sz w:val="20"/>
              </w:rPr>
              <w:t xml:space="preserve"> </w:t>
            </w:r>
            <w:r>
              <w:rPr>
                <w:sz w:val="20"/>
              </w:rPr>
              <w:t>(for</w:t>
            </w:r>
            <w:r>
              <w:rPr>
                <w:spacing w:val="-5"/>
                <w:sz w:val="20"/>
              </w:rPr>
              <w:t xml:space="preserve"> </w:t>
            </w:r>
            <w:r>
              <w:rPr>
                <w:sz w:val="20"/>
              </w:rPr>
              <w:t>example</w:t>
            </w:r>
            <w:r>
              <w:rPr>
                <w:spacing w:val="-5"/>
                <w:sz w:val="20"/>
              </w:rPr>
              <w:t xml:space="preserve"> </w:t>
            </w:r>
            <w:r>
              <w:rPr>
                <w:sz w:val="20"/>
              </w:rPr>
              <w:t>insulin),</w:t>
            </w:r>
            <w:r>
              <w:rPr>
                <w:spacing w:val="-5"/>
                <w:sz w:val="20"/>
              </w:rPr>
              <w:t xml:space="preserve"> </w:t>
            </w:r>
            <w:r>
              <w:rPr>
                <w:sz w:val="20"/>
              </w:rPr>
              <w:t>or route of medication (for example PEG).</w:t>
            </w:r>
          </w:p>
          <w:p w14:paraId="727142A0" w14:textId="77777777" w:rsidR="00F97CAA" w:rsidRDefault="00437D19">
            <w:pPr>
              <w:pStyle w:val="TableParagraph"/>
              <w:spacing w:before="87"/>
              <w:ind w:left="7"/>
              <w:rPr>
                <w:b/>
                <w:sz w:val="20"/>
              </w:rPr>
            </w:pPr>
            <w:r>
              <w:rPr>
                <w:b/>
                <w:spacing w:val="-5"/>
                <w:sz w:val="20"/>
              </w:rPr>
              <w:t>OR</w:t>
            </w:r>
          </w:p>
          <w:p w14:paraId="727142A1" w14:textId="77777777" w:rsidR="00F97CAA" w:rsidRDefault="00437D19">
            <w:pPr>
              <w:pStyle w:val="TableParagraph"/>
              <w:spacing w:line="320" w:lineRule="atLeast"/>
              <w:ind w:left="7" w:right="82"/>
              <w:rPr>
                <w:sz w:val="20"/>
              </w:rPr>
            </w:pPr>
            <w:r>
              <w:rPr>
                <w:sz w:val="20"/>
              </w:rPr>
              <w:t>Moderate</w:t>
            </w:r>
            <w:r>
              <w:rPr>
                <w:spacing w:val="-4"/>
                <w:sz w:val="20"/>
              </w:rPr>
              <w:t xml:space="preserve"> </w:t>
            </w:r>
            <w:r>
              <w:rPr>
                <w:sz w:val="20"/>
              </w:rPr>
              <w:t>pain</w:t>
            </w:r>
            <w:r>
              <w:rPr>
                <w:spacing w:val="-3"/>
                <w:sz w:val="20"/>
              </w:rPr>
              <w:t xml:space="preserve"> </w:t>
            </w:r>
            <w:r>
              <w:rPr>
                <w:sz w:val="20"/>
              </w:rPr>
              <w:t>which</w:t>
            </w:r>
            <w:r>
              <w:rPr>
                <w:spacing w:val="-5"/>
                <w:sz w:val="20"/>
              </w:rPr>
              <w:t xml:space="preserve"> </w:t>
            </w:r>
            <w:r>
              <w:rPr>
                <w:sz w:val="20"/>
              </w:rPr>
              <w:t>follows</w:t>
            </w:r>
            <w:r>
              <w:rPr>
                <w:spacing w:val="-4"/>
                <w:sz w:val="20"/>
              </w:rPr>
              <w:t xml:space="preserve"> </w:t>
            </w:r>
            <w:r>
              <w:rPr>
                <w:sz w:val="20"/>
              </w:rPr>
              <w:t>a</w:t>
            </w:r>
            <w:r>
              <w:rPr>
                <w:spacing w:val="-6"/>
                <w:sz w:val="20"/>
              </w:rPr>
              <w:t xml:space="preserve"> </w:t>
            </w:r>
            <w:r>
              <w:rPr>
                <w:sz w:val="20"/>
              </w:rPr>
              <w:t>predictable</w:t>
            </w:r>
            <w:r>
              <w:rPr>
                <w:spacing w:val="-3"/>
                <w:sz w:val="20"/>
              </w:rPr>
              <w:t xml:space="preserve"> </w:t>
            </w:r>
            <w:r>
              <w:rPr>
                <w:sz w:val="20"/>
              </w:rPr>
              <w:t>pattern;</w:t>
            </w:r>
            <w:r>
              <w:rPr>
                <w:spacing w:val="-5"/>
                <w:sz w:val="20"/>
              </w:rPr>
              <w:t xml:space="preserve"> </w:t>
            </w:r>
            <w:r>
              <w:rPr>
                <w:sz w:val="20"/>
              </w:rPr>
              <w:t>or</w:t>
            </w:r>
            <w:r>
              <w:rPr>
                <w:spacing w:val="-2"/>
                <w:sz w:val="20"/>
              </w:rPr>
              <w:t xml:space="preserve"> </w:t>
            </w:r>
            <w:r>
              <w:rPr>
                <w:sz w:val="20"/>
              </w:rPr>
              <w:t>other</w:t>
            </w:r>
            <w:r>
              <w:rPr>
                <w:spacing w:val="-4"/>
                <w:sz w:val="20"/>
              </w:rPr>
              <w:t xml:space="preserve"> </w:t>
            </w:r>
            <w:r>
              <w:rPr>
                <w:sz w:val="20"/>
              </w:rPr>
              <w:t>symptoms</w:t>
            </w:r>
            <w:r>
              <w:rPr>
                <w:spacing w:val="-4"/>
                <w:sz w:val="20"/>
              </w:rPr>
              <w:t xml:space="preserve"> </w:t>
            </w:r>
            <w:r>
              <w:rPr>
                <w:sz w:val="20"/>
              </w:rPr>
              <w:t>which</w:t>
            </w:r>
            <w:r>
              <w:rPr>
                <w:spacing w:val="-5"/>
                <w:sz w:val="20"/>
              </w:rPr>
              <w:t xml:space="preserve"> </w:t>
            </w:r>
            <w:r>
              <w:rPr>
                <w:sz w:val="20"/>
              </w:rPr>
              <w:t>are</w:t>
            </w:r>
            <w:r>
              <w:rPr>
                <w:spacing w:val="-3"/>
                <w:sz w:val="20"/>
              </w:rPr>
              <w:t xml:space="preserve"> </w:t>
            </w:r>
            <w:r>
              <w:rPr>
                <w:sz w:val="20"/>
              </w:rPr>
              <w:t>having</w:t>
            </w:r>
            <w:r>
              <w:rPr>
                <w:spacing w:val="-4"/>
                <w:sz w:val="20"/>
              </w:rPr>
              <w:t xml:space="preserve"> </w:t>
            </w:r>
            <w:r>
              <w:rPr>
                <w:sz w:val="20"/>
              </w:rPr>
              <w:t>a</w:t>
            </w:r>
            <w:r>
              <w:rPr>
                <w:spacing w:val="-5"/>
                <w:sz w:val="20"/>
              </w:rPr>
              <w:t xml:space="preserve"> </w:t>
            </w:r>
            <w:r>
              <w:rPr>
                <w:sz w:val="20"/>
              </w:rPr>
              <w:t>moderate effect on other domains or on the provision of care.</w:t>
            </w:r>
          </w:p>
        </w:tc>
        <w:tc>
          <w:tcPr>
            <w:tcW w:w="1287" w:type="dxa"/>
          </w:tcPr>
          <w:p w14:paraId="727142A2" w14:textId="77777777" w:rsidR="00F97CAA" w:rsidRDefault="00F97CAA">
            <w:pPr>
              <w:pStyle w:val="TableParagraph"/>
              <w:rPr>
                <w:b/>
                <w:i/>
              </w:rPr>
            </w:pPr>
          </w:p>
          <w:p w14:paraId="727142A3" w14:textId="77777777" w:rsidR="00F97CAA" w:rsidRDefault="00F97CAA">
            <w:pPr>
              <w:pStyle w:val="TableParagraph"/>
              <w:rPr>
                <w:b/>
                <w:i/>
              </w:rPr>
            </w:pPr>
          </w:p>
          <w:p w14:paraId="727142A4" w14:textId="77777777" w:rsidR="00F97CAA" w:rsidRDefault="00437D19">
            <w:pPr>
              <w:pStyle w:val="TableParagraph"/>
              <w:spacing w:before="134"/>
              <w:ind w:left="200" w:right="189"/>
              <w:jc w:val="center"/>
              <w:rPr>
                <w:sz w:val="20"/>
              </w:rPr>
            </w:pPr>
            <w:r>
              <w:rPr>
                <w:spacing w:val="-2"/>
                <w:sz w:val="20"/>
              </w:rPr>
              <w:t>Moderate</w:t>
            </w:r>
          </w:p>
        </w:tc>
      </w:tr>
      <w:tr w:rsidR="00F97CAA" w14:paraId="727142AE" w14:textId="77777777">
        <w:trPr>
          <w:trHeight w:val="2558"/>
        </w:trPr>
        <w:tc>
          <w:tcPr>
            <w:tcW w:w="9216" w:type="dxa"/>
          </w:tcPr>
          <w:p w14:paraId="727142A6" w14:textId="77777777" w:rsidR="00F97CAA" w:rsidRDefault="00437D19">
            <w:pPr>
              <w:pStyle w:val="TableParagraph"/>
              <w:spacing w:before="88" w:line="333" w:lineRule="auto"/>
              <w:ind w:left="7" w:right="82"/>
              <w:rPr>
                <w:sz w:val="20"/>
              </w:rPr>
            </w:pPr>
            <w:r>
              <w:rPr>
                <w:sz w:val="20"/>
              </w:rPr>
              <w:t>Requires administration and monitoring of medication regime by a registered nurse, carer or care worker</w:t>
            </w:r>
            <w:r>
              <w:rPr>
                <w:spacing w:val="-3"/>
                <w:sz w:val="20"/>
              </w:rPr>
              <w:t xml:space="preserve"> </w:t>
            </w:r>
            <w:r>
              <w:rPr>
                <w:sz w:val="20"/>
              </w:rPr>
              <w:t>specifically</w:t>
            </w:r>
            <w:r>
              <w:rPr>
                <w:spacing w:val="-6"/>
                <w:sz w:val="20"/>
              </w:rPr>
              <w:t xml:space="preserve"> </w:t>
            </w:r>
            <w:r>
              <w:rPr>
                <w:sz w:val="20"/>
              </w:rPr>
              <w:t>trained</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task because</w:t>
            </w:r>
            <w:r>
              <w:rPr>
                <w:spacing w:val="-3"/>
                <w:sz w:val="20"/>
              </w:rPr>
              <w:t xml:space="preserve"> </w:t>
            </w:r>
            <w:r>
              <w:rPr>
                <w:sz w:val="20"/>
              </w:rPr>
              <w:t>there</w:t>
            </w:r>
            <w:r>
              <w:rPr>
                <w:spacing w:val="-1"/>
                <w:sz w:val="20"/>
              </w:rPr>
              <w:t xml:space="preserve"> </w:t>
            </w:r>
            <w:r>
              <w:rPr>
                <w:sz w:val="20"/>
              </w:rPr>
              <w:t>are</w:t>
            </w:r>
            <w:r>
              <w:rPr>
                <w:spacing w:val="-3"/>
                <w:sz w:val="20"/>
              </w:rPr>
              <w:t xml:space="preserve"> </w:t>
            </w:r>
            <w:r>
              <w:rPr>
                <w:sz w:val="20"/>
              </w:rPr>
              <w:t>risks</w:t>
            </w:r>
            <w:r>
              <w:rPr>
                <w:spacing w:val="-2"/>
                <w:sz w:val="20"/>
              </w:rPr>
              <w:t xml:space="preserve"> </w:t>
            </w:r>
            <w:r>
              <w:rPr>
                <w:sz w:val="20"/>
              </w:rPr>
              <w:t>associated</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potential</w:t>
            </w:r>
            <w:r>
              <w:rPr>
                <w:spacing w:val="-4"/>
                <w:sz w:val="20"/>
              </w:rPr>
              <w:t xml:space="preserve"> </w:t>
            </w:r>
            <w:r>
              <w:rPr>
                <w:sz w:val="20"/>
              </w:rPr>
              <w:t>fluctuation of the medical condition or mental state, or risks regarding the effectiveness of the medication or the potential</w:t>
            </w:r>
            <w:r>
              <w:rPr>
                <w:spacing w:val="-3"/>
                <w:sz w:val="20"/>
              </w:rPr>
              <w:t xml:space="preserve"> </w:t>
            </w:r>
            <w:r>
              <w:rPr>
                <w:sz w:val="20"/>
              </w:rPr>
              <w:t>nature</w:t>
            </w:r>
            <w:r>
              <w:rPr>
                <w:spacing w:val="-4"/>
                <w:sz w:val="20"/>
              </w:rPr>
              <w:t xml:space="preserve"> </w:t>
            </w:r>
            <w:r>
              <w:rPr>
                <w:sz w:val="20"/>
              </w:rPr>
              <w:t>or</w:t>
            </w:r>
            <w:r>
              <w:rPr>
                <w:spacing w:val="-3"/>
                <w:sz w:val="20"/>
              </w:rPr>
              <w:t xml:space="preserve"> </w:t>
            </w:r>
            <w:r>
              <w:rPr>
                <w:sz w:val="20"/>
              </w:rPr>
              <w:t>severity</w:t>
            </w:r>
            <w:r>
              <w:rPr>
                <w:spacing w:val="-5"/>
                <w:sz w:val="20"/>
              </w:rPr>
              <w:t xml:space="preserve"> </w:t>
            </w:r>
            <w:r>
              <w:rPr>
                <w:sz w:val="20"/>
              </w:rPr>
              <w:t>of</w:t>
            </w:r>
            <w:r>
              <w:rPr>
                <w:spacing w:val="-2"/>
                <w:sz w:val="20"/>
              </w:rPr>
              <w:t xml:space="preserve"> </w:t>
            </w:r>
            <w:r>
              <w:rPr>
                <w:sz w:val="20"/>
              </w:rPr>
              <w:t>side-effects.</w:t>
            </w:r>
            <w:r>
              <w:rPr>
                <w:spacing w:val="-4"/>
                <w:sz w:val="20"/>
              </w:rPr>
              <w:t xml:space="preserve"> </w:t>
            </w:r>
            <w:r>
              <w:rPr>
                <w:sz w:val="20"/>
              </w:rPr>
              <w:t>However,</w:t>
            </w:r>
            <w:r>
              <w:rPr>
                <w:spacing w:val="-1"/>
                <w:sz w:val="20"/>
              </w:rPr>
              <w:t xml:space="preserve"> </w:t>
            </w:r>
            <w:r>
              <w:rPr>
                <w:sz w:val="20"/>
              </w:rPr>
              <w:t>with</w:t>
            </w:r>
            <w:r>
              <w:rPr>
                <w:spacing w:val="-4"/>
                <w:sz w:val="20"/>
              </w:rPr>
              <w:t xml:space="preserve"> </w:t>
            </w:r>
            <w:r>
              <w:rPr>
                <w:sz w:val="20"/>
              </w:rPr>
              <w:t>such</w:t>
            </w:r>
            <w:r>
              <w:rPr>
                <w:spacing w:val="-4"/>
                <w:sz w:val="20"/>
              </w:rPr>
              <w:t xml:space="preserve"> </w:t>
            </w:r>
            <w:r>
              <w:rPr>
                <w:sz w:val="20"/>
              </w:rPr>
              <w:t>monitoring</w:t>
            </w:r>
            <w:r>
              <w:rPr>
                <w:spacing w:val="-5"/>
                <w:sz w:val="20"/>
              </w:rPr>
              <w:t xml:space="preserve"> </w:t>
            </w:r>
            <w:r>
              <w:rPr>
                <w:sz w:val="20"/>
              </w:rPr>
              <w:t>the</w:t>
            </w:r>
            <w:r>
              <w:rPr>
                <w:spacing w:val="-5"/>
                <w:sz w:val="20"/>
              </w:rPr>
              <w:t xml:space="preserve"> </w:t>
            </w:r>
            <w:r>
              <w:rPr>
                <w:sz w:val="20"/>
              </w:rPr>
              <w:t>condition</w:t>
            </w:r>
            <w:r>
              <w:rPr>
                <w:spacing w:val="-3"/>
                <w:sz w:val="20"/>
              </w:rPr>
              <w:t xml:space="preserve"> </w:t>
            </w:r>
            <w:r>
              <w:rPr>
                <w:sz w:val="20"/>
              </w:rPr>
              <w:t>is</w:t>
            </w:r>
            <w:r>
              <w:rPr>
                <w:spacing w:val="-3"/>
                <w:sz w:val="20"/>
              </w:rPr>
              <w:t xml:space="preserve"> </w:t>
            </w:r>
            <w:r>
              <w:rPr>
                <w:sz w:val="20"/>
              </w:rPr>
              <w:t>usually</w:t>
            </w:r>
            <w:r>
              <w:rPr>
                <w:spacing w:val="-5"/>
                <w:sz w:val="20"/>
              </w:rPr>
              <w:t xml:space="preserve"> </w:t>
            </w:r>
            <w:r>
              <w:rPr>
                <w:sz w:val="20"/>
              </w:rPr>
              <w:t>non- problematic to manage.</w:t>
            </w:r>
          </w:p>
          <w:p w14:paraId="727142A7" w14:textId="77777777" w:rsidR="00F97CAA" w:rsidRDefault="00437D19">
            <w:pPr>
              <w:pStyle w:val="TableParagraph"/>
              <w:spacing w:line="228" w:lineRule="exact"/>
              <w:ind w:left="7"/>
              <w:rPr>
                <w:b/>
                <w:sz w:val="20"/>
              </w:rPr>
            </w:pPr>
            <w:r>
              <w:rPr>
                <w:b/>
                <w:spacing w:val="-5"/>
                <w:sz w:val="20"/>
              </w:rPr>
              <w:t>OR</w:t>
            </w:r>
          </w:p>
          <w:p w14:paraId="727142A8" w14:textId="77777777" w:rsidR="00F97CAA" w:rsidRDefault="00437D19">
            <w:pPr>
              <w:pStyle w:val="TableParagraph"/>
              <w:spacing w:line="320" w:lineRule="atLeast"/>
              <w:ind w:left="7"/>
              <w:rPr>
                <w:sz w:val="20"/>
              </w:rPr>
            </w:pPr>
            <w:r>
              <w:rPr>
                <w:sz w:val="20"/>
              </w:rPr>
              <w:t>Moderate</w:t>
            </w:r>
            <w:r>
              <w:rPr>
                <w:spacing w:val="-3"/>
                <w:sz w:val="20"/>
              </w:rPr>
              <w:t xml:space="preserve"> </w:t>
            </w:r>
            <w:r>
              <w:rPr>
                <w:sz w:val="20"/>
              </w:rPr>
              <w:t>pain</w:t>
            </w:r>
            <w:r>
              <w:rPr>
                <w:spacing w:val="-4"/>
                <w:sz w:val="20"/>
              </w:rPr>
              <w:t xml:space="preserve"> </w:t>
            </w:r>
            <w:r>
              <w:rPr>
                <w:sz w:val="20"/>
              </w:rPr>
              <w:t>or other</w:t>
            </w:r>
            <w:r>
              <w:rPr>
                <w:spacing w:val="-4"/>
                <w:sz w:val="20"/>
              </w:rPr>
              <w:t xml:space="preserve"> </w:t>
            </w:r>
            <w:r>
              <w:rPr>
                <w:sz w:val="20"/>
              </w:rPr>
              <w:t>symptoms</w:t>
            </w:r>
            <w:r>
              <w:rPr>
                <w:spacing w:val="-3"/>
                <w:sz w:val="20"/>
              </w:rPr>
              <w:t xml:space="preserve"> </w:t>
            </w:r>
            <w:r>
              <w:rPr>
                <w:sz w:val="20"/>
              </w:rPr>
              <w:t>which</w:t>
            </w:r>
            <w:r>
              <w:rPr>
                <w:spacing w:val="-2"/>
                <w:sz w:val="20"/>
              </w:rPr>
              <w:t xml:space="preserve"> </w:t>
            </w:r>
            <w:r>
              <w:rPr>
                <w:sz w:val="20"/>
              </w:rPr>
              <w:t>is/are</w:t>
            </w:r>
            <w:r>
              <w:rPr>
                <w:spacing w:val="-2"/>
                <w:sz w:val="20"/>
              </w:rPr>
              <w:t xml:space="preserve"> </w:t>
            </w:r>
            <w:r>
              <w:rPr>
                <w:sz w:val="20"/>
              </w:rPr>
              <w:t>having</w:t>
            </w:r>
            <w:r>
              <w:rPr>
                <w:spacing w:val="-3"/>
                <w:sz w:val="20"/>
              </w:rPr>
              <w:t xml:space="preserve"> </w:t>
            </w:r>
            <w:r>
              <w:rPr>
                <w:sz w:val="20"/>
              </w:rPr>
              <w:t>a</w:t>
            </w:r>
            <w:r>
              <w:rPr>
                <w:spacing w:val="-4"/>
                <w:sz w:val="20"/>
              </w:rPr>
              <w:t xml:space="preserve"> </w:t>
            </w:r>
            <w:r>
              <w:rPr>
                <w:sz w:val="20"/>
              </w:rPr>
              <w:t>significant</w:t>
            </w:r>
            <w:r>
              <w:rPr>
                <w:spacing w:val="-2"/>
                <w:sz w:val="20"/>
              </w:rPr>
              <w:t xml:space="preserve"> </w:t>
            </w:r>
            <w:r>
              <w:rPr>
                <w:sz w:val="20"/>
              </w:rPr>
              <w:t>effect</w:t>
            </w:r>
            <w:r>
              <w:rPr>
                <w:spacing w:val="-4"/>
                <w:sz w:val="20"/>
              </w:rPr>
              <w:t xml:space="preserve"> </w:t>
            </w:r>
            <w:r>
              <w:rPr>
                <w:sz w:val="20"/>
              </w:rPr>
              <w:t>on</w:t>
            </w:r>
            <w:r>
              <w:rPr>
                <w:spacing w:val="-4"/>
                <w:sz w:val="20"/>
              </w:rPr>
              <w:t xml:space="preserve"> </w:t>
            </w:r>
            <w:r>
              <w:rPr>
                <w:sz w:val="20"/>
              </w:rPr>
              <w:t>other</w:t>
            </w:r>
            <w:r>
              <w:rPr>
                <w:spacing w:val="-1"/>
                <w:sz w:val="20"/>
              </w:rPr>
              <w:t xml:space="preserve"> </w:t>
            </w:r>
            <w:r>
              <w:rPr>
                <w:sz w:val="20"/>
              </w:rPr>
              <w:t>domains</w:t>
            </w:r>
            <w:r>
              <w:rPr>
                <w:spacing w:val="-3"/>
                <w:sz w:val="20"/>
              </w:rPr>
              <w:t xml:space="preserve"> </w:t>
            </w:r>
            <w:r>
              <w:rPr>
                <w:sz w:val="20"/>
              </w:rPr>
              <w:t>or</w:t>
            </w:r>
            <w:r>
              <w:rPr>
                <w:spacing w:val="-4"/>
                <w:sz w:val="20"/>
              </w:rPr>
              <w:t xml:space="preserve"> </w:t>
            </w:r>
            <w:r>
              <w:rPr>
                <w:sz w:val="20"/>
              </w:rPr>
              <w:t>on</w:t>
            </w:r>
            <w:r>
              <w:rPr>
                <w:spacing w:val="-5"/>
                <w:sz w:val="20"/>
              </w:rPr>
              <w:t xml:space="preserve"> </w:t>
            </w:r>
            <w:r>
              <w:rPr>
                <w:sz w:val="20"/>
              </w:rPr>
              <w:t>the provision of care.</w:t>
            </w:r>
          </w:p>
        </w:tc>
        <w:tc>
          <w:tcPr>
            <w:tcW w:w="1287" w:type="dxa"/>
          </w:tcPr>
          <w:p w14:paraId="727142A9" w14:textId="77777777" w:rsidR="00F97CAA" w:rsidRDefault="00F97CAA">
            <w:pPr>
              <w:pStyle w:val="TableParagraph"/>
              <w:rPr>
                <w:b/>
                <w:i/>
              </w:rPr>
            </w:pPr>
          </w:p>
          <w:p w14:paraId="727142AA" w14:textId="77777777" w:rsidR="00F97CAA" w:rsidRDefault="00F97CAA">
            <w:pPr>
              <w:pStyle w:val="TableParagraph"/>
              <w:rPr>
                <w:b/>
                <w:i/>
              </w:rPr>
            </w:pPr>
          </w:p>
          <w:p w14:paraId="727142AB" w14:textId="77777777" w:rsidR="00F97CAA" w:rsidRDefault="00F97CAA">
            <w:pPr>
              <w:pStyle w:val="TableParagraph"/>
              <w:rPr>
                <w:b/>
                <w:i/>
              </w:rPr>
            </w:pPr>
          </w:p>
          <w:p w14:paraId="727142AC" w14:textId="77777777" w:rsidR="00F97CAA" w:rsidRDefault="00F97CAA">
            <w:pPr>
              <w:pStyle w:val="TableParagraph"/>
              <w:spacing w:before="1"/>
              <w:rPr>
                <w:b/>
                <w:i/>
                <w:sz w:val="25"/>
              </w:rPr>
            </w:pPr>
          </w:p>
          <w:p w14:paraId="727142AD" w14:textId="77777777" w:rsidR="00F97CAA" w:rsidRDefault="00437D19">
            <w:pPr>
              <w:pStyle w:val="TableParagraph"/>
              <w:ind w:left="200" w:right="192"/>
              <w:jc w:val="center"/>
              <w:rPr>
                <w:sz w:val="20"/>
              </w:rPr>
            </w:pPr>
            <w:r>
              <w:rPr>
                <w:spacing w:val="-4"/>
                <w:sz w:val="20"/>
              </w:rPr>
              <w:t>High</w:t>
            </w:r>
          </w:p>
        </w:tc>
      </w:tr>
      <w:tr w:rsidR="00F97CAA" w14:paraId="727142BA" w14:textId="77777777">
        <w:trPr>
          <w:trHeight w:val="3110"/>
        </w:trPr>
        <w:tc>
          <w:tcPr>
            <w:tcW w:w="9216" w:type="dxa"/>
          </w:tcPr>
          <w:p w14:paraId="727142AF" w14:textId="77777777" w:rsidR="00F97CAA" w:rsidRDefault="00437D19">
            <w:pPr>
              <w:pStyle w:val="TableParagraph"/>
              <w:spacing w:before="90" w:line="333" w:lineRule="auto"/>
              <w:ind w:left="7" w:right="82"/>
              <w:rPr>
                <w:sz w:val="20"/>
              </w:rPr>
            </w:pPr>
            <w:r>
              <w:rPr>
                <w:sz w:val="20"/>
              </w:rPr>
              <w:t>Requires administration and monitoring of medication regime by a registered nurse, carer or care worker</w:t>
            </w:r>
            <w:r>
              <w:rPr>
                <w:spacing w:val="-4"/>
                <w:sz w:val="20"/>
              </w:rPr>
              <w:t xml:space="preserve"> </w:t>
            </w:r>
            <w:r>
              <w:rPr>
                <w:sz w:val="20"/>
              </w:rPr>
              <w:t>specifically</w:t>
            </w:r>
            <w:r>
              <w:rPr>
                <w:spacing w:val="-7"/>
                <w:sz w:val="20"/>
              </w:rPr>
              <w:t xml:space="preserve"> </w:t>
            </w:r>
            <w:r>
              <w:rPr>
                <w:sz w:val="20"/>
              </w:rPr>
              <w:t>trained</w:t>
            </w:r>
            <w:r>
              <w:rPr>
                <w:spacing w:val="-5"/>
                <w:sz w:val="20"/>
              </w:rPr>
              <w:t xml:space="preserve"> </w:t>
            </w:r>
            <w:r>
              <w:rPr>
                <w:sz w:val="20"/>
              </w:rPr>
              <w:t>for</w:t>
            </w:r>
            <w:r>
              <w:rPr>
                <w:spacing w:val="-4"/>
                <w:sz w:val="20"/>
              </w:rPr>
              <w:t xml:space="preserve"> </w:t>
            </w:r>
            <w:r>
              <w:rPr>
                <w:sz w:val="20"/>
              </w:rPr>
              <w:t>this</w:t>
            </w:r>
            <w:r>
              <w:rPr>
                <w:spacing w:val="-3"/>
                <w:sz w:val="20"/>
              </w:rPr>
              <w:t xml:space="preserve"> </w:t>
            </w:r>
            <w:r>
              <w:rPr>
                <w:sz w:val="20"/>
              </w:rPr>
              <w:t>task</w:t>
            </w:r>
            <w:r>
              <w:rPr>
                <w:spacing w:val="-1"/>
                <w:sz w:val="20"/>
              </w:rPr>
              <w:t xml:space="preserve"> </w:t>
            </w:r>
            <w:r>
              <w:rPr>
                <w:sz w:val="20"/>
              </w:rPr>
              <w:t>because</w:t>
            </w:r>
            <w:r>
              <w:rPr>
                <w:spacing w:val="-1"/>
                <w:sz w:val="20"/>
              </w:rPr>
              <w:t xml:space="preserve"> </w:t>
            </w:r>
            <w:r>
              <w:rPr>
                <w:sz w:val="20"/>
              </w:rPr>
              <w:t>there</w:t>
            </w:r>
            <w:r>
              <w:rPr>
                <w:spacing w:val="-2"/>
                <w:sz w:val="20"/>
              </w:rPr>
              <w:t xml:space="preserve"> </w:t>
            </w:r>
            <w:r>
              <w:rPr>
                <w:sz w:val="20"/>
              </w:rPr>
              <w:t>are</w:t>
            </w:r>
            <w:r>
              <w:rPr>
                <w:spacing w:val="-4"/>
                <w:sz w:val="20"/>
              </w:rPr>
              <w:t xml:space="preserve"> </w:t>
            </w:r>
            <w:r>
              <w:rPr>
                <w:sz w:val="20"/>
              </w:rPr>
              <w:t>risks</w:t>
            </w:r>
            <w:r>
              <w:rPr>
                <w:spacing w:val="-3"/>
                <w:sz w:val="20"/>
              </w:rPr>
              <w:t xml:space="preserve"> </w:t>
            </w:r>
            <w:r>
              <w:rPr>
                <w:sz w:val="20"/>
              </w:rPr>
              <w:t>associated</w:t>
            </w:r>
            <w:r>
              <w:rPr>
                <w:spacing w:val="-2"/>
                <w:sz w:val="20"/>
              </w:rPr>
              <w:t xml:space="preserve"> </w:t>
            </w:r>
            <w:r>
              <w:rPr>
                <w:sz w:val="20"/>
              </w:rPr>
              <w:t>with</w:t>
            </w:r>
            <w:r>
              <w:rPr>
                <w:spacing w:val="-4"/>
                <w:sz w:val="20"/>
              </w:rPr>
              <w:t xml:space="preserve"> </w:t>
            </w:r>
            <w:r>
              <w:rPr>
                <w:sz w:val="20"/>
              </w:rPr>
              <w:t>the</w:t>
            </w:r>
            <w:r>
              <w:rPr>
                <w:spacing w:val="-4"/>
                <w:sz w:val="20"/>
              </w:rPr>
              <w:t xml:space="preserve"> </w:t>
            </w:r>
            <w:r>
              <w:rPr>
                <w:sz w:val="20"/>
              </w:rPr>
              <w:t>potential</w:t>
            </w:r>
            <w:r>
              <w:rPr>
                <w:spacing w:val="-5"/>
                <w:sz w:val="20"/>
              </w:rPr>
              <w:t xml:space="preserve"> </w:t>
            </w:r>
            <w:r>
              <w:rPr>
                <w:sz w:val="20"/>
              </w:rPr>
              <w:t>fluctuation of the medical condition or mental state, or risks regarding the effectiveness of the medication or the potential nature or severity of side-effects. Even with such monitoring the condition is usually problematic to manage.</w:t>
            </w:r>
          </w:p>
          <w:p w14:paraId="727142B0" w14:textId="77777777" w:rsidR="00F97CAA" w:rsidRDefault="00437D19">
            <w:pPr>
              <w:pStyle w:val="TableParagraph"/>
              <w:spacing w:line="228" w:lineRule="exact"/>
              <w:ind w:left="7"/>
              <w:rPr>
                <w:b/>
                <w:sz w:val="20"/>
              </w:rPr>
            </w:pPr>
            <w:r>
              <w:rPr>
                <w:b/>
                <w:spacing w:val="-5"/>
                <w:sz w:val="20"/>
              </w:rPr>
              <w:t>OR</w:t>
            </w:r>
          </w:p>
          <w:p w14:paraId="727142B1" w14:textId="77777777" w:rsidR="00F97CAA" w:rsidRDefault="00437D19">
            <w:pPr>
              <w:pStyle w:val="TableParagraph"/>
              <w:spacing w:before="94"/>
              <w:ind w:left="7"/>
              <w:rPr>
                <w:sz w:val="20"/>
              </w:rPr>
            </w:pPr>
            <w:r>
              <w:rPr>
                <w:sz w:val="20"/>
              </w:rPr>
              <w:t>Severe</w:t>
            </w:r>
            <w:r>
              <w:rPr>
                <w:spacing w:val="-8"/>
                <w:sz w:val="20"/>
              </w:rPr>
              <w:t xml:space="preserve"> </w:t>
            </w:r>
            <w:r>
              <w:rPr>
                <w:sz w:val="20"/>
              </w:rPr>
              <w:t>recurrent</w:t>
            </w:r>
            <w:r>
              <w:rPr>
                <w:spacing w:val="-8"/>
                <w:sz w:val="20"/>
              </w:rPr>
              <w:t xml:space="preserve"> </w:t>
            </w:r>
            <w:r>
              <w:rPr>
                <w:sz w:val="20"/>
              </w:rPr>
              <w:t>or</w:t>
            </w:r>
            <w:r>
              <w:rPr>
                <w:spacing w:val="-7"/>
                <w:sz w:val="20"/>
              </w:rPr>
              <w:t xml:space="preserve"> </w:t>
            </w:r>
            <w:r>
              <w:rPr>
                <w:sz w:val="20"/>
              </w:rPr>
              <w:t>constant</w:t>
            </w:r>
            <w:r>
              <w:rPr>
                <w:spacing w:val="-8"/>
                <w:sz w:val="20"/>
              </w:rPr>
              <w:t xml:space="preserve"> </w:t>
            </w:r>
            <w:r>
              <w:rPr>
                <w:sz w:val="20"/>
              </w:rPr>
              <w:t>pain</w:t>
            </w:r>
            <w:r>
              <w:rPr>
                <w:spacing w:val="-6"/>
                <w:sz w:val="20"/>
              </w:rPr>
              <w:t xml:space="preserve"> </w:t>
            </w:r>
            <w:r>
              <w:rPr>
                <w:sz w:val="20"/>
              </w:rPr>
              <w:t>which</w:t>
            </w:r>
            <w:r>
              <w:rPr>
                <w:spacing w:val="-5"/>
                <w:sz w:val="20"/>
              </w:rPr>
              <w:t xml:space="preserve"> </w:t>
            </w:r>
            <w:r>
              <w:rPr>
                <w:sz w:val="20"/>
              </w:rPr>
              <w:t>is</w:t>
            </w:r>
            <w:r>
              <w:rPr>
                <w:spacing w:val="-7"/>
                <w:sz w:val="20"/>
              </w:rPr>
              <w:t xml:space="preserve"> </w:t>
            </w:r>
            <w:r>
              <w:rPr>
                <w:sz w:val="20"/>
              </w:rPr>
              <w:t>not</w:t>
            </w:r>
            <w:r>
              <w:rPr>
                <w:spacing w:val="-8"/>
                <w:sz w:val="20"/>
              </w:rPr>
              <w:t xml:space="preserve"> </w:t>
            </w:r>
            <w:r>
              <w:rPr>
                <w:sz w:val="20"/>
              </w:rPr>
              <w:t>responding</w:t>
            </w:r>
            <w:r>
              <w:rPr>
                <w:spacing w:val="-7"/>
                <w:sz w:val="20"/>
              </w:rPr>
              <w:t xml:space="preserve"> </w:t>
            </w:r>
            <w:r>
              <w:rPr>
                <w:sz w:val="20"/>
              </w:rPr>
              <w:t>to</w:t>
            </w:r>
            <w:r>
              <w:rPr>
                <w:spacing w:val="-6"/>
                <w:sz w:val="20"/>
              </w:rPr>
              <w:t xml:space="preserve"> </w:t>
            </w:r>
            <w:r>
              <w:rPr>
                <w:spacing w:val="-2"/>
                <w:sz w:val="20"/>
              </w:rPr>
              <w:t>treatment.</w:t>
            </w:r>
          </w:p>
          <w:p w14:paraId="727142B2" w14:textId="77777777" w:rsidR="00F97CAA" w:rsidRDefault="00437D19">
            <w:pPr>
              <w:pStyle w:val="TableParagraph"/>
              <w:spacing w:before="88"/>
              <w:ind w:left="7"/>
              <w:rPr>
                <w:b/>
                <w:sz w:val="20"/>
              </w:rPr>
            </w:pPr>
            <w:r>
              <w:rPr>
                <w:b/>
                <w:spacing w:val="-5"/>
                <w:sz w:val="20"/>
              </w:rPr>
              <w:t>OR</w:t>
            </w:r>
          </w:p>
          <w:p w14:paraId="727142B3" w14:textId="77777777" w:rsidR="00F97CAA" w:rsidRDefault="00437D19">
            <w:pPr>
              <w:pStyle w:val="TableParagraph"/>
              <w:spacing w:before="3"/>
              <w:ind w:left="7"/>
              <w:rPr>
                <w:sz w:val="20"/>
              </w:rPr>
            </w:pPr>
            <w:r>
              <w:rPr>
                <w:sz w:val="20"/>
              </w:rPr>
              <w:t>Risk</w:t>
            </w:r>
            <w:r>
              <w:rPr>
                <w:spacing w:val="-5"/>
                <w:sz w:val="20"/>
              </w:rPr>
              <w:t xml:space="preserve"> </w:t>
            </w:r>
            <w:r>
              <w:rPr>
                <w:sz w:val="20"/>
              </w:rPr>
              <w:t>of</w:t>
            </w:r>
            <w:r>
              <w:rPr>
                <w:spacing w:val="-6"/>
                <w:sz w:val="20"/>
              </w:rPr>
              <w:t xml:space="preserve"> </w:t>
            </w:r>
            <w:r>
              <w:rPr>
                <w:sz w:val="20"/>
              </w:rPr>
              <w:t>non-concordance</w:t>
            </w:r>
            <w:r>
              <w:rPr>
                <w:spacing w:val="-7"/>
                <w:sz w:val="20"/>
              </w:rPr>
              <w:t xml:space="preserve"> </w:t>
            </w:r>
            <w:r>
              <w:rPr>
                <w:sz w:val="20"/>
              </w:rPr>
              <w:t>with</w:t>
            </w:r>
            <w:r>
              <w:rPr>
                <w:spacing w:val="-8"/>
                <w:sz w:val="20"/>
              </w:rPr>
              <w:t xml:space="preserve"> </w:t>
            </w:r>
            <w:r>
              <w:rPr>
                <w:sz w:val="20"/>
              </w:rPr>
              <w:t>medication,</w:t>
            </w:r>
            <w:r>
              <w:rPr>
                <w:spacing w:val="-6"/>
                <w:sz w:val="20"/>
              </w:rPr>
              <w:t xml:space="preserve"> </w:t>
            </w:r>
            <w:r>
              <w:rPr>
                <w:sz w:val="20"/>
              </w:rPr>
              <w:t>placing</w:t>
            </w:r>
            <w:r>
              <w:rPr>
                <w:spacing w:val="-8"/>
                <w:sz w:val="20"/>
              </w:rPr>
              <w:t xml:space="preserve"> </w:t>
            </w:r>
            <w:r>
              <w:rPr>
                <w:sz w:val="20"/>
              </w:rPr>
              <w:t>them</w:t>
            </w:r>
            <w:r>
              <w:rPr>
                <w:spacing w:val="-4"/>
                <w:sz w:val="20"/>
              </w:rPr>
              <w:t xml:space="preserve"> </w:t>
            </w:r>
            <w:r>
              <w:rPr>
                <w:sz w:val="20"/>
              </w:rPr>
              <w:t>at</w:t>
            </w:r>
            <w:r>
              <w:rPr>
                <w:spacing w:val="-9"/>
                <w:sz w:val="20"/>
              </w:rPr>
              <w:t xml:space="preserve"> </w:t>
            </w:r>
            <w:r>
              <w:rPr>
                <w:sz w:val="20"/>
              </w:rPr>
              <w:t>risk</w:t>
            </w:r>
            <w:r>
              <w:rPr>
                <w:spacing w:val="-5"/>
                <w:sz w:val="20"/>
              </w:rPr>
              <w:t xml:space="preserve"> </w:t>
            </w:r>
            <w:r>
              <w:rPr>
                <w:sz w:val="20"/>
              </w:rPr>
              <w:t>of</w:t>
            </w:r>
            <w:r>
              <w:rPr>
                <w:spacing w:val="-9"/>
                <w:sz w:val="20"/>
              </w:rPr>
              <w:t xml:space="preserve"> </w:t>
            </w:r>
            <w:r>
              <w:rPr>
                <w:spacing w:val="-2"/>
                <w:sz w:val="20"/>
              </w:rPr>
              <w:t>relapse</w:t>
            </w:r>
          </w:p>
        </w:tc>
        <w:tc>
          <w:tcPr>
            <w:tcW w:w="1287" w:type="dxa"/>
          </w:tcPr>
          <w:p w14:paraId="727142B4" w14:textId="77777777" w:rsidR="00F97CAA" w:rsidRDefault="00F97CAA">
            <w:pPr>
              <w:pStyle w:val="TableParagraph"/>
              <w:rPr>
                <w:b/>
                <w:i/>
              </w:rPr>
            </w:pPr>
          </w:p>
          <w:p w14:paraId="727142B5" w14:textId="77777777" w:rsidR="00F97CAA" w:rsidRDefault="00F97CAA">
            <w:pPr>
              <w:pStyle w:val="TableParagraph"/>
              <w:rPr>
                <w:b/>
                <w:i/>
              </w:rPr>
            </w:pPr>
          </w:p>
          <w:p w14:paraId="727142B6" w14:textId="77777777" w:rsidR="00F97CAA" w:rsidRDefault="00F97CAA">
            <w:pPr>
              <w:pStyle w:val="TableParagraph"/>
              <w:rPr>
                <w:b/>
                <w:i/>
              </w:rPr>
            </w:pPr>
          </w:p>
          <w:p w14:paraId="727142B7" w14:textId="77777777" w:rsidR="00F97CAA" w:rsidRDefault="00F97CAA">
            <w:pPr>
              <w:pStyle w:val="TableParagraph"/>
              <w:rPr>
                <w:b/>
                <w:i/>
              </w:rPr>
            </w:pPr>
          </w:p>
          <w:p w14:paraId="727142B8" w14:textId="77777777" w:rsidR="00F97CAA" w:rsidRDefault="00F97CAA">
            <w:pPr>
              <w:pStyle w:val="TableParagraph"/>
              <w:spacing w:before="1"/>
              <w:rPr>
                <w:b/>
                <w:i/>
                <w:sz w:val="27"/>
              </w:rPr>
            </w:pPr>
          </w:p>
          <w:p w14:paraId="727142B9" w14:textId="77777777" w:rsidR="00F97CAA" w:rsidRDefault="00437D19">
            <w:pPr>
              <w:pStyle w:val="TableParagraph"/>
              <w:spacing w:before="1"/>
              <w:ind w:left="200" w:right="190"/>
              <w:jc w:val="center"/>
              <w:rPr>
                <w:sz w:val="20"/>
              </w:rPr>
            </w:pPr>
            <w:r>
              <w:rPr>
                <w:spacing w:val="-2"/>
                <w:sz w:val="20"/>
              </w:rPr>
              <w:t>Severe</w:t>
            </w:r>
          </w:p>
        </w:tc>
      </w:tr>
      <w:tr w:rsidR="00F97CAA" w14:paraId="727142C0" w14:textId="77777777">
        <w:trPr>
          <w:trHeight w:val="1281"/>
        </w:trPr>
        <w:tc>
          <w:tcPr>
            <w:tcW w:w="9216" w:type="dxa"/>
          </w:tcPr>
          <w:p w14:paraId="727142BB" w14:textId="77777777" w:rsidR="00F97CAA" w:rsidRDefault="00437D19">
            <w:pPr>
              <w:pStyle w:val="TableParagraph"/>
              <w:spacing w:before="90" w:line="333" w:lineRule="auto"/>
              <w:ind w:left="7"/>
              <w:rPr>
                <w:sz w:val="20"/>
              </w:rPr>
            </w:pPr>
            <w:r>
              <w:rPr>
                <w:sz w:val="20"/>
              </w:rPr>
              <w:t>Has</w:t>
            </w:r>
            <w:r>
              <w:rPr>
                <w:spacing w:val="-3"/>
                <w:sz w:val="20"/>
              </w:rPr>
              <w:t xml:space="preserve"> </w:t>
            </w:r>
            <w:r>
              <w:rPr>
                <w:sz w:val="20"/>
              </w:rPr>
              <w:t>a</w:t>
            </w:r>
            <w:r>
              <w:rPr>
                <w:spacing w:val="-5"/>
                <w:sz w:val="20"/>
              </w:rPr>
              <w:t xml:space="preserve"> </w:t>
            </w:r>
            <w:r>
              <w:rPr>
                <w:sz w:val="20"/>
              </w:rPr>
              <w:t>drug</w:t>
            </w:r>
            <w:r>
              <w:rPr>
                <w:spacing w:val="-4"/>
                <w:sz w:val="20"/>
              </w:rPr>
              <w:t xml:space="preserve"> </w:t>
            </w:r>
            <w:r>
              <w:rPr>
                <w:sz w:val="20"/>
              </w:rPr>
              <w:t>regime</w:t>
            </w:r>
            <w:r>
              <w:rPr>
                <w:spacing w:val="-4"/>
                <w:sz w:val="20"/>
              </w:rPr>
              <w:t xml:space="preserve"> </w:t>
            </w:r>
            <w:r>
              <w:rPr>
                <w:sz w:val="20"/>
              </w:rPr>
              <w:t>that</w:t>
            </w:r>
            <w:r>
              <w:rPr>
                <w:spacing w:val="-4"/>
                <w:sz w:val="20"/>
              </w:rPr>
              <w:t xml:space="preserve"> </w:t>
            </w:r>
            <w:r>
              <w:rPr>
                <w:sz w:val="20"/>
              </w:rPr>
              <w:t>requires</w:t>
            </w:r>
            <w:r>
              <w:rPr>
                <w:spacing w:val="-3"/>
                <w:sz w:val="20"/>
              </w:rPr>
              <w:t xml:space="preserve"> </w:t>
            </w:r>
            <w:r>
              <w:rPr>
                <w:sz w:val="20"/>
              </w:rPr>
              <w:t>daily</w:t>
            </w:r>
            <w:r>
              <w:rPr>
                <w:spacing w:val="-6"/>
                <w:sz w:val="20"/>
              </w:rPr>
              <w:t xml:space="preserve"> </w:t>
            </w:r>
            <w:r>
              <w:rPr>
                <w:sz w:val="20"/>
              </w:rPr>
              <w:t>monitoring</w:t>
            </w:r>
            <w:r>
              <w:rPr>
                <w:spacing w:val="-2"/>
                <w:sz w:val="20"/>
              </w:rPr>
              <w:t xml:space="preserve"> </w:t>
            </w:r>
            <w:r>
              <w:rPr>
                <w:sz w:val="20"/>
              </w:rPr>
              <w:t>by</w:t>
            </w:r>
            <w:r>
              <w:rPr>
                <w:spacing w:val="-6"/>
                <w:sz w:val="20"/>
              </w:rPr>
              <w:t xml:space="preserve"> </w:t>
            </w:r>
            <w:r>
              <w:rPr>
                <w:sz w:val="20"/>
              </w:rPr>
              <w:t>a</w:t>
            </w:r>
            <w:r>
              <w:rPr>
                <w:spacing w:val="-5"/>
                <w:sz w:val="20"/>
              </w:rPr>
              <w:t xml:space="preserve"> </w:t>
            </w:r>
            <w:r>
              <w:rPr>
                <w:sz w:val="20"/>
              </w:rPr>
              <w:t>registered</w:t>
            </w:r>
            <w:r>
              <w:rPr>
                <w:spacing w:val="-4"/>
                <w:sz w:val="20"/>
              </w:rPr>
              <w:t xml:space="preserve"> </w:t>
            </w:r>
            <w:r>
              <w:rPr>
                <w:sz w:val="20"/>
              </w:rPr>
              <w:t>nurse</w:t>
            </w:r>
            <w:r>
              <w:rPr>
                <w:spacing w:val="-4"/>
                <w:sz w:val="20"/>
              </w:rPr>
              <w:t xml:space="preserve"> </w:t>
            </w:r>
            <w:r>
              <w:rPr>
                <w:sz w:val="20"/>
              </w:rPr>
              <w:t>to</w:t>
            </w:r>
            <w:r>
              <w:rPr>
                <w:spacing w:val="-2"/>
                <w:sz w:val="20"/>
              </w:rPr>
              <w:t xml:space="preserve"> </w:t>
            </w:r>
            <w:r>
              <w:rPr>
                <w:sz w:val="20"/>
              </w:rPr>
              <w:t>ensure</w:t>
            </w:r>
            <w:r>
              <w:rPr>
                <w:spacing w:val="-2"/>
                <w:sz w:val="20"/>
              </w:rPr>
              <w:t xml:space="preserve"> </w:t>
            </w:r>
            <w:r>
              <w:rPr>
                <w:sz w:val="20"/>
              </w:rPr>
              <w:t>effective</w:t>
            </w:r>
            <w:r>
              <w:rPr>
                <w:spacing w:val="-4"/>
                <w:sz w:val="20"/>
              </w:rPr>
              <w:t xml:space="preserve"> </w:t>
            </w:r>
            <w:r>
              <w:rPr>
                <w:sz w:val="20"/>
              </w:rPr>
              <w:t>symptom and pain management associated with a rapidly changing and/or deteriorating condition</w:t>
            </w:r>
          </w:p>
          <w:p w14:paraId="727142BC" w14:textId="77777777" w:rsidR="00F97CAA" w:rsidRDefault="00437D19">
            <w:pPr>
              <w:pStyle w:val="TableParagraph"/>
              <w:spacing w:line="227" w:lineRule="exact"/>
              <w:ind w:left="7"/>
              <w:rPr>
                <w:b/>
                <w:sz w:val="20"/>
              </w:rPr>
            </w:pPr>
            <w:r>
              <w:rPr>
                <w:b/>
                <w:spacing w:val="-5"/>
                <w:sz w:val="20"/>
              </w:rPr>
              <w:t>OR</w:t>
            </w:r>
          </w:p>
          <w:p w14:paraId="727142BD" w14:textId="77777777" w:rsidR="00F97CAA" w:rsidRDefault="00437D19">
            <w:pPr>
              <w:pStyle w:val="TableParagraph"/>
              <w:spacing w:before="94" w:line="211" w:lineRule="exact"/>
              <w:ind w:left="7"/>
              <w:rPr>
                <w:sz w:val="20"/>
              </w:rPr>
            </w:pPr>
            <w:r>
              <w:rPr>
                <w:w w:val="95"/>
                <w:sz w:val="20"/>
              </w:rPr>
              <w:t>Unremitting</w:t>
            </w:r>
            <w:r>
              <w:rPr>
                <w:spacing w:val="-2"/>
                <w:w w:val="95"/>
                <w:sz w:val="20"/>
              </w:rPr>
              <w:t xml:space="preserve"> </w:t>
            </w:r>
            <w:r>
              <w:rPr>
                <w:w w:val="95"/>
                <w:sz w:val="20"/>
              </w:rPr>
              <w:t>and</w:t>
            </w:r>
            <w:r>
              <w:rPr>
                <w:spacing w:val="-2"/>
                <w:sz w:val="20"/>
              </w:rPr>
              <w:t xml:space="preserve"> </w:t>
            </w:r>
            <w:r>
              <w:rPr>
                <w:w w:val="95"/>
                <w:sz w:val="20"/>
              </w:rPr>
              <w:t>overwhelming</w:t>
            </w:r>
            <w:r>
              <w:rPr>
                <w:spacing w:val="-2"/>
                <w:sz w:val="20"/>
              </w:rPr>
              <w:t xml:space="preserve"> </w:t>
            </w:r>
            <w:r>
              <w:rPr>
                <w:w w:val="95"/>
                <w:sz w:val="20"/>
              </w:rPr>
              <w:t>pain</w:t>
            </w:r>
            <w:r>
              <w:rPr>
                <w:spacing w:val="-2"/>
                <w:sz w:val="20"/>
              </w:rPr>
              <w:t xml:space="preserve"> </w:t>
            </w:r>
            <w:r>
              <w:rPr>
                <w:w w:val="95"/>
                <w:sz w:val="20"/>
              </w:rPr>
              <w:t>despite</w:t>
            </w:r>
            <w:r>
              <w:rPr>
                <w:spacing w:val="-2"/>
                <w:sz w:val="20"/>
              </w:rPr>
              <w:t xml:space="preserve"> </w:t>
            </w:r>
            <w:r>
              <w:rPr>
                <w:w w:val="95"/>
                <w:sz w:val="20"/>
              </w:rPr>
              <w:t>all</w:t>
            </w:r>
            <w:r>
              <w:rPr>
                <w:spacing w:val="-2"/>
                <w:w w:val="95"/>
                <w:sz w:val="20"/>
              </w:rPr>
              <w:t xml:space="preserve"> </w:t>
            </w:r>
            <w:r>
              <w:rPr>
                <w:w w:val="95"/>
                <w:sz w:val="20"/>
              </w:rPr>
              <w:t>efforts</w:t>
            </w:r>
            <w:r>
              <w:rPr>
                <w:spacing w:val="-1"/>
                <w:w w:val="95"/>
                <w:sz w:val="20"/>
              </w:rPr>
              <w:t xml:space="preserve"> </w:t>
            </w:r>
            <w:r>
              <w:rPr>
                <w:w w:val="95"/>
                <w:sz w:val="20"/>
              </w:rPr>
              <w:t>to</w:t>
            </w:r>
            <w:r>
              <w:rPr>
                <w:sz w:val="20"/>
              </w:rPr>
              <w:t xml:space="preserve"> </w:t>
            </w:r>
            <w:r>
              <w:rPr>
                <w:w w:val="95"/>
                <w:sz w:val="20"/>
              </w:rPr>
              <w:t>control</w:t>
            </w:r>
            <w:r>
              <w:rPr>
                <w:sz w:val="20"/>
              </w:rPr>
              <w:t xml:space="preserve"> </w:t>
            </w:r>
            <w:r>
              <w:rPr>
                <w:w w:val="95"/>
                <w:sz w:val="20"/>
              </w:rPr>
              <w:t>pain</w:t>
            </w:r>
            <w:r>
              <w:rPr>
                <w:spacing w:val="-2"/>
                <w:sz w:val="20"/>
              </w:rPr>
              <w:t xml:space="preserve"> </w:t>
            </w:r>
            <w:r>
              <w:rPr>
                <w:spacing w:val="-2"/>
                <w:w w:val="95"/>
                <w:sz w:val="20"/>
              </w:rPr>
              <w:t>effectively.</w:t>
            </w:r>
          </w:p>
        </w:tc>
        <w:tc>
          <w:tcPr>
            <w:tcW w:w="1287" w:type="dxa"/>
          </w:tcPr>
          <w:p w14:paraId="727142BE" w14:textId="77777777" w:rsidR="00F97CAA" w:rsidRDefault="00F97CAA">
            <w:pPr>
              <w:pStyle w:val="TableParagraph"/>
              <w:rPr>
                <w:b/>
                <w:i/>
              </w:rPr>
            </w:pPr>
          </w:p>
          <w:p w14:paraId="727142BF" w14:textId="77777777" w:rsidR="00F97CAA" w:rsidRDefault="00437D19">
            <w:pPr>
              <w:pStyle w:val="TableParagraph"/>
              <w:spacing w:before="157"/>
              <w:ind w:left="200" w:right="189"/>
              <w:jc w:val="center"/>
              <w:rPr>
                <w:sz w:val="20"/>
              </w:rPr>
            </w:pPr>
            <w:r>
              <w:rPr>
                <w:spacing w:val="-2"/>
                <w:sz w:val="20"/>
              </w:rPr>
              <w:t>Priority</w:t>
            </w:r>
          </w:p>
        </w:tc>
      </w:tr>
    </w:tbl>
    <w:p w14:paraId="727142C1" w14:textId="77777777" w:rsidR="00F97CAA" w:rsidRDefault="00F97CAA">
      <w:pPr>
        <w:jc w:val="center"/>
        <w:rPr>
          <w:sz w:val="20"/>
        </w:rPr>
        <w:sectPr w:rsidR="00F97CAA">
          <w:pgSz w:w="11910" w:h="16840"/>
          <w:pgMar w:top="2060" w:right="640" w:bottom="1260" w:left="420" w:header="732" w:footer="1064" w:gutter="0"/>
          <w:cols w:space="720"/>
        </w:sectPr>
      </w:pPr>
    </w:p>
    <w:p w14:paraId="727142C2" w14:textId="77777777" w:rsidR="00F97CAA" w:rsidRDefault="00F97CAA">
      <w:pPr>
        <w:pStyle w:val="BodyText"/>
        <w:rPr>
          <w:b/>
          <w:i/>
          <w:sz w:val="20"/>
        </w:rPr>
      </w:pPr>
    </w:p>
    <w:p w14:paraId="727142C3" w14:textId="77777777" w:rsidR="00F97CAA" w:rsidRDefault="00F97CAA">
      <w:pPr>
        <w:pStyle w:val="BodyText"/>
        <w:spacing w:before="9"/>
        <w:rPr>
          <w:b/>
          <w:i/>
          <w:sz w:val="17"/>
        </w:rPr>
      </w:pPr>
    </w:p>
    <w:p w14:paraId="727142C4" w14:textId="77777777" w:rsidR="00F97CAA" w:rsidRDefault="00437D19">
      <w:pPr>
        <w:pStyle w:val="Heading4"/>
        <w:spacing w:before="92" w:line="278" w:lineRule="auto"/>
        <w:ind w:left="3776" w:right="1910" w:hanging="1407"/>
      </w:pPr>
      <w:r>
        <w:rPr>
          <w:color w:val="1F487C"/>
        </w:rPr>
        <w:t>NHS</w:t>
      </w:r>
      <w:r>
        <w:rPr>
          <w:color w:val="1F487C"/>
          <w:spacing w:val="-6"/>
        </w:rPr>
        <w:t xml:space="preserve"> </w:t>
      </w:r>
      <w:r>
        <w:rPr>
          <w:color w:val="1F487C"/>
        </w:rPr>
        <w:t>Continuing</w:t>
      </w:r>
      <w:r>
        <w:rPr>
          <w:color w:val="1F487C"/>
          <w:spacing w:val="-7"/>
        </w:rPr>
        <w:t xml:space="preserve"> </w:t>
      </w:r>
      <w:r>
        <w:rPr>
          <w:color w:val="1F487C"/>
        </w:rPr>
        <w:t>Healthcare</w:t>
      </w:r>
      <w:r>
        <w:rPr>
          <w:color w:val="1F487C"/>
          <w:spacing w:val="-7"/>
        </w:rPr>
        <w:t xml:space="preserve"> </w:t>
      </w:r>
      <w:r>
        <w:rPr>
          <w:color w:val="1F487C"/>
        </w:rPr>
        <w:t>Decision</w:t>
      </w:r>
      <w:r>
        <w:rPr>
          <w:color w:val="1F487C"/>
          <w:spacing w:val="-9"/>
        </w:rPr>
        <w:t xml:space="preserve"> </w:t>
      </w:r>
      <w:r>
        <w:rPr>
          <w:color w:val="1F487C"/>
        </w:rPr>
        <w:t>Support</w:t>
      </w:r>
      <w:r>
        <w:rPr>
          <w:color w:val="1F487C"/>
          <w:spacing w:val="-8"/>
        </w:rPr>
        <w:t xml:space="preserve"> </w:t>
      </w:r>
      <w:r>
        <w:rPr>
          <w:color w:val="1F487C"/>
        </w:rPr>
        <w:t>Tool Section 2 – Care Domains</w:t>
      </w:r>
    </w:p>
    <w:p w14:paraId="727142C5" w14:textId="77777777" w:rsidR="00F97CAA" w:rsidRDefault="00F97CAA">
      <w:pPr>
        <w:pStyle w:val="BodyText"/>
        <w:rPr>
          <w:b/>
          <w:sz w:val="26"/>
        </w:rPr>
      </w:pPr>
    </w:p>
    <w:p w14:paraId="727142C6" w14:textId="77777777" w:rsidR="00F97CAA" w:rsidRDefault="00F97CAA">
      <w:pPr>
        <w:pStyle w:val="BodyText"/>
        <w:spacing w:before="7"/>
        <w:rPr>
          <w:b/>
          <w:sz w:val="29"/>
        </w:rPr>
      </w:pPr>
    </w:p>
    <w:p w14:paraId="727142C7" w14:textId="77777777" w:rsidR="00F97CAA" w:rsidRDefault="00437D19">
      <w:pPr>
        <w:ind w:left="146"/>
        <w:rPr>
          <w:b/>
          <w:sz w:val="24"/>
        </w:rPr>
      </w:pPr>
      <w:r>
        <w:rPr>
          <w:b/>
          <w:sz w:val="24"/>
        </w:rPr>
        <w:t>Please</w:t>
      </w:r>
      <w:r>
        <w:rPr>
          <w:b/>
          <w:spacing w:val="-3"/>
          <w:sz w:val="24"/>
        </w:rPr>
        <w:t xml:space="preserve"> </w:t>
      </w:r>
      <w:r>
        <w:rPr>
          <w:b/>
          <w:sz w:val="24"/>
        </w:rPr>
        <w:t>refer</w:t>
      </w:r>
      <w:r>
        <w:rPr>
          <w:b/>
          <w:spacing w:val="-2"/>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user</w:t>
      </w:r>
      <w:r>
        <w:rPr>
          <w:b/>
          <w:spacing w:val="-2"/>
          <w:sz w:val="24"/>
        </w:rPr>
        <w:t xml:space="preserve"> notes</w:t>
      </w:r>
    </w:p>
    <w:p w14:paraId="727142C8" w14:textId="77777777" w:rsidR="00F97CAA" w:rsidRDefault="00437D19">
      <w:pPr>
        <w:pStyle w:val="ListParagraph"/>
        <w:numPr>
          <w:ilvl w:val="0"/>
          <w:numId w:val="6"/>
        </w:numPr>
        <w:tabs>
          <w:tab w:val="left" w:pos="552"/>
        </w:tabs>
        <w:spacing w:before="204" w:line="280" w:lineRule="auto"/>
        <w:ind w:left="146" w:right="811" w:firstLine="0"/>
        <w:rPr>
          <w:b/>
          <w:sz w:val="24"/>
        </w:rPr>
      </w:pPr>
      <w:r>
        <w:rPr>
          <w:b/>
          <w:sz w:val="24"/>
        </w:rPr>
        <w:t>Altered</w:t>
      </w:r>
      <w:r>
        <w:rPr>
          <w:b/>
          <w:spacing w:val="-4"/>
          <w:sz w:val="24"/>
        </w:rPr>
        <w:t xml:space="preserve"> </w:t>
      </w:r>
      <w:r>
        <w:rPr>
          <w:b/>
          <w:sz w:val="24"/>
        </w:rPr>
        <w:t>States</w:t>
      </w:r>
      <w:r>
        <w:rPr>
          <w:b/>
          <w:spacing w:val="-3"/>
          <w:sz w:val="24"/>
        </w:rPr>
        <w:t xml:space="preserve"> </w:t>
      </w:r>
      <w:r>
        <w:rPr>
          <w:b/>
          <w:sz w:val="24"/>
        </w:rPr>
        <w:t>of</w:t>
      </w:r>
      <w:r>
        <w:rPr>
          <w:b/>
          <w:spacing w:val="-7"/>
          <w:sz w:val="24"/>
        </w:rPr>
        <w:t xml:space="preserve"> </w:t>
      </w:r>
      <w:r>
        <w:rPr>
          <w:b/>
          <w:sz w:val="24"/>
        </w:rPr>
        <w:t>Consciousness</w:t>
      </w:r>
      <w:r>
        <w:rPr>
          <w:b/>
          <w:spacing w:val="-4"/>
          <w:sz w:val="24"/>
        </w:rPr>
        <w:t xml:space="preserve"> </w:t>
      </w:r>
      <w:r>
        <w:rPr>
          <w:b/>
          <w:sz w:val="24"/>
        </w:rPr>
        <w:t xml:space="preserve">(ASC): </w:t>
      </w:r>
      <w:r>
        <w:rPr>
          <w:sz w:val="24"/>
        </w:rPr>
        <w:t>ASCs</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caused</w:t>
      </w:r>
      <w:r>
        <w:rPr>
          <w:spacing w:val="-4"/>
          <w:sz w:val="24"/>
        </w:rPr>
        <w:t xml:space="preserve"> </w:t>
      </w:r>
      <w:r>
        <w:rPr>
          <w:sz w:val="24"/>
        </w:rPr>
        <w:t>by</w:t>
      </w:r>
      <w:r>
        <w:rPr>
          <w:spacing w:val="-7"/>
          <w:sz w:val="24"/>
        </w:rPr>
        <w:t xml:space="preserve"> </w:t>
      </w:r>
      <w:r>
        <w:rPr>
          <w:sz w:val="24"/>
        </w:rPr>
        <w:t>a</w:t>
      </w:r>
      <w:r>
        <w:rPr>
          <w:spacing w:val="-3"/>
          <w:sz w:val="24"/>
        </w:rPr>
        <w:t xml:space="preserve"> </w:t>
      </w:r>
      <w:r>
        <w:rPr>
          <w:sz w:val="24"/>
        </w:rPr>
        <w:t>range</w:t>
      </w:r>
      <w:r>
        <w:rPr>
          <w:spacing w:val="-6"/>
          <w:sz w:val="24"/>
        </w:rPr>
        <w:t xml:space="preserve"> </w:t>
      </w:r>
      <w:r>
        <w:rPr>
          <w:sz w:val="24"/>
        </w:rPr>
        <w:t>of conditions including transient ischemic attacks (TIAs), epilepsy and vasovagal syncope.</w:t>
      </w:r>
    </w:p>
    <w:p w14:paraId="727142C9" w14:textId="77777777" w:rsidR="00F97CAA" w:rsidRDefault="00437D19">
      <w:pPr>
        <w:pStyle w:val="BodyText"/>
        <w:spacing w:before="156" w:line="278" w:lineRule="auto"/>
        <w:ind w:left="146"/>
      </w:pPr>
      <w:r>
        <w:t>General</w:t>
      </w:r>
      <w:r>
        <w:rPr>
          <w:spacing w:val="-5"/>
        </w:rPr>
        <w:t xml:space="preserve"> </w:t>
      </w:r>
      <w:r>
        <w:t>drowsiness,</w:t>
      </w:r>
      <w:r>
        <w:rPr>
          <w:spacing w:val="-4"/>
        </w:rPr>
        <w:t xml:space="preserve"> </w:t>
      </w:r>
      <w:r>
        <w:t>for</w:t>
      </w:r>
      <w:r>
        <w:rPr>
          <w:spacing w:val="-2"/>
        </w:rPr>
        <w:t xml:space="preserve"> </w:t>
      </w:r>
      <w:r>
        <w:t>example,</w:t>
      </w:r>
      <w:r>
        <w:rPr>
          <w:spacing w:val="-2"/>
        </w:rPr>
        <w:t xml:space="preserve"> </w:t>
      </w:r>
      <w:r>
        <w:t>would</w:t>
      </w:r>
      <w:r>
        <w:rPr>
          <w:spacing w:val="-4"/>
        </w:rPr>
        <w:t xml:space="preserve"> </w:t>
      </w:r>
      <w:r>
        <w:t>not</w:t>
      </w:r>
      <w:r>
        <w:rPr>
          <w:spacing w:val="-2"/>
        </w:rPr>
        <w:t xml:space="preserve"> </w:t>
      </w:r>
      <w:r>
        <w:t>constitute</w:t>
      </w:r>
      <w:r>
        <w:rPr>
          <w:spacing w:val="-3"/>
        </w:rPr>
        <w:t xml:space="preserve"> </w:t>
      </w:r>
      <w:r>
        <w:t>an</w:t>
      </w:r>
      <w:r>
        <w:rPr>
          <w:spacing w:val="-2"/>
        </w:rPr>
        <w:t xml:space="preserve"> </w:t>
      </w:r>
      <w:r>
        <w:t>ASC</w:t>
      </w:r>
      <w:r>
        <w:rPr>
          <w:spacing w:val="-5"/>
        </w:rPr>
        <w:t xml:space="preserve"> </w:t>
      </w:r>
      <w:r>
        <w:t>for</w:t>
      </w:r>
      <w:r>
        <w:rPr>
          <w:spacing w:val="-2"/>
        </w:rPr>
        <w:t xml:space="preserve"> </w:t>
      </w:r>
      <w:r>
        <w:t>the</w:t>
      </w:r>
      <w:r>
        <w:rPr>
          <w:spacing w:val="-2"/>
        </w:rPr>
        <w:t xml:space="preserve"> </w:t>
      </w:r>
      <w:r>
        <w:t>purposes</w:t>
      </w:r>
      <w:r>
        <w:rPr>
          <w:spacing w:val="-4"/>
        </w:rPr>
        <w:t xml:space="preserve"> </w:t>
      </w:r>
      <w:r>
        <w:t>of this</w:t>
      </w:r>
      <w:r>
        <w:rPr>
          <w:spacing w:val="-3"/>
        </w:rPr>
        <w:t xml:space="preserve"> </w:t>
      </w:r>
      <w:r>
        <w:t>domain, unless associated with a diagnosed clinical condition.</w:t>
      </w:r>
    </w:p>
    <w:p w14:paraId="727142CA" w14:textId="4A5A5D28" w:rsidR="00F97CAA" w:rsidRDefault="00437D19">
      <w:pPr>
        <w:pStyle w:val="BodyText"/>
        <w:spacing w:before="1"/>
        <w:rPr>
          <w:sz w:val="8"/>
        </w:rPr>
      </w:pPr>
      <w:r>
        <w:rPr>
          <w:noProof/>
          <w:lang w:eastAsia="en-GB"/>
        </w:rPr>
        <mc:AlternateContent>
          <mc:Choice Requires="wps">
            <w:drawing>
              <wp:anchor distT="0" distB="0" distL="0" distR="0" simplePos="0" relativeHeight="487601152" behindDoc="1" locked="0" layoutInCell="1" allowOverlap="1" wp14:anchorId="727144CA" wp14:editId="626EA91B">
                <wp:simplePos x="0" y="0"/>
                <wp:positionH relativeFrom="page">
                  <wp:posOffset>417830</wp:posOffset>
                </wp:positionH>
                <wp:positionV relativeFrom="paragraph">
                  <wp:posOffset>77470</wp:posOffset>
                </wp:positionV>
                <wp:extent cx="6669405" cy="6492240"/>
                <wp:effectExtent l="0" t="0" r="0" b="0"/>
                <wp:wrapTopAndBottom/>
                <wp:docPr id="40"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64922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714687" w14:textId="77777777" w:rsidR="00F97CAA" w:rsidRDefault="00437D19">
                            <w:pPr>
                              <w:numPr>
                                <w:ilvl w:val="0"/>
                                <w:numId w:val="5"/>
                              </w:numPr>
                              <w:tabs>
                                <w:tab w:val="left" w:pos="348"/>
                              </w:tabs>
                              <w:spacing w:before="127" w:line="278" w:lineRule="auto"/>
                              <w:ind w:right="394" w:firstLine="0"/>
                              <w:rPr>
                                <w:b/>
                                <w:sz w:val="24"/>
                              </w:rPr>
                            </w:pPr>
                            <w:r>
                              <w:rPr>
                                <w:b/>
                                <w:sz w:val="24"/>
                              </w:rPr>
                              <w:t>Describe</w:t>
                            </w:r>
                            <w:r>
                              <w:rPr>
                                <w:b/>
                                <w:spacing w:val="-4"/>
                                <w:sz w:val="24"/>
                              </w:rPr>
                              <w:t xml:space="preserve"> </w:t>
                            </w:r>
                            <w:r>
                              <w:rPr>
                                <w:b/>
                                <w:sz w:val="24"/>
                              </w:rPr>
                              <w:t>below</w:t>
                            </w:r>
                            <w:r>
                              <w:rPr>
                                <w:b/>
                                <w:spacing w:val="-2"/>
                                <w:sz w:val="24"/>
                              </w:rPr>
                              <w:t xml:space="preserve"> </w:t>
                            </w:r>
                            <w:r>
                              <w:rPr>
                                <w:b/>
                                <w:sz w:val="24"/>
                              </w:rPr>
                              <w:t>the</w:t>
                            </w:r>
                            <w:r>
                              <w:rPr>
                                <w:b/>
                                <w:spacing w:val="-6"/>
                                <w:sz w:val="24"/>
                              </w:rPr>
                              <w:t xml:space="preserve"> </w:t>
                            </w:r>
                            <w:r>
                              <w:rPr>
                                <w:b/>
                                <w:sz w:val="24"/>
                              </w:rPr>
                              <w:t>actual</w:t>
                            </w:r>
                            <w:r>
                              <w:rPr>
                                <w:b/>
                                <w:spacing w:val="-4"/>
                                <w:sz w:val="24"/>
                              </w:rPr>
                              <w:t xml:space="preserve"> </w:t>
                            </w:r>
                            <w:r>
                              <w:rPr>
                                <w:b/>
                                <w:sz w:val="24"/>
                              </w:rPr>
                              <w:t>needs</w:t>
                            </w:r>
                            <w:r>
                              <w:rPr>
                                <w:b/>
                                <w:spacing w:val="-6"/>
                                <w:sz w:val="24"/>
                              </w:rPr>
                              <w:t xml:space="preserve"> </w:t>
                            </w:r>
                            <w:r>
                              <w:rPr>
                                <w:b/>
                                <w:sz w:val="24"/>
                              </w:rPr>
                              <w:t>of</w:t>
                            </w:r>
                            <w:r>
                              <w:rPr>
                                <w:b/>
                                <w:spacing w:val="-4"/>
                                <w:sz w:val="24"/>
                              </w:rPr>
                              <w:t xml:space="preserve"> </w:t>
                            </w:r>
                            <w:r>
                              <w:rPr>
                                <w:b/>
                                <w:sz w:val="24"/>
                              </w:rPr>
                              <w:t>the</w:t>
                            </w:r>
                            <w:r>
                              <w:rPr>
                                <w:b/>
                                <w:spacing w:val="-1"/>
                                <w:sz w:val="24"/>
                              </w:rPr>
                              <w:t xml:space="preserve"> </w:t>
                            </w:r>
                            <w:r>
                              <w:rPr>
                                <w:b/>
                                <w:sz w:val="24"/>
                              </w:rPr>
                              <w:t>individual</w:t>
                            </w:r>
                            <w:r>
                              <w:rPr>
                                <w:b/>
                                <w:spacing w:val="-3"/>
                                <w:sz w:val="24"/>
                              </w:rPr>
                              <w:t xml:space="preserve"> </w:t>
                            </w:r>
                            <w:r>
                              <w:rPr>
                                <w:b/>
                                <w:sz w:val="24"/>
                              </w:rPr>
                              <w:t>providing</w:t>
                            </w:r>
                            <w:r>
                              <w:rPr>
                                <w:b/>
                                <w:spacing w:val="-4"/>
                                <w:sz w:val="24"/>
                              </w:rPr>
                              <w:t xml:space="preserve"> </w:t>
                            </w:r>
                            <w:r>
                              <w:rPr>
                                <w:b/>
                                <w:sz w:val="24"/>
                              </w:rPr>
                              <w:t>the</w:t>
                            </w:r>
                            <w:r>
                              <w:rPr>
                                <w:b/>
                                <w:spacing w:val="-4"/>
                                <w:sz w:val="24"/>
                              </w:rPr>
                              <w:t xml:space="preserve"> </w:t>
                            </w:r>
                            <w:r>
                              <w:rPr>
                                <w:b/>
                                <w:sz w:val="24"/>
                              </w:rPr>
                              <w:t>evidence</w:t>
                            </w:r>
                            <w:r>
                              <w:rPr>
                                <w:b/>
                                <w:spacing w:val="-4"/>
                                <w:sz w:val="24"/>
                              </w:rPr>
                              <w:t xml:space="preserve"> </w:t>
                            </w:r>
                            <w:r>
                              <w:rPr>
                                <w:b/>
                                <w:sz w:val="24"/>
                              </w:rPr>
                              <w:t>that</w:t>
                            </w:r>
                            <w:r>
                              <w:rPr>
                                <w:b/>
                                <w:spacing w:val="-4"/>
                                <w:sz w:val="24"/>
                              </w:rPr>
                              <w:t xml:space="preserve"> </w:t>
                            </w:r>
                            <w:r>
                              <w:rPr>
                                <w:b/>
                                <w:sz w:val="24"/>
                              </w:rPr>
                              <w:t>informs the decision overleaf on which level is appropriate (referring to appropriate risk assessments), including the frequency and intensity of need, unpredictability, deterioration and any instability.</w:t>
                            </w:r>
                          </w:p>
                          <w:p w14:paraId="72714688" w14:textId="77777777" w:rsidR="00F97CAA" w:rsidRDefault="00437D19">
                            <w:pPr>
                              <w:numPr>
                                <w:ilvl w:val="0"/>
                                <w:numId w:val="5"/>
                              </w:numPr>
                              <w:tabs>
                                <w:tab w:val="left" w:pos="348"/>
                              </w:tabs>
                              <w:spacing w:line="275" w:lineRule="exact"/>
                              <w:ind w:left="347"/>
                              <w:rPr>
                                <w:b/>
                                <w:sz w:val="24"/>
                              </w:rPr>
                            </w:pPr>
                            <w:r>
                              <w:rPr>
                                <w:b/>
                                <w:sz w:val="24"/>
                              </w:rPr>
                              <w:t>Circle</w:t>
                            </w:r>
                            <w:r>
                              <w:rPr>
                                <w:b/>
                                <w:spacing w:val="-3"/>
                                <w:sz w:val="24"/>
                              </w:rPr>
                              <w:t xml:space="preserve"> </w:t>
                            </w:r>
                            <w:r>
                              <w:rPr>
                                <w:b/>
                                <w:sz w:val="24"/>
                              </w:rPr>
                              <w:t>the</w:t>
                            </w:r>
                            <w:r>
                              <w:rPr>
                                <w:b/>
                                <w:spacing w:val="-5"/>
                                <w:sz w:val="24"/>
                              </w:rPr>
                              <w:t xml:space="preserve"> </w:t>
                            </w:r>
                            <w:r>
                              <w:rPr>
                                <w:b/>
                                <w:sz w:val="24"/>
                              </w:rPr>
                              <w:t>assessed</w:t>
                            </w:r>
                            <w:r>
                              <w:rPr>
                                <w:b/>
                                <w:spacing w:val="-3"/>
                                <w:sz w:val="24"/>
                              </w:rPr>
                              <w:t xml:space="preserve"> </w:t>
                            </w:r>
                            <w:r>
                              <w:rPr>
                                <w:b/>
                                <w:sz w:val="24"/>
                              </w:rPr>
                              <w:t>level</w:t>
                            </w:r>
                            <w:r>
                              <w:rPr>
                                <w:b/>
                                <w:spacing w:val="-2"/>
                                <w:sz w:val="24"/>
                              </w:rPr>
                              <w:t xml:space="preserve"> overleaf.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44CA" id="docshape67" o:spid="_x0000_s1037" type="#_x0000_t202" style="position:absolute;margin-left:32.9pt;margin-top:6.1pt;width:525.15pt;height:511.2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" filled="f" strokeweight=".48pt">
                <v:textbox inset="0,0,0,0">
                  <w:txbxContent>
                    <w:p w14:paraId="72714687" w14:textId="77777777" w:rsidR="00F97CAA" w:rsidRDefault="00437D19">
                      <w:pPr>
                        <w:numPr>
                          <w:ilvl w:val="0"/>
                          <w:numId w:val="5"/>
                        </w:numPr>
                        <w:tabs>
                          <w:tab w:val="left" w:pos="348"/>
                        </w:tabs>
                        <w:spacing w:before="127" w:line="278" w:lineRule="auto"/>
                        <w:ind w:right="394" w:firstLine="0"/>
                        <w:rPr>
                          <w:b/>
                          <w:sz w:val="24"/>
                        </w:rPr>
                      </w:pPr>
                      <w:r>
                        <w:rPr>
                          <w:b/>
                          <w:sz w:val="24"/>
                        </w:rPr>
                        <w:t>Describe</w:t>
                      </w:r>
                      <w:r>
                        <w:rPr>
                          <w:b/>
                          <w:spacing w:val="-4"/>
                          <w:sz w:val="24"/>
                        </w:rPr>
                        <w:t xml:space="preserve"> </w:t>
                      </w:r>
                      <w:r>
                        <w:rPr>
                          <w:b/>
                          <w:sz w:val="24"/>
                        </w:rPr>
                        <w:t>below</w:t>
                      </w:r>
                      <w:r>
                        <w:rPr>
                          <w:b/>
                          <w:spacing w:val="-2"/>
                          <w:sz w:val="24"/>
                        </w:rPr>
                        <w:t xml:space="preserve"> </w:t>
                      </w:r>
                      <w:r>
                        <w:rPr>
                          <w:b/>
                          <w:sz w:val="24"/>
                        </w:rPr>
                        <w:t>the</w:t>
                      </w:r>
                      <w:r>
                        <w:rPr>
                          <w:b/>
                          <w:spacing w:val="-6"/>
                          <w:sz w:val="24"/>
                        </w:rPr>
                        <w:t xml:space="preserve"> </w:t>
                      </w:r>
                      <w:r>
                        <w:rPr>
                          <w:b/>
                          <w:sz w:val="24"/>
                        </w:rPr>
                        <w:t>actual</w:t>
                      </w:r>
                      <w:r>
                        <w:rPr>
                          <w:b/>
                          <w:spacing w:val="-4"/>
                          <w:sz w:val="24"/>
                        </w:rPr>
                        <w:t xml:space="preserve"> </w:t>
                      </w:r>
                      <w:r>
                        <w:rPr>
                          <w:b/>
                          <w:sz w:val="24"/>
                        </w:rPr>
                        <w:t>needs</w:t>
                      </w:r>
                      <w:r>
                        <w:rPr>
                          <w:b/>
                          <w:spacing w:val="-6"/>
                          <w:sz w:val="24"/>
                        </w:rPr>
                        <w:t xml:space="preserve"> </w:t>
                      </w:r>
                      <w:r>
                        <w:rPr>
                          <w:b/>
                          <w:sz w:val="24"/>
                        </w:rPr>
                        <w:t>of</w:t>
                      </w:r>
                      <w:r>
                        <w:rPr>
                          <w:b/>
                          <w:spacing w:val="-4"/>
                          <w:sz w:val="24"/>
                        </w:rPr>
                        <w:t xml:space="preserve"> </w:t>
                      </w:r>
                      <w:r>
                        <w:rPr>
                          <w:b/>
                          <w:sz w:val="24"/>
                        </w:rPr>
                        <w:t>the</w:t>
                      </w:r>
                      <w:r>
                        <w:rPr>
                          <w:b/>
                          <w:spacing w:val="-1"/>
                          <w:sz w:val="24"/>
                        </w:rPr>
                        <w:t xml:space="preserve"> </w:t>
                      </w:r>
                      <w:r>
                        <w:rPr>
                          <w:b/>
                          <w:sz w:val="24"/>
                        </w:rPr>
                        <w:t>individual</w:t>
                      </w:r>
                      <w:r>
                        <w:rPr>
                          <w:b/>
                          <w:spacing w:val="-3"/>
                          <w:sz w:val="24"/>
                        </w:rPr>
                        <w:t xml:space="preserve"> </w:t>
                      </w:r>
                      <w:r>
                        <w:rPr>
                          <w:b/>
                          <w:sz w:val="24"/>
                        </w:rPr>
                        <w:t>providing</w:t>
                      </w:r>
                      <w:r>
                        <w:rPr>
                          <w:b/>
                          <w:spacing w:val="-4"/>
                          <w:sz w:val="24"/>
                        </w:rPr>
                        <w:t xml:space="preserve"> </w:t>
                      </w:r>
                      <w:r>
                        <w:rPr>
                          <w:b/>
                          <w:sz w:val="24"/>
                        </w:rPr>
                        <w:t>the</w:t>
                      </w:r>
                      <w:r>
                        <w:rPr>
                          <w:b/>
                          <w:spacing w:val="-4"/>
                          <w:sz w:val="24"/>
                        </w:rPr>
                        <w:t xml:space="preserve"> </w:t>
                      </w:r>
                      <w:r>
                        <w:rPr>
                          <w:b/>
                          <w:sz w:val="24"/>
                        </w:rPr>
                        <w:t>evidence</w:t>
                      </w:r>
                      <w:r>
                        <w:rPr>
                          <w:b/>
                          <w:spacing w:val="-4"/>
                          <w:sz w:val="24"/>
                        </w:rPr>
                        <w:t xml:space="preserve"> </w:t>
                      </w:r>
                      <w:r>
                        <w:rPr>
                          <w:b/>
                          <w:sz w:val="24"/>
                        </w:rPr>
                        <w:t>that</w:t>
                      </w:r>
                      <w:r>
                        <w:rPr>
                          <w:b/>
                          <w:spacing w:val="-4"/>
                          <w:sz w:val="24"/>
                        </w:rPr>
                        <w:t xml:space="preserve"> </w:t>
                      </w:r>
                      <w:r>
                        <w:rPr>
                          <w:b/>
                          <w:sz w:val="24"/>
                        </w:rPr>
                        <w:t>informs the decision overleaf on which level is appropriate</w:t>
                      </w:r>
                      <w:r>
                        <w:rPr>
                          <w:b/>
                          <w:sz w:val="24"/>
                        </w:rPr>
                        <w:t xml:space="preserve"> (referring to appropriate risk assessments), including the frequency and intensity of need, unpredictability, deterioration and any instability.</w:t>
                      </w:r>
                    </w:p>
                    <w:p w14:paraId="72714688" w14:textId="77777777" w:rsidR="00F97CAA" w:rsidRDefault="00437D19">
                      <w:pPr>
                        <w:numPr>
                          <w:ilvl w:val="0"/>
                          <w:numId w:val="5"/>
                        </w:numPr>
                        <w:tabs>
                          <w:tab w:val="left" w:pos="348"/>
                        </w:tabs>
                        <w:spacing w:line="275" w:lineRule="exact"/>
                        <w:ind w:left="347"/>
                        <w:rPr>
                          <w:b/>
                          <w:sz w:val="24"/>
                        </w:rPr>
                      </w:pPr>
                      <w:r>
                        <w:rPr>
                          <w:b/>
                          <w:sz w:val="24"/>
                        </w:rPr>
                        <w:t>Circle</w:t>
                      </w:r>
                      <w:r>
                        <w:rPr>
                          <w:b/>
                          <w:spacing w:val="-3"/>
                          <w:sz w:val="24"/>
                        </w:rPr>
                        <w:t xml:space="preserve"> </w:t>
                      </w:r>
                      <w:r>
                        <w:rPr>
                          <w:b/>
                          <w:sz w:val="24"/>
                        </w:rPr>
                        <w:t>the</w:t>
                      </w:r>
                      <w:r>
                        <w:rPr>
                          <w:b/>
                          <w:spacing w:val="-5"/>
                          <w:sz w:val="24"/>
                        </w:rPr>
                        <w:t xml:space="preserve"> </w:t>
                      </w:r>
                      <w:r>
                        <w:rPr>
                          <w:b/>
                          <w:sz w:val="24"/>
                        </w:rPr>
                        <w:t>assessed</w:t>
                      </w:r>
                      <w:r>
                        <w:rPr>
                          <w:b/>
                          <w:spacing w:val="-3"/>
                          <w:sz w:val="24"/>
                        </w:rPr>
                        <w:t xml:space="preserve"> </w:t>
                      </w:r>
                      <w:r>
                        <w:rPr>
                          <w:b/>
                          <w:sz w:val="24"/>
                        </w:rPr>
                        <w:t>level</w:t>
                      </w:r>
                      <w:r>
                        <w:rPr>
                          <w:b/>
                          <w:spacing w:val="-2"/>
                          <w:sz w:val="24"/>
                        </w:rPr>
                        <w:t xml:space="preserve"> overleaf.</w:t>
                      </w:r>
                    </w:p>
                  </w:txbxContent>
                </v:textbox>
                <w10:wrap type="topAndBottom" anchorx="page"/>
              </v:shape>
            </w:pict>
          </mc:Fallback>
        </mc:AlternateContent>
      </w:r>
    </w:p>
    <w:p w14:paraId="727142CB" w14:textId="77777777" w:rsidR="00F97CAA" w:rsidRDefault="00F97CAA">
      <w:pPr>
        <w:rPr>
          <w:sz w:val="8"/>
        </w:rPr>
        <w:sectPr w:rsidR="00F97CAA">
          <w:headerReference w:type="default" r:id="rId52"/>
          <w:footerReference w:type="default" r:id="rId53"/>
          <w:pgSz w:w="11910" w:h="16840"/>
          <w:pgMar w:top="940" w:right="640" w:bottom="1260" w:left="420" w:header="732" w:footer="1064" w:gutter="0"/>
          <w:cols w:space="720"/>
        </w:sectPr>
      </w:pPr>
    </w:p>
    <w:p w14:paraId="727142CC" w14:textId="77777777" w:rsidR="00F97CAA" w:rsidRDefault="00F97CAA">
      <w:pPr>
        <w:pStyle w:val="BodyText"/>
        <w:rPr>
          <w:sz w:val="20"/>
        </w:rPr>
      </w:pPr>
    </w:p>
    <w:p w14:paraId="727142CD" w14:textId="77777777" w:rsidR="00F97CAA" w:rsidRDefault="00F97CAA">
      <w:pPr>
        <w:pStyle w:val="BodyText"/>
        <w:rPr>
          <w:sz w:val="20"/>
        </w:rPr>
      </w:pPr>
    </w:p>
    <w:p w14:paraId="727142CE" w14:textId="77777777" w:rsidR="00F97CAA" w:rsidRDefault="00F97CAA">
      <w:pPr>
        <w:pStyle w:val="BodyText"/>
        <w:spacing w:before="5"/>
        <w:rPr>
          <w:sz w:val="25"/>
        </w:rPr>
      </w:pPr>
    </w:p>
    <w:p w14:paraId="727142CF" w14:textId="77777777" w:rsidR="00F97CAA" w:rsidRDefault="00437D19">
      <w:pPr>
        <w:pStyle w:val="Heading4"/>
        <w:spacing w:before="92"/>
      </w:pPr>
      <w:r>
        <w:t>Please</w:t>
      </w:r>
      <w:r>
        <w:rPr>
          <w:spacing w:val="-3"/>
        </w:rPr>
        <w:t xml:space="preserve"> </w:t>
      </w:r>
      <w:r>
        <w:t>refer</w:t>
      </w:r>
      <w:r>
        <w:rPr>
          <w:spacing w:val="-2"/>
        </w:rPr>
        <w:t xml:space="preserve"> </w:t>
      </w:r>
      <w:r>
        <w:t>to</w:t>
      </w:r>
      <w:r>
        <w:rPr>
          <w:spacing w:val="-1"/>
        </w:rPr>
        <w:t xml:space="preserve"> </w:t>
      </w:r>
      <w:r>
        <w:t>the</w:t>
      </w:r>
      <w:r>
        <w:rPr>
          <w:spacing w:val="-1"/>
        </w:rPr>
        <w:t xml:space="preserve"> </w:t>
      </w:r>
      <w:r>
        <w:t>user</w:t>
      </w:r>
      <w:r>
        <w:rPr>
          <w:spacing w:val="-2"/>
        </w:rPr>
        <w:t xml:space="preserve"> notes</w:t>
      </w:r>
    </w:p>
    <w:p w14:paraId="727142D0" w14:textId="77777777" w:rsidR="00F97CAA" w:rsidRDefault="00437D19">
      <w:pPr>
        <w:pStyle w:val="ListParagraph"/>
        <w:numPr>
          <w:ilvl w:val="0"/>
          <w:numId w:val="4"/>
        </w:numPr>
        <w:tabs>
          <w:tab w:val="left" w:pos="549"/>
        </w:tabs>
        <w:spacing w:before="205"/>
        <w:rPr>
          <w:b/>
          <w:i/>
          <w:color w:val="1F487C"/>
          <w:sz w:val="24"/>
        </w:rPr>
      </w:pPr>
      <w:r>
        <w:rPr>
          <w:b/>
          <w:i/>
          <w:color w:val="1F487C"/>
          <w:sz w:val="24"/>
        </w:rPr>
        <w:t>Altered</w:t>
      </w:r>
      <w:r>
        <w:rPr>
          <w:b/>
          <w:i/>
          <w:color w:val="1F487C"/>
          <w:spacing w:val="-3"/>
          <w:sz w:val="24"/>
        </w:rPr>
        <w:t xml:space="preserve"> </w:t>
      </w:r>
      <w:r>
        <w:rPr>
          <w:b/>
          <w:i/>
          <w:color w:val="1F487C"/>
          <w:sz w:val="24"/>
        </w:rPr>
        <w:t>States</w:t>
      </w:r>
      <w:r>
        <w:rPr>
          <w:b/>
          <w:i/>
          <w:color w:val="1F487C"/>
          <w:spacing w:val="-3"/>
          <w:sz w:val="24"/>
        </w:rPr>
        <w:t xml:space="preserve"> </w:t>
      </w:r>
      <w:r>
        <w:rPr>
          <w:b/>
          <w:i/>
          <w:color w:val="1F487C"/>
          <w:sz w:val="24"/>
        </w:rPr>
        <w:t>of</w:t>
      </w:r>
      <w:r>
        <w:rPr>
          <w:b/>
          <w:i/>
          <w:color w:val="1F487C"/>
          <w:spacing w:val="-5"/>
          <w:sz w:val="24"/>
        </w:rPr>
        <w:t xml:space="preserve"> </w:t>
      </w:r>
      <w:r>
        <w:rPr>
          <w:b/>
          <w:i/>
          <w:color w:val="1F487C"/>
          <w:sz w:val="24"/>
        </w:rPr>
        <w:t>Consciousness</w:t>
      </w:r>
      <w:r>
        <w:rPr>
          <w:b/>
          <w:i/>
          <w:color w:val="1F487C"/>
          <w:spacing w:val="-3"/>
          <w:sz w:val="24"/>
        </w:rPr>
        <w:t xml:space="preserve"> </w:t>
      </w:r>
      <w:r>
        <w:rPr>
          <w:b/>
          <w:i/>
          <w:color w:val="1F487C"/>
          <w:spacing w:val="-4"/>
          <w:sz w:val="24"/>
        </w:rPr>
        <w:t>(ASC)</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8"/>
        <w:gridCol w:w="1995"/>
      </w:tblGrid>
      <w:tr w:rsidR="00F97CAA" w14:paraId="727142D3" w14:textId="77777777">
        <w:trPr>
          <w:trHeight w:val="640"/>
        </w:trPr>
        <w:tc>
          <w:tcPr>
            <w:tcW w:w="8508" w:type="dxa"/>
          </w:tcPr>
          <w:p w14:paraId="727142D1" w14:textId="77777777" w:rsidR="00F97CAA" w:rsidRDefault="00437D19">
            <w:pPr>
              <w:pStyle w:val="TableParagraph"/>
              <w:spacing w:before="88"/>
              <w:ind w:left="3695" w:right="3683"/>
              <w:jc w:val="center"/>
              <w:rPr>
                <w:b/>
                <w:sz w:val="20"/>
              </w:rPr>
            </w:pPr>
            <w:r>
              <w:rPr>
                <w:b/>
                <w:spacing w:val="-2"/>
                <w:sz w:val="20"/>
              </w:rPr>
              <w:t>Description</w:t>
            </w:r>
          </w:p>
        </w:tc>
        <w:tc>
          <w:tcPr>
            <w:tcW w:w="1995" w:type="dxa"/>
          </w:tcPr>
          <w:p w14:paraId="727142D2" w14:textId="77777777" w:rsidR="00F97CAA" w:rsidRDefault="00437D19">
            <w:pPr>
              <w:pStyle w:val="TableParagraph"/>
              <w:spacing w:before="88"/>
              <w:ind w:left="348" w:right="344"/>
              <w:jc w:val="center"/>
              <w:rPr>
                <w:b/>
                <w:sz w:val="20"/>
              </w:rPr>
            </w:pPr>
            <w:r>
              <w:rPr>
                <w:b/>
                <w:sz w:val="20"/>
              </w:rPr>
              <w:t>Level</w:t>
            </w:r>
            <w:r>
              <w:rPr>
                <w:b/>
                <w:spacing w:val="-8"/>
                <w:sz w:val="20"/>
              </w:rPr>
              <w:t xml:space="preserve"> </w:t>
            </w:r>
            <w:r>
              <w:rPr>
                <w:b/>
                <w:sz w:val="20"/>
              </w:rPr>
              <w:t>of</w:t>
            </w:r>
            <w:r>
              <w:rPr>
                <w:b/>
                <w:spacing w:val="-3"/>
                <w:sz w:val="20"/>
              </w:rPr>
              <w:t xml:space="preserve"> </w:t>
            </w:r>
            <w:r>
              <w:rPr>
                <w:b/>
                <w:spacing w:val="-4"/>
                <w:sz w:val="20"/>
              </w:rPr>
              <w:t>need</w:t>
            </w:r>
          </w:p>
        </w:tc>
      </w:tr>
      <w:tr w:rsidR="00F97CAA" w14:paraId="727142D6" w14:textId="77777777">
        <w:trPr>
          <w:trHeight w:val="640"/>
        </w:trPr>
        <w:tc>
          <w:tcPr>
            <w:tcW w:w="8508" w:type="dxa"/>
          </w:tcPr>
          <w:p w14:paraId="727142D4" w14:textId="77777777" w:rsidR="00F97CAA" w:rsidRDefault="00437D19">
            <w:pPr>
              <w:pStyle w:val="TableParagraph"/>
              <w:spacing w:before="88"/>
              <w:ind w:left="7"/>
              <w:rPr>
                <w:sz w:val="20"/>
              </w:rPr>
            </w:pPr>
            <w:r>
              <w:rPr>
                <w:sz w:val="20"/>
              </w:rPr>
              <w:t>No</w:t>
            </w:r>
            <w:r>
              <w:rPr>
                <w:spacing w:val="-8"/>
                <w:sz w:val="20"/>
              </w:rPr>
              <w:t xml:space="preserve"> </w:t>
            </w:r>
            <w:r>
              <w:rPr>
                <w:sz w:val="20"/>
              </w:rPr>
              <w:t>evidence</w:t>
            </w:r>
            <w:r>
              <w:rPr>
                <w:spacing w:val="-7"/>
                <w:sz w:val="20"/>
              </w:rPr>
              <w:t xml:space="preserve"> </w:t>
            </w:r>
            <w:r>
              <w:rPr>
                <w:sz w:val="20"/>
              </w:rPr>
              <w:t>of</w:t>
            </w:r>
            <w:r>
              <w:rPr>
                <w:spacing w:val="-6"/>
                <w:sz w:val="20"/>
              </w:rPr>
              <w:t xml:space="preserve"> </w:t>
            </w:r>
            <w:r>
              <w:rPr>
                <w:sz w:val="20"/>
              </w:rPr>
              <w:t>altered</w:t>
            </w:r>
            <w:r>
              <w:rPr>
                <w:spacing w:val="-9"/>
                <w:sz w:val="20"/>
              </w:rPr>
              <w:t xml:space="preserve"> </w:t>
            </w:r>
            <w:r>
              <w:rPr>
                <w:sz w:val="20"/>
              </w:rPr>
              <w:t>states</w:t>
            </w:r>
            <w:r>
              <w:rPr>
                <w:spacing w:val="-7"/>
                <w:sz w:val="20"/>
              </w:rPr>
              <w:t xml:space="preserve"> </w:t>
            </w:r>
            <w:r>
              <w:rPr>
                <w:sz w:val="20"/>
              </w:rPr>
              <w:t>of</w:t>
            </w:r>
            <w:r>
              <w:rPr>
                <w:spacing w:val="-6"/>
                <w:sz w:val="20"/>
              </w:rPr>
              <w:t xml:space="preserve"> </w:t>
            </w:r>
            <w:r>
              <w:rPr>
                <w:sz w:val="20"/>
              </w:rPr>
              <w:t>consciousness</w:t>
            </w:r>
            <w:r>
              <w:rPr>
                <w:spacing w:val="-7"/>
                <w:sz w:val="20"/>
              </w:rPr>
              <w:t xml:space="preserve"> </w:t>
            </w:r>
            <w:r>
              <w:rPr>
                <w:spacing w:val="-2"/>
                <w:sz w:val="20"/>
              </w:rPr>
              <w:t>(ASC).</w:t>
            </w:r>
          </w:p>
        </w:tc>
        <w:tc>
          <w:tcPr>
            <w:tcW w:w="1995" w:type="dxa"/>
          </w:tcPr>
          <w:p w14:paraId="727142D5" w14:textId="77777777" w:rsidR="00F97CAA" w:rsidRDefault="00437D19">
            <w:pPr>
              <w:pStyle w:val="TableParagraph"/>
              <w:spacing w:before="88"/>
              <w:ind w:left="348" w:right="344"/>
              <w:jc w:val="center"/>
              <w:rPr>
                <w:sz w:val="20"/>
              </w:rPr>
            </w:pPr>
            <w:r>
              <w:rPr>
                <w:sz w:val="20"/>
              </w:rPr>
              <w:t>No</w:t>
            </w:r>
            <w:r>
              <w:rPr>
                <w:spacing w:val="-4"/>
                <w:sz w:val="20"/>
              </w:rPr>
              <w:t xml:space="preserve"> </w:t>
            </w:r>
            <w:r>
              <w:rPr>
                <w:spacing w:val="-2"/>
                <w:sz w:val="20"/>
              </w:rPr>
              <w:t>needs</w:t>
            </w:r>
          </w:p>
        </w:tc>
      </w:tr>
      <w:tr w:rsidR="00F97CAA" w14:paraId="727142D9" w14:textId="77777777">
        <w:trPr>
          <w:trHeight w:val="640"/>
        </w:trPr>
        <w:tc>
          <w:tcPr>
            <w:tcW w:w="8508" w:type="dxa"/>
          </w:tcPr>
          <w:p w14:paraId="727142D7" w14:textId="77777777" w:rsidR="00F97CAA" w:rsidRDefault="00437D19">
            <w:pPr>
              <w:pStyle w:val="TableParagraph"/>
              <w:spacing w:before="88"/>
              <w:ind w:left="7"/>
              <w:rPr>
                <w:sz w:val="20"/>
              </w:rPr>
            </w:pPr>
            <w:r>
              <w:rPr>
                <w:sz w:val="20"/>
              </w:rPr>
              <w:t>History</w:t>
            </w:r>
            <w:r>
              <w:rPr>
                <w:spacing w:val="-7"/>
                <w:sz w:val="20"/>
              </w:rPr>
              <w:t xml:space="preserve"> </w:t>
            </w:r>
            <w:r>
              <w:rPr>
                <w:sz w:val="20"/>
              </w:rPr>
              <w:t>of</w:t>
            </w:r>
            <w:r>
              <w:rPr>
                <w:spacing w:val="-3"/>
                <w:sz w:val="20"/>
              </w:rPr>
              <w:t xml:space="preserve"> </w:t>
            </w:r>
            <w:r>
              <w:rPr>
                <w:sz w:val="20"/>
              </w:rPr>
              <w:t>ASC</w:t>
            </w:r>
            <w:r>
              <w:rPr>
                <w:spacing w:val="-3"/>
                <w:sz w:val="20"/>
              </w:rPr>
              <w:t xml:space="preserve"> </w:t>
            </w:r>
            <w:r>
              <w:rPr>
                <w:sz w:val="20"/>
              </w:rPr>
              <w:t>but</w:t>
            </w:r>
            <w:r>
              <w:rPr>
                <w:spacing w:val="-3"/>
                <w:sz w:val="20"/>
              </w:rPr>
              <w:t xml:space="preserve"> </w:t>
            </w:r>
            <w:r>
              <w:rPr>
                <w:sz w:val="20"/>
              </w:rPr>
              <w:t>it</w:t>
            </w:r>
            <w:r>
              <w:rPr>
                <w:spacing w:val="-3"/>
                <w:sz w:val="20"/>
              </w:rPr>
              <w:t xml:space="preserve"> </w:t>
            </w:r>
            <w:r>
              <w:rPr>
                <w:sz w:val="20"/>
              </w:rPr>
              <w:t>is</w:t>
            </w:r>
            <w:r>
              <w:rPr>
                <w:spacing w:val="-5"/>
                <w:sz w:val="20"/>
              </w:rPr>
              <w:t xml:space="preserve"> </w:t>
            </w:r>
            <w:r>
              <w:rPr>
                <w:sz w:val="20"/>
              </w:rPr>
              <w:t>effectively</w:t>
            </w:r>
            <w:r>
              <w:rPr>
                <w:spacing w:val="-8"/>
                <w:sz w:val="20"/>
              </w:rPr>
              <w:t xml:space="preserve"> </w:t>
            </w:r>
            <w:r>
              <w:rPr>
                <w:sz w:val="20"/>
              </w:rPr>
              <w:t>managed</w:t>
            </w:r>
            <w:r>
              <w:rPr>
                <w:spacing w:val="-4"/>
                <w:sz w:val="20"/>
              </w:rPr>
              <w:t xml:space="preserve"> </w:t>
            </w:r>
            <w:r>
              <w:rPr>
                <w:sz w:val="20"/>
              </w:rPr>
              <w:t>and</w:t>
            </w:r>
            <w:r>
              <w:rPr>
                <w:spacing w:val="-3"/>
                <w:sz w:val="20"/>
              </w:rPr>
              <w:t xml:space="preserve"> </w:t>
            </w:r>
            <w:r>
              <w:rPr>
                <w:sz w:val="20"/>
              </w:rPr>
              <w:t>there</w:t>
            </w:r>
            <w:r>
              <w:rPr>
                <w:spacing w:val="-6"/>
                <w:sz w:val="20"/>
              </w:rPr>
              <w:t xml:space="preserve"> </w:t>
            </w:r>
            <w:r>
              <w:rPr>
                <w:sz w:val="20"/>
              </w:rPr>
              <w:t>is</w:t>
            </w:r>
            <w:r>
              <w:rPr>
                <w:spacing w:val="-4"/>
                <w:sz w:val="20"/>
              </w:rPr>
              <w:t xml:space="preserve"> </w:t>
            </w:r>
            <w:r>
              <w:rPr>
                <w:sz w:val="20"/>
              </w:rPr>
              <w:t>a</w:t>
            </w:r>
            <w:r>
              <w:rPr>
                <w:spacing w:val="-6"/>
                <w:sz w:val="20"/>
              </w:rPr>
              <w:t xml:space="preserve"> </w:t>
            </w:r>
            <w:r>
              <w:rPr>
                <w:sz w:val="20"/>
              </w:rPr>
              <w:t>low</w:t>
            </w:r>
            <w:r>
              <w:rPr>
                <w:spacing w:val="-5"/>
                <w:sz w:val="20"/>
              </w:rPr>
              <w:t xml:space="preserve"> </w:t>
            </w:r>
            <w:r>
              <w:rPr>
                <w:sz w:val="20"/>
              </w:rPr>
              <w:t>risk</w:t>
            </w:r>
            <w:r>
              <w:rPr>
                <w:spacing w:val="-2"/>
                <w:sz w:val="20"/>
              </w:rPr>
              <w:t xml:space="preserve"> </w:t>
            </w:r>
            <w:r>
              <w:rPr>
                <w:sz w:val="20"/>
              </w:rPr>
              <w:t>of</w:t>
            </w:r>
            <w:r>
              <w:rPr>
                <w:spacing w:val="-3"/>
                <w:sz w:val="20"/>
              </w:rPr>
              <w:t xml:space="preserve"> </w:t>
            </w:r>
            <w:r>
              <w:rPr>
                <w:spacing w:val="-2"/>
                <w:sz w:val="20"/>
              </w:rPr>
              <w:t>harm.</w:t>
            </w:r>
          </w:p>
        </w:tc>
        <w:tc>
          <w:tcPr>
            <w:tcW w:w="1995" w:type="dxa"/>
          </w:tcPr>
          <w:p w14:paraId="727142D8" w14:textId="77777777" w:rsidR="00F97CAA" w:rsidRDefault="00437D19">
            <w:pPr>
              <w:pStyle w:val="TableParagraph"/>
              <w:spacing w:before="88"/>
              <w:ind w:left="348" w:right="341"/>
              <w:jc w:val="center"/>
              <w:rPr>
                <w:sz w:val="20"/>
              </w:rPr>
            </w:pPr>
            <w:r>
              <w:rPr>
                <w:spacing w:val="-5"/>
                <w:sz w:val="20"/>
              </w:rPr>
              <w:t>Low</w:t>
            </w:r>
          </w:p>
        </w:tc>
      </w:tr>
      <w:tr w:rsidR="00F97CAA" w14:paraId="727142DD" w14:textId="77777777">
        <w:trPr>
          <w:trHeight w:val="960"/>
        </w:trPr>
        <w:tc>
          <w:tcPr>
            <w:tcW w:w="8508" w:type="dxa"/>
          </w:tcPr>
          <w:p w14:paraId="727142DA" w14:textId="77777777" w:rsidR="00F97CAA" w:rsidRDefault="00437D19">
            <w:pPr>
              <w:pStyle w:val="TableParagraph"/>
              <w:spacing w:before="89" w:line="333" w:lineRule="auto"/>
              <w:ind w:left="7" w:right="15"/>
              <w:rPr>
                <w:sz w:val="20"/>
              </w:rPr>
            </w:pPr>
            <w:r>
              <w:rPr>
                <w:sz w:val="20"/>
              </w:rPr>
              <w:t>Occasional</w:t>
            </w:r>
            <w:r>
              <w:rPr>
                <w:spacing w:val="-5"/>
                <w:sz w:val="20"/>
              </w:rPr>
              <w:t xml:space="preserve"> </w:t>
            </w:r>
            <w:r>
              <w:rPr>
                <w:sz w:val="20"/>
              </w:rPr>
              <w:t>(monthly</w:t>
            </w:r>
            <w:r>
              <w:rPr>
                <w:spacing w:val="-7"/>
                <w:sz w:val="20"/>
              </w:rPr>
              <w:t xml:space="preserve"> </w:t>
            </w:r>
            <w:r>
              <w:rPr>
                <w:sz w:val="20"/>
              </w:rPr>
              <w:t>or</w:t>
            </w:r>
            <w:r>
              <w:rPr>
                <w:spacing w:val="-1"/>
                <w:sz w:val="20"/>
              </w:rPr>
              <w:t xml:space="preserve"> </w:t>
            </w:r>
            <w:r>
              <w:rPr>
                <w:sz w:val="20"/>
              </w:rPr>
              <w:t>less</w:t>
            </w:r>
            <w:r>
              <w:rPr>
                <w:spacing w:val="-3"/>
                <w:sz w:val="20"/>
              </w:rPr>
              <w:t xml:space="preserve"> </w:t>
            </w:r>
            <w:r>
              <w:rPr>
                <w:sz w:val="20"/>
              </w:rPr>
              <w:t>frequently)</w:t>
            </w:r>
            <w:r>
              <w:rPr>
                <w:spacing w:val="-3"/>
                <w:sz w:val="20"/>
              </w:rPr>
              <w:t xml:space="preserve"> </w:t>
            </w:r>
            <w:r>
              <w:rPr>
                <w:sz w:val="20"/>
              </w:rPr>
              <w:t>episodes</w:t>
            </w:r>
            <w:r>
              <w:rPr>
                <w:spacing w:val="-3"/>
                <w:sz w:val="20"/>
              </w:rPr>
              <w:t xml:space="preserve"> </w:t>
            </w:r>
            <w:r>
              <w:rPr>
                <w:sz w:val="20"/>
              </w:rPr>
              <w:t>of</w:t>
            </w:r>
            <w:r>
              <w:rPr>
                <w:spacing w:val="-2"/>
                <w:sz w:val="20"/>
              </w:rPr>
              <w:t xml:space="preserve"> </w:t>
            </w:r>
            <w:r>
              <w:rPr>
                <w:sz w:val="20"/>
              </w:rPr>
              <w:t>ASC</w:t>
            </w:r>
            <w:r>
              <w:rPr>
                <w:spacing w:val="-4"/>
                <w:sz w:val="20"/>
              </w:rPr>
              <w:t xml:space="preserve"> </w:t>
            </w:r>
            <w:r>
              <w:rPr>
                <w:sz w:val="20"/>
              </w:rPr>
              <w:t>that</w:t>
            </w:r>
            <w:r>
              <w:rPr>
                <w:spacing w:val="-5"/>
                <w:sz w:val="20"/>
              </w:rPr>
              <w:t xml:space="preserve"> </w:t>
            </w:r>
            <w:r>
              <w:rPr>
                <w:sz w:val="20"/>
              </w:rPr>
              <w:t>require</w:t>
            </w:r>
            <w:r>
              <w:rPr>
                <w:spacing w:val="-4"/>
                <w:sz w:val="20"/>
              </w:rPr>
              <w:t xml:space="preserve"> </w:t>
            </w:r>
            <w:r>
              <w:rPr>
                <w:sz w:val="20"/>
              </w:rPr>
              <w:t>the</w:t>
            </w:r>
            <w:r>
              <w:rPr>
                <w:spacing w:val="-4"/>
                <w:sz w:val="20"/>
              </w:rPr>
              <w:t xml:space="preserve"> </w:t>
            </w:r>
            <w:r>
              <w:rPr>
                <w:sz w:val="20"/>
              </w:rPr>
              <w:t>supervision</w:t>
            </w:r>
            <w:r>
              <w:rPr>
                <w:spacing w:val="-5"/>
                <w:sz w:val="20"/>
              </w:rPr>
              <w:t xml:space="preserve"> </w:t>
            </w:r>
            <w:r>
              <w:rPr>
                <w:sz w:val="20"/>
              </w:rPr>
              <w:t>of</w:t>
            </w:r>
            <w:r>
              <w:rPr>
                <w:spacing w:val="-2"/>
                <w:sz w:val="20"/>
              </w:rPr>
              <w:t xml:space="preserve"> </w:t>
            </w:r>
            <w:r>
              <w:rPr>
                <w:sz w:val="20"/>
              </w:rPr>
              <w:t>a</w:t>
            </w:r>
            <w:r>
              <w:rPr>
                <w:spacing w:val="-5"/>
                <w:sz w:val="20"/>
              </w:rPr>
              <w:t xml:space="preserve"> </w:t>
            </w:r>
            <w:r>
              <w:rPr>
                <w:sz w:val="20"/>
              </w:rPr>
              <w:t>carer or care worker to minimise the risk of harm.</w:t>
            </w:r>
          </w:p>
        </w:tc>
        <w:tc>
          <w:tcPr>
            <w:tcW w:w="1995" w:type="dxa"/>
          </w:tcPr>
          <w:p w14:paraId="727142DB" w14:textId="77777777" w:rsidR="00F97CAA" w:rsidRDefault="00F97CAA">
            <w:pPr>
              <w:pStyle w:val="TableParagraph"/>
              <w:spacing w:before="8"/>
              <w:rPr>
                <w:b/>
                <w:i/>
                <w:sz w:val="21"/>
              </w:rPr>
            </w:pPr>
          </w:p>
          <w:p w14:paraId="727142DC" w14:textId="77777777" w:rsidR="00F97CAA" w:rsidRDefault="00437D19">
            <w:pPr>
              <w:pStyle w:val="TableParagraph"/>
              <w:ind w:left="347" w:right="344"/>
              <w:jc w:val="center"/>
              <w:rPr>
                <w:sz w:val="20"/>
              </w:rPr>
            </w:pPr>
            <w:r>
              <w:rPr>
                <w:spacing w:val="-2"/>
                <w:sz w:val="20"/>
              </w:rPr>
              <w:t>Moderate</w:t>
            </w:r>
          </w:p>
        </w:tc>
      </w:tr>
      <w:tr w:rsidR="00F97CAA" w14:paraId="727142E3" w14:textId="77777777">
        <w:trPr>
          <w:trHeight w:val="1281"/>
        </w:trPr>
        <w:tc>
          <w:tcPr>
            <w:tcW w:w="8508" w:type="dxa"/>
          </w:tcPr>
          <w:p w14:paraId="727142DE" w14:textId="77777777" w:rsidR="00F97CAA" w:rsidRDefault="00437D19">
            <w:pPr>
              <w:pStyle w:val="TableParagraph"/>
              <w:spacing w:before="88" w:line="336" w:lineRule="auto"/>
              <w:ind w:left="7"/>
              <w:rPr>
                <w:sz w:val="20"/>
              </w:rPr>
            </w:pPr>
            <w:r>
              <w:rPr>
                <w:sz w:val="20"/>
              </w:rPr>
              <w:t>Frequent</w:t>
            </w:r>
            <w:r>
              <w:rPr>
                <w:spacing w:val="-4"/>
                <w:sz w:val="20"/>
              </w:rPr>
              <w:t xml:space="preserve"> </w:t>
            </w:r>
            <w:r>
              <w:rPr>
                <w:sz w:val="20"/>
              </w:rPr>
              <w:t>episodes</w:t>
            </w:r>
            <w:r>
              <w:rPr>
                <w:spacing w:val="-3"/>
                <w:sz w:val="20"/>
              </w:rPr>
              <w:t xml:space="preserve"> </w:t>
            </w:r>
            <w:r>
              <w:rPr>
                <w:sz w:val="20"/>
              </w:rPr>
              <w:t>of</w:t>
            </w:r>
            <w:r>
              <w:rPr>
                <w:spacing w:val="-2"/>
                <w:sz w:val="20"/>
              </w:rPr>
              <w:t xml:space="preserve"> </w:t>
            </w:r>
            <w:r>
              <w:rPr>
                <w:sz w:val="20"/>
              </w:rPr>
              <w:t>ASC that</w:t>
            </w:r>
            <w:r>
              <w:rPr>
                <w:spacing w:val="-4"/>
                <w:sz w:val="20"/>
              </w:rPr>
              <w:t xml:space="preserve"> </w:t>
            </w:r>
            <w:r>
              <w:rPr>
                <w:sz w:val="20"/>
              </w:rPr>
              <w:t>require</w:t>
            </w:r>
            <w:r>
              <w:rPr>
                <w:spacing w:val="-4"/>
                <w:sz w:val="20"/>
              </w:rPr>
              <w:t xml:space="preserve"> </w:t>
            </w:r>
            <w:r>
              <w:rPr>
                <w:sz w:val="20"/>
              </w:rPr>
              <w:t>the</w:t>
            </w:r>
            <w:r>
              <w:rPr>
                <w:spacing w:val="-4"/>
                <w:sz w:val="20"/>
              </w:rPr>
              <w:t xml:space="preserve"> </w:t>
            </w:r>
            <w:r>
              <w:rPr>
                <w:sz w:val="20"/>
              </w:rPr>
              <w:t>supervision</w:t>
            </w:r>
            <w:r>
              <w:rPr>
                <w:spacing w:val="-2"/>
                <w:sz w:val="20"/>
              </w:rPr>
              <w:t xml:space="preserve"> </w:t>
            </w:r>
            <w:r>
              <w:rPr>
                <w:sz w:val="20"/>
              </w:rPr>
              <w:t>of</w:t>
            </w:r>
            <w:r>
              <w:rPr>
                <w:spacing w:val="-2"/>
                <w:sz w:val="20"/>
              </w:rPr>
              <w:t xml:space="preserve"> </w:t>
            </w:r>
            <w:r>
              <w:rPr>
                <w:sz w:val="20"/>
              </w:rPr>
              <w:t>a</w:t>
            </w:r>
            <w:r>
              <w:rPr>
                <w:spacing w:val="-5"/>
                <w:sz w:val="20"/>
              </w:rPr>
              <w:t xml:space="preserve"> </w:t>
            </w:r>
            <w:r>
              <w:rPr>
                <w:sz w:val="20"/>
              </w:rPr>
              <w:t>carer</w:t>
            </w:r>
            <w:r>
              <w:rPr>
                <w:spacing w:val="-3"/>
                <w:sz w:val="20"/>
              </w:rPr>
              <w:t xml:space="preserve"> </w:t>
            </w:r>
            <w:r>
              <w:rPr>
                <w:sz w:val="20"/>
              </w:rPr>
              <w:t>or</w:t>
            </w:r>
            <w:r>
              <w:rPr>
                <w:spacing w:val="-4"/>
                <w:sz w:val="20"/>
              </w:rPr>
              <w:t xml:space="preserve"> </w:t>
            </w:r>
            <w:r>
              <w:rPr>
                <w:sz w:val="20"/>
              </w:rPr>
              <w:t>care</w:t>
            </w:r>
            <w:r>
              <w:rPr>
                <w:spacing w:val="-2"/>
                <w:sz w:val="20"/>
              </w:rPr>
              <w:t xml:space="preserve"> </w:t>
            </w:r>
            <w:r>
              <w:rPr>
                <w:sz w:val="20"/>
              </w:rPr>
              <w:t>worker</w:t>
            </w:r>
            <w:r>
              <w:rPr>
                <w:spacing w:val="-4"/>
                <w:sz w:val="20"/>
              </w:rPr>
              <w:t xml:space="preserve"> </w:t>
            </w:r>
            <w:r>
              <w:rPr>
                <w:sz w:val="20"/>
              </w:rPr>
              <w:t>to</w:t>
            </w:r>
            <w:r>
              <w:rPr>
                <w:spacing w:val="-4"/>
                <w:sz w:val="20"/>
              </w:rPr>
              <w:t xml:space="preserve"> </w:t>
            </w:r>
            <w:r>
              <w:rPr>
                <w:sz w:val="20"/>
              </w:rPr>
              <w:t>minimise</w:t>
            </w:r>
            <w:r>
              <w:rPr>
                <w:spacing w:val="-4"/>
                <w:sz w:val="20"/>
              </w:rPr>
              <w:t xml:space="preserve"> </w:t>
            </w:r>
            <w:r>
              <w:rPr>
                <w:sz w:val="20"/>
              </w:rPr>
              <w:t>the risk of harm.</w:t>
            </w:r>
          </w:p>
          <w:p w14:paraId="727142DF" w14:textId="77777777" w:rsidR="00F97CAA" w:rsidRDefault="00437D19">
            <w:pPr>
              <w:pStyle w:val="TableParagraph"/>
              <w:spacing w:line="224" w:lineRule="exact"/>
              <w:ind w:left="7"/>
              <w:rPr>
                <w:b/>
                <w:sz w:val="20"/>
              </w:rPr>
            </w:pPr>
            <w:r>
              <w:rPr>
                <w:b/>
                <w:spacing w:val="-5"/>
                <w:sz w:val="20"/>
              </w:rPr>
              <w:t>OR</w:t>
            </w:r>
          </w:p>
          <w:p w14:paraId="727142E0" w14:textId="77777777" w:rsidR="00F97CAA" w:rsidRDefault="00437D19">
            <w:pPr>
              <w:pStyle w:val="TableParagraph"/>
              <w:spacing w:before="92" w:line="213" w:lineRule="exact"/>
              <w:ind w:left="7"/>
              <w:rPr>
                <w:sz w:val="20"/>
              </w:rPr>
            </w:pPr>
            <w:r>
              <w:rPr>
                <w:sz w:val="20"/>
              </w:rPr>
              <w:t>Occasional</w:t>
            </w:r>
            <w:r>
              <w:rPr>
                <w:spacing w:val="-7"/>
                <w:sz w:val="20"/>
              </w:rPr>
              <w:t xml:space="preserve"> </w:t>
            </w:r>
            <w:r>
              <w:rPr>
                <w:sz w:val="20"/>
              </w:rPr>
              <w:t>ASCs</w:t>
            </w:r>
            <w:r>
              <w:rPr>
                <w:spacing w:val="-5"/>
                <w:sz w:val="20"/>
              </w:rPr>
              <w:t xml:space="preserve"> </w:t>
            </w:r>
            <w:r>
              <w:rPr>
                <w:sz w:val="20"/>
              </w:rPr>
              <w:t>that</w:t>
            </w:r>
            <w:r>
              <w:rPr>
                <w:spacing w:val="-8"/>
                <w:sz w:val="20"/>
              </w:rPr>
              <w:t xml:space="preserve"> </w:t>
            </w:r>
            <w:r>
              <w:rPr>
                <w:sz w:val="20"/>
              </w:rPr>
              <w:t>require</w:t>
            </w:r>
            <w:r>
              <w:rPr>
                <w:spacing w:val="-7"/>
                <w:sz w:val="20"/>
              </w:rPr>
              <w:t xml:space="preserve"> </w:t>
            </w:r>
            <w:r>
              <w:rPr>
                <w:sz w:val="20"/>
              </w:rPr>
              <w:t>skilled</w:t>
            </w:r>
            <w:r>
              <w:rPr>
                <w:spacing w:val="-7"/>
                <w:sz w:val="20"/>
              </w:rPr>
              <w:t xml:space="preserve"> </w:t>
            </w:r>
            <w:r>
              <w:rPr>
                <w:sz w:val="20"/>
              </w:rPr>
              <w:t>intervention</w:t>
            </w:r>
            <w:r>
              <w:rPr>
                <w:spacing w:val="-8"/>
                <w:sz w:val="20"/>
              </w:rPr>
              <w:t xml:space="preserve"> </w:t>
            </w:r>
            <w:r>
              <w:rPr>
                <w:sz w:val="20"/>
              </w:rPr>
              <w:t>to</w:t>
            </w:r>
            <w:r>
              <w:rPr>
                <w:spacing w:val="-7"/>
                <w:sz w:val="20"/>
              </w:rPr>
              <w:t xml:space="preserve"> </w:t>
            </w:r>
            <w:r>
              <w:rPr>
                <w:sz w:val="20"/>
              </w:rPr>
              <w:t>reduce</w:t>
            </w:r>
            <w:r>
              <w:rPr>
                <w:spacing w:val="-7"/>
                <w:sz w:val="20"/>
              </w:rPr>
              <w:t xml:space="preserve"> </w:t>
            </w:r>
            <w:r>
              <w:rPr>
                <w:sz w:val="20"/>
              </w:rPr>
              <w:t>the</w:t>
            </w:r>
            <w:r>
              <w:rPr>
                <w:spacing w:val="-6"/>
                <w:sz w:val="20"/>
              </w:rPr>
              <w:t xml:space="preserve"> </w:t>
            </w:r>
            <w:r>
              <w:rPr>
                <w:sz w:val="20"/>
              </w:rPr>
              <w:t>risk</w:t>
            </w:r>
            <w:r>
              <w:rPr>
                <w:spacing w:val="-4"/>
                <w:sz w:val="20"/>
              </w:rPr>
              <w:t xml:space="preserve"> </w:t>
            </w:r>
            <w:r>
              <w:rPr>
                <w:sz w:val="20"/>
              </w:rPr>
              <w:t>of</w:t>
            </w:r>
            <w:r>
              <w:rPr>
                <w:spacing w:val="-5"/>
                <w:sz w:val="20"/>
              </w:rPr>
              <w:t xml:space="preserve"> </w:t>
            </w:r>
            <w:r>
              <w:rPr>
                <w:spacing w:val="-2"/>
                <w:sz w:val="20"/>
              </w:rPr>
              <w:t>harm.</w:t>
            </w:r>
          </w:p>
        </w:tc>
        <w:tc>
          <w:tcPr>
            <w:tcW w:w="1995" w:type="dxa"/>
          </w:tcPr>
          <w:p w14:paraId="727142E1" w14:textId="77777777" w:rsidR="00F97CAA" w:rsidRDefault="00F97CAA">
            <w:pPr>
              <w:pStyle w:val="TableParagraph"/>
              <w:rPr>
                <w:b/>
                <w:i/>
              </w:rPr>
            </w:pPr>
          </w:p>
          <w:p w14:paraId="727142E2" w14:textId="77777777" w:rsidR="00F97CAA" w:rsidRDefault="00437D19">
            <w:pPr>
              <w:pStyle w:val="TableParagraph"/>
              <w:spacing w:before="157"/>
              <w:ind w:left="348" w:right="342"/>
              <w:jc w:val="center"/>
              <w:rPr>
                <w:sz w:val="20"/>
              </w:rPr>
            </w:pPr>
            <w:r>
              <w:rPr>
                <w:spacing w:val="-4"/>
                <w:sz w:val="20"/>
              </w:rPr>
              <w:t>High</w:t>
            </w:r>
          </w:p>
        </w:tc>
      </w:tr>
      <w:tr w:rsidR="00F97CAA" w14:paraId="727142E9" w14:textId="77777777">
        <w:trPr>
          <w:trHeight w:val="1278"/>
        </w:trPr>
        <w:tc>
          <w:tcPr>
            <w:tcW w:w="8508" w:type="dxa"/>
          </w:tcPr>
          <w:p w14:paraId="727142E4" w14:textId="77777777" w:rsidR="00F97CAA" w:rsidRDefault="00437D19">
            <w:pPr>
              <w:pStyle w:val="TableParagraph"/>
              <w:spacing w:before="88"/>
              <w:ind w:left="7"/>
              <w:rPr>
                <w:sz w:val="20"/>
              </w:rPr>
            </w:pPr>
            <w:r>
              <w:rPr>
                <w:spacing w:val="-4"/>
                <w:sz w:val="20"/>
              </w:rPr>
              <w:t>Coma.</w:t>
            </w:r>
          </w:p>
          <w:p w14:paraId="727142E5" w14:textId="77777777" w:rsidR="00F97CAA" w:rsidRDefault="00437D19">
            <w:pPr>
              <w:pStyle w:val="TableParagraph"/>
              <w:spacing w:before="87"/>
              <w:ind w:left="7"/>
              <w:rPr>
                <w:b/>
                <w:sz w:val="20"/>
              </w:rPr>
            </w:pPr>
            <w:r>
              <w:rPr>
                <w:b/>
                <w:spacing w:val="-5"/>
                <w:sz w:val="20"/>
              </w:rPr>
              <w:t>OR</w:t>
            </w:r>
          </w:p>
          <w:p w14:paraId="727142E6" w14:textId="77777777" w:rsidR="00F97CAA" w:rsidRDefault="00437D19">
            <w:pPr>
              <w:pStyle w:val="TableParagraph"/>
              <w:spacing w:line="320" w:lineRule="atLeast"/>
              <w:ind w:left="7"/>
              <w:rPr>
                <w:sz w:val="20"/>
              </w:rPr>
            </w:pPr>
            <w:r>
              <w:rPr>
                <w:sz w:val="20"/>
              </w:rPr>
              <w:t>ASC</w:t>
            </w:r>
            <w:r>
              <w:rPr>
                <w:spacing w:val="-1"/>
                <w:sz w:val="20"/>
              </w:rPr>
              <w:t xml:space="preserve"> </w:t>
            </w:r>
            <w:r>
              <w:rPr>
                <w:sz w:val="20"/>
              </w:rPr>
              <w:t>that</w:t>
            </w:r>
            <w:r>
              <w:rPr>
                <w:spacing w:val="-4"/>
                <w:sz w:val="20"/>
              </w:rPr>
              <w:t xml:space="preserve"> </w:t>
            </w:r>
            <w:r>
              <w:rPr>
                <w:sz w:val="20"/>
              </w:rPr>
              <w:t>occur</w:t>
            </w:r>
            <w:r>
              <w:rPr>
                <w:spacing w:val="-4"/>
                <w:sz w:val="20"/>
              </w:rPr>
              <w:t xml:space="preserve"> </w:t>
            </w:r>
            <w:r>
              <w:rPr>
                <w:sz w:val="20"/>
              </w:rPr>
              <w:t>on</w:t>
            </w:r>
            <w:r>
              <w:rPr>
                <w:spacing w:val="-4"/>
                <w:sz w:val="20"/>
              </w:rPr>
              <w:t xml:space="preserve"> </w:t>
            </w:r>
            <w:r>
              <w:rPr>
                <w:sz w:val="20"/>
              </w:rPr>
              <w:t>most</w:t>
            </w:r>
            <w:r>
              <w:rPr>
                <w:spacing w:val="-4"/>
                <w:sz w:val="20"/>
              </w:rPr>
              <w:t xml:space="preserve"> </w:t>
            </w:r>
            <w:r>
              <w:rPr>
                <w:sz w:val="20"/>
              </w:rPr>
              <w:t>days,</w:t>
            </w:r>
            <w:r>
              <w:rPr>
                <w:spacing w:val="-2"/>
                <w:sz w:val="20"/>
              </w:rPr>
              <w:t xml:space="preserve"> </w:t>
            </w:r>
            <w:r>
              <w:rPr>
                <w:sz w:val="20"/>
              </w:rPr>
              <w:t>do</w:t>
            </w:r>
            <w:r>
              <w:rPr>
                <w:spacing w:val="-2"/>
                <w:sz w:val="20"/>
              </w:rPr>
              <w:t xml:space="preserve"> </w:t>
            </w:r>
            <w:r>
              <w:rPr>
                <w:sz w:val="20"/>
              </w:rPr>
              <w:t>not</w:t>
            </w:r>
            <w:r>
              <w:rPr>
                <w:spacing w:val="-2"/>
                <w:sz w:val="20"/>
              </w:rPr>
              <w:t xml:space="preserve"> </w:t>
            </w:r>
            <w:r>
              <w:rPr>
                <w:sz w:val="20"/>
              </w:rPr>
              <w:t>respond</w:t>
            </w:r>
            <w:r>
              <w:rPr>
                <w:spacing w:val="-4"/>
                <w:sz w:val="20"/>
              </w:rPr>
              <w:t xml:space="preserve"> </w:t>
            </w:r>
            <w:r>
              <w:rPr>
                <w:sz w:val="20"/>
              </w:rPr>
              <w:t>to</w:t>
            </w:r>
            <w:r>
              <w:rPr>
                <w:spacing w:val="-2"/>
                <w:sz w:val="20"/>
              </w:rPr>
              <w:t xml:space="preserve"> </w:t>
            </w:r>
            <w:r>
              <w:rPr>
                <w:sz w:val="20"/>
              </w:rPr>
              <w:t>preventative</w:t>
            </w:r>
            <w:r>
              <w:rPr>
                <w:spacing w:val="-4"/>
                <w:sz w:val="20"/>
              </w:rPr>
              <w:t xml:space="preserve"> </w:t>
            </w:r>
            <w:r>
              <w:rPr>
                <w:sz w:val="20"/>
              </w:rPr>
              <w:t>treatment,</w:t>
            </w:r>
            <w:r>
              <w:rPr>
                <w:spacing w:val="-4"/>
                <w:sz w:val="20"/>
              </w:rPr>
              <w:t xml:space="preserve"> </w:t>
            </w:r>
            <w:r>
              <w:rPr>
                <w:sz w:val="20"/>
              </w:rPr>
              <w:t>and</w:t>
            </w:r>
            <w:r>
              <w:rPr>
                <w:spacing w:val="-5"/>
                <w:sz w:val="20"/>
              </w:rPr>
              <w:t xml:space="preserve"> </w:t>
            </w:r>
            <w:r>
              <w:rPr>
                <w:sz w:val="20"/>
              </w:rPr>
              <w:t>result</w:t>
            </w:r>
            <w:r>
              <w:rPr>
                <w:spacing w:val="-4"/>
                <w:sz w:val="20"/>
              </w:rPr>
              <w:t xml:space="preserve"> </w:t>
            </w:r>
            <w:r>
              <w:rPr>
                <w:sz w:val="20"/>
              </w:rPr>
              <w:t>in</w:t>
            </w:r>
            <w:r>
              <w:rPr>
                <w:spacing w:val="-2"/>
                <w:sz w:val="20"/>
              </w:rPr>
              <w:t xml:space="preserve"> </w:t>
            </w:r>
            <w:r>
              <w:rPr>
                <w:sz w:val="20"/>
              </w:rPr>
              <w:t>a</w:t>
            </w:r>
            <w:r>
              <w:rPr>
                <w:spacing w:val="-4"/>
                <w:sz w:val="20"/>
              </w:rPr>
              <w:t xml:space="preserve"> </w:t>
            </w:r>
            <w:r>
              <w:rPr>
                <w:sz w:val="20"/>
              </w:rPr>
              <w:t>severe risk of harm.</w:t>
            </w:r>
          </w:p>
        </w:tc>
        <w:tc>
          <w:tcPr>
            <w:tcW w:w="1995" w:type="dxa"/>
          </w:tcPr>
          <w:p w14:paraId="727142E7" w14:textId="77777777" w:rsidR="00F97CAA" w:rsidRDefault="00F97CAA">
            <w:pPr>
              <w:pStyle w:val="TableParagraph"/>
              <w:rPr>
                <w:b/>
                <w:i/>
              </w:rPr>
            </w:pPr>
          </w:p>
          <w:p w14:paraId="727142E8" w14:textId="77777777" w:rsidR="00F97CAA" w:rsidRDefault="00437D19">
            <w:pPr>
              <w:pStyle w:val="TableParagraph"/>
              <w:spacing w:before="154"/>
              <w:ind w:left="348" w:right="340"/>
              <w:jc w:val="center"/>
              <w:rPr>
                <w:sz w:val="20"/>
              </w:rPr>
            </w:pPr>
            <w:r>
              <w:rPr>
                <w:spacing w:val="-2"/>
                <w:sz w:val="20"/>
              </w:rPr>
              <w:t>Priority</w:t>
            </w:r>
          </w:p>
        </w:tc>
      </w:tr>
    </w:tbl>
    <w:p w14:paraId="727142EA" w14:textId="77777777" w:rsidR="00F97CAA" w:rsidRDefault="00F97CAA">
      <w:pPr>
        <w:jc w:val="center"/>
        <w:rPr>
          <w:sz w:val="20"/>
        </w:rPr>
        <w:sectPr w:rsidR="00F97CAA">
          <w:headerReference w:type="default" r:id="rId54"/>
          <w:footerReference w:type="default" r:id="rId55"/>
          <w:pgSz w:w="11910" w:h="16840"/>
          <w:pgMar w:top="1580" w:right="640" w:bottom="1260" w:left="420" w:header="732" w:footer="1064" w:gutter="0"/>
          <w:cols w:space="720"/>
        </w:sectPr>
      </w:pPr>
    </w:p>
    <w:p w14:paraId="727142EB" w14:textId="77777777" w:rsidR="00F97CAA" w:rsidRDefault="00F97CAA">
      <w:pPr>
        <w:pStyle w:val="BodyText"/>
        <w:spacing w:before="8"/>
        <w:rPr>
          <w:b/>
          <w:i/>
          <w:sz w:val="9"/>
        </w:rPr>
      </w:pPr>
    </w:p>
    <w:p w14:paraId="727142EC" w14:textId="77777777" w:rsidR="00F97CAA" w:rsidRDefault="00437D19">
      <w:pPr>
        <w:pStyle w:val="Heading4"/>
        <w:spacing w:before="93"/>
      </w:pPr>
      <w:r>
        <w:t>Please</w:t>
      </w:r>
      <w:r>
        <w:rPr>
          <w:spacing w:val="-3"/>
        </w:rPr>
        <w:t xml:space="preserve"> </w:t>
      </w:r>
      <w:r>
        <w:t>refer</w:t>
      </w:r>
      <w:r>
        <w:rPr>
          <w:spacing w:val="-2"/>
        </w:rPr>
        <w:t xml:space="preserve"> </w:t>
      </w:r>
      <w:r>
        <w:t>to</w:t>
      </w:r>
      <w:r>
        <w:rPr>
          <w:spacing w:val="-1"/>
        </w:rPr>
        <w:t xml:space="preserve"> </w:t>
      </w:r>
      <w:r>
        <w:t>the</w:t>
      </w:r>
      <w:r>
        <w:rPr>
          <w:spacing w:val="-1"/>
        </w:rPr>
        <w:t xml:space="preserve"> </w:t>
      </w:r>
      <w:r>
        <w:t>user</w:t>
      </w:r>
      <w:r>
        <w:rPr>
          <w:spacing w:val="-2"/>
        </w:rPr>
        <w:t xml:space="preserve"> notes</w:t>
      </w:r>
    </w:p>
    <w:p w14:paraId="727142ED" w14:textId="77777777" w:rsidR="00F97CAA" w:rsidRDefault="00437D19">
      <w:pPr>
        <w:pStyle w:val="ListParagraph"/>
        <w:numPr>
          <w:ilvl w:val="0"/>
          <w:numId w:val="4"/>
        </w:numPr>
        <w:tabs>
          <w:tab w:val="left" w:pos="549"/>
        </w:tabs>
        <w:spacing w:before="204" w:line="278" w:lineRule="auto"/>
        <w:ind w:left="146" w:right="793" w:firstLine="0"/>
        <w:rPr>
          <w:b/>
          <w:sz w:val="24"/>
        </w:rPr>
      </w:pPr>
      <w:r>
        <w:rPr>
          <w:b/>
          <w:sz w:val="24"/>
        </w:rPr>
        <w:t xml:space="preserve">Other significant care needs: </w:t>
      </w:r>
      <w:r>
        <w:rPr>
          <w:sz w:val="24"/>
        </w:rPr>
        <w:t>There may be circumstances, on a case-by-case basis, where an individual may have particular health needs which do not fall into the care domains described</w:t>
      </w:r>
      <w:r>
        <w:rPr>
          <w:spacing w:val="-5"/>
          <w:sz w:val="24"/>
        </w:rPr>
        <w:t xml:space="preserve"> </w:t>
      </w:r>
      <w:r>
        <w:rPr>
          <w:sz w:val="24"/>
        </w:rPr>
        <w:t>above</w:t>
      </w:r>
      <w:r>
        <w:rPr>
          <w:spacing w:val="-3"/>
          <w:sz w:val="24"/>
        </w:rPr>
        <w:t xml:space="preserve"> </w:t>
      </w:r>
      <w:r>
        <w:rPr>
          <w:sz w:val="24"/>
        </w:rPr>
        <w:t>or</w:t>
      </w:r>
      <w:r>
        <w:rPr>
          <w:spacing w:val="-3"/>
          <w:sz w:val="24"/>
        </w:rPr>
        <w:t xml:space="preserve"> </w:t>
      </w:r>
      <w:r>
        <w:rPr>
          <w:sz w:val="24"/>
        </w:rPr>
        <w:t>cannot</w:t>
      </w:r>
      <w:r>
        <w:rPr>
          <w:spacing w:val="-5"/>
          <w:sz w:val="24"/>
        </w:rPr>
        <w:t xml:space="preserve"> </w:t>
      </w:r>
      <w:r>
        <w:rPr>
          <w:sz w:val="24"/>
        </w:rPr>
        <w:t>be</w:t>
      </w:r>
      <w:r>
        <w:rPr>
          <w:spacing w:val="-5"/>
          <w:sz w:val="24"/>
        </w:rPr>
        <w:t xml:space="preserve"> </w:t>
      </w:r>
      <w:r>
        <w:rPr>
          <w:sz w:val="24"/>
        </w:rPr>
        <w:t>adequately</w:t>
      </w:r>
      <w:r>
        <w:rPr>
          <w:spacing w:val="-6"/>
          <w:sz w:val="24"/>
        </w:rPr>
        <w:t xml:space="preserve"> </w:t>
      </w:r>
      <w:r>
        <w:rPr>
          <w:sz w:val="24"/>
        </w:rPr>
        <w:t>reflected</w:t>
      </w:r>
      <w:r>
        <w:rPr>
          <w:spacing w:val="-5"/>
          <w:sz w:val="24"/>
        </w:rPr>
        <w:t xml:space="preserve"> </w:t>
      </w:r>
      <w:r>
        <w:rPr>
          <w:sz w:val="24"/>
        </w:rPr>
        <w:t>in</w:t>
      </w:r>
      <w:r>
        <w:rPr>
          <w:spacing w:val="-3"/>
          <w:sz w:val="24"/>
        </w:rPr>
        <w:t xml:space="preserve"> </w:t>
      </w:r>
      <w:r>
        <w:rPr>
          <w:sz w:val="24"/>
        </w:rPr>
        <w:t>these</w:t>
      </w:r>
      <w:r>
        <w:rPr>
          <w:spacing w:val="-5"/>
          <w:sz w:val="24"/>
        </w:rPr>
        <w:t xml:space="preserve"> </w:t>
      </w:r>
      <w:r>
        <w:rPr>
          <w:sz w:val="24"/>
        </w:rPr>
        <w:t>domains.</w:t>
      </w:r>
      <w:r>
        <w:rPr>
          <w:spacing w:val="-3"/>
          <w:sz w:val="24"/>
        </w:rPr>
        <w:t xml:space="preserve"> </w:t>
      </w:r>
      <w:r>
        <w:rPr>
          <w:sz w:val="24"/>
        </w:rPr>
        <w:t>If</w:t>
      </w:r>
      <w:r>
        <w:rPr>
          <w:spacing w:val="-1"/>
          <w:sz w:val="24"/>
        </w:rPr>
        <w:t xml:space="preserve"> </w:t>
      </w:r>
      <w:r>
        <w:rPr>
          <w:sz w:val="24"/>
        </w:rPr>
        <w:t>the</w:t>
      </w:r>
      <w:r>
        <w:rPr>
          <w:spacing w:val="-5"/>
          <w:sz w:val="24"/>
        </w:rPr>
        <w:t xml:space="preserve"> </w:t>
      </w:r>
      <w:r>
        <w:rPr>
          <w:sz w:val="24"/>
        </w:rPr>
        <w:t>boxes</w:t>
      </w:r>
      <w:r>
        <w:rPr>
          <w:spacing w:val="-3"/>
          <w:sz w:val="24"/>
        </w:rPr>
        <w:t xml:space="preserve"> </w:t>
      </w:r>
      <w:r>
        <w:rPr>
          <w:sz w:val="24"/>
        </w:rPr>
        <w:t>within</w:t>
      </w:r>
      <w:r>
        <w:rPr>
          <w:spacing w:val="-3"/>
          <w:sz w:val="24"/>
        </w:rPr>
        <w:t xml:space="preserve"> </w:t>
      </w:r>
      <w:r>
        <w:rPr>
          <w:sz w:val="24"/>
        </w:rPr>
        <w:t>each domain</w:t>
      </w:r>
      <w:r>
        <w:rPr>
          <w:spacing w:val="-2"/>
          <w:sz w:val="24"/>
        </w:rPr>
        <w:t xml:space="preserve"> </w:t>
      </w:r>
      <w:r>
        <w:rPr>
          <w:sz w:val="24"/>
        </w:rPr>
        <w:t>that</w:t>
      </w:r>
      <w:r>
        <w:rPr>
          <w:spacing w:val="-4"/>
          <w:sz w:val="24"/>
        </w:rPr>
        <w:t xml:space="preserve"> </w:t>
      </w:r>
      <w:r>
        <w:rPr>
          <w:sz w:val="24"/>
        </w:rPr>
        <w:t>give</w:t>
      </w:r>
      <w:r>
        <w:rPr>
          <w:spacing w:val="-2"/>
          <w:sz w:val="24"/>
        </w:rPr>
        <w:t xml:space="preserve"> </w:t>
      </w:r>
      <w:r>
        <w:rPr>
          <w:sz w:val="24"/>
        </w:rPr>
        <w:t>space</w:t>
      </w:r>
      <w:r>
        <w:rPr>
          <w:spacing w:val="-4"/>
          <w:sz w:val="24"/>
        </w:rPr>
        <w:t xml:space="preserve"> </w:t>
      </w:r>
      <w:r>
        <w:rPr>
          <w:sz w:val="24"/>
        </w:rPr>
        <w:t>for</w:t>
      </w:r>
      <w:r>
        <w:rPr>
          <w:spacing w:val="-2"/>
          <w:sz w:val="24"/>
        </w:rPr>
        <w:t xml:space="preserve"> </w:t>
      </w:r>
      <w:r>
        <w:rPr>
          <w:sz w:val="24"/>
        </w:rPr>
        <w:t>explanatory</w:t>
      </w:r>
      <w:r>
        <w:rPr>
          <w:spacing w:val="-6"/>
          <w:sz w:val="24"/>
        </w:rPr>
        <w:t xml:space="preserve"> </w:t>
      </w:r>
      <w:r>
        <w:rPr>
          <w:sz w:val="24"/>
        </w:rPr>
        <w:t>notes</w:t>
      </w:r>
      <w:r>
        <w:rPr>
          <w:spacing w:val="-5"/>
          <w:sz w:val="24"/>
        </w:rPr>
        <w:t xml:space="preserve"> </w:t>
      </w:r>
      <w:r>
        <w:rPr>
          <w:sz w:val="24"/>
        </w:rPr>
        <w:t>are</w:t>
      </w:r>
      <w:r>
        <w:rPr>
          <w:spacing w:val="-2"/>
          <w:sz w:val="24"/>
        </w:rPr>
        <w:t xml:space="preserve"> </w:t>
      </w:r>
      <w:r>
        <w:rPr>
          <w:sz w:val="24"/>
        </w:rPr>
        <w:t>not</w:t>
      </w:r>
      <w:r>
        <w:rPr>
          <w:spacing w:val="-2"/>
          <w:sz w:val="24"/>
        </w:rPr>
        <w:t xml:space="preserve"> </w:t>
      </w:r>
      <w:r>
        <w:rPr>
          <w:sz w:val="24"/>
        </w:rPr>
        <w:t>sufficient</w:t>
      </w:r>
      <w:r>
        <w:rPr>
          <w:spacing w:val="-4"/>
          <w:sz w:val="24"/>
        </w:rPr>
        <w:t xml:space="preserve"> </w:t>
      </w:r>
      <w:r>
        <w:rPr>
          <w:sz w:val="24"/>
        </w:rPr>
        <w:t>to</w:t>
      </w:r>
      <w:r>
        <w:rPr>
          <w:spacing w:val="-4"/>
          <w:sz w:val="24"/>
        </w:rPr>
        <w:t xml:space="preserve"> </w:t>
      </w:r>
      <w:r>
        <w:rPr>
          <w:sz w:val="24"/>
        </w:rPr>
        <w:t>document</w:t>
      </w:r>
      <w:r>
        <w:rPr>
          <w:spacing w:val="-4"/>
          <w:sz w:val="24"/>
        </w:rPr>
        <w:t xml:space="preserve"> </w:t>
      </w:r>
      <w:r>
        <w:rPr>
          <w:sz w:val="24"/>
        </w:rPr>
        <w:t>all</w:t>
      </w:r>
      <w:r>
        <w:rPr>
          <w:spacing w:val="-3"/>
          <w:sz w:val="24"/>
        </w:rPr>
        <w:t xml:space="preserve"> </w:t>
      </w:r>
      <w:r>
        <w:rPr>
          <w:sz w:val="24"/>
        </w:rPr>
        <w:t>needs,</w:t>
      </w:r>
      <w:r>
        <w:rPr>
          <w:spacing w:val="-2"/>
          <w:sz w:val="24"/>
        </w:rPr>
        <w:t xml:space="preserve"> </w:t>
      </w:r>
      <w:r>
        <w:rPr>
          <w:sz w:val="24"/>
        </w:rPr>
        <w:t>it</w:t>
      </w:r>
      <w:r>
        <w:rPr>
          <w:spacing w:val="-5"/>
          <w:sz w:val="24"/>
        </w:rPr>
        <w:t xml:space="preserve"> </w:t>
      </w:r>
      <w:r>
        <w:rPr>
          <w:sz w:val="24"/>
        </w:rPr>
        <w:t>is</w:t>
      </w:r>
      <w:r>
        <w:rPr>
          <w:spacing w:val="-3"/>
          <w:sz w:val="24"/>
        </w:rPr>
        <w:t xml:space="preserve"> </w:t>
      </w:r>
      <w:r>
        <w:rPr>
          <w:sz w:val="24"/>
        </w:rPr>
        <w:t>the responsibility of the MDT to determine and record the extent and type of these needs here</w:t>
      </w:r>
    </w:p>
    <w:p w14:paraId="727142EE" w14:textId="77777777" w:rsidR="00F97CAA" w:rsidRDefault="00437D19">
      <w:pPr>
        <w:pStyle w:val="BodyText"/>
        <w:spacing w:before="161" w:line="278" w:lineRule="auto"/>
        <w:ind w:left="146" w:right="578"/>
      </w:pPr>
      <w:r>
        <w:t>The</w:t>
      </w:r>
      <w:r>
        <w:rPr>
          <w:spacing w:val="-2"/>
        </w:rPr>
        <w:t xml:space="preserve"> </w:t>
      </w:r>
      <w:r>
        <w:t>lack</w:t>
      </w:r>
      <w:r>
        <w:rPr>
          <w:spacing w:val="-4"/>
        </w:rPr>
        <w:t xml:space="preserve"> </w:t>
      </w:r>
      <w:r>
        <w:t>of</w:t>
      </w:r>
      <w:r>
        <w:rPr>
          <w:spacing w:val="-1"/>
        </w:rPr>
        <w:t xml:space="preserve"> </w:t>
      </w:r>
      <w:r>
        <w:t>availability</w:t>
      </w:r>
      <w:r>
        <w:rPr>
          <w:spacing w:val="-5"/>
        </w:rPr>
        <w:t xml:space="preserve"> </w:t>
      </w:r>
      <w:r>
        <w:t>of</w:t>
      </w:r>
      <w:r>
        <w:rPr>
          <w:spacing w:val="-1"/>
        </w:rPr>
        <w:t xml:space="preserve"> </w:t>
      </w:r>
      <w:r>
        <w:t>information</w:t>
      </w:r>
      <w:r>
        <w:rPr>
          <w:spacing w:val="-4"/>
        </w:rPr>
        <w:t xml:space="preserve"> </w:t>
      </w:r>
      <w:r>
        <w:t>to</w:t>
      </w:r>
      <w:r>
        <w:rPr>
          <w:spacing w:val="-2"/>
        </w:rPr>
        <w:t xml:space="preserve"> </w:t>
      </w:r>
      <w:r>
        <w:t>complete</w:t>
      </w:r>
      <w:r>
        <w:rPr>
          <w:spacing w:val="-2"/>
        </w:rPr>
        <w:t xml:space="preserve"> </w:t>
      </w:r>
      <w:r>
        <w:t>this</w:t>
      </w:r>
      <w:r>
        <w:rPr>
          <w:spacing w:val="-3"/>
        </w:rPr>
        <w:t xml:space="preserve"> </w:t>
      </w:r>
      <w:r>
        <w:t>domain</w:t>
      </w:r>
      <w:r>
        <w:rPr>
          <w:spacing w:val="-2"/>
        </w:rPr>
        <w:t xml:space="preserve"> </w:t>
      </w:r>
      <w:r>
        <w:t>should</w:t>
      </w:r>
      <w:r>
        <w:rPr>
          <w:spacing w:val="-4"/>
        </w:rPr>
        <w:t xml:space="preserve"> </w:t>
      </w:r>
      <w:r>
        <w:t>not</w:t>
      </w:r>
      <w:r>
        <w:rPr>
          <w:spacing w:val="-4"/>
        </w:rPr>
        <w:t xml:space="preserve"> </w:t>
      </w:r>
      <w:r>
        <w:t>be</w:t>
      </w:r>
      <w:r>
        <w:rPr>
          <w:spacing w:val="-4"/>
        </w:rPr>
        <w:t xml:space="preserve"> </w:t>
      </w:r>
      <w:r>
        <w:t>used</w:t>
      </w:r>
      <w:r>
        <w:rPr>
          <w:spacing w:val="-2"/>
        </w:rPr>
        <w:t xml:space="preserve"> </w:t>
      </w:r>
      <w:r>
        <w:t>to inappropriately affect the overall decision on eligibility.</w:t>
      </w:r>
    </w:p>
    <w:p w14:paraId="727142EF" w14:textId="0FCAE188" w:rsidR="00F97CAA" w:rsidRDefault="00437D19">
      <w:pPr>
        <w:pStyle w:val="BodyText"/>
        <w:spacing w:before="1"/>
        <w:rPr>
          <w:sz w:val="8"/>
        </w:rPr>
      </w:pPr>
      <w:r>
        <w:rPr>
          <w:noProof/>
          <w:lang w:eastAsia="en-GB"/>
        </w:rPr>
        <mc:AlternateContent>
          <mc:Choice Requires="wps">
            <w:drawing>
              <wp:anchor distT="0" distB="0" distL="0" distR="0" simplePos="0" relativeHeight="487601664" behindDoc="1" locked="0" layoutInCell="1" allowOverlap="1" wp14:anchorId="727144CB" wp14:editId="1C70005E">
                <wp:simplePos x="0" y="0"/>
                <wp:positionH relativeFrom="page">
                  <wp:posOffset>417830</wp:posOffset>
                </wp:positionH>
                <wp:positionV relativeFrom="paragraph">
                  <wp:posOffset>77470</wp:posOffset>
                </wp:positionV>
                <wp:extent cx="6669405" cy="3972560"/>
                <wp:effectExtent l="0" t="0" r="0" b="0"/>
                <wp:wrapTopAndBottom/>
                <wp:docPr id="39"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39725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714689" w14:textId="77777777" w:rsidR="00F97CAA" w:rsidRDefault="00437D19">
                            <w:pPr>
                              <w:numPr>
                                <w:ilvl w:val="0"/>
                                <w:numId w:val="3"/>
                              </w:numPr>
                              <w:tabs>
                                <w:tab w:val="left" w:pos="348"/>
                              </w:tabs>
                              <w:spacing w:before="127" w:line="278" w:lineRule="auto"/>
                              <w:ind w:right="130" w:firstLine="0"/>
                              <w:rPr>
                                <w:b/>
                                <w:sz w:val="24"/>
                              </w:rPr>
                            </w:pPr>
                            <w:r>
                              <w:rPr>
                                <w:b/>
                                <w:sz w:val="24"/>
                              </w:rPr>
                              <w:t>Enter</w:t>
                            </w:r>
                            <w:r>
                              <w:rPr>
                                <w:b/>
                                <w:spacing w:val="-4"/>
                                <w:sz w:val="24"/>
                              </w:rPr>
                              <w:t xml:space="preserve"> </w:t>
                            </w:r>
                            <w:r>
                              <w:rPr>
                                <w:b/>
                                <w:sz w:val="24"/>
                              </w:rPr>
                              <w:t>below</w:t>
                            </w:r>
                            <w:r>
                              <w:rPr>
                                <w:b/>
                                <w:spacing w:val="-3"/>
                                <w:sz w:val="24"/>
                              </w:rPr>
                              <w:t xml:space="preserve"> </w:t>
                            </w:r>
                            <w:r>
                              <w:rPr>
                                <w:b/>
                                <w:sz w:val="24"/>
                              </w:rPr>
                              <w:t>a</w:t>
                            </w:r>
                            <w:r>
                              <w:rPr>
                                <w:b/>
                                <w:spacing w:val="-3"/>
                                <w:sz w:val="24"/>
                              </w:rPr>
                              <w:t xml:space="preserve"> </w:t>
                            </w:r>
                            <w:r>
                              <w:rPr>
                                <w:b/>
                                <w:sz w:val="24"/>
                              </w:rPr>
                              <w:t>brief</w:t>
                            </w:r>
                            <w:r>
                              <w:rPr>
                                <w:b/>
                                <w:spacing w:val="-7"/>
                                <w:sz w:val="24"/>
                              </w:rPr>
                              <w:t xml:space="preserve"> </w:t>
                            </w:r>
                            <w:r>
                              <w:rPr>
                                <w:b/>
                                <w:sz w:val="24"/>
                              </w:rPr>
                              <w:t>description</w:t>
                            </w:r>
                            <w:r>
                              <w:rPr>
                                <w:b/>
                                <w:spacing w:val="-3"/>
                                <w:sz w:val="24"/>
                              </w:rPr>
                              <w:t xml:space="preserve"> </w:t>
                            </w:r>
                            <w:r>
                              <w:rPr>
                                <w:b/>
                                <w:sz w:val="24"/>
                              </w:rPr>
                              <w:t>of</w:t>
                            </w:r>
                            <w:r>
                              <w:rPr>
                                <w:b/>
                                <w:spacing w:val="-4"/>
                                <w:sz w:val="24"/>
                              </w:rPr>
                              <w:t xml:space="preserve"> </w:t>
                            </w:r>
                            <w:r>
                              <w:rPr>
                                <w:b/>
                                <w:sz w:val="24"/>
                              </w:rPr>
                              <w:t>the</w:t>
                            </w:r>
                            <w:r>
                              <w:rPr>
                                <w:b/>
                                <w:spacing w:val="-3"/>
                                <w:sz w:val="24"/>
                              </w:rPr>
                              <w:t xml:space="preserve"> </w:t>
                            </w:r>
                            <w:r>
                              <w:rPr>
                                <w:b/>
                                <w:sz w:val="24"/>
                              </w:rPr>
                              <w:t>actual</w:t>
                            </w:r>
                            <w:r>
                              <w:rPr>
                                <w:b/>
                                <w:spacing w:val="-3"/>
                                <w:sz w:val="24"/>
                              </w:rPr>
                              <w:t xml:space="preserve"> </w:t>
                            </w:r>
                            <w:r>
                              <w:rPr>
                                <w:b/>
                                <w:sz w:val="24"/>
                              </w:rPr>
                              <w:t>needs</w:t>
                            </w:r>
                            <w:r>
                              <w:rPr>
                                <w:b/>
                                <w:spacing w:val="-5"/>
                                <w:sz w:val="24"/>
                              </w:rPr>
                              <w:t xml:space="preserve"> </w:t>
                            </w:r>
                            <w:r>
                              <w:rPr>
                                <w:b/>
                                <w:sz w:val="24"/>
                              </w:rPr>
                              <w:t>of</w:t>
                            </w:r>
                            <w:r>
                              <w:rPr>
                                <w:b/>
                                <w:spacing w:val="-3"/>
                                <w:sz w:val="24"/>
                              </w:rPr>
                              <w:t xml:space="preserve"> </w:t>
                            </w:r>
                            <w:r>
                              <w:rPr>
                                <w:b/>
                                <w:sz w:val="24"/>
                              </w:rPr>
                              <w:t>the individual,</w:t>
                            </w:r>
                            <w:r>
                              <w:rPr>
                                <w:b/>
                                <w:spacing w:val="-3"/>
                                <w:sz w:val="24"/>
                              </w:rPr>
                              <w:t xml:space="preserve"> </w:t>
                            </w:r>
                            <w:r>
                              <w:rPr>
                                <w:b/>
                                <w:sz w:val="24"/>
                              </w:rPr>
                              <w:t>including</w:t>
                            </w:r>
                            <w:r>
                              <w:rPr>
                                <w:b/>
                                <w:spacing w:val="-3"/>
                                <w:sz w:val="24"/>
                              </w:rPr>
                              <w:t xml:space="preserve"> </w:t>
                            </w:r>
                            <w:r>
                              <w:rPr>
                                <w:b/>
                                <w:sz w:val="24"/>
                              </w:rPr>
                              <w:t>providing the evidence why</w:t>
                            </w:r>
                            <w:r>
                              <w:rPr>
                                <w:b/>
                                <w:spacing w:val="-2"/>
                                <w:sz w:val="24"/>
                              </w:rPr>
                              <w:t xml:space="preserve"> </w:t>
                            </w:r>
                            <w:r>
                              <w:rPr>
                                <w:b/>
                                <w:sz w:val="24"/>
                              </w:rPr>
                              <w:t>the level in the table overleaf has been chosen (referring to appropriate risk assessments), and referring to the frequency and intensity of need, unpredictability, deterioration and any instability.</w:t>
                            </w:r>
                          </w:p>
                          <w:p w14:paraId="7271468A" w14:textId="77777777" w:rsidR="00F97CAA" w:rsidRDefault="00437D19">
                            <w:pPr>
                              <w:numPr>
                                <w:ilvl w:val="0"/>
                                <w:numId w:val="3"/>
                              </w:numPr>
                              <w:tabs>
                                <w:tab w:val="left" w:pos="348"/>
                              </w:tabs>
                              <w:spacing w:line="275" w:lineRule="exact"/>
                              <w:ind w:left="347"/>
                              <w:rPr>
                                <w:b/>
                                <w:sz w:val="24"/>
                              </w:rPr>
                            </w:pPr>
                            <w:r>
                              <w:rPr>
                                <w:b/>
                                <w:sz w:val="24"/>
                              </w:rPr>
                              <w:t>Circle</w:t>
                            </w:r>
                            <w:r>
                              <w:rPr>
                                <w:b/>
                                <w:spacing w:val="-3"/>
                                <w:sz w:val="24"/>
                              </w:rPr>
                              <w:t xml:space="preserve"> </w:t>
                            </w:r>
                            <w:r>
                              <w:rPr>
                                <w:b/>
                                <w:sz w:val="24"/>
                              </w:rPr>
                              <w:t>the</w:t>
                            </w:r>
                            <w:r>
                              <w:rPr>
                                <w:b/>
                                <w:spacing w:val="-5"/>
                                <w:sz w:val="24"/>
                              </w:rPr>
                              <w:t xml:space="preserve"> </w:t>
                            </w:r>
                            <w:r>
                              <w:rPr>
                                <w:b/>
                                <w:sz w:val="24"/>
                              </w:rPr>
                              <w:t>assessed</w:t>
                            </w:r>
                            <w:r>
                              <w:rPr>
                                <w:b/>
                                <w:spacing w:val="-3"/>
                                <w:sz w:val="24"/>
                              </w:rPr>
                              <w:t xml:space="preserve"> </w:t>
                            </w:r>
                            <w:r>
                              <w:rPr>
                                <w:b/>
                                <w:sz w:val="24"/>
                              </w:rPr>
                              <w:t>level</w:t>
                            </w:r>
                            <w:r>
                              <w:rPr>
                                <w:b/>
                                <w:spacing w:val="-2"/>
                                <w:sz w:val="24"/>
                              </w:rPr>
                              <w:t xml:space="preserve"> overleaf.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44CB" id="docshape70" o:spid="_x0000_s1038" type="#_x0000_t202" style="position:absolute;margin-left:32.9pt;margin-top:6.1pt;width:525.15pt;height:312.8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" filled="f" strokeweight=".48pt">
                <v:textbox inset="0,0,0,0">
                  <w:txbxContent>
                    <w:p w14:paraId="72714689" w14:textId="77777777" w:rsidR="00F97CAA" w:rsidRDefault="00437D19">
                      <w:pPr>
                        <w:numPr>
                          <w:ilvl w:val="0"/>
                          <w:numId w:val="3"/>
                        </w:numPr>
                        <w:tabs>
                          <w:tab w:val="left" w:pos="348"/>
                        </w:tabs>
                        <w:spacing w:before="127" w:line="278" w:lineRule="auto"/>
                        <w:ind w:right="130" w:firstLine="0"/>
                        <w:rPr>
                          <w:b/>
                          <w:sz w:val="24"/>
                        </w:rPr>
                      </w:pPr>
                      <w:r>
                        <w:rPr>
                          <w:b/>
                          <w:sz w:val="24"/>
                        </w:rPr>
                        <w:t>Enter</w:t>
                      </w:r>
                      <w:r>
                        <w:rPr>
                          <w:b/>
                          <w:spacing w:val="-4"/>
                          <w:sz w:val="24"/>
                        </w:rPr>
                        <w:t xml:space="preserve"> </w:t>
                      </w:r>
                      <w:r>
                        <w:rPr>
                          <w:b/>
                          <w:sz w:val="24"/>
                        </w:rPr>
                        <w:t>below</w:t>
                      </w:r>
                      <w:r>
                        <w:rPr>
                          <w:b/>
                          <w:spacing w:val="-3"/>
                          <w:sz w:val="24"/>
                        </w:rPr>
                        <w:t xml:space="preserve"> </w:t>
                      </w:r>
                      <w:r>
                        <w:rPr>
                          <w:b/>
                          <w:sz w:val="24"/>
                        </w:rPr>
                        <w:t>a</w:t>
                      </w:r>
                      <w:r>
                        <w:rPr>
                          <w:b/>
                          <w:spacing w:val="-3"/>
                          <w:sz w:val="24"/>
                        </w:rPr>
                        <w:t xml:space="preserve"> </w:t>
                      </w:r>
                      <w:r>
                        <w:rPr>
                          <w:b/>
                          <w:sz w:val="24"/>
                        </w:rPr>
                        <w:t>brief</w:t>
                      </w:r>
                      <w:r>
                        <w:rPr>
                          <w:b/>
                          <w:spacing w:val="-7"/>
                          <w:sz w:val="24"/>
                        </w:rPr>
                        <w:t xml:space="preserve"> </w:t>
                      </w:r>
                      <w:r>
                        <w:rPr>
                          <w:b/>
                          <w:sz w:val="24"/>
                        </w:rPr>
                        <w:t>description</w:t>
                      </w:r>
                      <w:r>
                        <w:rPr>
                          <w:b/>
                          <w:spacing w:val="-3"/>
                          <w:sz w:val="24"/>
                        </w:rPr>
                        <w:t xml:space="preserve"> </w:t>
                      </w:r>
                      <w:r>
                        <w:rPr>
                          <w:b/>
                          <w:sz w:val="24"/>
                        </w:rPr>
                        <w:t>of</w:t>
                      </w:r>
                      <w:r>
                        <w:rPr>
                          <w:b/>
                          <w:spacing w:val="-4"/>
                          <w:sz w:val="24"/>
                        </w:rPr>
                        <w:t xml:space="preserve"> </w:t>
                      </w:r>
                      <w:r>
                        <w:rPr>
                          <w:b/>
                          <w:sz w:val="24"/>
                        </w:rPr>
                        <w:t>the</w:t>
                      </w:r>
                      <w:r>
                        <w:rPr>
                          <w:b/>
                          <w:spacing w:val="-3"/>
                          <w:sz w:val="24"/>
                        </w:rPr>
                        <w:t xml:space="preserve"> </w:t>
                      </w:r>
                      <w:r>
                        <w:rPr>
                          <w:b/>
                          <w:sz w:val="24"/>
                        </w:rPr>
                        <w:t>actual</w:t>
                      </w:r>
                      <w:r>
                        <w:rPr>
                          <w:b/>
                          <w:spacing w:val="-3"/>
                          <w:sz w:val="24"/>
                        </w:rPr>
                        <w:t xml:space="preserve"> </w:t>
                      </w:r>
                      <w:r>
                        <w:rPr>
                          <w:b/>
                          <w:sz w:val="24"/>
                        </w:rPr>
                        <w:t>needs</w:t>
                      </w:r>
                      <w:r>
                        <w:rPr>
                          <w:b/>
                          <w:spacing w:val="-5"/>
                          <w:sz w:val="24"/>
                        </w:rPr>
                        <w:t xml:space="preserve"> </w:t>
                      </w:r>
                      <w:r>
                        <w:rPr>
                          <w:b/>
                          <w:sz w:val="24"/>
                        </w:rPr>
                        <w:t>of</w:t>
                      </w:r>
                      <w:r>
                        <w:rPr>
                          <w:b/>
                          <w:spacing w:val="-3"/>
                          <w:sz w:val="24"/>
                        </w:rPr>
                        <w:t xml:space="preserve"> </w:t>
                      </w:r>
                      <w:r>
                        <w:rPr>
                          <w:b/>
                          <w:sz w:val="24"/>
                        </w:rPr>
                        <w:t>the individual,</w:t>
                      </w:r>
                      <w:r>
                        <w:rPr>
                          <w:b/>
                          <w:spacing w:val="-3"/>
                          <w:sz w:val="24"/>
                        </w:rPr>
                        <w:t xml:space="preserve"> </w:t>
                      </w:r>
                      <w:r>
                        <w:rPr>
                          <w:b/>
                          <w:sz w:val="24"/>
                        </w:rPr>
                        <w:t>including</w:t>
                      </w:r>
                      <w:r>
                        <w:rPr>
                          <w:b/>
                          <w:spacing w:val="-3"/>
                          <w:sz w:val="24"/>
                        </w:rPr>
                        <w:t xml:space="preserve"> </w:t>
                      </w:r>
                      <w:r>
                        <w:rPr>
                          <w:b/>
                          <w:sz w:val="24"/>
                        </w:rPr>
                        <w:t>providing the evidence why</w:t>
                      </w:r>
                      <w:r>
                        <w:rPr>
                          <w:b/>
                          <w:spacing w:val="-2"/>
                          <w:sz w:val="24"/>
                        </w:rPr>
                        <w:t xml:space="preserve"> </w:t>
                      </w:r>
                      <w:r>
                        <w:rPr>
                          <w:b/>
                          <w:sz w:val="24"/>
                        </w:rPr>
                        <w:t>the level in the table overleaf has been chosen (referring to appropriate risk assessments), and referring to the frequency and intensity of need, unpredictability, deterioration and any instability.</w:t>
                      </w:r>
                    </w:p>
                    <w:p w14:paraId="7271468A" w14:textId="77777777" w:rsidR="00F97CAA" w:rsidRDefault="00437D19">
                      <w:pPr>
                        <w:numPr>
                          <w:ilvl w:val="0"/>
                          <w:numId w:val="3"/>
                        </w:numPr>
                        <w:tabs>
                          <w:tab w:val="left" w:pos="348"/>
                        </w:tabs>
                        <w:spacing w:line="275" w:lineRule="exact"/>
                        <w:ind w:left="347"/>
                        <w:rPr>
                          <w:b/>
                          <w:sz w:val="24"/>
                        </w:rPr>
                      </w:pPr>
                      <w:r>
                        <w:rPr>
                          <w:b/>
                          <w:sz w:val="24"/>
                        </w:rPr>
                        <w:t>Circle</w:t>
                      </w:r>
                      <w:r>
                        <w:rPr>
                          <w:b/>
                          <w:spacing w:val="-3"/>
                          <w:sz w:val="24"/>
                        </w:rPr>
                        <w:t xml:space="preserve"> </w:t>
                      </w:r>
                      <w:r>
                        <w:rPr>
                          <w:b/>
                          <w:sz w:val="24"/>
                        </w:rPr>
                        <w:t>the</w:t>
                      </w:r>
                      <w:r>
                        <w:rPr>
                          <w:b/>
                          <w:spacing w:val="-5"/>
                          <w:sz w:val="24"/>
                        </w:rPr>
                        <w:t xml:space="preserve"> </w:t>
                      </w:r>
                      <w:r>
                        <w:rPr>
                          <w:b/>
                          <w:sz w:val="24"/>
                        </w:rPr>
                        <w:t>assessed</w:t>
                      </w:r>
                      <w:r>
                        <w:rPr>
                          <w:b/>
                          <w:spacing w:val="-3"/>
                          <w:sz w:val="24"/>
                        </w:rPr>
                        <w:t xml:space="preserve"> </w:t>
                      </w:r>
                      <w:r>
                        <w:rPr>
                          <w:b/>
                          <w:sz w:val="24"/>
                        </w:rPr>
                        <w:t>level</w:t>
                      </w:r>
                      <w:r>
                        <w:rPr>
                          <w:b/>
                          <w:spacing w:val="-2"/>
                          <w:sz w:val="24"/>
                        </w:rPr>
                        <w:t xml:space="preserve"> overleaf.</w:t>
                      </w:r>
                    </w:p>
                  </w:txbxContent>
                </v:textbox>
                <w10:wrap type="topAndBottom" anchorx="page"/>
              </v:shape>
            </w:pict>
          </mc:Fallback>
        </mc:AlternateContent>
      </w:r>
    </w:p>
    <w:p w14:paraId="727142F0" w14:textId="77777777" w:rsidR="00F97CAA" w:rsidRDefault="00F97CAA">
      <w:pPr>
        <w:rPr>
          <w:sz w:val="8"/>
        </w:rPr>
        <w:sectPr w:rsidR="00F97CAA">
          <w:pgSz w:w="11910" w:h="16840"/>
          <w:pgMar w:top="1580" w:right="640" w:bottom="1260" w:left="420" w:header="732" w:footer="1064" w:gutter="0"/>
          <w:cols w:space="720"/>
        </w:sectPr>
      </w:pPr>
    </w:p>
    <w:p w14:paraId="727142F1" w14:textId="77777777" w:rsidR="00F97CAA" w:rsidRDefault="00F97CAA">
      <w:pPr>
        <w:pStyle w:val="BodyText"/>
        <w:rPr>
          <w:sz w:val="20"/>
        </w:rPr>
      </w:pPr>
    </w:p>
    <w:p w14:paraId="727142F2" w14:textId="77777777" w:rsidR="00F97CAA" w:rsidRDefault="00F97CAA">
      <w:pPr>
        <w:pStyle w:val="BodyText"/>
        <w:rPr>
          <w:sz w:val="20"/>
        </w:rPr>
      </w:pPr>
    </w:p>
    <w:p w14:paraId="727142F3" w14:textId="77777777" w:rsidR="00F97CAA" w:rsidRDefault="00437D19">
      <w:pPr>
        <w:pStyle w:val="Heading4"/>
        <w:spacing w:before="224"/>
      </w:pPr>
      <w:r>
        <w:t>Please</w:t>
      </w:r>
      <w:r>
        <w:rPr>
          <w:spacing w:val="-3"/>
        </w:rPr>
        <w:t xml:space="preserve"> </w:t>
      </w:r>
      <w:r>
        <w:t>refer</w:t>
      </w:r>
      <w:r>
        <w:rPr>
          <w:spacing w:val="-2"/>
        </w:rPr>
        <w:t xml:space="preserve"> </w:t>
      </w:r>
      <w:r>
        <w:t>to</w:t>
      </w:r>
      <w:r>
        <w:rPr>
          <w:spacing w:val="-1"/>
        </w:rPr>
        <w:t xml:space="preserve"> </w:t>
      </w:r>
      <w:r>
        <w:t>the</w:t>
      </w:r>
      <w:r>
        <w:rPr>
          <w:spacing w:val="-1"/>
        </w:rPr>
        <w:t xml:space="preserve"> </w:t>
      </w:r>
      <w:r>
        <w:t>user</w:t>
      </w:r>
      <w:r>
        <w:rPr>
          <w:spacing w:val="-2"/>
        </w:rPr>
        <w:t xml:space="preserve"> notes</w:t>
      </w:r>
    </w:p>
    <w:p w14:paraId="727142F4" w14:textId="77777777" w:rsidR="00F97CAA" w:rsidRDefault="00437D19">
      <w:pPr>
        <w:spacing w:before="204" w:after="5"/>
        <w:ind w:left="146"/>
        <w:rPr>
          <w:b/>
          <w:i/>
          <w:sz w:val="24"/>
        </w:rPr>
      </w:pPr>
      <w:r>
        <w:rPr>
          <w:b/>
          <w:i/>
          <w:color w:val="1F487C"/>
          <w:sz w:val="24"/>
        </w:rPr>
        <w:t>Other</w:t>
      </w:r>
      <w:r>
        <w:rPr>
          <w:b/>
          <w:i/>
          <w:color w:val="1F487C"/>
          <w:spacing w:val="-1"/>
          <w:sz w:val="24"/>
        </w:rPr>
        <w:t xml:space="preserve"> </w:t>
      </w:r>
      <w:r>
        <w:rPr>
          <w:b/>
          <w:i/>
          <w:color w:val="1F487C"/>
          <w:sz w:val="24"/>
        </w:rPr>
        <w:t>significant</w:t>
      </w:r>
      <w:r>
        <w:rPr>
          <w:b/>
          <w:i/>
          <w:color w:val="1F487C"/>
          <w:spacing w:val="-2"/>
          <w:sz w:val="24"/>
        </w:rPr>
        <w:t xml:space="preserve"> </w:t>
      </w:r>
      <w:r>
        <w:rPr>
          <w:b/>
          <w:i/>
          <w:color w:val="1F487C"/>
          <w:sz w:val="24"/>
        </w:rPr>
        <w:t>care</w:t>
      </w:r>
      <w:r>
        <w:rPr>
          <w:b/>
          <w:i/>
          <w:color w:val="1F487C"/>
          <w:spacing w:val="-1"/>
          <w:sz w:val="24"/>
        </w:rPr>
        <w:t xml:space="preserve"> </w:t>
      </w:r>
      <w:r>
        <w:rPr>
          <w:b/>
          <w:i/>
          <w:color w:val="1F487C"/>
          <w:spacing w:val="-2"/>
          <w:sz w:val="24"/>
        </w:rPr>
        <w:t>needs</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1"/>
        <w:gridCol w:w="1712"/>
      </w:tblGrid>
      <w:tr w:rsidR="00F97CAA" w14:paraId="727142F7" w14:textId="77777777">
        <w:trPr>
          <w:trHeight w:val="640"/>
        </w:trPr>
        <w:tc>
          <w:tcPr>
            <w:tcW w:w="8791" w:type="dxa"/>
          </w:tcPr>
          <w:p w14:paraId="727142F5" w14:textId="77777777" w:rsidR="00F97CAA" w:rsidRDefault="00437D19">
            <w:pPr>
              <w:pStyle w:val="TableParagraph"/>
              <w:spacing w:before="86"/>
              <w:ind w:left="3837" w:right="3825"/>
              <w:jc w:val="center"/>
              <w:rPr>
                <w:b/>
                <w:sz w:val="20"/>
              </w:rPr>
            </w:pPr>
            <w:r>
              <w:rPr>
                <w:b/>
                <w:spacing w:val="-2"/>
                <w:sz w:val="20"/>
              </w:rPr>
              <w:t>Description</w:t>
            </w:r>
          </w:p>
        </w:tc>
        <w:tc>
          <w:tcPr>
            <w:tcW w:w="1712" w:type="dxa"/>
          </w:tcPr>
          <w:p w14:paraId="727142F6" w14:textId="77777777" w:rsidR="00F97CAA" w:rsidRDefault="00437D19">
            <w:pPr>
              <w:pStyle w:val="TableParagraph"/>
              <w:spacing w:before="86"/>
              <w:ind w:left="209" w:right="200"/>
              <w:jc w:val="center"/>
              <w:rPr>
                <w:b/>
                <w:sz w:val="20"/>
              </w:rPr>
            </w:pPr>
            <w:r>
              <w:rPr>
                <w:b/>
                <w:sz w:val="20"/>
              </w:rPr>
              <w:t>Level</w:t>
            </w:r>
            <w:r>
              <w:rPr>
                <w:b/>
                <w:spacing w:val="-8"/>
                <w:sz w:val="20"/>
              </w:rPr>
              <w:t xml:space="preserve"> </w:t>
            </w:r>
            <w:r>
              <w:rPr>
                <w:b/>
                <w:sz w:val="20"/>
              </w:rPr>
              <w:t>of</w:t>
            </w:r>
            <w:r>
              <w:rPr>
                <w:b/>
                <w:spacing w:val="-3"/>
                <w:sz w:val="20"/>
              </w:rPr>
              <w:t xml:space="preserve"> </w:t>
            </w:r>
            <w:r>
              <w:rPr>
                <w:b/>
                <w:spacing w:val="-4"/>
                <w:sz w:val="20"/>
              </w:rPr>
              <w:t>need</w:t>
            </w:r>
          </w:p>
        </w:tc>
      </w:tr>
      <w:tr w:rsidR="00F97CAA" w14:paraId="727142FB" w14:textId="77777777">
        <w:trPr>
          <w:trHeight w:val="933"/>
        </w:trPr>
        <w:tc>
          <w:tcPr>
            <w:tcW w:w="8791" w:type="dxa"/>
          </w:tcPr>
          <w:p w14:paraId="727142F8" w14:textId="77777777" w:rsidR="00F97CAA" w:rsidRDefault="00F97CAA">
            <w:pPr>
              <w:pStyle w:val="TableParagraph"/>
              <w:rPr>
                <w:rFonts w:ascii="Times New Roman"/>
              </w:rPr>
            </w:pPr>
          </w:p>
        </w:tc>
        <w:tc>
          <w:tcPr>
            <w:tcW w:w="1712" w:type="dxa"/>
          </w:tcPr>
          <w:p w14:paraId="727142F9" w14:textId="77777777" w:rsidR="00F97CAA" w:rsidRDefault="00F97CAA">
            <w:pPr>
              <w:pStyle w:val="TableParagraph"/>
              <w:spacing w:before="4"/>
              <w:rPr>
                <w:b/>
                <w:i/>
                <w:sz w:val="20"/>
              </w:rPr>
            </w:pPr>
          </w:p>
          <w:p w14:paraId="727142FA" w14:textId="77777777" w:rsidR="00F97CAA" w:rsidRDefault="00437D19">
            <w:pPr>
              <w:pStyle w:val="TableParagraph"/>
              <w:ind w:left="209" w:right="197"/>
              <w:jc w:val="center"/>
              <w:rPr>
                <w:sz w:val="20"/>
              </w:rPr>
            </w:pPr>
            <w:r>
              <w:rPr>
                <w:spacing w:val="-5"/>
                <w:sz w:val="20"/>
              </w:rPr>
              <w:t>Low</w:t>
            </w:r>
          </w:p>
        </w:tc>
      </w:tr>
      <w:tr w:rsidR="00F97CAA" w14:paraId="727142FF" w14:textId="77777777">
        <w:trPr>
          <w:trHeight w:val="936"/>
        </w:trPr>
        <w:tc>
          <w:tcPr>
            <w:tcW w:w="8791" w:type="dxa"/>
          </w:tcPr>
          <w:p w14:paraId="727142FC" w14:textId="77777777" w:rsidR="00F97CAA" w:rsidRDefault="00F97CAA">
            <w:pPr>
              <w:pStyle w:val="TableParagraph"/>
              <w:rPr>
                <w:rFonts w:ascii="Times New Roman"/>
              </w:rPr>
            </w:pPr>
          </w:p>
        </w:tc>
        <w:tc>
          <w:tcPr>
            <w:tcW w:w="1712" w:type="dxa"/>
          </w:tcPr>
          <w:p w14:paraId="727142FD" w14:textId="77777777" w:rsidR="00F97CAA" w:rsidRDefault="00F97CAA">
            <w:pPr>
              <w:pStyle w:val="TableParagraph"/>
              <w:spacing w:before="7"/>
              <w:rPr>
                <w:b/>
                <w:i/>
                <w:sz w:val="20"/>
              </w:rPr>
            </w:pPr>
          </w:p>
          <w:p w14:paraId="727142FE" w14:textId="77777777" w:rsidR="00F97CAA" w:rsidRDefault="00437D19">
            <w:pPr>
              <w:pStyle w:val="TableParagraph"/>
              <w:ind w:left="208" w:right="200"/>
              <w:jc w:val="center"/>
              <w:rPr>
                <w:sz w:val="20"/>
              </w:rPr>
            </w:pPr>
            <w:r>
              <w:rPr>
                <w:spacing w:val="-2"/>
                <w:sz w:val="20"/>
              </w:rPr>
              <w:t>Moderate</w:t>
            </w:r>
          </w:p>
        </w:tc>
      </w:tr>
      <w:tr w:rsidR="00F97CAA" w14:paraId="72714303" w14:textId="77777777">
        <w:trPr>
          <w:trHeight w:val="935"/>
        </w:trPr>
        <w:tc>
          <w:tcPr>
            <w:tcW w:w="8791" w:type="dxa"/>
          </w:tcPr>
          <w:p w14:paraId="72714300" w14:textId="77777777" w:rsidR="00F97CAA" w:rsidRDefault="00F97CAA">
            <w:pPr>
              <w:pStyle w:val="TableParagraph"/>
              <w:rPr>
                <w:rFonts w:ascii="Times New Roman"/>
              </w:rPr>
            </w:pPr>
          </w:p>
        </w:tc>
        <w:tc>
          <w:tcPr>
            <w:tcW w:w="1712" w:type="dxa"/>
          </w:tcPr>
          <w:p w14:paraId="72714301" w14:textId="77777777" w:rsidR="00F97CAA" w:rsidRDefault="00F97CAA">
            <w:pPr>
              <w:pStyle w:val="TableParagraph"/>
              <w:spacing w:before="7"/>
              <w:rPr>
                <w:b/>
                <w:i/>
                <w:sz w:val="20"/>
              </w:rPr>
            </w:pPr>
          </w:p>
          <w:p w14:paraId="72714302" w14:textId="77777777" w:rsidR="00F97CAA" w:rsidRDefault="00437D19">
            <w:pPr>
              <w:pStyle w:val="TableParagraph"/>
              <w:ind w:left="209" w:right="198"/>
              <w:jc w:val="center"/>
              <w:rPr>
                <w:sz w:val="20"/>
              </w:rPr>
            </w:pPr>
            <w:r>
              <w:rPr>
                <w:spacing w:val="-4"/>
                <w:sz w:val="20"/>
              </w:rPr>
              <w:t>High</w:t>
            </w:r>
          </w:p>
        </w:tc>
      </w:tr>
      <w:tr w:rsidR="00F97CAA" w14:paraId="72714307" w14:textId="77777777">
        <w:trPr>
          <w:trHeight w:val="935"/>
        </w:trPr>
        <w:tc>
          <w:tcPr>
            <w:tcW w:w="8791" w:type="dxa"/>
          </w:tcPr>
          <w:p w14:paraId="72714304" w14:textId="77777777" w:rsidR="00F97CAA" w:rsidRDefault="00F97CAA">
            <w:pPr>
              <w:pStyle w:val="TableParagraph"/>
              <w:rPr>
                <w:rFonts w:ascii="Times New Roman"/>
              </w:rPr>
            </w:pPr>
          </w:p>
        </w:tc>
        <w:tc>
          <w:tcPr>
            <w:tcW w:w="1712" w:type="dxa"/>
          </w:tcPr>
          <w:p w14:paraId="72714305" w14:textId="77777777" w:rsidR="00F97CAA" w:rsidRDefault="00F97CAA">
            <w:pPr>
              <w:pStyle w:val="TableParagraph"/>
              <w:spacing w:before="4"/>
              <w:rPr>
                <w:b/>
                <w:i/>
                <w:sz w:val="20"/>
              </w:rPr>
            </w:pPr>
          </w:p>
          <w:p w14:paraId="72714306" w14:textId="77777777" w:rsidR="00F97CAA" w:rsidRDefault="00437D19">
            <w:pPr>
              <w:pStyle w:val="TableParagraph"/>
              <w:ind w:left="208" w:right="200"/>
              <w:jc w:val="center"/>
              <w:rPr>
                <w:sz w:val="20"/>
              </w:rPr>
            </w:pPr>
            <w:r>
              <w:rPr>
                <w:spacing w:val="-2"/>
                <w:sz w:val="20"/>
              </w:rPr>
              <w:t>Severe</w:t>
            </w:r>
          </w:p>
        </w:tc>
      </w:tr>
    </w:tbl>
    <w:p w14:paraId="72714308" w14:textId="77777777" w:rsidR="00F97CAA" w:rsidRDefault="00F97CAA">
      <w:pPr>
        <w:jc w:val="center"/>
        <w:rPr>
          <w:sz w:val="20"/>
        </w:rPr>
        <w:sectPr w:rsidR="00F97CAA">
          <w:pgSz w:w="11910" w:h="16840"/>
          <w:pgMar w:top="1580" w:right="640" w:bottom="1260" w:left="420" w:header="732" w:footer="1064" w:gutter="0"/>
          <w:cols w:space="720"/>
        </w:sectPr>
      </w:pPr>
    </w:p>
    <w:p w14:paraId="72714309" w14:textId="77777777" w:rsidR="00F97CAA" w:rsidRDefault="00F97CAA">
      <w:pPr>
        <w:pStyle w:val="BodyText"/>
        <w:rPr>
          <w:b/>
          <w:i/>
          <w:sz w:val="20"/>
        </w:rPr>
      </w:pPr>
    </w:p>
    <w:p w14:paraId="7271430A" w14:textId="77777777" w:rsidR="00F97CAA" w:rsidRDefault="00F97CAA">
      <w:pPr>
        <w:pStyle w:val="BodyText"/>
        <w:rPr>
          <w:b/>
          <w:i/>
          <w:sz w:val="20"/>
        </w:rPr>
      </w:pPr>
    </w:p>
    <w:p w14:paraId="7271430B" w14:textId="77777777" w:rsidR="00F97CAA" w:rsidRDefault="00437D19">
      <w:pPr>
        <w:pStyle w:val="Heading4"/>
        <w:spacing w:before="224"/>
      </w:pPr>
      <w:r>
        <w:t>Please</w:t>
      </w:r>
      <w:r>
        <w:rPr>
          <w:spacing w:val="-3"/>
        </w:rPr>
        <w:t xml:space="preserve"> </w:t>
      </w:r>
      <w:r>
        <w:t>refer</w:t>
      </w:r>
      <w:r>
        <w:rPr>
          <w:spacing w:val="-2"/>
        </w:rPr>
        <w:t xml:space="preserve"> </w:t>
      </w:r>
      <w:r>
        <w:t>to</w:t>
      </w:r>
      <w:r>
        <w:rPr>
          <w:spacing w:val="-1"/>
        </w:rPr>
        <w:t xml:space="preserve"> </w:t>
      </w:r>
      <w:r>
        <w:t>the</w:t>
      </w:r>
      <w:r>
        <w:rPr>
          <w:spacing w:val="-1"/>
        </w:rPr>
        <w:t xml:space="preserve"> </w:t>
      </w:r>
      <w:r>
        <w:t>user</w:t>
      </w:r>
      <w:r>
        <w:rPr>
          <w:spacing w:val="-2"/>
        </w:rPr>
        <w:t xml:space="preserve"> notes</w:t>
      </w:r>
    </w:p>
    <w:p w14:paraId="7271430C" w14:textId="77777777" w:rsidR="00F97CAA" w:rsidRDefault="00437D19">
      <w:pPr>
        <w:spacing w:before="204" w:after="5"/>
        <w:ind w:left="146"/>
        <w:rPr>
          <w:b/>
          <w:i/>
          <w:sz w:val="24"/>
        </w:rPr>
      </w:pPr>
      <w:r>
        <w:rPr>
          <w:b/>
          <w:i/>
          <w:color w:val="1F487C"/>
          <w:sz w:val="24"/>
        </w:rPr>
        <w:t>Assessed</w:t>
      </w:r>
      <w:r>
        <w:rPr>
          <w:b/>
          <w:i/>
          <w:color w:val="1F487C"/>
          <w:spacing w:val="-7"/>
          <w:sz w:val="24"/>
        </w:rPr>
        <w:t xml:space="preserve"> </w:t>
      </w:r>
      <w:r>
        <w:rPr>
          <w:b/>
          <w:i/>
          <w:color w:val="1F487C"/>
          <w:sz w:val="24"/>
        </w:rPr>
        <w:t>Levels</w:t>
      </w:r>
      <w:r>
        <w:rPr>
          <w:b/>
          <w:i/>
          <w:color w:val="1F487C"/>
          <w:spacing w:val="-5"/>
          <w:sz w:val="24"/>
        </w:rPr>
        <w:t xml:space="preserve"> </w:t>
      </w:r>
      <w:r>
        <w:rPr>
          <w:b/>
          <w:i/>
          <w:color w:val="1F487C"/>
          <w:sz w:val="24"/>
        </w:rPr>
        <w:t>of</w:t>
      </w:r>
      <w:r>
        <w:rPr>
          <w:b/>
          <w:i/>
          <w:color w:val="1F487C"/>
          <w:spacing w:val="-8"/>
          <w:sz w:val="24"/>
        </w:rPr>
        <w:t xml:space="preserve"> </w:t>
      </w:r>
      <w:r>
        <w:rPr>
          <w:b/>
          <w:i/>
          <w:color w:val="1F487C"/>
          <w:spacing w:val="-4"/>
          <w:sz w:val="24"/>
        </w:rPr>
        <w:t>Need</w:t>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5"/>
        <w:gridCol w:w="794"/>
        <w:gridCol w:w="794"/>
        <w:gridCol w:w="794"/>
        <w:gridCol w:w="791"/>
        <w:gridCol w:w="793"/>
        <w:gridCol w:w="803"/>
      </w:tblGrid>
      <w:tr w:rsidR="00F97CAA" w14:paraId="72714314" w14:textId="77777777">
        <w:trPr>
          <w:trHeight w:val="640"/>
        </w:trPr>
        <w:tc>
          <w:tcPr>
            <w:tcW w:w="3855" w:type="dxa"/>
          </w:tcPr>
          <w:p w14:paraId="7271430D" w14:textId="77777777" w:rsidR="00F97CAA" w:rsidRDefault="00437D19">
            <w:pPr>
              <w:pStyle w:val="TableParagraph"/>
              <w:spacing w:before="41"/>
              <w:ind w:left="7"/>
              <w:rPr>
                <w:b/>
                <w:sz w:val="24"/>
              </w:rPr>
            </w:pPr>
            <w:r>
              <w:rPr>
                <w:b/>
                <w:sz w:val="24"/>
              </w:rPr>
              <w:t>Care</w:t>
            </w:r>
            <w:r>
              <w:rPr>
                <w:b/>
                <w:spacing w:val="-7"/>
                <w:sz w:val="24"/>
              </w:rPr>
              <w:t xml:space="preserve"> </w:t>
            </w:r>
            <w:r>
              <w:rPr>
                <w:b/>
                <w:spacing w:val="-2"/>
                <w:sz w:val="24"/>
              </w:rPr>
              <w:t>Domain</w:t>
            </w:r>
          </w:p>
        </w:tc>
        <w:tc>
          <w:tcPr>
            <w:tcW w:w="794" w:type="dxa"/>
          </w:tcPr>
          <w:p w14:paraId="7271430E" w14:textId="77777777" w:rsidR="00F97CAA" w:rsidRDefault="00437D19">
            <w:pPr>
              <w:pStyle w:val="TableParagraph"/>
              <w:spacing w:before="41"/>
              <w:ind w:left="14"/>
              <w:jc w:val="center"/>
              <w:rPr>
                <w:b/>
                <w:sz w:val="24"/>
              </w:rPr>
            </w:pPr>
            <w:r>
              <w:rPr>
                <w:b/>
                <w:sz w:val="24"/>
              </w:rPr>
              <w:t>P</w:t>
            </w:r>
          </w:p>
        </w:tc>
        <w:tc>
          <w:tcPr>
            <w:tcW w:w="794" w:type="dxa"/>
          </w:tcPr>
          <w:p w14:paraId="7271430F" w14:textId="77777777" w:rsidR="00F97CAA" w:rsidRDefault="00437D19">
            <w:pPr>
              <w:pStyle w:val="TableParagraph"/>
              <w:spacing w:before="41"/>
              <w:ind w:left="15"/>
              <w:jc w:val="center"/>
              <w:rPr>
                <w:b/>
                <w:sz w:val="24"/>
              </w:rPr>
            </w:pPr>
            <w:r>
              <w:rPr>
                <w:b/>
                <w:sz w:val="24"/>
              </w:rPr>
              <w:t>S</w:t>
            </w:r>
          </w:p>
        </w:tc>
        <w:tc>
          <w:tcPr>
            <w:tcW w:w="794" w:type="dxa"/>
          </w:tcPr>
          <w:p w14:paraId="72714310" w14:textId="77777777" w:rsidR="00F97CAA" w:rsidRDefault="00437D19">
            <w:pPr>
              <w:pStyle w:val="TableParagraph"/>
              <w:spacing w:before="41"/>
              <w:ind w:left="11"/>
              <w:jc w:val="center"/>
              <w:rPr>
                <w:b/>
                <w:sz w:val="24"/>
              </w:rPr>
            </w:pPr>
            <w:r>
              <w:rPr>
                <w:b/>
                <w:w w:val="99"/>
                <w:sz w:val="24"/>
              </w:rPr>
              <w:t>H</w:t>
            </w:r>
          </w:p>
        </w:tc>
        <w:tc>
          <w:tcPr>
            <w:tcW w:w="791" w:type="dxa"/>
          </w:tcPr>
          <w:p w14:paraId="72714311" w14:textId="77777777" w:rsidR="00F97CAA" w:rsidRDefault="00437D19">
            <w:pPr>
              <w:pStyle w:val="TableParagraph"/>
              <w:spacing w:before="41"/>
              <w:ind w:left="17"/>
              <w:jc w:val="center"/>
              <w:rPr>
                <w:b/>
                <w:sz w:val="24"/>
              </w:rPr>
            </w:pPr>
            <w:r>
              <w:rPr>
                <w:b/>
                <w:w w:val="99"/>
                <w:sz w:val="24"/>
              </w:rPr>
              <w:t>M</w:t>
            </w:r>
          </w:p>
        </w:tc>
        <w:tc>
          <w:tcPr>
            <w:tcW w:w="793" w:type="dxa"/>
          </w:tcPr>
          <w:p w14:paraId="72714312" w14:textId="77777777" w:rsidR="00F97CAA" w:rsidRDefault="00437D19">
            <w:pPr>
              <w:pStyle w:val="TableParagraph"/>
              <w:spacing w:before="41"/>
              <w:ind w:left="22"/>
              <w:jc w:val="center"/>
              <w:rPr>
                <w:b/>
                <w:sz w:val="24"/>
              </w:rPr>
            </w:pPr>
            <w:r>
              <w:rPr>
                <w:b/>
                <w:sz w:val="24"/>
              </w:rPr>
              <w:t>L</w:t>
            </w:r>
          </w:p>
        </w:tc>
        <w:tc>
          <w:tcPr>
            <w:tcW w:w="803" w:type="dxa"/>
          </w:tcPr>
          <w:p w14:paraId="72714313" w14:textId="77777777" w:rsidR="00F97CAA" w:rsidRDefault="00437D19">
            <w:pPr>
              <w:pStyle w:val="TableParagraph"/>
              <w:spacing w:before="41"/>
              <w:ind w:left="23"/>
              <w:jc w:val="center"/>
              <w:rPr>
                <w:b/>
                <w:sz w:val="24"/>
              </w:rPr>
            </w:pPr>
            <w:r>
              <w:rPr>
                <w:b/>
                <w:w w:val="99"/>
                <w:sz w:val="24"/>
              </w:rPr>
              <w:t>N</w:t>
            </w:r>
          </w:p>
        </w:tc>
      </w:tr>
      <w:tr w:rsidR="00F97CAA" w14:paraId="7271431C" w14:textId="77777777">
        <w:trPr>
          <w:trHeight w:val="637"/>
        </w:trPr>
        <w:tc>
          <w:tcPr>
            <w:tcW w:w="3855" w:type="dxa"/>
          </w:tcPr>
          <w:p w14:paraId="72714315" w14:textId="77777777" w:rsidR="00F97CAA" w:rsidRDefault="00437D19">
            <w:pPr>
              <w:pStyle w:val="TableParagraph"/>
              <w:spacing w:before="41"/>
              <w:ind w:left="7"/>
              <w:rPr>
                <w:sz w:val="24"/>
              </w:rPr>
            </w:pPr>
            <w:r>
              <w:rPr>
                <w:spacing w:val="-2"/>
                <w:sz w:val="24"/>
              </w:rPr>
              <w:t>Breathing</w:t>
            </w:r>
          </w:p>
        </w:tc>
        <w:tc>
          <w:tcPr>
            <w:tcW w:w="794" w:type="dxa"/>
          </w:tcPr>
          <w:p w14:paraId="72714316" w14:textId="77777777" w:rsidR="00F97CAA" w:rsidRDefault="00F97CAA">
            <w:pPr>
              <w:pStyle w:val="TableParagraph"/>
              <w:rPr>
                <w:rFonts w:ascii="Times New Roman"/>
              </w:rPr>
            </w:pPr>
          </w:p>
        </w:tc>
        <w:tc>
          <w:tcPr>
            <w:tcW w:w="794" w:type="dxa"/>
          </w:tcPr>
          <w:p w14:paraId="72714317" w14:textId="77777777" w:rsidR="00F97CAA" w:rsidRDefault="00F97CAA">
            <w:pPr>
              <w:pStyle w:val="TableParagraph"/>
              <w:rPr>
                <w:rFonts w:ascii="Times New Roman"/>
              </w:rPr>
            </w:pPr>
          </w:p>
        </w:tc>
        <w:tc>
          <w:tcPr>
            <w:tcW w:w="794" w:type="dxa"/>
          </w:tcPr>
          <w:p w14:paraId="72714318" w14:textId="77777777" w:rsidR="00F97CAA" w:rsidRDefault="00F97CAA">
            <w:pPr>
              <w:pStyle w:val="TableParagraph"/>
              <w:rPr>
                <w:rFonts w:ascii="Times New Roman"/>
              </w:rPr>
            </w:pPr>
          </w:p>
        </w:tc>
        <w:tc>
          <w:tcPr>
            <w:tcW w:w="791" w:type="dxa"/>
          </w:tcPr>
          <w:p w14:paraId="72714319" w14:textId="77777777" w:rsidR="00F97CAA" w:rsidRDefault="00F97CAA">
            <w:pPr>
              <w:pStyle w:val="TableParagraph"/>
              <w:rPr>
                <w:rFonts w:ascii="Times New Roman"/>
              </w:rPr>
            </w:pPr>
          </w:p>
        </w:tc>
        <w:tc>
          <w:tcPr>
            <w:tcW w:w="793" w:type="dxa"/>
          </w:tcPr>
          <w:p w14:paraId="7271431A" w14:textId="77777777" w:rsidR="00F97CAA" w:rsidRDefault="00F97CAA">
            <w:pPr>
              <w:pStyle w:val="TableParagraph"/>
              <w:rPr>
                <w:rFonts w:ascii="Times New Roman"/>
              </w:rPr>
            </w:pPr>
          </w:p>
        </w:tc>
        <w:tc>
          <w:tcPr>
            <w:tcW w:w="803" w:type="dxa"/>
          </w:tcPr>
          <w:p w14:paraId="7271431B" w14:textId="77777777" w:rsidR="00F97CAA" w:rsidRDefault="00F97CAA">
            <w:pPr>
              <w:pStyle w:val="TableParagraph"/>
              <w:rPr>
                <w:rFonts w:ascii="Times New Roman"/>
              </w:rPr>
            </w:pPr>
          </w:p>
        </w:tc>
      </w:tr>
      <w:tr w:rsidR="00F97CAA" w14:paraId="72714324" w14:textId="77777777">
        <w:trPr>
          <w:trHeight w:val="640"/>
        </w:trPr>
        <w:tc>
          <w:tcPr>
            <w:tcW w:w="3855" w:type="dxa"/>
          </w:tcPr>
          <w:p w14:paraId="7271431D" w14:textId="77777777" w:rsidR="00F97CAA" w:rsidRDefault="00437D19">
            <w:pPr>
              <w:pStyle w:val="TableParagraph"/>
              <w:spacing w:before="43"/>
              <w:ind w:left="7"/>
              <w:rPr>
                <w:sz w:val="24"/>
              </w:rPr>
            </w:pPr>
            <w:r>
              <w:rPr>
                <w:spacing w:val="-2"/>
                <w:sz w:val="24"/>
              </w:rPr>
              <w:t>Nutrition</w:t>
            </w:r>
          </w:p>
        </w:tc>
        <w:tc>
          <w:tcPr>
            <w:tcW w:w="794" w:type="dxa"/>
            <w:vMerge w:val="restart"/>
            <w:tcBorders>
              <w:top w:val="nil"/>
              <w:left w:val="nil"/>
              <w:bottom w:val="nil"/>
              <w:right w:val="nil"/>
            </w:tcBorders>
            <w:shd w:val="clear" w:color="auto" w:fill="000000"/>
          </w:tcPr>
          <w:p w14:paraId="7271431E" w14:textId="77777777" w:rsidR="00F97CAA" w:rsidRDefault="00F97CAA">
            <w:pPr>
              <w:pStyle w:val="TableParagraph"/>
              <w:rPr>
                <w:rFonts w:ascii="Times New Roman"/>
              </w:rPr>
            </w:pPr>
          </w:p>
        </w:tc>
        <w:tc>
          <w:tcPr>
            <w:tcW w:w="794" w:type="dxa"/>
          </w:tcPr>
          <w:p w14:paraId="7271431F" w14:textId="77777777" w:rsidR="00F97CAA" w:rsidRDefault="00F97CAA">
            <w:pPr>
              <w:pStyle w:val="TableParagraph"/>
              <w:rPr>
                <w:rFonts w:ascii="Times New Roman"/>
              </w:rPr>
            </w:pPr>
          </w:p>
        </w:tc>
        <w:tc>
          <w:tcPr>
            <w:tcW w:w="794" w:type="dxa"/>
          </w:tcPr>
          <w:p w14:paraId="72714320" w14:textId="77777777" w:rsidR="00F97CAA" w:rsidRDefault="00F97CAA">
            <w:pPr>
              <w:pStyle w:val="TableParagraph"/>
              <w:rPr>
                <w:rFonts w:ascii="Times New Roman"/>
              </w:rPr>
            </w:pPr>
          </w:p>
        </w:tc>
        <w:tc>
          <w:tcPr>
            <w:tcW w:w="791" w:type="dxa"/>
          </w:tcPr>
          <w:p w14:paraId="72714321" w14:textId="77777777" w:rsidR="00F97CAA" w:rsidRDefault="00F97CAA">
            <w:pPr>
              <w:pStyle w:val="TableParagraph"/>
              <w:rPr>
                <w:rFonts w:ascii="Times New Roman"/>
              </w:rPr>
            </w:pPr>
          </w:p>
        </w:tc>
        <w:tc>
          <w:tcPr>
            <w:tcW w:w="793" w:type="dxa"/>
          </w:tcPr>
          <w:p w14:paraId="72714322" w14:textId="77777777" w:rsidR="00F97CAA" w:rsidRDefault="00F97CAA">
            <w:pPr>
              <w:pStyle w:val="TableParagraph"/>
              <w:rPr>
                <w:rFonts w:ascii="Times New Roman"/>
              </w:rPr>
            </w:pPr>
          </w:p>
        </w:tc>
        <w:tc>
          <w:tcPr>
            <w:tcW w:w="803" w:type="dxa"/>
          </w:tcPr>
          <w:p w14:paraId="72714323" w14:textId="77777777" w:rsidR="00F97CAA" w:rsidRDefault="00F97CAA">
            <w:pPr>
              <w:pStyle w:val="TableParagraph"/>
              <w:rPr>
                <w:rFonts w:ascii="Times New Roman"/>
              </w:rPr>
            </w:pPr>
          </w:p>
        </w:tc>
      </w:tr>
      <w:tr w:rsidR="00F97CAA" w14:paraId="7271432C" w14:textId="77777777">
        <w:trPr>
          <w:trHeight w:val="641"/>
        </w:trPr>
        <w:tc>
          <w:tcPr>
            <w:tcW w:w="3855" w:type="dxa"/>
          </w:tcPr>
          <w:p w14:paraId="72714325" w14:textId="77777777" w:rsidR="00F97CAA" w:rsidRDefault="00437D19">
            <w:pPr>
              <w:pStyle w:val="TableParagraph"/>
              <w:spacing w:before="41"/>
              <w:ind w:left="7"/>
              <w:rPr>
                <w:sz w:val="24"/>
              </w:rPr>
            </w:pPr>
            <w:r>
              <w:rPr>
                <w:spacing w:val="-2"/>
                <w:sz w:val="24"/>
              </w:rPr>
              <w:t>Continence</w:t>
            </w:r>
          </w:p>
        </w:tc>
        <w:tc>
          <w:tcPr>
            <w:tcW w:w="794" w:type="dxa"/>
            <w:vMerge/>
            <w:tcBorders>
              <w:top w:val="nil"/>
              <w:left w:val="nil"/>
              <w:bottom w:val="nil"/>
              <w:right w:val="nil"/>
            </w:tcBorders>
            <w:shd w:val="clear" w:color="auto" w:fill="000000"/>
          </w:tcPr>
          <w:p w14:paraId="72714326" w14:textId="77777777" w:rsidR="00F97CAA" w:rsidRDefault="00F97CAA">
            <w:pPr>
              <w:rPr>
                <w:sz w:val="2"/>
                <w:szCs w:val="2"/>
              </w:rPr>
            </w:pPr>
          </w:p>
        </w:tc>
        <w:tc>
          <w:tcPr>
            <w:tcW w:w="794" w:type="dxa"/>
            <w:tcBorders>
              <w:top w:val="nil"/>
              <w:left w:val="nil"/>
              <w:bottom w:val="nil"/>
              <w:right w:val="nil"/>
            </w:tcBorders>
            <w:shd w:val="clear" w:color="auto" w:fill="000000"/>
          </w:tcPr>
          <w:p w14:paraId="72714327" w14:textId="77777777" w:rsidR="00F97CAA" w:rsidRDefault="00F97CAA">
            <w:pPr>
              <w:pStyle w:val="TableParagraph"/>
              <w:rPr>
                <w:rFonts w:ascii="Times New Roman"/>
              </w:rPr>
            </w:pPr>
          </w:p>
        </w:tc>
        <w:tc>
          <w:tcPr>
            <w:tcW w:w="794" w:type="dxa"/>
          </w:tcPr>
          <w:p w14:paraId="72714328" w14:textId="77777777" w:rsidR="00F97CAA" w:rsidRDefault="00F97CAA">
            <w:pPr>
              <w:pStyle w:val="TableParagraph"/>
              <w:rPr>
                <w:rFonts w:ascii="Times New Roman"/>
              </w:rPr>
            </w:pPr>
          </w:p>
        </w:tc>
        <w:tc>
          <w:tcPr>
            <w:tcW w:w="791" w:type="dxa"/>
          </w:tcPr>
          <w:p w14:paraId="72714329" w14:textId="77777777" w:rsidR="00F97CAA" w:rsidRDefault="00F97CAA">
            <w:pPr>
              <w:pStyle w:val="TableParagraph"/>
              <w:rPr>
                <w:rFonts w:ascii="Times New Roman"/>
              </w:rPr>
            </w:pPr>
          </w:p>
        </w:tc>
        <w:tc>
          <w:tcPr>
            <w:tcW w:w="793" w:type="dxa"/>
          </w:tcPr>
          <w:p w14:paraId="7271432A" w14:textId="77777777" w:rsidR="00F97CAA" w:rsidRDefault="00F97CAA">
            <w:pPr>
              <w:pStyle w:val="TableParagraph"/>
              <w:rPr>
                <w:rFonts w:ascii="Times New Roman"/>
              </w:rPr>
            </w:pPr>
          </w:p>
        </w:tc>
        <w:tc>
          <w:tcPr>
            <w:tcW w:w="803" w:type="dxa"/>
          </w:tcPr>
          <w:p w14:paraId="7271432B" w14:textId="77777777" w:rsidR="00F97CAA" w:rsidRDefault="00F97CAA">
            <w:pPr>
              <w:pStyle w:val="TableParagraph"/>
              <w:rPr>
                <w:rFonts w:ascii="Times New Roman"/>
              </w:rPr>
            </w:pPr>
          </w:p>
        </w:tc>
      </w:tr>
      <w:tr w:rsidR="00F97CAA" w14:paraId="72714334" w14:textId="77777777">
        <w:trPr>
          <w:trHeight w:val="640"/>
        </w:trPr>
        <w:tc>
          <w:tcPr>
            <w:tcW w:w="3855" w:type="dxa"/>
          </w:tcPr>
          <w:p w14:paraId="7271432D" w14:textId="77777777" w:rsidR="00F97CAA" w:rsidRDefault="00437D19">
            <w:pPr>
              <w:pStyle w:val="TableParagraph"/>
              <w:spacing w:before="41"/>
              <w:ind w:left="7"/>
              <w:rPr>
                <w:sz w:val="24"/>
              </w:rPr>
            </w:pPr>
            <w:r>
              <w:rPr>
                <w:sz w:val="24"/>
              </w:rPr>
              <w:t xml:space="preserve">Skin </w:t>
            </w:r>
            <w:r>
              <w:rPr>
                <w:spacing w:val="-2"/>
                <w:sz w:val="24"/>
              </w:rPr>
              <w:t>Integrity</w:t>
            </w:r>
          </w:p>
        </w:tc>
        <w:tc>
          <w:tcPr>
            <w:tcW w:w="794" w:type="dxa"/>
            <w:vMerge/>
            <w:tcBorders>
              <w:top w:val="nil"/>
              <w:left w:val="nil"/>
              <w:bottom w:val="nil"/>
              <w:right w:val="nil"/>
            </w:tcBorders>
            <w:shd w:val="clear" w:color="auto" w:fill="000000"/>
          </w:tcPr>
          <w:p w14:paraId="7271432E" w14:textId="77777777" w:rsidR="00F97CAA" w:rsidRDefault="00F97CAA">
            <w:pPr>
              <w:rPr>
                <w:sz w:val="2"/>
                <w:szCs w:val="2"/>
              </w:rPr>
            </w:pPr>
          </w:p>
        </w:tc>
        <w:tc>
          <w:tcPr>
            <w:tcW w:w="794" w:type="dxa"/>
            <w:tcBorders>
              <w:top w:val="nil"/>
            </w:tcBorders>
          </w:tcPr>
          <w:p w14:paraId="7271432F" w14:textId="77777777" w:rsidR="00F97CAA" w:rsidRDefault="00F97CAA">
            <w:pPr>
              <w:pStyle w:val="TableParagraph"/>
              <w:rPr>
                <w:rFonts w:ascii="Times New Roman"/>
              </w:rPr>
            </w:pPr>
          </w:p>
        </w:tc>
        <w:tc>
          <w:tcPr>
            <w:tcW w:w="794" w:type="dxa"/>
          </w:tcPr>
          <w:p w14:paraId="72714330" w14:textId="77777777" w:rsidR="00F97CAA" w:rsidRDefault="00F97CAA">
            <w:pPr>
              <w:pStyle w:val="TableParagraph"/>
              <w:rPr>
                <w:rFonts w:ascii="Times New Roman"/>
              </w:rPr>
            </w:pPr>
          </w:p>
        </w:tc>
        <w:tc>
          <w:tcPr>
            <w:tcW w:w="791" w:type="dxa"/>
          </w:tcPr>
          <w:p w14:paraId="72714331" w14:textId="77777777" w:rsidR="00F97CAA" w:rsidRDefault="00F97CAA">
            <w:pPr>
              <w:pStyle w:val="TableParagraph"/>
              <w:rPr>
                <w:rFonts w:ascii="Times New Roman"/>
              </w:rPr>
            </w:pPr>
          </w:p>
        </w:tc>
        <w:tc>
          <w:tcPr>
            <w:tcW w:w="793" w:type="dxa"/>
          </w:tcPr>
          <w:p w14:paraId="72714332" w14:textId="77777777" w:rsidR="00F97CAA" w:rsidRDefault="00F97CAA">
            <w:pPr>
              <w:pStyle w:val="TableParagraph"/>
              <w:rPr>
                <w:rFonts w:ascii="Times New Roman"/>
              </w:rPr>
            </w:pPr>
          </w:p>
        </w:tc>
        <w:tc>
          <w:tcPr>
            <w:tcW w:w="803" w:type="dxa"/>
          </w:tcPr>
          <w:p w14:paraId="72714333" w14:textId="77777777" w:rsidR="00F97CAA" w:rsidRDefault="00F97CAA">
            <w:pPr>
              <w:pStyle w:val="TableParagraph"/>
              <w:rPr>
                <w:rFonts w:ascii="Times New Roman"/>
              </w:rPr>
            </w:pPr>
          </w:p>
        </w:tc>
      </w:tr>
      <w:tr w:rsidR="00F97CAA" w14:paraId="7271433C" w14:textId="77777777">
        <w:trPr>
          <w:trHeight w:val="640"/>
        </w:trPr>
        <w:tc>
          <w:tcPr>
            <w:tcW w:w="3855" w:type="dxa"/>
          </w:tcPr>
          <w:p w14:paraId="72714335" w14:textId="77777777" w:rsidR="00F97CAA" w:rsidRDefault="00437D19">
            <w:pPr>
              <w:pStyle w:val="TableParagraph"/>
              <w:spacing w:before="41"/>
              <w:ind w:left="7"/>
              <w:rPr>
                <w:sz w:val="24"/>
              </w:rPr>
            </w:pPr>
            <w:r>
              <w:rPr>
                <w:spacing w:val="-2"/>
                <w:sz w:val="24"/>
              </w:rPr>
              <w:t>Mobility</w:t>
            </w:r>
          </w:p>
        </w:tc>
        <w:tc>
          <w:tcPr>
            <w:tcW w:w="794" w:type="dxa"/>
            <w:vMerge/>
            <w:tcBorders>
              <w:top w:val="nil"/>
              <w:left w:val="nil"/>
              <w:bottom w:val="nil"/>
              <w:right w:val="nil"/>
            </w:tcBorders>
            <w:shd w:val="clear" w:color="auto" w:fill="000000"/>
          </w:tcPr>
          <w:p w14:paraId="72714336" w14:textId="77777777" w:rsidR="00F97CAA" w:rsidRDefault="00F97CAA">
            <w:pPr>
              <w:rPr>
                <w:sz w:val="2"/>
                <w:szCs w:val="2"/>
              </w:rPr>
            </w:pPr>
          </w:p>
        </w:tc>
        <w:tc>
          <w:tcPr>
            <w:tcW w:w="794" w:type="dxa"/>
          </w:tcPr>
          <w:p w14:paraId="72714337" w14:textId="77777777" w:rsidR="00F97CAA" w:rsidRDefault="00F97CAA">
            <w:pPr>
              <w:pStyle w:val="TableParagraph"/>
              <w:rPr>
                <w:rFonts w:ascii="Times New Roman"/>
              </w:rPr>
            </w:pPr>
          </w:p>
        </w:tc>
        <w:tc>
          <w:tcPr>
            <w:tcW w:w="794" w:type="dxa"/>
          </w:tcPr>
          <w:p w14:paraId="72714338" w14:textId="77777777" w:rsidR="00F97CAA" w:rsidRDefault="00F97CAA">
            <w:pPr>
              <w:pStyle w:val="TableParagraph"/>
              <w:rPr>
                <w:rFonts w:ascii="Times New Roman"/>
              </w:rPr>
            </w:pPr>
          </w:p>
        </w:tc>
        <w:tc>
          <w:tcPr>
            <w:tcW w:w="791" w:type="dxa"/>
          </w:tcPr>
          <w:p w14:paraId="72714339" w14:textId="77777777" w:rsidR="00F97CAA" w:rsidRDefault="00F97CAA">
            <w:pPr>
              <w:pStyle w:val="TableParagraph"/>
              <w:rPr>
                <w:rFonts w:ascii="Times New Roman"/>
              </w:rPr>
            </w:pPr>
          </w:p>
        </w:tc>
        <w:tc>
          <w:tcPr>
            <w:tcW w:w="793" w:type="dxa"/>
          </w:tcPr>
          <w:p w14:paraId="7271433A" w14:textId="77777777" w:rsidR="00F97CAA" w:rsidRDefault="00F97CAA">
            <w:pPr>
              <w:pStyle w:val="TableParagraph"/>
              <w:rPr>
                <w:rFonts w:ascii="Times New Roman"/>
              </w:rPr>
            </w:pPr>
          </w:p>
        </w:tc>
        <w:tc>
          <w:tcPr>
            <w:tcW w:w="803" w:type="dxa"/>
          </w:tcPr>
          <w:p w14:paraId="7271433B" w14:textId="77777777" w:rsidR="00F97CAA" w:rsidRDefault="00F97CAA">
            <w:pPr>
              <w:pStyle w:val="TableParagraph"/>
              <w:rPr>
                <w:rFonts w:ascii="Times New Roman"/>
              </w:rPr>
            </w:pPr>
          </w:p>
        </w:tc>
      </w:tr>
      <w:tr w:rsidR="00F97CAA" w14:paraId="72714344" w14:textId="77777777">
        <w:trPr>
          <w:trHeight w:val="640"/>
        </w:trPr>
        <w:tc>
          <w:tcPr>
            <w:tcW w:w="3855" w:type="dxa"/>
          </w:tcPr>
          <w:p w14:paraId="7271433D" w14:textId="77777777" w:rsidR="00F97CAA" w:rsidRDefault="00437D19">
            <w:pPr>
              <w:pStyle w:val="TableParagraph"/>
              <w:spacing w:before="41"/>
              <w:ind w:left="7"/>
              <w:rPr>
                <w:sz w:val="24"/>
              </w:rPr>
            </w:pPr>
            <w:r>
              <w:rPr>
                <w:spacing w:val="-2"/>
                <w:sz w:val="24"/>
              </w:rPr>
              <w:t>Communication</w:t>
            </w:r>
          </w:p>
        </w:tc>
        <w:tc>
          <w:tcPr>
            <w:tcW w:w="794" w:type="dxa"/>
            <w:vMerge/>
            <w:tcBorders>
              <w:top w:val="nil"/>
              <w:left w:val="nil"/>
              <w:bottom w:val="nil"/>
              <w:right w:val="nil"/>
            </w:tcBorders>
            <w:shd w:val="clear" w:color="auto" w:fill="000000"/>
          </w:tcPr>
          <w:p w14:paraId="7271433E" w14:textId="77777777" w:rsidR="00F97CAA" w:rsidRDefault="00F97CAA">
            <w:pPr>
              <w:rPr>
                <w:sz w:val="2"/>
                <w:szCs w:val="2"/>
              </w:rPr>
            </w:pPr>
          </w:p>
        </w:tc>
        <w:tc>
          <w:tcPr>
            <w:tcW w:w="794" w:type="dxa"/>
            <w:vMerge w:val="restart"/>
            <w:tcBorders>
              <w:top w:val="nil"/>
              <w:left w:val="nil"/>
              <w:bottom w:val="nil"/>
              <w:right w:val="nil"/>
            </w:tcBorders>
            <w:shd w:val="clear" w:color="auto" w:fill="000000"/>
          </w:tcPr>
          <w:p w14:paraId="7271433F" w14:textId="77777777" w:rsidR="00F97CAA" w:rsidRDefault="00F97CAA">
            <w:pPr>
              <w:pStyle w:val="TableParagraph"/>
              <w:rPr>
                <w:rFonts w:ascii="Times New Roman"/>
              </w:rPr>
            </w:pPr>
          </w:p>
        </w:tc>
        <w:tc>
          <w:tcPr>
            <w:tcW w:w="794" w:type="dxa"/>
          </w:tcPr>
          <w:p w14:paraId="72714340" w14:textId="77777777" w:rsidR="00F97CAA" w:rsidRDefault="00F97CAA">
            <w:pPr>
              <w:pStyle w:val="TableParagraph"/>
              <w:rPr>
                <w:rFonts w:ascii="Times New Roman"/>
              </w:rPr>
            </w:pPr>
          </w:p>
        </w:tc>
        <w:tc>
          <w:tcPr>
            <w:tcW w:w="791" w:type="dxa"/>
          </w:tcPr>
          <w:p w14:paraId="72714341" w14:textId="77777777" w:rsidR="00F97CAA" w:rsidRDefault="00F97CAA">
            <w:pPr>
              <w:pStyle w:val="TableParagraph"/>
              <w:rPr>
                <w:rFonts w:ascii="Times New Roman"/>
              </w:rPr>
            </w:pPr>
          </w:p>
        </w:tc>
        <w:tc>
          <w:tcPr>
            <w:tcW w:w="793" w:type="dxa"/>
          </w:tcPr>
          <w:p w14:paraId="72714342" w14:textId="77777777" w:rsidR="00F97CAA" w:rsidRDefault="00F97CAA">
            <w:pPr>
              <w:pStyle w:val="TableParagraph"/>
              <w:rPr>
                <w:rFonts w:ascii="Times New Roman"/>
              </w:rPr>
            </w:pPr>
          </w:p>
        </w:tc>
        <w:tc>
          <w:tcPr>
            <w:tcW w:w="803" w:type="dxa"/>
          </w:tcPr>
          <w:p w14:paraId="72714343" w14:textId="77777777" w:rsidR="00F97CAA" w:rsidRDefault="00F97CAA">
            <w:pPr>
              <w:pStyle w:val="TableParagraph"/>
              <w:rPr>
                <w:rFonts w:ascii="Times New Roman"/>
              </w:rPr>
            </w:pPr>
          </w:p>
        </w:tc>
      </w:tr>
      <w:tr w:rsidR="00F97CAA" w14:paraId="7271434C" w14:textId="77777777">
        <w:trPr>
          <w:trHeight w:val="637"/>
        </w:trPr>
        <w:tc>
          <w:tcPr>
            <w:tcW w:w="3855" w:type="dxa"/>
          </w:tcPr>
          <w:p w14:paraId="72714345" w14:textId="77777777" w:rsidR="00F97CAA" w:rsidRDefault="00437D19">
            <w:pPr>
              <w:pStyle w:val="TableParagraph"/>
              <w:spacing w:before="41"/>
              <w:ind w:left="7"/>
              <w:rPr>
                <w:sz w:val="24"/>
              </w:rPr>
            </w:pPr>
            <w:r>
              <w:rPr>
                <w:sz w:val="24"/>
              </w:rPr>
              <w:t>Psychological</w:t>
            </w:r>
            <w:r>
              <w:rPr>
                <w:spacing w:val="-4"/>
                <w:sz w:val="24"/>
              </w:rPr>
              <w:t xml:space="preserve"> </w:t>
            </w:r>
            <w:r>
              <w:rPr>
                <w:sz w:val="24"/>
              </w:rPr>
              <w:t>&amp;</w:t>
            </w:r>
            <w:r>
              <w:rPr>
                <w:spacing w:val="-4"/>
                <w:sz w:val="24"/>
              </w:rPr>
              <w:t xml:space="preserve"> </w:t>
            </w:r>
            <w:r>
              <w:rPr>
                <w:sz w:val="24"/>
              </w:rPr>
              <w:t>Emotional</w:t>
            </w:r>
            <w:r>
              <w:rPr>
                <w:spacing w:val="-3"/>
                <w:sz w:val="24"/>
              </w:rPr>
              <w:t xml:space="preserve"> </w:t>
            </w:r>
            <w:r>
              <w:rPr>
                <w:spacing w:val="-2"/>
                <w:sz w:val="24"/>
              </w:rPr>
              <w:t>Needs</w:t>
            </w:r>
          </w:p>
        </w:tc>
        <w:tc>
          <w:tcPr>
            <w:tcW w:w="794" w:type="dxa"/>
            <w:vMerge/>
            <w:tcBorders>
              <w:top w:val="nil"/>
              <w:left w:val="nil"/>
              <w:bottom w:val="nil"/>
              <w:right w:val="nil"/>
            </w:tcBorders>
            <w:shd w:val="clear" w:color="auto" w:fill="000000"/>
          </w:tcPr>
          <w:p w14:paraId="72714346" w14:textId="77777777" w:rsidR="00F97CAA" w:rsidRDefault="00F97CAA">
            <w:pPr>
              <w:rPr>
                <w:sz w:val="2"/>
                <w:szCs w:val="2"/>
              </w:rPr>
            </w:pPr>
          </w:p>
        </w:tc>
        <w:tc>
          <w:tcPr>
            <w:tcW w:w="794" w:type="dxa"/>
            <w:vMerge/>
            <w:tcBorders>
              <w:top w:val="nil"/>
              <w:left w:val="nil"/>
              <w:bottom w:val="nil"/>
              <w:right w:val="nil"/>
            </w:tcBorders>
            <w:shd w:val="clear" w:color="auto" w:fill="000000"/>
          </w:tcPr>
          <w:p w14:paraId="72714347" w14:textId="77777777" w:rsidR="00F97CAA" w:rsidRDefault="00F97CAA">
            <w:pPr>
              <w:rPr>
                <w:sz w:val="2"/>
                <w:szCs w:val="2"/>
              </w:rPr>
            </w:pPr>
          </w:p>
        </w:tc>
        <w:tc>
          <w:tcPr>
            <w:tcW w:w="794" w:type="dxa"/>
          </w:tcPr>
          <w:p w14:paraId="72714348" w14:textId="77777777" w:rsidR="00F97CAA" w:rsidRDefault="00F97CAA">
            <w:pPr>
              <w:pStyle w:val="TableParagraph"/>
              <w:rPr>
                <w:rFonts w:ascii="Times New Roman"/>
              </w:rPr>
            </w:pPr>
          </w:p>
        </w:tc>
        <w:tc>
          <w:tcPr>
            <w:tcW w:w="791" w:type="dxa"/>
          </w:tcPr>
          <w:p w14:paraId="72714349" w14:textId="77777777" w:rsidR="00F97CAA" w:rsidRDefault="00F97CAA">
            <w:pPr>
              <w:pStyle w:val="TableParagraph"/>
              <w:rPr>
                <w:rFonts w:ascii="Times New Roman"/>
              </w:rPr>
            </w:pPr>
          </w:p>
        </w:tc>
        <w:tc>
          <w:tcPr>
            <w:tcW w:w="793" w:type="dxa"/>
          </w:tcPr>
          <w:p w14:paraId="7271434A" w14:textId="77777777" w:rsidR="00F97CAA" w:rsidRDefault="00F97CAA">
            <w:pPr>
              <w:pStyle w:val="TableParagraph"/>
              <w:rPr>
                <w:rFonts w:ascii="Times New Roman"/>
              </w:rPr>
            </w:pPr>
          </w:p>
        </w:tc>
        <w:tc>
          <w:tcPr>
            <w:tcW w:w="803" w:type="dxa"/>
          </w:tcPr>
          <w:p w14:paraId="7271434B" w14:textId="77777777" w:rsidR="00F97CAA" w:rsidRDefault="00F97CAA">
            <w:pPr>
              <w:pStyle w:val="TableParagraph"/>
              <w:rPr>
                <w:rFonts w:ascii="Times New Roman"/>
              </w:rPr>
            </w:pPr>
          </w:p>
        </w:tc>
      </w:tr>
      <w:tr w:rsidR="00F97CAA" w14:paraId="72714354" w14:textId="77777777">
        <w:trPr>
          <w:trHeight w:val="640"/>
        </w:trPr>
        <w:tc>
          <w:tcPr>
            <w:tcW w:w="3855" w:type="dxa"/>
          </w:tcPr>
          <w:p w14:paraId="7271434D" w14:textId="77777777" w:rsidR="00F97CAA" w:rsidRDefault="00437D19">
            <w:pPr>
              <w:pStyle w:val="TableParagraph"/>
              <w:spacing w:before="43"/>
              <w:ind w:left="7"/>
              <w:rPr>
                <w:sz w:val="24"/>
              </w:rPr>
            </w:pPr>
            <w:r>
              <w:rPr>
                <w:spacing w:val="-2"/>
                <w:sz w:val="24"/>
              </w:rPr>
              <w:t>Cognition</w:t>
            </w:r>
          </w:p>
        </w:tc>
        <w:tc>
          <w:tcPr>
            <w:tcW w:w="794" w:type="dxa"/>
            <w:vMerge/>
            <w:tcBorders>
              <w:top w:val="nil"/>
              <w:left w:val="nil"/>
              <w:bottom w:val="nil"/>
              <w:right w:val="nil"/>
            </w:tcBorders>
            <w:shd w:val="clear" w:color="auto" w:fill="000000"/>
          </w:tcPr>
          <w:p w14:paraId="7271434E" w14:textId="77777777" w:rsidR="00F97CAA" w:rsidRDefault="00F97CAA">
            <w:pPr>
              <w:rPr>
                <w:sz w:val="2"/>
                <w:szCs w:val="2"/>
              </w:rPr>
            </w:pPr>
          </w:p>
        </w:tc>
        <w:tc>
          <w:tcPr>
            <w:tcW w:w="794" w:type="dxa"/>
            <w:tcBorders>
              <w:top w:val="nil"/>
            </w:tcBorders>
          </w:tcPr>
          <w:p w14:paraId="7271434F" w14:textId="77777777" w:rsidR="00F97CAA" w:rsidRDefault="00F97CAA">
            <w:pPr>
              <w:pStyle w:val="TableParagraph"/>
              <w:rPr>
                <w:rFonts w:ascii="Times New Roman"/>
              </w:rPr>
            </w:pPr>
          </w:p>
        </w:tc>
        <w:tc>
          <w:tcPr>
            <w:tcW w:w="794" w:type="dxa"/>
          </w:tcPr>
          <w:p w14:paraId="72714350" w14:textId="77777777" w:rsidR="00F97CAA" w:rsidRDefault="00F97CAA">
            <w:pPr>
              <w:pStyle w:val="TableParagraph"/>
              <w:rPr>
                <w:rFonts w:ascii="Times New Roman"/>
              </w:rPr>
            </w:pPr>
          </w:p>
        </w:tc>
        <w:tc>
          <w:tcPr>
            <w:tcW w:w="791" w:type="dxa"/>
          </w:tcPr>
          <w:p w14:paraId="72714351" w14:textId="77777777" w:rsidR="00F97CAA" w:rsidRDefault="00F97CAA">
            <w:pPr>
              <w:pStyle w:val="TableParagraph"/>
              <w:rPr>
                <w:rFonts w:ascii="Times New Roman"/>
              </w:rPr>
            </w:pPr>
          </w:p>
        </w:tc>
        <w:tc>
          <w:tcPr>
            <w:tcW w:w="793" w:type="dxa"/>
          </w:tcPr>
          <w:p w14:paraId="72714352" w14:textId="77777777" w:rsidR="00F97CAA" w:rsidRDefault="00F97CAA">
            <w:pPr>
              <w:pStyle w:val="TableParagraph"/>
              <w:rPr>
                <w:rFonts w:ascii="Times New Roman"/>
              </w:rPr>
            </w:pPr>
          </w:p>
        </w:tc>
        <w:tc>
          <w:tcPr>
            <w:tcW w:w="803" w:type="dxa"/>
          </w:tcPr>
          <w:p w14:paraId="72714353" w14:textId="77777777" w:rsidR="00F97CAA" w:rsidRDefault="00F97CAA">
            <w:pPr>
              <w:pStyle w:val="TableParagraph"/>
              <w:rPr>
                <w:rFonts w:ascii="Times New Roman"/>
              </w:rPr>
            </w:pPr>
          </w:p>
        </w:tc>
      </w:tr>
      <w:tr w:rsidR="00F97CAA" w14:paraId="7271435C" w14:textId="77777777">
        <w:trPr>
          <w:trHeight w:val="640"/>
        </w:trPr>
        <w:tc>
          <w:tcPr>
            <w:tcW w:w="3855" w:type="dxa"/>
          </w:tcPr>
          <w:p w14:paraId="72714355" w14:textId="77777777" w:rsidR="00F97CAA" w:rsidRDefault="00437D19">
            <w:pPr>
              <w:pStyle w:val="TableParagraph"/>
              <w:spacing w:before="41"/>
              <w:ind w:left="7"/>
              <w:rPr>
                <w:sz w:val="24"/>
              </w:rPr>
            </w:pPr>
            <w:r>
              <w:rPr>
                <w:spacing w:val="-2"/>
                <w:sz w:val="24"/>
              </w:rPr>
              <w:t>Behaviour</w:t>
            </w:r>
          </w:p>
        </w:tc>
        <w:tc>
          <w:tcPr>
            <w:tcW w:w="794" w:type="dxa"/>
            <w:tcBorders>
              <w:top w:val="nil"/>
            </w:tcBorders>
          </w:tcPr>
          <w:p w14:paraId="72714356" w14:textId="77777777" w:rsidR="00F97CAA" w:rsidRDefault="00F97CAA">
            <w:pPr>
              <w:pStyle w:val="TableParagraph"/>
              <w:rPr>
                <w:rFonts w:ascii="Times New Roman"/>
              </w:rPr>
            </w:pPr>
          </w:p>
        </w:tc>
        <w:tc>
          <w:tcPr>
            <w:tcW w:w="794" w:type="dxa"/>
          </w:tcPr>
          <w:p w14:paraId="72714357" w14:textId="77777777" w:rsidR="00F97CAA" w:rsidRDefault="00F97CAA">
            <w:pPr>
              <w:pStyle w:val="TableParagraph"/>
              <w:rPr>
                <w:rFonts w:ascii="Times New Roman"/>
              </w:rPr>
            </w:pPr>
          </w:p>
        </w:tc>
        <w:tc>
          <w:tcPr>
            <w:tcW w:w="794" w:type="dxa"/>
          </w:tcPr>
          <w:p w14:paraId="72714358" w14:textId="77777777" w:rsidR="00F97CAA" w:rsidRDefault="00F97CAA">
            <w:pPr>
              <w:pStyle w:val="TableParagraph"/>
              <w:rPr>
                <w:rFonts w:ascii="Times New Roman"/>
              </w:rPr>
            </w:pPr>
          </w:p>
        </w:tc>
        <w:tc>
          <w:tcPr>
            <w:tcW w:w="791" w:type="dxa"/>
          </w:tcPr>
          <w:p w14:paraId="72714359" w14:textId="77777777" w:rsidR="00F97CAA" w:rsidRDefault="00F97CAA">
            <w:pPr>
              <w:pStyle w:val="TableParagraph"/>
              <w:rPr>
                <w:rFonts w:ascii="Times New Roman"/>
              </w:rPr>
            </w:pPr>
          </w:p>
        </w:tc>
        <w:tc>
          <w:tcPr>
            <w:tcW w:w="793" w:type="dxa"/>
          </w:tcPr>
          <w:p w14:paraId="7271435A" w14:textId="77777777" w:rsidR="00F97CAA" w:rsidRDefault="00F97CAA">
            <w:pPr>
              <w:pStyle w:val="TableParagraph"/>
              <w:rPr>
                <w:rFonts w:ascii="Times New Roman"/>
              </w:rPr>
            </w:pPr>
          </w:p>
        </w:tc>
        <w:tc>
          <w:tcPr>
            <w:tcW w:w="803" w:type="dxa"/>
          </w:tcPr>
          <w:p w14:paraId="7271435B" w14:textId="77777777" w:rsidR="00F97CAA" w:rsidRDefault="00F97CAA">
            <w:pPr>
              <w:pStyle w:val="TableParagraph"/>
              <w:rPr>
                <w:rFonts w:ascii="Times New Roman"/>
              </w:rPr>
            </w:pPr>
          </w:p>
        </w:tc>
      </w:tr>
      <w:tr w:rsidR="00F97CAA" w14:paraId="72714364" w14:textId="77777777">
        <w:trPr>
          <w:trHeight w:val="640"/>
        </w:trPr>
        <w:tc>
          <w:tcPr>
            <w:tcW w:w="3855" w:type="dxa"/>
          </w:tcPr>
          <w:p w14:paraId="7271435D" w14:textId="77777777" w:rsidR="00F97CAA" w:rsidRDefault="00437D19">
            <w:pPr>
              <w:pStyle w:val="TableParagraph"/>
              <w:spacing w:before="41"/>
              <w:ind w:left="7"/>
              <w:rPr>
                <w:sz w:val="24"/>
              </w:rPr>
            </w:pPr>
            <w:r>
              <w:rPr>
                <w:sz w:val="24"/>
              </w:rPr>
              <w:t>Drug</w:t>
            </w:r>
            <w:r>
              <w:rPr>
                <w:spacing w:val="-6"/>
                <w:sz w:val="24"/>
              </w:rPr>
              <w:t xml:space="preserve"> </w:t>
            </w:r>
            <w:r>
              <w:rPr>
                <w:sz w:val="24"/>
              </w:rPr>
              <w:t>Therapies</w:t>
            </w:r>
            <w:r>
              <w:rPr>
                <w:spacing w:val="-3"/>
                <w:sz w:val="24"/>
              </w:rPr>
              <w:t xml:space="preserve"> </w:t>
            </w:r>
            <w:r>
              <w:rPr>
                <w:sz w:val="24"/>
              </w:rPr>
              <w:t>and</w:t>
            </w:r>
            <w:r>
              <w:rPr>
                <w:spacing w:val="-3"/>
                <w:sz w:val="24"/>
              </w:rPr>
              <w:t xml:space="preserve"> </w:t>
            </w:r>
            <w:r>
              <w:rPr>
                <w:spacing w:val="-2"/>
                <w:sz w:val="24"/>
              </w:rPr>
              <w:t>Medication</w:t>
            </w:r>
          </w:p>
        </w:tc>
        <w:tc>
          <w:tcPr>
            <w:tcW w:w="794" w:type="dxa"/>
          </w:tcPr>
          <w:p w14:paraId="7271435E" w14:textId="77777777" w:rsidR="00F97CAA" w:rsidRDefault="00F97CAA">
            <w:pPr>
              <w:pStyle w:val="TableParagraph"/>
              <w:rPr>
                <w:rFonts w:ascii="Times New Roman"/>
              </w:rPr>
            </w:pPr>
          </w:p>
        </w:tc>
        <w:tc>
          <w:tcPr>
            <w:tcW w:w="794" w:type="dxa"/>
          </w:tcPr>
          <w:p w14:paraId="7271435F" w14:textId="77777777" w:rsidR="00F97CAA" w:rsidRDefault="00F97CAA">
            <w:pPr>
              <w:pStyle w:val="TableParagraph"/>
              <w:rPr>
                <w:rFonts w:ascii="Times New Roman"/>
              </w:rPr>
            </w:pPr>
          </w:p>
        </w:tc>
        <w:tc>
          <w:tcPr>
            <w:tcW w:w="794" w:type="dxa"/>
          </w:tcPr>
          <w:p w14:paraId="72714360" w14:textId="77777777" w:rsidR="00F97CAA" w:rsidRDefault="00F97CAA">
            <w:pPr>
              <w:pStyle w:val="TableParagraph"/>
              <w:rPr>
                <w:rFonts w:ascii="Times New Roman"/>
              </w:rPr>
            </w:pPr>
          </w:p>
        </w:tc>
        <w:tc>
          <w:tcPr>
            <w:tcW w:w="791" w:type="dxa"/>
          </w:tcPr>
          <w:p w14:paraId="72714361" w14:textId="77777777" w:rsidR="00F97CAA" w:rsidRDefault="00F97CAA">
            <w:pPr>
              <w:pStyle w:val="TableParagraph"/>
              <w:rPr>
                <w:rFonts w:ascii="Times New Roman"/>
              </w:rPr>
            </w:pPr>
          </w:p>
        </w:tc>
        <w:tc>
          <w:tcPr>
            <w:tcW w:w="793" w:type="dxa"/>
          </w:tcPr>
          <w:p w14:paraId="72714362" w14:textId="77777777" w:rsidR="00F97CAA" w:rsidRDefault="00F97CAA">
            <w:pPr>
              <w:pStyle w:val="TableParagraph"/>
              <w:rPr>
                <w:rFonts w:ascii="Times New Roman"/>
              </w:rPr>
            </w:pPr>
          </w:p>
        </w:tc>
        <w:tc>
          <w:tcPr>
            <w:tcW w:w="803" w:type="dxa"/>
          </w:tcPr>
          <w:p w14:paraId="72714363" w14:textId="77777777" w:rsidR="00F97CAA" w:rsidRDefault="00F97CAA">
            <w:pPr>
              <w:pStyle w:val="TableParagraph"/>
              <w:rPr>
                <w:rFonts w:ascii="Times New Roman"/>
              </w:rPr>
            </w:pPr>
          </w:p>
        </w:tc>
      </w:tr>
      <w:tr w:rsidR="00F97CAA" w14:paraId="7271436C" w14:textId="77777777">
        <w:trPr>
          <w:trHeight w:val="640"/>
        </w:trPr>
        <w:tc>
          <w:tcPr>
            <w:tcW w:w="3855" w:type="dxa"/>
          </w:tcPr>
          <w:p w14:paraId="72714365" w14:textId="77777777" w:rsidR="00F97CAA" w:rsidRDefault="00437D19">
            <w:pPr>
              <w:pStyle w:val="TableParagraph"/>
              <w:spacing w:before="41"/>
              <w:ind w:left="7"/>
              <w:rPr>
                <w:sz w:val="24"/>
              </w:rPr>
            </w:pPr>
            <w:r>
              <w:rPr>
                <w:sz w:val="24"/>
              </w:rPr>
              <w:t>Altered</w:t>
            </w:r>
            <w:r>
              <w:rPr>
                <w:spacing w:val="-3"/>
                <w:sz w:val="24"/>
              </w:rPr>
              <w:t xml:space="preserve"> </w:t>
            </w:r>
            <w:r>
              <w:rPr>
                <w:sz w:val="24"/>
              </w:rPr>
              <w:t>States</w:t>
            </w:r>
            <w:r>
              <w:rPr>
                <w:spacing w:val="-1"/>
                <w:sz w:val="24"/>
              </w:rPr>
              <w:t xml:space="preserve"> </w:t>
            </w:r>
            <w:r>
              <w:rPr>
                <w:sz w:val="24"/>
              </w:rPr>
              <w:t>of</w:t>
            </w:r>
            <w:r>
              <w:rPr>
                <w:spacing w:val="-1"/>
                <w:sz w:val="24"/>
              </w:rPr>
              <w:t xml:space="preserve"> </w:t>
            </w:r>
            <w:r>
              <w:rPr>
                <w:spacing w:val="-2"/>
                <w:sz w:val="24"/>
              </w:rPr>
              <w:t>Consciousness</w:t>
            </w:r>
          </w:p>
        </w:tc>
        <w:tc>
          <w:tcPr>
            <w:tcW w:w="794" w:type="dxa"/>
          </w:tcPr>
          <w:p w14:paraId="72714366" w14:textId="77777777" w:rsidR="00F97CAA" w:rsidRDefault="00F97CAA">
            <w:pPr>
              <w:pStyle w:val="TableParagraph"/>
              <w:rPr>
                <w:rFonts w:ascii="Times New Roman"/>
              </w:rPr>
            </w:pPr>
          </w:p>
        </w:tc>
        <w:tc>
          <w:tcPr>
            <w:tcW w:w="794" w:type="dxa"/>
            <w:tcBorders>
              <w:top w:val="nil"/>
              <w:left w:val="nil"/>
              <w:bottom w:val="nil"/>
              <w:right w:val="nil"/>
            </w:tcBorders>
            <w:shd w:val="clear" w:color="auto" w:fill="000000"/>
          </w:tcPr>
          <w:p w14:paraId="72714367" w14:textId="77777777" w:rsidR="00F97CAA" w:rsidRDefault="00F97CAA">
            <w:pPr>
              <w:pStyle w:val="TableParagraph"/>
              <w:rPr>
                <w:rFonts w:ascii="Times New Roman"/>
              </w:rPr>
            </w:pPr>
          </w:p>
        </w:tc>
        <w:tc>
          <w:tcPr>
            <w:tcW w:w="794" w:type="dxa"/>
          </w:tcPr>
          <w:p w14:paraId="72714368" w14:textId="77777777" w:rsidR="00F97CAA" w:rsidRDefault="00F97CAA">
            <w:pPr>
              <w:pStyle w:val="TableParagraph"/>
              <w:rPr>
                <w:rFonts w:ascii="Times New Roman"/>
              </w:rPr>
            </w:pPr>
          </w:p>
        </w:tc>
        <w:tc>
          <w:tcPr>
            <w:tcW w:w="791" w:type="dxa"/>
          </w:tcPr>
          <w:p w14:paraId="72714369" w14:textId="77777777" w:rsidR="00F97CAA" w:rsidRDefault="00F97CAA">
            <w:pPr>
              <w:pStyle w:val="TableParagraph"/>
              <w:rPr>
                <w:rFonts w:ascii="Times New Roman"/>
              </w:rPr>
            </w:pPr>
          </w:p>
        </w:tc>
        <w:tc>
          <w:tcPr>
            <w:tcW w:w="793" w:type="dxa"/>
          </w:tcPr>
          <w:p w14:paraId="7271436A" w14:textId="77777777" w:rsidR="00F97CAA" w:rsidRDefault="00F97CAA">
            <w:pPr>
              <w:pStyle w:val="TableParagraph"/>
              <w:rPr>
                <w:rFonts w:ascii="Times New Roman"/>
              </w:rPr>
            </w:pPr>
          </w:p>
        </w:tc>
        <w:tc>
          <w:tcPr>
            <w:tcW w:w="803" w:type="dxa"/>
          </w:tcPr>
          <w:p w14:paraId="7271436B" w14:textId="77777777" w:rsidR="00F97CAA" w:rsidRDefault="00F97CAA">
            <w:pPr>
              <w:pStyle w:val="TableParagraph"/>
              <w:rPr>
                <w:rFonts w:ascii="Times New Roman"/>
              </w:rPr>
            </w:pPr>
          </w:p>
        </w:tc>
      </w:tr>
      <w:tr w:rsidR="00F97CAA" w14:paraId="72714374" w14:textId="77777777">
        <w:trPr>
          <w:trHeight w:val="640"/>
        </w:trPr>
        <w:tc>
          <w:tcPr>
            <w:tcW w:w="3855" w:type="dxa"/>
          </w:tcPr>
          <w:p w14:paraId="7271436D" w14:textId="77777777" w:rsidR="00F97CAA" w:rsidRDefault="00437D19">
            <w:pPr>
              <w:pStyle w:val="TableParagraph"/>
              <w:spacing w:before="41"/>
              <w:ind w:left="7"/>
              <w:rPr>
                <w:sz w:val="24"/>
              </w:rPr>
            </w:pPr>
            <w:r>
              <w:rPr>
                <w:sz w:val="24"/>
              </w:rPr>
              <w:t>Other</w:t>
            </w:r>
            <w:r>
              <w:rPr>
                <w:spacing w:val="-2"/>
                <w:sz w:val="24"/>
              </w:rPr>
              <w:t xml:space="preserve"> </w:t>
            </w:r>
            <w:r>
              <w:rPr>
                <w:sz w:val="24"/>
              </w:rPr>
              <w:t>significant</w:t>
            </w:r>
            <w:r>
              <w:rPr>
                <w:spacing w:val="-4"/>
                <w:sz w:val="24"/>
              </w:rPr>
              <w:t xml:space="preserve"> </w:t>
            </w:r>
            <w:r>
              <w:rPr>
                <w:sz w:val="24"/>
              </w:rPr>
              <w:t>care</w:t>
            </w:r>
            <w:r>
              <w:rPr>
                <w:spacing w:val="-3"/>
                <w:sz w:val="24"/>
              </w:rPr>
              <w:t xml:space="preserve"> </w:t>
            </w:r>
            <w:r>
              <w:rPr>
                <w:spacing w:val="-2"/>
                <w:sz w:val="24"/>
              </w:rPr>
              <w:t>needs</w:t>
            </w:r>
          </w:p>
        </w:tc>
        <w:tc>
          <w:tcPr>
            <w:tcW w:w="794" w:type="dxa"/>
            <w:tcBorders>
              <w:top w:val="nil"/>
              <w:left w:val="nil"/>
              <w:bottom w:val="nil"/>
              <w:right w:val="nil"/>
            </w:tcBorders>
            <w:shd w:val="clear" w:color="auto" w:fill="000000"/>
          </w:tcPr>
          <w:p w14:paraId="7271436E" w14:textId="77777777" w:rsidR="00F97CAA" w:rsidRDefault="00F97CAA">
            <w:pPr>
              <w:pStyle w:val="TableParagraph"/>
              <w:rPr>
                <w:rFonts w:ascii="Times New Roman"/>
              </w:rPr>
            </w:pPr>
          </w:p>
        </w:tc>
        <w:tc>
          <w:tcPr>
            <w:tcW w:w="794" w:type="dxa"/>
            <w:tcBorders>
              <w:top w:val="nil"/>
            </w:tcBorders>
          </w:tcPr>
          <w:p w14:paraId="7271436F" w14:textId="77777777" w:rsidR="00F97CAA" w:rsidRDefault="00F97CAA">
            <w:pPr>
              <w:pStyle w:val="TableParagraph"/>
              <w:rPr>
                <w:rFonts w:ascii="Times New Roman"/>
              </w:rPr>
            </w:pPr>
          </w:p>
        </w:tc>
        <w:tc>
          <w:tcPr>
            <w:tcW w:w="794" w:type="dxa"/>
          </w:tcPr>
          <w:p w14:paraId="72714370" w14:textId="77777777" w:rsidR="00F97CAA" w:rsidRDefault="00F97CAA">
            <w:pPr>
              <w:pStyle w:val="TableParagraph"/>
              <w:rPr>
                <w:rFonts w:ascii="Times New Roman"/>
              </w:rPr>
            </w:pPr>
          </w:p>
        </w:tc>
        <w:tc>
          <w:tcPr>
            <w:tcW w:w="791" w:type="dxa"/>
          </w:tcPr>
          <w:p w14:paraId="72714371" w14:textId="77777777" w:rsidR="00F97CAA" w:rsidRDefault="00F97CAA">
            <w:pPr>
              <w:pStyle w:val="TableParagraph"/>
              <w:rPr>
                <w:rFonts w:ascii="Times New Roman"/>
              </w:rPr>
            </w:pPr>
          </w:p>
        </w:tc>
        <w:tc>
          <w:tcPr>
            <w:tcW w:w="793" w:type="dxa"/>
          </w:tcPr>
          <w:p w14:paraId="72714372" w14:textId="77777777" w:rsidR="00F97CAA" w:rsidRDefault="00F97CAA">
            <w:pPr>
              <w:pStyle w:val="TableParagraph"/>
              <w:rPr>
                <w:rFonts w:ascii="Times New Roman"/>
              </w:rPr>
            </w:pPr>
          </w:p>
        </w:tc>
        <w:tc>
          <w:tcPr>
            <w:tcW w:w="803" w:type="dxa"/>
          </w:tcPr>
          <w:p w14:paraId="72714373" w14:textId="77777777" w:rsidR="00F97CAA" w:rsidRDefault="00F97CAA">
            <w:pPr>
              <w:pStyle w:val="TableParagraph"/>
              <w:rPr>
                <w:rFonts w:ascii="Times New Roman"/>
              </w:rPr>
            </w:pPr>
          </w:p>
        </w:tc>
      </w:tr>
      <w:tr w:rsidR="00F97CAA" w14:paraId="7271437C" w14:textId="77777777">
        <w:trPr>
          <w:trHeight w:val="453"/>
        </w:trPr>
        <w:tc>
          <w:tcPr>
            <w:tcW w:w="3855" w:type="dxa"/>
          </w:tcPr>
          <w:p w14:paraId="72714375" w14:textId="77777777" w:rsidR="00F97CAA" w:rsidRDefault="00437D19">
            <w:pPr>
              <w:pStyle w:val="TableParagraph"/>
              <w:spacing w:before="106"/>
              <w:ind w:left="7"/>
              <w:rPr>
                <w:b/>
                <w:sz w:val="24"/>
              </w:rPr>
            </w:pPr>
            <w:r>
              <w:rPr>
                <w:b/>
                <w:spacing w:val="-2"/>
                <w:sz w:val="24"/>
              </w:rPr>
              <w:t>Totals</w:t>
            </w:r>
          </w:p>
        </w:tc>
        <w:tc>
          <w:tcPr>
            <w:tcW w:w="794" w:type="dxa"/>
            <w:tcBorders>
              <w:top w:val="nil"/>
            </w:tcBorders>
          </w:tcPr>
          <w:p w14:paraId="72714376" w14:textId="77777777" w:rsidR="00F97CAA" w:rsidRDefault="00F97CAA">
            <w:pPr>
              <w:pStyle w:val="TableParagraph"/>
              <w:rPr>
                <w:rFonts w:ascii="Times New Roman"/>
              </w:rPr>
            </w:pPr>
          </w:p>
        </w:tc>
        <w:tc>
          <w:tcPr>
            <w:tcW w:w="794" w:type="dxa"/>
          </w:tcPr>
          <w:p w14:paraId="72714377" w14:textId="77777777" w:rsidR="00F97CAA" w:rsidRDefault="00F97CAA">
            <w:pPr>
              <w:pStyle w:val="TableParagraph"/>
              <w:rPr>
                <w:rFonts w:ascii="Times New Roman"/>
              </w:rPr>
            </w:pPr>
          </w:p>
        </w:tc>
        <w:tc>
          <w:tcPr>
            <w:tcW w:w="794" w:type="dxa"/>
          </w:tcPr>
          <w:p w14:paraId="72714378" w14:textId="77777777" w:rsidR="00F97CAA" w:rsidRDefault="00F97CAA">
            <w:pPr>
              <w:pStyle w:val="TableParagraph"/>
              <w:rPr>
                <w:rFonts w:ascii="Times New Roman"/>
              </w:rPr>
            </w:pPr>
          </w:p>
        </w:tc>
        <w:tc>
          <w:tcPr>
            <w:tcW w:w="791" w:type="dxa"/>
          </w:tcPr>
          <w:p w14:paraId="72714379" w14:textId="77777777" w:rsidR="00F97CAA" w:rsidRDefault="00F97CAA">
            <w:pPr>
              <w:pStyle w:val="TableParagraph"/>
              <w:rPr>
                <w:rFonts w:ascii="Times New Roman"/>
              </w:rPr>
            </w:pPr>
          </w:p>
        </w:tc>
        <w:tc>
          <w:tcPr>
            <w:tcW w:w="793" w:type="dxa"/>
          </w:tcPr>
          <w:p w14:paraId="7271437A" w14:textId="77777777" w:rsidR="00F97CAA" w:rsidRDefault="00F97CAA">
            <w:pPr>
              <w:pStyle w:val="TableParagraph"/>
              <w:rPr>
                <w:rFonts w:ascii="Times New Roman"/>
              </w:rPr>
            </w:pPr>
          </w:p>
        </w:tc>
        <w:tc>
          <w:tcPr>
            <w:tcW w:w="803" w:type="dxa"/>
          </w:tcPr>
          <w:p w14:paraId="7271437B" w14:textId="77777777" w:rsidR="00F97CAA" w:rsidRDefault="00F97CAA">
            <w:pPr>
              <w:pStyle w:val="TableParagraph"/>
              <w:rPr>
                <w:rFonts w:ascii="Times New Roman"/>
              </w:rPr>
            </w:pPr>
          </w:p>
        </w:tc>
      </w:tr>
    </w:tbl>
    <w:p w14:paraId="7271437D" w14:textId="77777777" w:rsidR="00F97CAA" w:rsidRDefault="00F97CAA">
      <w:pPr>
        <w:rPr>
          <w:rFonts w:ascii="Times New Roman"/>
        </w:rPr>
        <w:sectPr w:rsidR="00F97CAA">
          <w:pgSz w:w="11910" w:h="16840"/>
          <w:pgMar w:top="1580" w:right="640" w:bottom="1260" w:left="420" w:header="732" w:footer="1064" w:gutter="0"/>
          <w:cols w:space="720"/>
        </w:sectPr>
      </w:pPr>
    </w:p>
    <w:p w14:paraId="7271437E" w14:textId="77777777" w:rsidR="00F97CAA" w:rsidRDefault="00F97CAA">
      <w:pPr>
        <w:pStyle w:val="BodyText"/>
        <w:rPr>
          <w:b/>
          <w:i/>
          <w:sz w:val="20"/>
        </w:rPr>
      </w:pPr>
    </w:p>
    <w:p w14:paraId="7271437F" w14:textId="77777777" w:rsidR="00F97CAA" w:rsidRDefault="00F97CAA">
      <w:pPr>
        <w:pStyle w:val="BodyText"/>
        <w:rPr>
          <w:b/>
          <w:i/>
          <w:sz w:val="20"/>
        </w:rPr>
      </w:pPr>
    </w:p>
    <w:p w14:paraId="72714380" w14:textId="77777777" w:rsidR="00F97CAA" w:rsidRDefault="00437D19">
      <w:pPr>
        <w:spacing w:before="224"/>
        <w:ind w:left="146"/>
        <w:rPr>
          <w:b/>
          <w:sz w:val="24"/>
        </w:rPr>
      </w:pPr>
      <w:r>
        <w:rPr>
          <w:b/>
          <w:sz w:val="24"/>
        </w:rPr>
        <w:t>Please</w:t>
      </w:r>
      <w:r>
        <w:rPr>
          <w:b/>
          <w:spacing w:val="-3"/>
          <w:sz w:val="24"/>
        </w:rPr>
        <w:t xml:space="preserve"> </w:t>
      </w:r>
      <w:r>
        <w:rPr>
          <w:b/>
          <w:sz w:val="24"/>
        </w:rPr>
        <w:t>refer</w:t>
      </w:r>
      <w:r>
        <w:rPr>
          <w:b/>
          <w:spacing w:val="-2"/>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user</w:t>
      </w:r>
      <w:r>
        <w:rPr>
          <w:b/>
          <w:spacing w:val="-2"/>
          <w:sz w:val="24"/>
        </w:rPr>
        <w:t xml:space="preserve"> notes</w:t>
      </w:r>
    </w:p>
    <w:p w14:paraId="72714381" w14:textId="77777777" w:rsidR="00F97CAA" w:rsidRDefault="00437D19">
      <w:pPr>
        <w:spacing w:before="204" w:line="278" w:lineRule="auto"/>
        <w:ind w:left="146" w:right="508"/>
        <w:rPr>
          <w:b/>
          <w:sz w:val="24"/>
        </w:rPr>
      </w:pPr>
      <w:r>
        <w:rPr>
          <w:b/>
          <w:sz w:val="24"/>
        </w:rPr>
        <w:t>Please</w:t>
      </w:r>
      <w:r>
        <w:rPr>
          <w:b/>
          <w:spacing w:val="-3"/>
          <w:sz w:val="24"/>
        </w:rPr>
        <w:t xml:space="preserve"> </w:t>
      </w:r>
      <w:r>
        <w:rPr>
          <w:b/>
          <w:sz w:val="24"/>
        </w:rPr>
        <w:t>note</w:t>
      </w:r>
      <w:r>
        <w:rPr>
          <w:b/>
          <w:spacing w:val="-3"/>
          <w:sz w:val="24"/>
        </w:rPr>
        <w:t xml:space="preserve"> </w:t>
      </w:r>
      <w:r>
        <w:rPr>
          <w:b/>
          <w:sz w:val="24"/>
        </w:rPr>
        <w:t>below</w:t>
      </w:r>
      <w:r>
        <w:rPr>
          <w:b/>
          <w:spacing w:val="-3"/>
          <w:sz w:val="24"/>
        </w:rPr>
        <w:t xml:space="preserve"> </w:t>
      </w:r>
      <w:r>
        <w:rPr>
          <w:b/>
          <w:sz w:val="24"/>
        </w:rPr>
        <w:t>any</w:t>
      </w:r>
      <w:r>
        <w:rPr>
          <w:b/>
          <w:spacing w:val="-5"/>
          <w:sz w:val="24"/>
        </w:rPr>
        <w:t xml:space="preserve"> </w:t>
      </w:r>
      <w:r>
        <w:rPr>
          <w:b/>
          <w:sz w:val="24"/>
        </w:rPr>
        <w:t>views</w:t>
      </w:r>
      <w:r>
        <w:rPr>
          <w:b/>
          <w:spacing w:val="-3"/>
          <w:sz w:val="24"/>
        </w:rPr>
        <w:t xml:space="preserve"> </w:t>
      </w:r>
      <w:r>
        <w:rPr>
          <w:b/>
          <w:sz w:val="24"/>
        </w:rPr>
        <w:t>of</w:t>
      </w:r>
      <w:r>
        <w:rPr>
          <w:b/>
          <w:spacing w:val="-3"/>
          <w:sz w:val="24"/>
        </w:rPr>
        <w:t xml:space="preserve"> </w:t>
      </w:r>
      <w:r>
        <w:rPr>
          <w:b/>
          <w:sz w:val="24"/>
        </w:rPr>
        <w:t>the</w:t>
      </w:r>
      <w:r>
        <w:rPr>
          <w:b/>
          <w:spacing w:val="-1"/>
          <w:sz w:val="24"/>
        </w:rPr>
        <w:t xml:space="preserve"> </w:t>
      </w:r>
      <w:r>
        <w:rPr>
          <w:b/>
          <w:sz w:val="24"/>
        </w:rPr>
        <w:t>individual</w:t>
      </w:r>
      <w:r>
        <w:rPr>
          <w:b/>
          <w:spacing w:val="-2"/>
          <w:sz w:val="24"/>
        </w:rPr>
        <w:t xml:space="preserve"> </w:t>
      </w:r>
      <w:r>
        <w:rPr>
          <w:b/>
          <w:sz w:val="24"/>
        </w:rPr>
        <w:t>and/or</w:t>
      </w:r>
      <w:r>
        <w:rPr>
          <w:b/>
          <w:spacing w:val="-3"/>
          <w:sz w:val="24"/>
        </w:rPr>
        <w:t xml:space="preserve"> </w:t>
      </w:r>
      <w:r>
        <w:rPr>
          <w:b/>
          <w:sz w:val="24"/>
        </w:rPr>
        <w:t>their</w:t>
      </w:r>
      <w:r>
        <w:rPr>
          <w:b/>
          <w:spacing w:val="-2"/>
          <w:sz w:val="24"/>
        </w:rPr>
        <w:t xml:space="preserve"> </w:t>
      </w:r>
      <w:r>
        <w:rPr>
          <w:b/>
          <w:sz w:val="24"/>
        </w:rPr>
        <w:t>family,</w:t>
      </w:r>
      <w:r>
        <w:rPr>
          <w:b/>
          <w:spacing w:val="-3"/>
          <w:sz w:val="24"/>
        </w:rPr>
        <w:t xml:space="preserve"> </w:t>
      </w:r>
      <w:r>
        <w:rPr>
          <w:b/>
          <w:sz w:val="24"/>
        </w:rPr>
        <w:t>carer</w:t>
      </w:r>
      <w:r>
        <w:rPr>
          <w:b/>
          <w:spacing w:val="-4"/>
          <w:sz w:val="24"/>
        </w:rPr>
        <w:t xml:space="preserve"> </w:t>
      </w:r>
      <w:r>
        <w:rPr>
          <w:b/>
          <w:sz w:val="24"/>
        </w:rPr>
        <w:t>or</w:t>
      </w:r>
      <w:r>
        <w:rPr>
          <w:b/>
          <w:spacing w:val="-2"/>
          <w:sz w:val="24"/>
        </w:rPr>
        <w:t xml:space="preserve"> </w:t>
      </w:r>
      <w:r>
        <w:rPr>
          <w:b/>
          <w:sz w:val="24"/>
        </w:rPr>
        <w:t>representative, on</w:t>
      </w:r>
      <w:r>
        <w:rPr>
          <w:b/>
          <w:spacing w:val="-1"/>
          <w:sz w:val="24"/>
        </w:rPr>
        <w:t xml:space="preserve"> </w:t>
      </w:r>
      <w:r>
        <w:rPr>
          <w:b/>
          <w:sz w:val="24"/>
        </w:rPr>
        <w:t>the</w:t>
      </w:r>
      <w:r>
        <w:rPr>
          <w:b/>
          <w:spacing w:val="-1"/>
          <w:sz w:val="24"/>
        </w:rPr>
        <w:t xml:space="preserve"> </w:t>
      </w:r>
      <w:r>
        <w:rPr>
          <w:b/>
          <w:sz w:val="24"/>
        </w:rPr>
        <w:t>completion</w:t>
      </w:r>
      <w:r>
        <w:rPr>
          <w:b/>
          <w:spacing w:val="-1"/>
          <w:sz w:val="24"/>
        </w:rPr>
        <w:t xml:space="preserve"> </w:t>
      </w:r>
      <w:r>
        <w:rPr>
          <w:b/>
          <w:sz w:val="24"/>
        </w:rPr>
        <w:t>of</w:t>
      </w:r>
      <w:r>
        <w:rPr>
          <w:b/>
          <w:spacing w:val="-5"/>
          <w:sz w:val="24"/>
        </w:rPr>
        <w:t xml:space="preserve"> </w:t>
      </w:r>
      <w:r>
        <w:rPr>
          <w:b/>
          <w:sz w:val="24"/>
        </w:rPr>
        <w:t>the</w:t>
      </w:r>
      <w:r>
        <w:rPr>
          <w:b/>
          <w:spacing w:val="-1"/>
          <w:sz w:val="24"/>
        </w:rPr>
        <w:t xml:space="preserve"> </w:t>
      </w:r>
      <w:r>
        <w:rPr>
          <w:b/>
          <w:sz w:val="24"/>
        </w:rPr>
        <w:t>DST</w:t>
      </w:r>
      <w:r>
        <w:rPr>
          <w:b/>
          <w:spacing w:val="-1"/>
          <w:sz w:val="24"/>
        </w:rPr>
        <w:t xml:space="preserve"> </w:t>
      </w:r>
      <w:r>
        <w:rPr>
          <w:b/>
          <w:sz w:val="24"/>
        </w:rPr>
        <w:t>that</w:t>
      </w:r>
      <w:r>
        <w:rPr>
          <w:b/>
          <w:spacing w:val="-1"/>
          <w:sz w:val="24"/>
        </w:rPr>
        <w:t xml:space="preserve"> </w:t>
      </w:r>
      <w:r>
        <w:rPr>
          <w:b/>
          <w:sz w:val="24"/>
        </w:rPr>
        <w:t>have</w:t>
      </w:r>
      <w:r>
        <w:rPr>
          <w:b/>
          <w:spacing w:val="-1"/>
          <w:sz w:val="24"/>
        </w:rPr>
        <w:t xml:space="preserve"> </w:t>
      </w:r>
      <w:r>
        <w:rPr>
          <w:b/>
          <w:sz w:val="24"/>
        </w:rPr>
        <w:t>not</w:t>
      </w:r>
      <w:r>
        <w:rPr>
          <w:b/>
          <w:spacing w:val="-1"/>
          <w:sz w:val="24"/>
        </w:rPr>
        <w:t xml:space="preserve"> </w:t>
      </w:r>
      <w:r>
        <w:rPr>
          <w:b/>
          <w:sz w:val="24"/>
        </w:rPr>
        <w:t>been</w:t>
      </w:r>
      <w:r>
        <w:rPr>
          <w:b/>
          <w:spacing w:val="-1"/>
          <w:sz w:val="24"/>
        </w:rPr>
        <w:t xml:space="preserve"> </w:t>
      </w:r>
      <w:r>
        <w:rPr>
          <w:b/>
          <w:sz w:val="24"/>
        </w:rPr>
        <w:t>recorded</w:t>
      </w:r>
      <w:r>
        <w:rPr>
          <w:b/>
          <w:spacing w:val="-1"/>
          <w:sz w:val="24"/>
        </w:rPr>
        <w:t xml:space="preserve"> </w:t>
      </w:r>
      <w:r>
        <w:rPr>
          <w:b/>
          <w:sz w:val="24"/>
        </w:rPr>
        <w:t>above,</w:t>
      </w:r>
      <w:r>
        <w:rPr>
          <w:b/>
          <w:spacing w:val="-1"/>
          <w:sz w:val="24"/>
        </w:rPr>
        <w:t xml:space="preserve"> </w:t>
      </w:r>
      <w:r>
        <w:rPr>
          <w:b/>
          <w:sz w:val="24"/>
        </w:rPr>
        <w:t>including</w:t>
      </w:r>
      <w:r>
        <w:rPr>
          <w:b/>
          <w:spacing w:val="-3"/>
          <w:sz w:val="24"/>
        </w:rPr>
        <w:t xml:space="preserve"> </w:t>
      </w:r>
      <w:r>
        <w:rPr>
          <w:b/>
          <w:sz w:val="24"/>
        </w:rPr>
        <w:t>whether</w:t>
      </w:r>
      <w:r>
        <w:rPr>
          <w:b/>
          <w:spacing w:val="-3"/>
          <w:sz w:val="24"/>
        </w:rPr>
        <w:t xml:space="preserve"> </w:t>
      </w:r>
      <w:r>
        <w:rPr>
          <w:b/>
          <w:sz w:val="24"/>
        </w:rPr>
        <w:t>they agree with the domain levels selected. Where they disagree, this should be recorded below, including the reasons for their disagreement.</w:t>
      </w:r>
    </w:p>
    <w:p w14:paraId="72714382" w14:textId="64A4CDB1" w:rsidR="00F97CAA" w:rsidRDefault="00437D19">
      <w:pPr>
        <w:pStyle w:val="BodyText"/>
        <w:spacing w:before="2"/>
        <w:rPr>
          <w:b/>
          <w:sz w:val="8"/>
        </w:rPr>
      </w:pPr>
      <w:r>
        <w:rPr>
          <w:noProof/>
          <w:lang w:eastAsia="en-GB"/>
        </w:rPr>
        <mc:AlternateContent>
          <mc:Choice Requires="wps">
            <w:drawing>
              <wp:anchor distT="0" distB="0" distL="0" distR="0" simplePos="0" relativeHeight="487602176" behindDoc="1" locked="0" layoutInCell="1" allowOverlap="1" wp14:anchorId="727144CC" wp14:editId="331DFAD7">
                <wp:simplePos x="0" y="0"/>
                <wp:positionH relativeFrom="page">
                  <wp:posOffset>414655</wp:posOffset>
                </wp:positionH>
                <wp:positionV relativeFrom="paragraph">
                  <wp:posOffset>74930</wp:posOffset>
                </wp:positionV>
                <wp:extent cx="6675120" cy="6432550"/>
                <wp:effectExtent l="0" t="0" r="0" b="6350"/>
                <wp:wrapTopAndBottom/>
                <wp:docPr id="38" name="docshape71" title="View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6432550"/>
                        </a:xfrm>
                        <a:custGeom>
                          <a:avLst/>
                          <a:gdLst>
                            <a:gd name="T0" fmla="+- 0 662 653"/>
                            <a:gd name="T1" fmla="*/ T0 w 10512"/>
                            <a:gd name="T2" fmla="+- 0 214 118"/>
                            <a:gd name="T3" fmla="*/ 214 h 10130"/>
                            <a:gd name="T4" fmla="+- 0 653 653"/>
                            <a:gd name="T5" fmla="*/ T4 w 10512"/>
                            <a:gd name="T6" fmla="+- 0 214 118"/>
                            <a:gd name="T7" fmla="*/ 214 h 10130"/>
                            <a:gd name="T8" fmla="+- 0 653 653"/>
                            <a:gd name="T9" fmla="*/ T8 w 10512"/>
                            <a:gd name="T10" fmla="+- 0 10238 118"/>
                            <a:gd name="T11" fmla="*/ 10238 h 10130"/>
                            <a:gd name="T12" fmla="+- 0 662 653"/>
                            <a:gd name="T13" fmla="*/ T12 w 10512"/>
                            <a:gd name="T14" fmla="+- 0 10238 118"/>
                            <a:gd name="T15" fmla="*/ 10238 h 10130"/>
                            <a:gd name="T16" fmla="+- 0 662 653"/>
                            <a:gd name="T17" fmla="*/ T16 w 10512"/>
                            <a:gd name="T18" fmla="+- 0 214 118"/>
                            <a:gd name="T19" fmla="*/ 214 h 10130"/>
                            <a:gd name="T20" fmla="+- 0 11165 653"/>
                            <a:gd name="T21" fmla="*/ T20 w 10512"/>
                            <a:gd name="T22" fmla="+- 0 10238 118"/>
                            <a:gd name="T23" fmla="*/ 10238 h 10130"/>
                            <a:gd name="T24" fmla="+- 0 11155 653"/>
                            <a:gd name="T25" fmla="*/ T24 w 10512"/>
                            <a:gd name="T26" fmla="+- 0 10238 118"/>
                            <a:gd name="T27" fmla="*/ 10238 h 10130"/>
                            <a:gd name="T28" fmla="+- 0 662 653"/>
                            <a:gd name="T29" fmla="*/ T28 w 10512"/>
                            <a:gd name="T30" fmla="+- 0 10238 118"/>
                            <a:gd name="T31" fmla="*/ 10238 h 10130"/>
                            <a:gd name="T32" fmla="+- 0 653 653"/>
                            <a:gd name="T33" fmla="*/ T32 w 10512"/>
                            <a:gd name="T34" fmla="+- 0 10238 118"/>
                            <a:gd name="T35" fmla="*/ 10238 h 10130"/>
                            <a:gd name="T36" fmla="+- 0 653 653"/>
                            <a:gd name="T37" fmla="*/ T36 w 10512"/>
                            <a:gd name="T38" fmla="+- 0 10248 118"/>
                            <a:gd name="T39" fmla="*/ 10248 h 10130"/>
                            <a:gd name="T40" fmla="+- 0 662 653"/>
                            <a:gd name="T41" fmla="*/ T40 w 10512"/>
                            <a:gd name="T42" fmla="+- 0 10248 118"/>
                            <a:gd name="T43" fmla="*/ 10248 h 10130"/>
                            <a:gd name="T44" fmla="+- 0 11155 653"/>
                            <a:gd name="T45" fmla="*/ T44 w 10512"/>
                            <a:gd name="T46" fmla="+- 0 10248 118"/>
                            <a:gd name="T47" fmla="*/ 10248 h 10130"/>
                            <a:gd name="T48" fmla="+- 0 11165 653"/>
                            <a:gd name="T49" fmla="*/ T48 w 10512"/>
                            <a:gd name="T50" fmla="+- 0 10248 118"/>
                            <a:gd name="T51" fmla="*/ 10248 h 10130"/>
                            <a:gd name="T52" fmla="+- 0 11165 653"/>
                            <a:gd name="T53" fmla="*/ T52 w 10512"/>
                            <a:gd name="T54" fmla="+- 0 10238 118"/>
                            <a:gd name="T55" fmla="*/ 10238 h 10130"/>
                            <a:gd name="T56" fmla="+- 0 11165 653"/>
                            <a:gd name="T57" fmla="*/ T56 w 10512"/>
                            <a:gd name="T58" fmla="+- 0 214 118"/>
                            <a:gd name="T59" fmla="*/ 214 h 10130"/>
                            <a:gd name="T60" fmla="+- 0 11155 653"/>
                            <a:gd name="T61" fmla="*/ T60 w 10512"/>
                            <a:gd name="T62" fmla="+- 0 214 118"/>
                            <a:gd name="T63" fmla="*/ 214 h 10130"/>
                            <a:gd name="T64" fmla="+- 0 11155 653"/>
                            <a:gd name="T65" fmla="*/ T64 w 10512"/>
                            <a:gd name="T66" fmla="+- 0 10238 118"/>
                            <a:gd name="T67" fmla="*/ 10238 h 10130"/>
                            <a:gd name="T68" fmla="+- 0 11165 653"/>
                            <a:gd name="T69" fmla="*/ T68 w 10512"/>
                            <a:gd name="T70" fmla="+- 0 10238 118"/>
                            <a:gd name="T71" fmla="*/ 10238 h 10130"/>
                            <a:gd name="T72" fmla="+- 0 11165 653"/>
                            <a:gd name="T73" fmla="*/ T72 w 10512"/>
                            <a:gd name="T74" fmla="+- 0 214 118"/>
                            <a:gd name="T75" fmla="*/ 214 h 10130"/>
                            <a:gd name="T76" fmla="+- 0 11165 653"/>
                            <a:gd name="T77" fmla="*/ T76 w 10512"/>
                            <a:gd name="T78" fmla="+- 0 118 118"/>
                            <a:gd name="T79" fmla="*/ 118 h 10130"/>
                            <a:gd name="T80" fmla="+- 0 11155 653"/>
                            <a:gd name="T81" fmla="*/ T80 w 10512"/>
                            <a:gd name="T82" fmla="+- 0 118 118"/>
                            <a:gd name="T83" fmla="*/ 118 h 10130"/>
                            <a:gd name="T84" fmla="+- 0 662 653"/>
                            <a:gd name="T85" fmla="*/ T84 w 10512"/>
                            <a:gd name="T86" fmla="+- 0 118 118"/>
                            <a:gd name="T87" fmla="*/ 118 h 10130"/>
                            <a:gd name="T88" fmla="+- 0 653 653"/>
                            <a:gd name="T89" fmla="*/ T88 w 10512"/>
                            <a:gd name="T90" fmla="+- 0 118 118"/>
                            <a:gd name="T91" fmla="*/ 118 h 10130"/>
                            <a:gd name="T92" fmla="+- 0 653 653"/>
                            <a:gd name="T93" fmla="*/ T92 w 10512"/>
                            <a:gd name="T94" fmla="+- 0 118 118"/>
                            <a:gd name="T95" fmla="*/ 118 h 10130"/>
                            <a:gd name="T96" fmla="+- 0 653 653"/>
                            <a:gd name="T97" fmla="*/ T96 w 10512"/>
                            <a:gd name="T98" fmla="+- 0 128 118"/>
                            <a:gd name="T99" fmla="*/ 128 h 10130"/>
                            <a:gd name="T100" fmla="+- 0 653 653"/>
                            <a:gd name="T101" fmla="*/ T100 w 10512"/>
                            <a:gd name="T102" fmla="+- 0 214 118"/>
                            <a:gd name="T103" fmla="*/ 214 h 10130"/>
                            <a:gd name="T104" fmla="+- 0 662 653"/>
                            <a:gd name="T105" fmla="*/ T104 w 10512"/>
                            <a:gd name="T106" fmla="+- 0 214 118"/>
                            <a:gd name="T107" fmla="*/ 214 h 10130"/>
                            <a:gd name="T108" fmla="+- 0 662 653"/>
                            <a:gd name="T109" fmla="*/ T108 w 10512"/>
                            <a:gd name="T110" fmla="+- 0 128 118"/>
                            <a:gd name="T111" fmla="*/ 128 h 10130"/>
                            <a:gd name="T112" fmla="+- 0 11155 653"/>
                            <a:gd name="T113" fmla="*/ T112 w 10512"/>
                            <a:gd name="T114" fmla="+- 0 128 118"/>
                            <a:gd name="T115" fmla="*/ 128 h 10130"/>
                            <a:gd name="T116" fmla="+- 0 11155 653"/>
                            <a:gd name="T117" fmla="*/ T116 w 10512"/>
                            <a:gd name="T118" fmla="+- 0 214 118"/>
                            <a:gd name="T119" fmla="*/ 214 h 10130"/>
                            <a:gd name="T120" fmla="+- 0 11165 653"/>
                            <a:gd name="T121" fmla="*/ T120 w 10512"/>
                            <a:gd name="T122" fmla="+- 0 214 118"/>
                            <a:gd name="T123" fmla="*/ 214 h 10130"/>
                            <a:gd name="T124" fmla="+- 0 11165 653"/>
                            <a:gd name="T125" fmla="*/ T124 w 10512"/>
                            <a:gd name="T126" fmla="+- 0 128 118"/>
                            <a:gd name="T127" fmla="*/ 128 h 10130"/>
                            <a:gd name="T128" fmla="+- 0 11165 653"/>
                            <a:gd name="T129" fmla="*/ T128 w 10512"/>
                            <a:gd name="T130" fmla="+- 0 118 118"/>
                            <a:gd name="T131" fmla="*/ 118 h 10130"/>
                            <a:gd name="T132" fmla="+- 0 11165 653"/>
                            <a:gd name="T133" fmla="*/ T132 w 10512"/>
                            <a:gd name="T134" fmla="+- 0 118 118"/>
                            <a:gd name="T135" fmla="*/ 118 h 10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512" h="10130">
                              <a:moveTo>
                                <a:pt x="9" y="96"/>
                              </a:moveTo>
                              <a:lnTo>
                                <a:pt x="0" y="96"/>
                              </a:lnTo>
                              <a:lnTo>
                                <a:pt x="0" y="10120"/>
                              </a:lnTo>
                              <a:lnTo>
                                <a:pt x="9" y="10120"/>
                              </a:lnTo>
                              <a:lnTo>
                                <a:pt x="9" y="96"/>
                              </a:lnTo>
                              <a:close/>
                              <a:moveTo>
                                <a:pt x="10512" y="10120"/>
                              </a:moveTo>
                              <a:lnTo>
                                <a:pt x="10502" y="10120"/>
                              </a:lnTo>
                              <a:lnTo>
                                <a:pt x="9" y="10120"/>
                              </a:lnTo>
                              <a:lnTo>
                                <a:pt x="0" y="10120"/>
                              </a:lnTo>
                              <a:lnTo>
                                <a:pt x="0" y="10130"/>
                              </a:lnTo>
                              <a:lnTo>
                                <a:pt x="9" y="10130"/>
                              </a:lnTo>
                              <a:lnTo>
                                <a:pt x="10502" y="10130"/>
                              </a:lnTo>
                              <a:lnTo>
                                <a:pt x="10512" y="10130"/>
                              </a:lnTo>
                              <a:lnTo>
                                <a:pt x="10512" y="10120"/>
                              </a:lnTo>
                              <a:close/>
                              <a:moveTo>
                                <a:pt x="10512" y="96"/>
                              </a:moveTo>
                              <a:lnTo>
                                <a:pt x="10502" y="96"/>
                              </a:lnTo>
                              <a:lnTo>
                                <a:pt x="10502" y="10120"/>
                              </a:lnTo>
                              <a:lnTo>
                                <a:pt x="10512" y="10120"/>
                              </a:lnTo>
                              <a:lnTo>
                                <a:pt x="10512" y="96"/>
                              </a:lnTo>
                              <a:close/>
                              <a:moveTo>
                                <a:pt x="10512" y="0"/>
                              </a:moveTo>
                              <a:lnTo>
                                <a:pt x="10502" y="0"/>
                              </a:lnTo>
                              <a:lnTo>
                                <a:pt x="9" y="0"/>
                              </a:lnTo>
                              <a:lnTo>
                                <a:pt x="0" y="0"/>
                              </a:lnTo>
                              <a:lnTo>
                                <a:pt x="0" y="10"/>
                              </a:lnTo>
                              <a:lnTo>
                                <a:pt x="0" y="96"/>
                              </a:lnTo>
                              <a:lnTo>
                                <a:pt x="9" y="96"/>
                              </a:lnTo>
                              <a:lnTo>
                                <a:pt x="9" y="10"/>
                              </a:lnTo>
                              <a:lnTo>
                                <a:pt x="10502" y="10"/>
                              </a:lnTo>
                              <a:lnTo>
                                <a:pt x="10502" y="96"/>
                              </a:lnTo>
                              <a:lnTo>
                                <a:pt x="10512" y="96"/>
                              </a:lnTo>
                              <a:lnTo>
                                <a:pt x="10512" y="10"/>
                              </a:lnTo>
                              <a:lnTo>
                                <a:pt x="10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17D68" id="docshape71" o:spid="_x0000_s1026" alt="Title: Views" style="position:absolute;margin-left:32.65pt;margin-top:5.9pt;width:525.6pt;height:506.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" path="m9,96l,96,,10120r9,l9,96xm10512,10120r-10,l9,10120r-9,l,10130r9,l10502,10130r10,l10512,10120xm10512,96r-10,l10502,10120r10,l10512,96xm10512,r-10,l9,,,,,10,,96r9,l9,10r10493,l10502,96r10,l10512,10r,-10xe" fillcolor="black" stroked="f">
                <v:path arrowok="t" o:connecttype="custom" o:connectlocs="5715,135890;0,135890;0,6501130;5715,6501130;5715,135890;6675120,6501130;6668770,6501130;5715,6501130;0,6501130;0,6507480;5715,6507480;6668770,6507480;6675120,6507480;6675120,6501130;6675120,135890;6668770,135890;6668770,6501130;6675120,6501130;6675120,135890;6675120,74930;6668770,74930;5715,74930;0,74930;0,74930;0,81280;0,135890;5715,135890;5715,81280;6668770,81280;6668770,135890;6675120,135890;6675120,81280;6675120,74930;6675120,74930" o:connectangles="0,0,0,0,0,0,0,0,0,0,0,0,0,0,0,0,0,0,0,0,0,0,0,0,0,0,0,0,0,0,0,0,0,0"/>
                <w10:wrap type="topAndBottom" anchorx="page"/>
              </v:shape>
            </w:pict>
          </mc:Fallback>
        </mc:AlternateContent>
      </w:r>
    </w:p>
    <w:p w14:paraId="72714383" w14:textId="77777777" w:rsidR="00F97CAA" w:rsidRDefault="00F97CAA">
      <w:pPr>
        <w:rPr>
          <w:sz w:val="8"/>
        </w:rPr>
        <w:sectPr w:rsidR="00F97CAA">
          <w:pgSz w:w="11910" w:h="16840"/>
          <w:pgMar w:top="1580" w:right="640" w:bottom="1260" w:left="420" w:header="732" w:footer="1064" w:gutter="0"/>
          <w:cols w:space="720"/>
        </w:sectPr>
      </w:pPr>
    </w:p>
    <w:p w14:paraId="72714384" w14:textId="77777777" w:rsidR="00F97CAA" w:rsidRDefault="00F97CAA">
      <w:pPr>
        <w:pStyle w:val="BodyText"/>
        <w:rPr>
          <w:b/>
          <w:sz w:val="20"/>
        </w:rPr>
      </w:pPr>
    </w:p>
    <w:p w14:paraId="72714385" w14:textId="77777777" w:rsidR="00F97CAA" w:rsidRDefault="00F97CAA">
      <w:pPr>
        <w:pStyle w:val="BodyText"/>
        <w:rPr>
          <w:b/>
          <w:sz w:val="20"/>
        </w:rPr>
      </w:pPr>
    </w:p>
    <w:p w14:paraId="72714386" w14:textId="77777777" w:rsidR="00F97CAA" w:rsidRDefault="00F97CAA">
      <w:pPr>
        <w:pStyle w:val="BodyText"/>
        <w:spacing w:before="7"/>
        <w:rPr>
          <w:b/>
          <w:sz w:val="19"/>
        </w:rPr>
      </w:pPr>
    </w:p>
    <w:p w14:paraId="72714387" w14:textId="77777777" w:rsidR="00F97CAA" w:rsidRDefault="00437D19">
      <w:pPr>
        <w:spacing w:before="92"/>
        <w:ind w:left="146"/>
        <w:rPr>
          <w:b/>
          <w:sz w:val="24"/>
        </w:rPr>
      </w:pPr>
      <w:r>
        <w:rPr>
          <w:b/>
          <w:sz w:val="24"/>
        </w:rPr>
        <w:t>Please</w:t>
      </w:r>
      <w:r>
        <w:rPr>
          <w:b/>
          <w:spacing w:val="-3"/>
          <w:sz w:val="24"/>
        </w:rPr>
        <w:t xml:space="preserve"> </w:t>
      </w:r>
      <w:r>
        <w:rPr>
          <w:b/>
          <w:sz w:val="24"/>
        </w:rPr>
        <w:t>refer</w:t>
      </w:r>
      <w:r>
        <w:rPr>
          <w:b/>
          <w:spacing w:val="-2"/>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user</w:t>
      </w:r>
      <w:r>
        <w:rPr>
          <w:b/>
          <w:spacing w:val="-2"/>
          <w:sz w:val="24"/>
        </w:rPr>
        <w:t xml:space="preserve"> notes</w:t>
      </w:r>
    </w:p>
    <w:p w14:paraId="72714388" w14:textId="77777777" w:rsidR="00F97CAA" w:rsidRDefault="00437D19">
      <w:pPr>
        <w:spacing w:before="204"/>
        <w:ind w:left="146"/>
        <w:rPr>
          <w:b/>
          <w:i/>
          <w:sz w:val="24"/>
        </w:rPr>
      </w:pPr>
      <w:r>
        <w:rPr>
          <w:b/>
          <w:i/>
          <w:color w:val="1F487C"/>
          <w:sz w:val="24"/>
        </w:rPr>
        <w:t>Recommendation</w:t>
      </w:r>
      <w:r>
        <w:rPr>
          <w:b/>
          <w:i/>
          <w:color w:val="1F487C"/>
          <w:spacing w:val="-8"/>
          <w:sz w:val="24"/>
        </w:rPr>
        <w:t xml:space="preserve"> </w:t>
      </w:r>
      <w:r>
        <w:rPr>
          <w:b/>
          <w:i/>
          <w:color w:val="1F487C"/>
          <w:sz w:val="24"/>
        </w:rPr>
        <w:t>of</w:t>
      </w:r>
      <w:r>
        <w:rPr>
          <w:b/>
          <w:i/>
          <w:color w:val="1F487C"/>
          <w:spacing w:val="-8"/>
          <w:sz w:val="24"/>
        </w:rPr>
        <w:t xml:space="preserve"> </w:t>
      </w:r>
      <w:r>
        <w:rPr>
          <w:b/>
          <w:i/>
          <w:color w:val="1F487C"/>
          <w:sz w:val="24"/>
        </w:rPr>
        <w:t>the</w:t>
      </w:r>
      <w:r>
        <w:rPr>
          <w:b/>
          <w:i/>
          <w:color w:val="1F487C"/>
          <w:spacing w:val="-6"/>
          <w:sz w:val="24"/>
        </w:rPr>
        <w:t xml:space="preserve"> </w:t>
      </w:r>
      <w:r>
        <w:rPr>
          <w:b/>
          <w:i/>
          <w:color w:val="1F487C"/>
          <w:sz w:val="24"/>
        </w:rPr>
        <w:t>Multi-disciplinary</w:t>
      </w:r>
      <w:r>
        <w:rPr>
          <w:b/>
          <w:i/>
          <w:color w:val="1F487C"/>
          <w:spacing w:val="-8"/>
          <w:sz w:val="24"/>
        </w:rPr>
        <w:t xml:space="preserve"> </w:t>
      </w:r>
      <w:r>
        <w:rPr>
          <w:b/>
          <w:i/>
          <w:color w:val="1F487C"/>
          <w:sz w:val="24"/>
        </w:rPr>
        <w:t>Team</w:t>
      </w:r>
      <w:r>
        <w:rPr>
          <w:b/>
          <w:i/>
          <w:color w:val="1F487C"/>
          <w:spacing w:val="-5"/>
          <w:sz w:val="24"/>
        </w:rPr>
        <w:t xml:space="preserve"> </w:t>
      </w:r>
      <w:r>
        <w:rPr>
          <w:b/>
          <w:i/>
          <w:color w:val="1F487C"/>
          <w:sz w:val="24"/>
        </w:rPr>
        <w:t>filling</w:t>
      </w:r>
      <w:r>
        <w:rPr>
          <w:b/>
          <w:i/>
          <w:color w:val="1F487C"/>
          <w:spacing w:val="-7"/>
          <w:sz w:val="24"/>
        </w:rPr>
        <w:t xml:space="preserve"> </w:t>
      </w:r>
      <w:r>
        <w:rPr>
          <w:b/>
          <w:i/>
          <w:color w:val="1F487C"/>
          <w:sz w:val="24"/>
        </w:rPr>
        <w:t>in</w:t>
      </w:r>
      <w:r>
        <w:rPr>
          <w:b/>
          <w:i/>
          <w:color w:val="1F487C"/>
          <w:spacing w:val="-6"/>
          <w:sz w:val="24"/>
        </w:rPr>
        <w:t xml:space="preserve"> </w:t>
      </w:r>
      <w:r>
        <w:rPr>
          <w:b/>
          <w:i/>
          <w:color w:val="1F487C"/>
          <w:sz w:val="24"/>
        </w:rPr>
        <w:t>the</w:t>
      </w:r>
      <w:r>
        <w:rPr>
          <w:b/>
          <w:i/>
          <w:color w:val="1F487C"/>
          <w:spacing w:val="-7"/>
          <w:sz w:val="24"/>
        </w:rPr>
        <w:t xml:space="preserve"> </w:t>
      </w:r>
      <w:r>
        <w:rPr>
          <w:b/>
          <w:i/>
          <w:color w:val="1F487C"/>
          <w:spacing w:val="-5"/>
          <w:sz w:val="24"/>
        </w:rPr>
        <w:t>DST</w:t>
      </w:r>
    </w:p>
    <w:p w14:paraId="72714389" w14:textId="77777777" w:rsidR="00F97CAA" w:rsidRDefault="00437D19">
      <w:pPr>
        <w:pStyle w:val="Heading4"/>
        <w:spacing w:before="46" w:line="278" w:lineRule="auto"/>
        <w:ind w:right="578"/>
      </w:pPr>
      <w:r>
        <w:t>Please give a recommendation on the next page as to whether or not the individual is eligible for CHC. This should take into account the range and levels of need recorded in the DST and what this tells you about whether the individual has a primary health need. Any</w:t>
      </w:r>
      <w:r>
        <w:rPr>
          <w:spacing w:val="-5"/>
        </w:rPr>
        <w:t xml:space="preserve"> </w:t>
      </w:r>
      <w:r>
        <w:t>disagreement</w:t>
      </w:r>
      <w:r>
        <w:rPr>
          <w:spacing w:val="-4"/>
        </w:rPr>
        <w:t xml:space="preserve"> </w:t>
      </w:r>
      <w:r>
        <w:t>on</w:t>
      </w:r>
      <w:r>
        <w:rPr>
          <w:spacing w:val="-5"/>
        </w:rPr>
        <w:t xml:space="preserve"> </w:t>
      </w:r>
      <w:r>
        <w:t>levels</w:t>
      </w:r>
      <w:r>
        <w:rPr>
          <w:spacing w:val="-2"/>
        </w:rPr>
        <w:t xml:space="preserve"> </w:t>
      </w:r>
      <w:r>
        <w:t>used</w:t>
      </w:r>
      <w:r>
        <w:rPr>
          <w:spacing w:val="-3"/>
        </w:rPr>
        <w:t xml:space="preserve"> </w:t>
      </w:r>
      <w:r>
        <w:t>or</w:t>
      </w:r>
      <w:r>
        <w:rPr>
          <w:spacing w:val="-5"/>
        </w:rPr>
        <w:t xml:space="preserve"> </w:t>
      </w:r>
      <w:r>
        <w:t>areas</w:t>
      </w:r>
      <w:r>
        <w:rPr>
          <w:spacing w:val="-5"/>
        </w:rPr>
        <w:t xml:space="preserve"> </w:t>
      </w:r>
      <w:r>
        <w:t>where</w:t>
      </w:r>
      <w:r>
        <w:rPr>
          <w:spacing w:val="-3"/>
        </w:rPr>
        <w:t xml:space="preserve"> </w:t>
      </w:r>
      <w:r>
        <w:t>needs</w:t>
      </w:r>
      <w:r>
        <w:rPr>
          <w:spacing w:val="-3"/>
        </w:rPr>
        <w:t xml:space="preserve"> </w:t>
      </w:r>
      <w:r>
        <w:t>have</w:t>
      </w:r>
      <w:r>
        <w:rPr>
          <w:spacing w:val="-3"/>
        </w:rPr>
        <w:t xml:space="preserve"> </w:t>
      </w:r>
      <w:r>
        <w:t>been</w:t>
      </w:r>
      <w:r>
        <w:rPr>
          <w:spacing w:val="-3"/>
        </w:rPr>
        <w:t xml:space="preserve"> </w:t>
      </w:r>
      <w:r>
        <w:t>counted</w:t>
      </w:r>
      <w:r>
        <w:rPr>
          <w:spacing w:val="-3"/>
        </w:rPr>
        <w:t xml:space="preserve"> </w:t>
      </w:r>
      <w:r>
        <w:t>against</w:t>
      </w:r>
      <w:r>
        <w:rPr>
          <w:spacing w:val="-5"/>
        </w:rPr>
        <w:t xml:space="preserve"> </w:t>
      </w:r>
      <w:r>
        <w:t>more than one domain should be highlighted here. Reaching a recommendation on whether the individual’s primary needs are health needs should include consideration of:</w:t>
      </w:r>
    </w:p>
    <w:p w14:paraId="7271438A" w14:textId="77777777" w:rsidR="00F97CAA" w:rsidRDefault="00437D19">
      <w:pPr>
        <w:pStyle w:val="ListParagraph"/>
        <w:numPr>
          <w:ilvl w:val="0"/>
          <w:numId w:val="2"/>
        </w:numPr>
        <w:tabs>
          <w:tab w:val="left" w:pos="430"/>
        </w:tabs>
        <w:spacing w:before="116" w:line="276" w:lineRule="auto"/>
        <w:ind w:right="582"/>
        <w:rPr>
          <w:sz w:val="24"/>
        </w:rPr>
      </w:pPr>
      <w:r>
        <w:rPr>
          <w:b/>
          <w:sz w:val="24"/>
        </w:rPr>
        <w:t>Nature</w:t>
      </w:r>
      <w:r>
        <w:rPr>
          <w:sz w:val="24"/>
        </w:rPr>
        <w:t>: This describes the particular characteristics of an individual needs (which can include physical, mental health, or psychological needs), and the type of those needs. This also</w:t>
      </w:r>
      <w:r>
        <w:rPr>
          <w:spacing w:val="-3"/>
          <w:sz w:val="24"/>
        </w:rPr>
        <w:t xml:space="preserve"> </w:t>
      </w:r>
      <w:r>
        <w:rPr>
          <w:sz w:val="24"/>
        </w:rPr>
        <w:t>describes</w:t>
      </w:r>
      <w:r>
        <w:rPr>
          <w:spacing w:val="-3"/>
          <w:sz w:val="24"/>
        </w:rPr>
        <w:t xml:space="preserve"> </w:t>
      </w:r>
      <w:r>
        <w:rPr>
          <w:sz w:val="24"/>
        </w:rPr>
        <w:t>the</w:t>
      </w:r>
      <w:r>
        <w:rPr>
          <w:spacing w:val="-5"/>
          <w:sz w:val="24"/>
        </w:rPr>
        <w:t xml:space="preserve"> </w:t>
      </w:r>
      <w:r>
        <w:rPr>
          <w:sz w:val="24"/>
        </w:rPr>
        <w:t>overall</w:t>
      </w:r>
      <w:r>
        <w:rPr>
          <w:spacing w:val="-4"/>
          <w:sz w:val="24"/>
        </w:rPr>
        <w:t xml:space="preserve"> </w:t>
      </w:r>
      <w:r>
        <w:rPr>
          <w:sz w:val="24"/>
        </w:rPr>
        <w:t>effect</w:t>
      </w:r>
      <w:r>
        <w:rPr>
          <w:spacing w:val="-5"/>
          <w:sz w:val="24"/>
        </w:rPr>
        <w:t xml:space="preserve"> </w:t>
      </w:r>
      <w:r>
        <w:rPr>
          <w:sz w:val="24"/>
        </w:rPr>
        <w:t>of</w:t>
      </w:r>
      <w:r>
        <w:rPr>
          <w:spacing w:val="-1"/>
          <w:sz w:val="24"/>
        </w:rPr>
        <w:t xml:space="preserve"> </w:t>
      </w:r>
      <w:r>
        <w:rPr>
          <w:sz w:val="24"/>
        </w:rPr>
        <w:t>those</w:t>
      </w:r>
      <w:r>
        <w:rPr>
          <w:spacing w:val="-3"/>
          <w:sz w:val="24"/>
        </w:rPr>
        <w:t xml:space="preserve"> </w:t>
      </w:r>
      <w:r>
        <w:rPr>
          <w:sz w:val="24"/>
        </w:rPr>
        <w:t>needs</w:t>
      </w:r>
      <w:r>
        <w:rPr>
          <w:spacing w:val="-3"/>
          <w:sz w:val="24"/>
        </w:rPr>
        <w:t xml:space="preserve"> </w:t>
      </w:r>
      <w:r>
        <w:rPr>
          <w:sz w:val="24"/>
        </w:rPr>
        <w:t>on</w:t>
      </w:r>
      <w:r>
        <w:rPr>
          <w:spacing w:val="-5"/>
          <w:sz w:val="24"/>
        </w:rPr>
        <w:t xml:space="preserve"> </w:t>
      </w:r>
      <w:r>
        <w:rPr>
          <w:sz w:val="24"/>
        </w:rPr>
        <w:t>the individual,</w:t>
      </w:r>
      <w:r>
        <w:rPr>
          <w:spacing w:val="-3"/>
          <w:sz w:val="24"/>
        </w:rPr>
        <w:t xml:space="preserve"> </w:t>
      </w:r>
      <w:r>
        <w:rPr>
          <w:sz w:val="24"/>
        </w:rPr>
        <w:t>including</w:t>
      </w:r>
      <w:r>
        <w:rPr>
          <w:spacing w:val="-4"/>
          <w:sz w:val="24"/>
        </w:rPr>
        <w:t xml:space="preserve"> </w:t>
      </w:r>
      <w:r>
        <w:rPr>
          <w:sz w:val="24"/>
        </w:rPr>
        <w:t>the</w:t>
      </w:r>
      <w:r>
        <w:rPr>
          <w:spacing w:val="-5"/>
          <w:sz w:val="24"/>
        </w:rPr>
        <w:t xml:space="preserve"> </w:t>
      </w:r>
      <w:r>
        <w:rPr>
          <w:sz w:val="24"/>
        </w:rPr>
        <w:t>type</w:t>
      </w:r>
      <w:r>
        <w:rPr>
          <w:spacing w:val="-3"/>
          <w:sz w:val="24"/>
        </w:rPr>
        <w:t xml:space="preserve"> </w:t>
      </w:r>
      <w:r>
        <w:rPr>
          <w:sz w:val="24"/>
        </w:rPr>
        <w:t>(‘quality’) of interventions required to manage them.</w:t>
      </w:r>
    </w:p>
    <w:p w14:paraId="7271438B" w14:textId="77777777" w:rsidR="00F97CAA" w:rsidRDefault="00437D19">
      <w:pPr>
        <w:pStyle w:val="ListParagraph"/>
        <w:numPr>
          <w:ilvl w:val="0"/>
          <w:numId w:val="2"/>
        </w:numPr>
        <w:tabs>
          <w:tab w:val="left" w:pos="430"/>
        </w:tabs>
        <w:spacing w:line="273" w:lineRule="auto"/>
        <w:ind w:right="761"/>
        <w:rPr>
          <w:sz w:val="24"/>
        </w:rPr>
      </w:pPr>
      <w:r>
        <w:rPr>
          <w:b/>
          <w:sz w:val="24"/>
        </w:rPr>
        <w:t xml:space="preserve">Intensity: </w:t>
      </w:r>
      <w:r>
        <w:rPr>
          <w:sz w:val="24"/>
        </w:rPr>
        <w:t>This</w:t>
      </w:r>
      <w:r>
        <w:rPr>
          <w:spacing w:val="-4"/>
          <w:sz w:val="24"/>
        </w:rPr>
        <w:t xml:space="preserve"> </w:t>
      </w:r>
      <w:r>
        <w:rPr>
          <w:sz w:val="24"/>
        </w:rPr>
        <w:t>relates</w:t>
      </w:r>
      <w:r>
        <w:rPr>
          <w:spacing w:val="-5"/>
          <w:sz w:val="24"/>
        </w:rPr>
        <w:t xml:space="preserve"> </w:t>
      </w:r>
      <w:r>
        <w:rPr>
          <w:sz w:val="24"/>
        </w:rPr>
        <w:t>to</w:t>
      </w:r>
      <w:r>
        <w:rPr>
          <w:spacing w:val="-2"/>
          <w:sz w:val="24"/>
        </w:rPr>
        <w:t xml:space="preserve"> </w:t>
      </w:r>
      <w:r>
        <w:rPr>
          <w:sz w:val="24"/>
        </w:rPr>
        <w:t>both</w:t>
      </w:r>
      <w:r>
        <w:rPr>
          <w:spacing w:val="-4"/>
          <w:sz w:val="24"/>
        </w:rPr>
        <w:t xml:space="preserve"> </w:t>
      </w:r>
      <w:r>
        <w:rPr>
          <w:sz w:val="24"/>
        </w:rPr>
        <w:t>the</w:t>
      </w:r>
      <w:r>
        <w:rPr>
          <w:spacing w:val="-5"/>
          <w:sz w:val="24"/>
        </w:rPr>
        <w:t xml:space="preserve"> </w:t>
      </w:r>
      <w:r>
        <w:rPr>
          <w:sz w:val="24"/>
        </w:rPr>
        <w:t>extent</w:t>
      </w:r>
      <w:r>
        <w:rPr>
          <w:spacing w:val="-3"/>
          <w:sz w:val="24"/>
        </w:rPr>
        <w:t xml:space="preserve"> </w:t>
      </w:r>
      <w:r>
        <w:rPr>
          <w:sz w:val="24"/>
        </w:rPr>
        <w:t>(‘quantity’)</w:t>
      </w:r>
      <w:r>
        <w:rPr>
          <w:spacing w:val="-5"/>
          <w:sz w:val="24"/>
        </w:rPr>
        <w:t xml:space="preserve"> </w:t>
      </w:r>
      <w:r>
        <w:rPr>
          <w:sz w:val="24"/>
        </w:rPr>
        <w:t>and</w:t>
      </w:r>
      <w:r>
        <w:rPr>
          <w:spacing w:val="-3"/>
          <w:sz w:val="24"/>
        </w:rPr>
        <w:t xml:space="preserve"> </w:t>
      </w:r>
      <w:r>
        <w:rPr>
          <w:sz w:val="24"/>
        </w:rPr>
        <w:t>severity</w:t>
      </w:r>
      <w:r>
        <w:rPr>
          <w:spacing w:val="-5"/>
          <w:sz w:val="24"/>
        </w:rPr>
        <w:t xml:space="preserve"> </w:t>
      </w:r>
      <w:r>
        <w:rPr>
          <w:sz w:val="24"/>
        </w:rPr>
        <w:t>(degree)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needs</w:t>
      </w:r>
      <w:r>
        <w:rPr>
          <w:spacing w:val="-5"/>
          <w:sz w:val="24"/>
        </w:rPr>
        <w:t xml:space="preserve"> </w:t>
      </w:r>
      <w:r>
        <w:rPr>
          <w:sz w:val="24"/>
        </w:rPr>
        <w:t xml:space="preserve">and the support required to meet them, including the need for sustained/ongoing care </w:t>
      </w:r>
      <w:r>
        <w:rPr>
          <w:spacing w:val="-2"/>
          <w:sz w:val="24"/>
        </w:rPr>
        <w:t>(‘continuity’).</w:t>
      </w:r>
    </w:p>
    <w:p w14:paraId="7271438C" w14:textId="77777777" w:rsidR="00F97CAA" w:rsidRDefault="00437D19">
      <w:pPr>
        <w:pStyle w:val="ListParagraph"/>
        <w:numPr>
          <w:ilvl w:val="0"/>
          <w:numId w:val="2"/>
        </w:numPr>
        <w:tabs>
          <w:tab w:val="left" w:pos="430"/>
        </w:tabs>
        <w:spacing w:before="1" w:line="276" w:lineRule="auto"/>
        <w:ind w:right="673"/>
        <w:rPr>
          <w:sz w:val="24"/>
        </w:rPr>
      </w:pPr>
      <w:r>
        <w:rPr>
          <w:b/>
          <w:sz w:val="24"/>
        </w:rPr>
        <w:t xml:space="preserve">Complexity: </w:t>
      </w:r>
      <w:r>
        <w:rPr>
          <w:sz w:val="24"/>
        </w:rPr>
        <w:t>This</w:t>
      </w:r>
      <w:r>
        <w:rPr>
          <w:spacing w:val="-3"/>
          <w:sz w:val="24"/>
        </w:rPr>
        <w:t xml:space="preserve"> </w:t>
      </w:r>
      <w:r>
        <w:rPr>
          <w:sz w:val="24"/>
        </w:rPr>
        <w:t>is</w:t>
      </w:r>
      <w:r>
        <w:rPr>
          <w:spacing w:val="-3"/>
          <w:sz w:val="24"/>
        </w:rPr>
        <w:t xml:space="preserve"> </w:t>
      </w:r>
      <w:r>
        <w:rPr>
          <w:sz w:val="24"/>
        </w:rPr>
        <w:t>concerned</w:t>
      </w:r>
      <w:r>
        <w:rPr>
          <w:spacing w:val="-2"/>
          <w:sz w:val="24"/>
        </w:rPr>
        <w:t xml:space="preserve"> </w:t>
      </w:r>
      <w:r>
        <w:rPr>
          <w:sz w:val="24"/>
        </w:rPr>
        <w:t>with</w:t>
      </w:r>
      <w:r>
        <w:rPr>
          <w:spacing w:val="-2"/>
          <w:sz w:val="24"/>
        </w:rPr>
        <w:t xml:space="preserve"> </w:t>
      </w:r>
      <w:r>
        <w:rPr>
          <w:sz w:val="24"/>
        </w:rPr>
        <w:t>how</w:t>
      </w:r>
      <w:r>
        <w:rPr>
          <w:spacing w:val="-5"/>
          <w:sz w:val="24"/>
        </w:rPr>
        <w:t xml:space="preserve"> </w:t>
      </w:r>
      <w:r>
        <w:rPr>
          <w:sz w:val="24"/>
        </w:rPr>
        <w:t>the</w:t>
      </w:r>
      <w:r>
        <w:rPr>
          <w:spacing w:val="-4"/>
          <w:sz w:val="24"/>
        </w:rPr>
        <w:t xml:space="preserve"> </w:t>
      </w:r>
      <w:r>
        <w:rPr>
          <w:sz w:val="24"/>
        </w:rPr>
        <w:t>needs</w:t>
      </w:r>
      <w:r>
        <w:rPr>
          <w:spacing w:val="-2"/>
          <w:sz w:val="24"/>
        </w:rPr>
        <w:t xml:space="preserve"> </w:t>
      </w:r>
      <w:r>
        <w:rPr>
          <w:sz w:val="24"/>
        </w:rPr>
        <w:t>present</w:t>
      </w:r>
      <w:r>
        <w:rPr>
          <w:spacing w:val="-4"/>
          <w:sz w:val="24"/>
        </w:rPr>
        <w:t xml:space="preserve"> </w:t>
      </w:r>
      <w:r>
        <w:rPr>
          <w:sz w:val="24"/>
        </w:rPr>
        <w:t>and</w:t>
      </w:r>
      <w:r>
        <w:rPr>
          <w:spacing w:val="-2"/>
          <w:sz w:val="24"/>
        </w:rPr>
        <w:t xml:space="preserve"> </w:t>
      </w:r>
      <w:r>
        <w:rPr>
          <w:sz w:val="24"/>
        </w:rPr>
        <w:t>interact</w:t>
      </w:r>
      <w:r>
        <w:rPr>
          <w:spacing w:val="-2"/>
          <w:sz w:val="24"/>
        </w:rPr>
        <w:t xml:space="preserve"> </w:t>
      </w:r>
      <w:r>
        <w:rPr>
          <w:sz w:val="24"/>
        </w:rPr>
        <w:t>to</w:t>
      </w:r>
      <w:r>
        <w:rPr>
          <w:spacing w:val="-2"/>
          <w:sz w:val="24"/>
        </w:rPr>
        <w:t xml:space="preserve"> </w:t>
      </w:r>
      <w:r>
        <w:rPr>
          <w:sz w:val="24"/>
        </w:rPr>
        <w:t>increase</w:t>
      </w:r>
      <w:r>
        <w:rPr>
          <w:spacing w:val="-4"/>
          <w:sz w:val="24"/>
        </w:rPr>
        <w:t xml:space="preserve"> </w:t>
      </w:r>
      <w:r>
        <w:rPr>
          <w:sz w:val="24"/>
        </w:rPr>
        <w:t>the</w:t>
      </w:r>
      <w:r>
        <w:rPr>
          <w:spacing w:val="-4"/>
          <w:sz w:val="24"/>
        </w:rPr>
        <w:t xml:space="preserve"> </w:t>
      </w:r>
      <w:r>
        <w:rPr>
          <w:sz w:val="24"/>
        </w:rPr>
        <w:t>skill needed to monitor the symptoms, treat the condition(s) and/or manage the care. This can arise with a single condition or can also include the presence of multiple conditions or the interactions between two or more conditions. It may also include situations where an individual’s response to their own condition has an impact on their overall needs, such as when a physical health need results in the individual developing a mental health need.</w:t>
      </w:r>
    </w:p>
    <w:p w14:paraId="7271438D" w14:textId="77777777" w:rsidR="00F97CAA" w:rsidRDefault="00437D19">
      <w:pPr>
        <w:pStyle w:val="ListParagraph"/>
        <w:numPr>
          <w:ilvl w:val="0"/>
          <w:numId w:val="2"/>
        </w:numPr>
        <w:tabs>
          <w:tab w:val="left" w:pos="430"/>
        </w:tabs>
        <w:spacing w:line="276" w:lineRule="auto"/>
        <w:ind w:right="597"/>
        <w:rPr>
          <w:sz w:val="24"/>
        </w:rPr>
      </w:pPr>
      <w:r>
        <w:rPr>
          <w:b/>
          <w:sz w:val="24"/>
        </w:rPr>
        <w:t xml:space="preserve">Unpredictability: </w:t>
      </w:r>
      <w:r>
        <w:rPr>
          <w:sz w:val="24"/>
        </w:rPr>
        <w:t>This</w:t>
      </w:r>
      <w:r>
        <w:rPr>
          <w:spacing w:val="-6"/>
          <w:sz w:val="24"/>
        </w:rPr>
        <w:t xml:space="preserve"> </w:t>
      </w:r>
      <w:r>
        <w:rPr>
          <w:sz w:val="24"/>
        </w:rPr>
        <w:t>describes</w:t>
      </w:r>
      <w:r>
        <w:rPr>
          <w:spacing w:val="-5"/>
          <w:sz w:val="24"/>
        </w:rPr>
        <w:t xml:space="preserve"> </w:t>
      </w:r>
      <w:r>
        <w:rPr>
          <w:sz w:val="24"/>
        </w:rPr>
        <w:t>the</w:t>
      </w:r>
      <w:r>
        <w:rPr>
          <w:spacing w:val="-5"/>
          <w:sz w:val="24"/>
        </w:rPr>
        <w:t xml:space="preserve"> </w:t>
      </w:r>
      <w:r>
        <w:rPr>
          <w:sz w:val="24"/>
        </w:rPr>
        <w:t>degree</w:t>
      </w:r>
      <w:r>
        <w:rPr>
          <w:spacing w:val="-4"/>
          <w:sz w:val="24"/>
        </w:rPr>
        <w:t xml:space="preserve"> </w:t>
      </w:r>
      <w:r>
        <w:rPr>
          <w:sz w:val="24"/>
        </w:rPr>
        <w:t>to</w:t>
      </w:r>
      <w:r>
        <w:rPr>
          <w:spacing w:val="-3"/>
          <w:sz w:val="24"/>
        </w:rPr>
        <w:t xml:space="preserve"> </w:t>
      </w:r>
      <w:r>
        <w:rPr>
          <w:sz w:val="24"/>
        </w:rPr>
        <w:t>which</w:t>
      </w:r>
      <w:r>
        <w:rPr>
          <w:spacing w:val="-3"/>
          <w:sz w:val="24"/>
        </w:rPr>
        <w:t xml:space="preserve"> </w:t>
      </w:r>
      <w:r>
        <w:rPr>
          <w:sz w:val="24"/>
        </w:rPr>
        <w:t>needs</w:t>
      </w:r>
      <w:r>
        <w:rPr>
          <w:spacing w:val="-5"/>
          <w:sz w:val="24"/>
        </w:rPr>
        <w:t xml:space="preserve"> </w:t>
      </w:r>
      <w:r>
        <w:rPr>
          <w:sz w:val="24"/>
        </w:rPr>
        <w:t>fluctuate,</w:t>
      </w:r>
      <w:r>
        <w:rPr>
          <w:spacing w:val="-3"/>
          <w:sz w:val="24"/>
        </w:rPr>
        <w:t xml:space="preserve"> </w:t>
      </w:r>
      <w:r>
        <w:rPr>
          <w:sz w:val="24"/>
        </w:rPr>
        <w:t>creating</w:t>
      </w:r>
      <w:r>
        <w:rPr>
          <w:spacing w:val="-5"/>
          <w:sz w:val="24"/>
        </w:rPr>
        <w:t xml:space="preserve"> </w:t>
      </w:r>
      <w:r>
        <w:rPr>
          <w:sz w:val="24"/>
        </w:rPr>
        <w:t>challenges</w:t>
      </w:r>
      <w:r>
        <w:rPr>
          <w:spacing w:val="-3"/>
          <w:sz w:val="24"/>
        </w:rPr>
        <w:t xml:space="preserve"> </w:t>
      </w:r>
      <w:r>
        <w:rPr>
          <w:sz w:val="24"/>
        </w:rPr>
        <w:t>in managing them. It also relates to the level of risk to the individual’s health if adequate and timely</w:t>
      </w:r>
      <w:r>
        <w:rPr>
          <w:spacing w:val="-1"/>
          <w:sz w:val="24"/>
        </w:rPr>
        <w:t xml:space="preserve"> </w:t>
      </w:r>
      <w:r>
        <w:rPr>
          <w:sz w:val="24"/>
        </w:rPr>
        <w:t>care is not provided. Someone with an unpredictable healthcare need is likely</w:t>
      </w:r>
      <w:r>
        <w:rPr>
          <w:spacing w:val="-1"/>
          <w:sz w:val="24"/>
        </w:rPr>
        <w:t xml:space="preserve"> </w:t>
      </w:r>
      <w:r>
        <w:rPr>
          <w:sz w:val="24"/>
        </w:rPr>
        <w:t>to have either a fluctuating, or unstable or rapidly deteriorating condition.</w:t>
      </w:r>
    </w:p>
    <w:p w14:paraId="7271438E" w14:textId="77777777" w:rsidR="00F97CAA" w:rsidRDefault="00437D19">
      <w:pPr>
        <w:pStyle w:val="BodyText"/>
        <w:spacing w:before="190"/>
        <w:ind w:left="146" w:right="520"/>
      </w:pPr>
      <w:r>
        <w:t>Each</w:t>
      </w:r>
      <w:r>
        <w:rPr>
          <w:spacing w:val="-4"/>
        </w:rPr>
        <w:t xml:space="preserve"> </w:t>
      </w:r>
      <w:r>
        <w:t>of these</w:t>
      </w:r>
      <w:r>
        <w:rPr>
          <w:spacing w:val="-4"/>
        </w:rPr>
        <w:t xml:space="preserve"> </w:t>
      </w:r>
      <w:r>
        <w:t>characteristics</w:t>
      </w:r>
      <w:r>
        <w:rPr>
          <w:spacing w:val="-2"/>
        </w:rPr>
        <w:t xml:space="preserve"> </w:t>
      </w:r>
      <w:r>
        <w:t>may,</w:t>
      </w:r>
      <w:r>
        <w:rPr>
          <w:spacing w:val="-2"/>
        </w:rPr>
        <w:t xml:space="preserve"> </w:t>
      </w:r>
      <w:r>
        <w:t>in</w:t>
      </w:r>
      <w:r>
        <w:rPr>
          <w:spacing w:val="-2"/>
        </w:rPr>
        <w:t xml:space="preserve"> </w:t>
      </w:r>
      <w:r>
        <w:t>combination</w:t>
      </w:r>
      <w:r>
        <w:rPr>
          <w:spacing w:val="-2"/>
        </w:rPr>
        <w:t xml:space="preserve"> </w:t>
      </w:r>
      <w:r>
        <w:t>or</w:t>
      </w:r>
      <w:r>
        <w:rPr>
          <w:spacing w:val="-5"/>
        </w:rPr>
        <w:t xml:space="preserve"> </w:t>
      </w:r>
      <w:r>
        <w:t>alone,</w:t>
      </w:r>
      <w:r>
        <w:rPr>
          <w:spacing w:val="-2"/>
        </w:rPr>
        <w:t xml:space="preserve"> </w:t>
      </w:r>
      <w:r>
        <w:t>demonstrate</w:t>
      </w:r>
      <w:r>
        <w:rPr>
          <w:spacing w:val="-3"/>
        </w:rPr>
        <w:t xml:space="preserve"> </w:t>
      </w:r>
      <w:r>
        <w:t>a</w:t>
      </w:r>
      <w:r>
        <w:rPr>
          <w:spacing w:val="-2"/>
        </w:rPr>
        <w:t xml:space="preserve"> </w:t>
      </w:r>
      <w:r>
        <w:t>primary</w:t>
      </w:r>
      <w:r>
        <w:rPr>
          <w:spacing w:val="-6"/>
        </w:rPr>
        <w:t xml:space="preserve"> </w:t>
      </w:r>
      <w:r>
        <w:t>health</w:t>
      </w:r>
      <w:r>
        <w:rPr>
          <w:spacing w:val="-4"/>
        </w:rPr>
        <w:t xml:space="preserve"> </w:t>
      </w:r>
      <w:r>
        <w:t>need, because of the quality and/or quantity of care required to meet the individual’s needs. The totality of the overall needs and the effects of the interaction of needs should be carefully considered when completing the DST.</w:t>
      </w:r>
    </w:p>
    <w:p w14:paraId="7271438F" w14:textId="77777777" w:rsidR="00F97CAA" w:rsidRDefault="00F97CAA">
      <w:pPr>
        <w:pStyle w:val="BodyText"/>
        <w:spacing w:before="9"/>
        <w:rPr>
          <w:sz w:val="27"/>
        </w:rPr>
      </w:pPr>
    </w:p>
    <w:p w14:paraId="72714390" w14:textId="77777777" w:rsidR="00F97CAA" w:rsidRDefault="00437D19">
      <w:pPr>
        <w:pStyle w:val="BodyText"/>
        <w:spacing w:line="278" w:lineRule="auto"/>
        <w:ind w:left="146" w:right="578"/>
      </w:pPr>
      <w:r>
        <w:t>Also</w:t>
      </w:r>
      <w:r>
        <w:rPr>
          <w:spacing w:val="-3"/>
        </w:rPr>
        <w:t xml:space="preserve"> </w:t>
      </w:r>
      <w:r>
        <w:t>indicate</w:t>
      </w:r>
      <w:r>
        <w:rPr>
          <w:spacing w:val="-2"/>
        </w:rPr>
        <w:t xml:space="preserve"> </w:t>
      </w:r>
      <w:r>
        <w:t>whether</w:t>
      </w:r>
      <w:r>
        <w:rPr>
          <w:spacing w:val="-6"/>
        </w:rPr>
        <w:t xml:space="preserve"> </w:t>
      </w:r>
      <w:r>
        <w:t>needs</w:t>
      </w:r>
      <w:r>
        <w:rPr>
          <w:spacing w:val="-3"/>
        </w:rPr>
        <w:t xml:space="preserve"> </w:t>
      </w:r>
      <w:r>
        <w:t>are</w:t>
      </w:r>
      <w:r>
        <w:rPr>
          <w:spacing w:val="-5"/>
        </w:rPr>
        <w:t xml:space="preserve"> </w:t>
      </w:r>
      <w:r>
        <w:t>expected</w:t>
      </w:r>
      <w:r>
        <w:rPr>
          <w:spacing w:val="-3"/>
        </w:rPr>
        <w:t xml:space="preserve"> </w:t>
      </w:r>
      <w:r>
        <w:t>to</w:t>
      </w:r>
      <w:r>
        <w:rPr>
          <w:spacing w:val="-7"/>
        </w:rPr>
        <w:t xml:space="preserve"> </w:t>
      </w:r>
      <w:r>
        <w:t>change</w:t>
      </w:r>
      <w:r>
        <w:rPr>
          <w:spacing w:val="-3"/>
        </w:rPr>
        <w:t xml:space="preserve"> </w:t>
      </w:r>
      <w:r>
        <w:t>(in</w:t>
      </w:r>
      <w:r>
        <w:rPr>
          <w:spacing w:val="-3"/>
        </w:rPr>
        <w:t xml:space="preserve"> </w:t>
      </w:r>
      <w:r>
        <w:t>terms</w:t>
      </w:r>
      <w:r>
        <w:rPr>
          <w:spacing w:val="-5"/>
        </w:rPr>
        <w:t xml:space="preserve"> </w:t>
      </w:r>
      <w:r>
        <w:t>of</w:t>
      </w:r>
      <w:r>
        <w:rPr>
          <w:spacing w:val="-3"/>
        </w:rPr>
        <w:t xml:space="preserve"> </w:t>
      </w:r>
      <w:r>
        <w:t>deterioration</w:t>
      </w:r>
      <w:r>
        <w:rPr>
          <w:spacing w:val="-5"/>
        </w:rPr>
        <w:t xml:space="preserve"> </w:t>
      </w:r>
      <w:r>
        <w:t>or</w:t>
      </w:r>
      <w:r>
        <w:rPr>
          <w:spacing w:val="-3"/>
        </w:rPr>
        <w:t xml:space="preserve"> </w:t>
      </w:r>
      <w:r>
        <w:t>improvement) before the case is next reviewed. If so, please state why and what needs you think will be different and therefore whether you are recommending that eligibility should be agreed now or that an early review date should be set.</w:t>
      </w:r>
    </w:p>
    <w:p w14:paraId="72714391" w14:textId="77777777" w:rsidR="00F97CAA" w:rsidRDefault="00F97CAA">
      <w:pPr>
        <w:pStyle w:val="BodyText"/>
        <w:spacing w:before="8"/>
        <w:rPr>
          <w:sz w:val="27"/>
        </w:rPr>
      </w:pPr>
    </w:p>
    <w:p w14:paraId="72714392" w14:textId="77777777" w:rsidR="00F97CAA" w:rsidRDefault="00437D19">
      <w:pPr>
        <w:pStyle w:val="BodyText"/>
        <w:spacing w:line="278" w:lineRule="auto"/>
        <w:ind w:left="146" w:right="578"/>
      </w:pPr>
      <w:r>
        <w:t>Where there is no eligibility for CHC and the assessment and care plan, as agreed with the individual, indicates the need for support in a care home setting, the team should indicate whether</w:t>
      </w:r>
      <w:r>
        <w:rPr>
          <w:spacing w:val="-2"/>
        </w:rPr>
        <w:t xml:space="preserve"> </w:t>
      </w:r>
      <w:r>
        <w:t>there</w:t>
      </w:r>
      <w:r>
        <w:rPr>
          <w:spacing w:val="-5"/>
        </w:rPr>
        <w:t xml:space="preserve"> </w:t>
      </w:r>
      <w:r>
        <w:t>is</w:t>
      </w:r>
      <w:r>
        <w:rPr>
          <w:spacing w:val="-3"/>
        </w:rPr>
        <w:t xml:space="preserve"> </w:t>
      </w:r>
      <w:r>
        <w:t>the</w:t>
      </w:r>
      <w:r>
        <w:rPr>
          <w:spacing w:val="-2"/>
        </w:rPr>
        <w:t xml:space="preserve"> </w:t>
      </w:r>
      <w:r>
        <w:t>need</w:t>
      </w:r>
      <w:r>
        <w:rPr>
          <w:spacing w:val="-4"/>
        </w:rPr>
        <w:t xml:space="preserve"> </w:t>
      </w:r>
      <w:r>
        <w:t>for</w:t>
      </w:r>
      <w:r>
        <w:rPr>
          <w:spacing w:val="-2"/>
        </w:rPr>
        <w:t xml:space="preserve"> </w:t>
      </w:r>
      <w:r>
        <w:t>registered</w:t>
      </w:r>
      <w:r>
        <w:rPr>
          <w:spacing w:val="-1"/>
        </w:rPr>
        <w:t xml:space="preserve"> </w:t>
      </w:r>
      <w:r>
        <w:t>nursing</w:t>
      </w:r>
      <w:r>
        <w:rPr>
          <w:spacing w:val="-4"/>
        </w:rPr>
        <w:t xml:space="preserve"> </w:t>
      </w:r>
      <w:r>
        <w:t>care</w:t>
      </w:r>
      <w:r>
        <w:rPr>
          <w:spacing w:val="-2"/>
        </w:rPr>
        <w:t xml:space="preserve"> </w:t>
      </w:r>
      <w:r>
        <w:t>in</w:t>
      </w:r>
      <w:r>
        <w:rPr>
          <w:spacing w:val="-2"/>
        </w:rPr>
        <w:t xml:space="preserve"> </w:t>
      </w:r>
      <w:r>
        <w:t>the</w:t>
      </w:r>
      <w:r>
        <w:rPr>
          <w:spacing w:val="-2"/>
        </w:rPr>
        <w:t xml:space="preserve"> </w:t>
      </w:r>
      <w:r>
        <w:t>care</w:t>
      </w:r>
      <w:r>
        <w:rPr>
          <w:spacing w:val="-2"/>
        </w:rPr>
        <w:t xml:space="preserve"> </w:t>
      </w:r>
      <w:r>
        <w:t>home,</w:t>
      </w:r>
      <w:r>
        <w:rPr>
          <w:spacing w:val="-4"/>
        </w:rPr>
        <w:t xml:space="preserve"> </w:t>
      </w:r>
      <w:r>
        <w:t>giving</w:t>
      </w:r>
      <w:r>
        <w:rPr>
          <w:spacing w:val="-4"/>
        </w:rPr>
        <w:t xml:space="preserve"> </w:t>
      </w:r>
      <w:r>
        <w:t>a</w:t>
      </w:r>
      <w:r>
        <w:rPr>
          <w:spacing w:val="-1"/>
        </w:rPr>
        <w:t xml:space="preserve"> </w:t>
      </w:r>
      <w:r>
        <w:t>clear</w:t>
      </w:r>
      <w:r>
        <w:rPr>
          <w:spacing w:val="-2"/>
        </w:rPr>
        <w:t xml:space="preserve"> </w:t>
      </w:r>
      <w:r>
        <w:t>rationale based on the evidence above.</w:t>
      </w:r>
    </w:p>
    <w:p w14:paraId="72714393" w14:textId="77777777" w:rsidR="00F97CAA" w:rsidRDefault="00F97CAA">
      <w:pPr>
        <w:spacing w:line="278" w:lineRule="auto"/>
        <w:sectPr w:rsidR="00F97CAA">
          <w:headerReference w:type="default" r:id="rId56"/>
          <w:footerReference w:type="default" r:id="rId57"/>
          <w:pgSz w:w="11910" w:h="16840"/>
          <w:pgMar w:top="1580" w:right="640" w:bottom="1260" w:left="420" w:header="732" w:footer="1064" w:gutter="0"/>
          <w:cols w:space="720"/>
        </w:sectPr>
      </w:pPr>
    </w:p>
    <w:p w14:paraId="72714394" w14:textId="77777777" w:rsidR="00F97CAA" w:rsidRDefault="00F97CAA">
      <w:pPr>
        <w:pStyle w:val="BodyText"/>
        <w:spacing w:before="8"/>
        <w:rPr>
          <w:sz w:val="9"/>
        </w:rPr>
      </w:pPr>
    </w:p>
    <w:p w14:paraId="72714395" w14:textId="77777777" w:rsidR="00F97CAA" w:rsidRDefault="00437D19">
      <w:pPr>
        <w:spacing w:before="93"/>
        <w:ind w:left="146"/>
        <w:rPr>
          <w:b/>
          <w:sz w:val="24"/>
        </w:rPr>
      </w:pPr>
      <w:r>
        <w:rPr>
          <w:b/>
          <w:sz w:val="24"/>
        </w:rPr>
        <w:t>Please</w:t>
      </w:r>
      <w:r>
        <w:rPr>
          <w:b/>
          <w:spacing w:val="-3"/>
          <w:sz w:val="24"/>
        </w:rPr>
        <w:t xml:space="preserve"> </w:t>
      </w:r>
      <w:r>
        <w:rPr>
          <w:b/>
          <w:sz w:val="24"/>
        </w:rPr>
        <w:t>refer</w:t>
      </w:r>
      <w:r>
        <w:rPr>
          <w:b/>
          <w:spacing w:val="-2"/>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user</w:t>
      </w:r>
      <w:r>
        <w:rPr>
          <w:b/>
          <w:spacing w:val="-2"/>
          <w:sz w:val="24"/>
        </w:rPr>
        <w:t xml:space="preserve"> notes</w:t>
      </w:r>
    </w:p>
    <w:p w14:paraId="72714396" w14:textId="08DAFCF9" w:rsidR="00F97CAA" w:rsidRDefault="00437D19">
      <w:pPr>
        <w:pStyle w:val="BodyText"/>
        <w:rPr>
          <w:b/>
          <w:sz w:val="12"/>
        </w:rPr>
      </w:pPr>
      <w:r>
        <w:rPr>
          <w:noProof/>
          <w:lang w:eastAsia="en-GB"/>
        </w:rPr>
        <mc:AlternateContent>
          <mc:Choice Requires="wps">
            <w:drawing>
              <wp:anchor distT="0" distB="0" distL="0" distR="0" simplePos="0" relativeHeight="487602688" behindDoc="1" locked="0" layoutInCell="1" allowOverlap="1" wp14:anchorId="727144CD" wp14:editId="246319A1">
                <wp:simplePos x="0" y="0"/>
                <wp:positionH relativeFrom="page">
                  <wp:posOffset>417830</wp:posOffset>
                </wp:positionH>
                <wp:positionV relativeFrom="paragraph">
                  <wp:posOffset>106045</wp:posOffset>
                </wp:positionV>
                <wp:extent cx="6669405" cy="3877945"/>
                <wp:effectExtent l="0" t="0" r="0" b="0"/>
                <wp:wrapTopAndBottom/>
                <wp:docPr id="37"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38779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71468B" w14:textId="77777777" w:rsidR="00F97CAA" w:rsidRDefault="00437D19">
                            <w:pPr>
                              <w:pStyle w:val="BodyText"/>
                              <w:spacing w:before="127" w:line="278" w:lineRule="auto"/>
                              <w:ind w:left="79" w:right="191"/>
                            </w:pPr>
                            <w:r>
                              <w:t>Recommendation</w:t>
                            </w:r>
                            <w:r>
                              <w:rPr>
                                <w:spacing w:val="-5"/>
                              </w:rPr>
                              <w:t xml:space="preserve"> </w:t>
                            </w:r>
                            <w:r>
                              <w:t>on</w:t>
                            </w:r>
                            <w:r>
                              <w:rPr>
                                <w:spacing w:val="-5"/>
                              </w:rPr>
                              <w:t xml:space="preserve"> </w:t>
                            </w:r>
                            <w:r>
                              <w:t>eligibility</w:t>
                            </w:r>
                            <w:r>
                              <w:rPr>
                                <w:spacing w:val="-6"/>
                              </w:rPr>
                              <w:t xml:space="preserve"> </w:t>
                            </w:r>
                            <w:r>
                              <w:t>for CHC,</w:t>
                            </w:r>
                            <w:r>
                              <w:rPr>
                                <w:spacing w:val="-3"/>
                              </w:rPr>
                              <w:t xml:space="preserve"> </w:t>
                            </w:r>
                            <w:r>
                              <w:t>below,</w:t>
                            </w:r>
                            <w:r>
                              <w:rPr>
                                <w:spacing w:val="-2"/>
                              </w:rPr>
                              <w:t xml:space="preserve"> </w:t>
                            </w:r>
                            <w:r>
                              <w:t>detailing</w:t>
                            </w:r>
                            <w:r>
                              <w:rPr>
                                <w:spacing w:val="-4"/>
                              </w:rPr>
                              <w:t xml:space="preserve"> </w:t>
                            </w:r>
                            <w:r>
                              <w:t>the</w:t>
                            </w:r>
                            <w:r>
                              <w:rPr>
                                <w:spacing w:val="-3"/>
                              </w:rPr>
                              <w:t xml:space="preserve"> </w:t>
                            </w:r>
                            <w:r>
                              <w:t>conclusions</w:t>
                            </w:r>
                            <w:r>
                              <w:rPr>
                                <w:spacing w:val="-3"/>
                              </w:rPr>
                              <w:t xml:space="preserve"> </w:t>
                            </w:r>
                            <w:r>
                              <w:t>on</w:t>
                            </w:r>
                            <w:r>
                              <w:rPr>
                                <w:spacing w:val="-3"/>
                              </w:rPr>
                              <w:t xml:space="preserve"> </w:t>
                            </w:r>
                            <w:r>
                              <w:t>the</w:t>
                            </w:r>
                            <w:r>
                              <w:rPr>
                                <w:spacing w:val="-3"/>
                              </w:rPr>
                              <w:t xml:space="preserve"> </w:t>
                            </w:r>
                            <w:r>
                              <w:t>issues</w:t>
                            </w:r>
                            <w:r>
                              <w:rPr>
                                <w:spacing w:val="-6"/>
                              </w:rPr>
                              <w:t xml:space="preserve"> </w:t>
                            </w:r>
                            <w:r>
                              <w:t>outlined on the previous page. This should include the following headings:</w:t>
                            </w:r>
                          </w:p>
                          <w:p w14:paraId="7271468C" w14:textId="77777777" w:rsidR="00F97CAA" w:rsidRDefault="00437D19">
                            <w:pPr>
                              <w:pStyle w:val="BodyText"/>
                              <w:numPr>
                                <w:ilvl w:val="0"/>
                                <w:numId w:val="1"/>
                              </w:numPr>
                              <w:tabs>
                                <w:tab w:val="left" w:pos="1045"/>
                              </w:tabs>
                              <w:spacing w:line="290" w:lineRule="exact"/>
                            </w:pPr>
                            <w:r>
                              <w:rPr>
                                <w:spacing w:val="-2"/>
                                <w:position w:val="1"/>
                              </w:rPr>
                              <w:t>Overview;</w:t>
                            </w:r>
                          </w:p>
                          <w:p w14:paraId="7271468D" w14:textId="77777777" w:rsidR="00F97CAA" w:rsidRDefault="00437D19">
                            <w:pPr>
                              <w:pStyle w:val="BodyText"/>
                              <w:numPr>
                                <w:ilvl w:val="0"/>
                                <w:numId w:val="1"/>
                              </w:numPr>
                              <w:tabs>
                                <w:tab w:val="left" w:pos="1045"/>
                              </w:tabs>
                              <w:spacing w:before="26"/>
                            </w:pPr>
                            <w:r>
                              <w:rPr>
                                <w:spacing w:val="-2"/>
                                <w:position w:val="1"/>
                              </w:rPr>
                              <w:t>Nature;</w:t>
                            </w:r>
                          </w:p>
                          <w:p w14:paraId="7271468E" w14:textId="77777777" w:rsidR="00F97CAA" w:rsidRDefault="00437D19">
                            <w:pPr>
                              <w:pStyle w:val="BodyText"/>
                              <w:numPr>
                                <w:ilvl w:val="0"/>
                                <w:numId w:val="1"/>
                              </w:numPr>
                              <w:tabs>
                                <w:tab w:val="left" w:pos="1045"/>
                              </w:tabs>
                              <w:spacing w:before="25"/>
                            </w:pPr>
                            <w:r>
                              <w:rPr>
                                <w:spacing w:val="-2"/>
                                <w:position w:val="1"/>
                              </w:rPr>
                              <w:t>Intensity;</w:t>
                            </w:r>
                          </w:p>
                          <w:p w14:paraId="7271468F" w14:textId="77777777" w:rsidR="00F97CAA" w:rsidRDefault="00437D19">
                            <w:pPr>
                              <w:pStyle w:val="BodyText"/>
                              <w:numPr>
                                <w:ilvl w:val="0"/>
                                <w:numId w:val="1"/>
                              </w:numPr>
                              <w:tabs>
                                <w:tab w:val="left" w:pos="1045"/>
                              </w:tabs>
                              <w:spacing w:before="27"/>
                            </w:pPr>
                            <w:r>
                              <w:rPr>
                                <w:spacing w:val="-2"/>
                                <w:position w:val="1"/>
                              </w:rPr>
                              <w:t>Complexity;</w:t>
                            </w:r>
                          </w:p>
                          <w:p w14:paraId="72714690" w14:textId="77777777" w:rsidR="00F97CAA" w:rsidRDefault="00437D19">
                            <w:pPr>
                              <w:pStyle w:val="BodyText"/>
                              <w:numPr>
                                <w:ilvl w:val="0"/>
                                <w:numId w:val="1"/>
                              </w:numPr>
                              <w:tabs>
                                <w:tab w:val="left" w:pos="1045"/>
                              </w:tabs>
                              <w:spacing w:before="25"/>
                            </w:pPr>
                            <w:r>
                              <w:rPr>
                                <w:position w:val="1"/>
                              </w:rPr>
                              <w:t>Unpredictability;</w:t>
                            </w:r>
                            <w:r>
                              <w:rPr>
                                <w:spacing w:val="-10"/>
                                <w:position w:val="1"/>
                              </w:rPr>
                              <w:t xml:space="preserve"> </w:t>
                            </w:r>
                            <w:r>
                              <w:rPr>
                                <w:spacing w:val="-5"/>
                                <w:position w:val="1"/>
                              </w:rPr>
                              <w:t>and</w:t>
                            </w:r>
                          </w:p>
                          <w:p w14:paraId="72714691" w14:textId="77777777" w:rsidR="00F97CAA" w:rsidRDefault="00437D19">
                            <w:pPr>
                              <w:pStyle w:val="BodyText"/>
                              <w:numPr>
                                <w:ilvl w:val="0"/>
                                <w:numId w:val="1"/>
                              </w:numPr>
                              <w:tabs>
                                <w:tab w:val="left" w:pos="1045"/>
                              </w:tabs>
                              <w:spacing w:before="26"/>
                            </w:pPr>
                            <w:r>
                              <w:rPr>
                                <w:spacing w:val="-2"/>
                                <w:position w:val="1"/>
                              </w:rPr>
                              <w:t>Recommendation.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44CD" id="docshape74" o:spid="_x0000_s1039" type="#_x0000_t202" style="position:absolute;margin-left:32.9pt;margin-top:8.35pt;width:525.15pt;height:305.3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" filled="f" strokeweight=".48pt">
                <v:textbox inset="0,0,0,0">
                  <w:txbxContent>
                    <w:p w14:paraId="7271468B" w14:textId="77777777" w:rsidR="00F97CAA" w:rsidRDefault="00437D19">
                      <w:pPr>
                        <w:pStyle w:val="BodyText"/>
                        <w:spacing w:before="127" w:line="278" w:lineRule="auto"/>
                        <w:ind w:left="79" w:right="191"/>
                      </w:pPr>
                      <w:r>
                        <w:t>Recommendation</w:t>
                      </w:r>
                      <w:r>
                        <w:rPr>
                          <w:spacing w:val="-5"/>
                        </w:rPr>
                        <w:t xml:space="preserve"> </w:t>
                      </w:r>
                      <w:r>
                        <w:t>on</w:t>
                      </w:r>
                      <w:r>
                        <w:rPr>
                          <w:spacing w:val="-5"/>
                        </w:rPr>
                        <w:t xml:space="preserve"> </w:t>
                      </w:r>
                      <w:r>
                        <w:t>eligibility</w:t>
                      </w:r>
                      <w:r>
                        <w:rPr>
                          <w:spacing w:val="-6"/>
                        </w:rPr>
                        <w:t xml:space="preserve"> </w:t>
                      </w:r>
                      <w:r>
                        <w:t>for CHC,</w:t>
                      </w:r>
                      <w:r>
                        <w:rPr>
                          <w:spacing w:val="-3"/>
                        </w:rPr>
                        <w:t xml:space="preserve"> </w:t>
                      </w:r>
                      <w:r>
                        <w:t>below,</w:t>
                      </w:r>
                      <w:r>
                        <w:rPr>
                          <w:spacing w:val="-2"/>
                        </w:rPr>
                        <w:t xml:space="preserve"> </w:t>
                      </w:r>
                      <w:r>
                        <w:t>detailing</w:t>
                      </w:r>
                      <w:r>
                        <w:rPr>
                          <w:spacing w:val="-4"/>
                        </w:rPr>
                        <w:t xml:space="preserve"> </w:t>
                      </w:r>
                      <w:r>
                        <w:t>the</w:t>
                      </w:r>
                      <w:r>
                        <w:rPr>
                          <w:spacing w:val="-3"/>
                        </w:rPr>
                        <w:t xml:space="preserve"> </w:t>
                      </w:r>
                      <w:r>
                        <w:t>conclusions</w:t>
                      </w:r>
                      <w:r>
                        <w:rPr>
                          <w:spacing w:val="-3"/>
                        </w:rPr>
                        <w:t xml:space="preserve"> </w:t>
                      </w:r>
                      <w:r>
                        <w:t>on</w:t>
                      </w:r>
                      <w:r>
                        <w:rPr>
                          <w:spacing w:val="-3"/>
                        </w:rPr>
                        <w:t xml:space="preserve"> </w:t>
                      </w:r>
                      <w:r>
                        <w:t>the</w:t>
                      </w:r>
                      <w:r>
                        <w:rPr>
                          <w:spacing w:val="-3"/>
                        </w:rPr>
                        <w:t xml:space="preserve"> </w:t>
                      </w:r>
                      <w:r>
                        <w:t>issues</w:t>
                      </w:r>
                      <w:r>
                        <w:rPr>
                          <w:spacing w:val="-6"/>
                        </w:rPr>
                        <w:t xml:space="preserve"> </w:t>
                      </w:r>
                      <w:r>
                        <w:t>outlined on the previous page. This should include the following headings:</w:t>
                      </w:r>
                    </w:p>
                    <w:p w14:paraId="7271468C" w14:textId="77777777" w:rsidR="00F97CAA" w:rsidRDefault="00437D19">
                      <w:pPr>
                        <w:pStyle w:val="BodyText"/>
                        <w:numPr>
                          <w:ilvl w:val="0"/>
                          <w:numId w:val="1"/>
                        </w:numPr>
                        <w:tabs>
                          <w:tab w:val="left" w:pos="1045"/>
                        </w:tabs>
                        <w:spacing w:line="290" w:lineRule="exact"/>
                      </w:pPr>
                      <w:r>
                        <w:rPr>
                          <w:spacing w:val="-2"/>
                          <w:position w:val="1"/>
                        </w:rPr>
                        <w:t>Overview;</w:t>
                      </w:r>
                    </w:p>
                    <w:p w14:paraId="7271468D" w14:textId="77777777" w:rsidR="00F97CAA" w:rsidRDefault="00437D19">
                      <w:pPr>
                        <w:pStyle w:val="BodyText"/>
                        <w:numPr>
                          <w:ilvl w:val="0"/>
                          <w:numId w:val="1"/>
                        </w:numPr>
                        <w:tabs>
                          <w:tab w:val="left" w:pos="1045"/>
                        </w:tabs>
                        <w:spacing w:before="26"/>
                      </w:pPr>
                      <w:r>
                        <w:rPr>
                          <w:spacing w:val="-2"/>
                          <w:position w:val="1"/>
                        </w:rPr>
                        <w:t>Nature;</w:t>
                      </w:r>
                    </w:p>
                    <w:p w14:paraId="7271468E" w14:textId="77777777" w:rsidR="00F97CAA" w:rsidRDefault="00437D19">
                      <w:pPr>
                        <w:pStyle w:val="BodyText"/>
                        <w:numPr>
                          <w:ilvl w:val="0"/>
                          <w:numId w:val="1"/>
                        </w:numPr>
                        <w:tabs>
                          <w:tab w:val="left" w:pos="1045"/>
                        </w:tabs>
                        <w:spacing w:before="25"/>
                      </w:pPr>
                      <w:r>
                        <w:rPr>
                          <w:spacing w:val="-2"/>
                          <w:position w:val="1"/>
                        </w:rPr>
                        <w:t>Intensity;</w:t>
                      </w:r>
                    </w:p>
                    <w:p w14:paraId="7271468F" w14:textId="77777777" w:rsidR="00F97CAA" w:rsidRDefault="00437D19">
                      <w:pPr>
                        <w:pStyle w:val="BodyText"/>
                        <w:numPr>
                          <w:ilvl w:val="0"/>
                          <w:numId w:val="1"/>
                        </w:numPr>
                        <w:tabs>
                          <w:tab w:val="left" w:pos="1045"/>
                        </w:tabs>
                        <w:spacing w:before="27"/>
                      </w:pPr>
                      <w:r>
                        <w:rPr>
                          <w:spacing w:val="-2"/>
                          <w:position w:val="1"/>
                        </w:rPr>
                        <w:t>Complexity;</w:t>
                      </w:r>
                    </w:p>
                    <w:p w14:paraId="72714690" w14:textId="77777777" w:rsidR="00F97CAA" w:rsidRDefault="00437D19">
                      <w:pPr>
                        <w:pStyle w:val="BodyText"/>
                        <w:numPr>
                          <w:ilvl w:val="0"/>
                          <w:numId w:val="1"/>
                        </w:numPr>
                        <w:tabs>
                          <w:tab w:val="left" w:pos="1045"/>
                        </w:tabs>
                        <w:spacing w:before="25"/>
                      </w:pPr>
                      <w:r>
                        <w:rPr>
                          <w:position w:val="1"/>
                        </w:rPr>
                        <w:t>Unpredictability;</w:t>
                      </w:r>
                      <w:r>
                        <w:rPr>
                          <w:spacing w:val="-10"/>
                          <w:position w:val="1"/>
                        </w:rPr>
                        <w:t xml:space="preserve"> </w:t>
                      </w:r>
                      <w:r>
                        <w:rPr>
                          <w:spacing w:val="-5"/>
                          <w:position w:val="1"/>
                        </w:rPr>
                        <w:t>and</w:t>
                      </w:r>
                    </w:p>
                    <w:p w14:paraId="72714691" w14:textId="77777777" w:rsidR="00F97CAA" w:rsidRDefault="00437D19">
                      <w:pPr>
                        <w:pStyle w:val="BodyText"/>
                        <w:numPr>
                          <w:ilvl w:val="0"/>
                          <w:numId w:val="1"/>
                        </w:numPr>
                        <w:tabs>
                          <w:tab w:val="left" w:pos="1045"/>
                        </w:tabs>
                        <w:spacing w:before="26"/>
                      </w:pPr>
                      <w:r>
                        <w:rPr>
                          <w:spacing w:val="-2"/>
                          <w:position w:val="1"/>
                        </w:rPr>
                        <w:t>Recommendation.</w:t>
                      </w:r>
                    </w:p>
                  </w:txbxContent>
                </v:textbox>
                <w10:wrap type="topAndBottom" anchorx="page"/>
              </v:shape>
            </w:pict>
          </mc:Fallback>
        </mc:AlternateContent>
      </w:r>
    </w:p>
    <w:p w14:paraId="72714397" w14:textId="77777777" w:rsidR="00F97CAA" w:rsidRDefault="00F97CAA">
      <w:pPr>
        <w:pStyle w:val="BodyText"/>
        <w:rPr>
          <w:b/>
          <w:sz w:val="20"/>
        </w:rPr>
      </w:pPr>
    </w:p>
    <w:p w14:paraId="72714398" w14:textId="77777777" w:rsidR="00F97CAA" w:rsidRDefault="00F97CAA">
      <w:pPr>
        <w:pStyle w:val="BodyText"/>
        <w:spacing w:before="5"/>
        <w:rPr>
          <w:b/>
          <w:sz w:val="22"/>
        </w:rPr>
      </w:pPr>
    </w:p>
    <w:p w14:paraId="72714399" w14:textId="55B5C20A" w:rsidR="00F97CAA" w:rsidRDefault="00437D19">
      <w:pPr>
        <w:spacing w:line="381" w:lineRule="auto"/>
        <w:ind w:left="146" w:right="4158"/>
        <w:rPr>
          <w:b/>
          <w:sz w:val="24"/>
        </w:rPr>
      </w:pPr>
      <w:r>
        <w:rPr>
          <w:noProof/>
          <w:lang w:eastAsia="en-GB"/>
        </w:rPr>
        <mc:AlternateContent>
          <mc:Choice Requires="wps">
            <w:drawing>
              <wp:anchor distT="0" distB="0" distL="114300" distR="114300" simplePos="0" relativeHeight="15744000" behindDoc="0" locked="0" layoutInCell="1" allowOverlap="1" wp14:anchorId="727144CE" wp14:editId="338D7B08">
                <wp:simplePos x="0" y="0"/>
                <wp:positionH relativeFrom="page">
                  <wp:posOffset>356870</wp:posOffset>
                </wp:positionH>
                <wp:positionV relativeFrom="paragraph">
                  <wp:posOffset>531495</wp:posOffset>
                </wp:positionV>
                <wp:extent cx="6631305" cy="1363345"/>
                <wp:effectExtent l="0" t="0" r="0" b="0"/>
                <wp:wrapNone/>
                <wp:docPr id="36"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136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2410"/>
                              <w:gridCol w:w="1843"/>
                              <w:gridCol w:w="2268"/>
                              <w:gridCol w:w="1392"/>
                            </w:tblGrid>
                            <w:tr w:rsidR="00F97CAA" w14:paraId="72714697" w14:textId="77777777">
                              <w:trPr>
                                <w:trHeight w:val="760"/>
                              </w:trPr>
                              <w:tc>
                                <w:tcPr>
                                  <w:tcW w:w="2518" w:type="dxa"/>
                                </w:tcPr>
                                <w:p w14:paraId="72714692" w14:textId="77777777" w:rsidR="00F97CAA" w:rsidRDefault="00437D19">
                                  <w:pPr>
                                    <w:pStyle w:val="TableParagraph"/>
                                    <w:spacing w:before="41"/>
                                    <w:ind w:left="107"/>
                                    <w:rPr>
                                      <w:sz w:val="24"/>
                                    </w:rPr>
                                  </w:pPr>
                                  <w:r>
                                    <w:rPr>
                                      <w:sz w:val="24"/>
                                    </w:rPr>
                                    <w:t>Printed</w:t>
                                  </w:r>
                                  <w:r>
                                    <w:rPr>
                                      <w:spacing w:val="-3"/>
                                      <w:sz w:val="24"/>
                                    </w:rPr>
                                    <w:t xml:space="preserve"> </w:t>
                                  </w:r>
                                  <w:r>
                                    <w:rPr>
                                      <w:spacing w:val="-4"/>
                                      <w:sz w:val="24"/>
                                    </w:rPr>
                                    <w:t>Name</w:t>
                                  </w:r>
                                </w:p>
                              </w:tc>
                              <w:tc>
                                <w:tcPr>
                                  <w:tcW w:w="2410" w:type="dxa"/>
                                </w:tcPr>
                                <w:p w14:paraId="72714693" w14:textId="77777777" w:rsidR="00F97CAA" w:rsidRDefault="00437D19">
                                  <w:pPr>
                                    <w:pStyle w:val="TableParagraph"/>
                                    <w:spacing w:before="41"/>
                                    <w:ind w:left="107"/>
                                    <w:rPr>
                                      <w:sz w:val="24"/>
                                    </w:rPr>
                                  </w:pPr>
                                  <w:r>
                                    <w:rPr>
                                      <w:spacing w:val="-2"/>
                                      <w:sz w:val="24"/>
                                    </w:rPr>
                                    <w:t>Designation</w:t>
                                  </w:r>
                                </w:p>
                              </w:tc>
                              <w:tc>
                                <w:tcPr>
                                  <w:tcW w:w="1843" w:type="dxa"/>
                                </w:tcPr>
                                <w:p w14:paraId="72714694" w14:textId="77777777" w:rsidR="00F97CAA" w:rsidRDefault="00437D19">
                                  <w:pPr>
                                    <w:pStyle w:val="TableParagraph"/>
                                    <w:spacing w:before="41" w:line="280" w:lineRule="auto"/>
                                    <w:ind w:left="110"/>
                                    <w:rPr>
                                      <w:sz w:val="24"/>
                                    </w:rPr>
                                  </w:pPr>
                                  <w:r>
                                    <w:rPr>
                                      <w:spacing w:val="-2"/>
                                      <w:sz w:val="24"/>
                                    </w:rPr>
                                    <w:t>Professional Qualification</w:t>
                                  </w:r>
                                </w:p>
                              </w:tc>
                              <w:tc>
                                <w:tcPr>
                                  <w:tcW w:w="2268" w:type="dxa"/>
                                </w:tcPr>
                                <w:p w14:paraId="72714695" w14:textId="77777777" w:rsidR="00F97CAA" w:rsidRDefault="00437D19">
                                  <w:pPr>
                                    <w:pStyle w:val="TableParagraph"/>
                                    <w:spacing w:before="41"/>
                                    <w:ind w:left="111"/>
                                    <w:rPr>
                                      <w:sz w:val="24"/>
                                    </w:rPr>
                                  </w:pPr>
                                  <w:r>
                                    <w:rPr>
                                      <w:spacing w:val="-2"/>
                                      <w:sz w:val="24"/>
                                    </w:rPr>
                                    <w:t>Signature</w:t>
                                  </w:r>
                                </w:p>
                              </w:tc>
                              <w:tc>
                                <w:tcPr>
                                  <w:tcW w:w="1392" w:type="dxa"/>
                                </w:tcPr>
                                <w:p w14:paraId="72714696" w14:textId="77777777" w:rsidR="00F97CAA" w:rsidRDefault="00437D19">
                                  <w:pPr>
                                    <w:pStyle w:val="TableParagraph"/>
                                    <w:spacing w:before="41"/>
                                    <w:ind w:left="109"/>
                                    <w:rPr>
                                      <w:sz w:val="24"/>
                                    </w:rPr>
                                  </w:pPr>
                                  <w:r>
                                    <w:rPr>
                                      <w:spacing w:val="-4"/>
                                      <w:sz w:val="24"/>
                                    </w:rPr>
                                    <w:t>Date</w:t>
                                  </w:r>
                                </w:p>
                              </w:tc>
                            </w:tr>
                            <w:tr w:rsidR="00F97CAA" w14:paraId="7271469D" w14:textId="77777777">
                              <w:trPr>
                                <w:trHeight w:val="1357"/>
                              </w:trPr>
                              <w:tc>
                                <w:tcPr>
                                  <w:tcW w:w="2518" w:type="dxa"/>
                                </w:tcPr>
                                <w:p w14:paraId="72714698" w14:textId="77777777" w:rsidR="00F97CAA" w:rsidRDefault="00F97CAA">
                                  <w:pPr>
                                    <w:pStyle w:val="TableParagraph"/>
                                    <w:rPr>
                                      <w:rFonts w:ascii="Times New Roman"/>
                                    </w:rPr>
                                  </w:pPr>
                                </w:p>
                              </w:tc>
                              <w:tc>
                                <w:tcPr>
                                  <w:tcW w:w="2410" w:type="dxa"/>
                                </w:tcPr>
                                <w:p w14:paraId="72714699" w14:textId="77777777" w:rsidR="00F97CAA" w:rsidRDefault="00F97CAA">
                                  <w:pPr>
                                    <w:pStyle w:val="TableParagraph"/>
                                    <w:rPr>
                                      <w:rFonts w:ascii="Times New Roman"/>
                                    </w:rPr>
                                  </w:pPr>
                                </w:p>
                              </w:tc>
                              <w:tc>
                                <w:tcPr>
                                  <w:tcW w:w="1843" w:type="dxa"/>
                                </w:tcPr>
                                <w:p w14:paraId="7271469A" w14:textId="77777777" w:rsidR="00F97CAA" w:rsidRDefault="00F97CAA">
                                  <w:pPr>
                                    <w:pStyle w:val="TableParagraph"/>
                                    <w:rPr>
                                      <w:rFonts w:ascii="Times New Roman"/>
                                    </w:rPr>
                                  </w:pPr>
                                </w:p>
                              </w:tc>
                              <w:tc>
                                <w:tcPr>
                                  <w:tcW w:w="2268" w:type="dxa"/>
                                </w:tcPr>
                                <w:p w14:paraId="7271469B" w14:textId="77777777" w:rsidR="00F97CAA" w:rsidRDefault="00F97CAA">
                                  <w:pPr>
                                    <w:pStyle w:val="TableParagraph"/>
                                    <w:rPr>
                                      <w:rFonts w:ascii="Times New Roman"/>
                                    </w:rPr>
                                  </w:pPr>
                                </w:p>
                              </w:tc>
                              <w:tc>
                                <w:tcPr>
                                  <w:tcW w:w="1392" w:type="dxa"/>
                                </w:tcPr>
                                <w:p w14:paraId="7271469C" w14:textId="77777777" w:rsidR="00F97CAA" w:rsidRDefault="00F97CAA">
                                  <w:pPr>
                                    <w:pStyle w:val="TableParagraph"/>
                                    <w:rPr>
                                      <w:rFonts w:ascii="Times New Roman"/>
                                    </w:rPr>
                                  </w:pPr>
                                </w:p>
                              </w:tc>
                            </w:tr>
                          </w:tbl>
                          <w:p w14:paraId="7271469E" w14:textId="77777777" w:rsidR="00F97CAA" w:rsidRDefault="00F97CA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44CE" id="docshape75" o:spid="_x0000_s1041" type="#_x0000_t202" style="position:absolute;left:0;text-align:left;margin-left:28.1pt;margin-top:41.85pt;width:522.15pt;height:107.3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2410"/>
                        <w:gridCol w:w="1843"/>
                        <w:gridCol w:w="2268"/>
                        <w:gridCol w:w="1392"/>
                      </w:tblGrid>
                      <w:tr w:rsidR="00F97CAA" w14:paraId="72714697" w14:textId="77777777">
                        <w:trPr>
                          <w:trHeight w:val="760"/>
                        </w:trPr>
                        <w:tc>
                          <w:tcPr>
                            <w:tcW w:w="2518" w:type="dxa"/>
                          </w:tcPr>
                          <w:p w14:paraId="72714692" w14:textId="77777777" w:rsidR="00F97CAA" w:rsidRDefault="00437D19">
                            <w:pPr>
                              <w:pStyle w:val="TableParagraph"/>
                              <w:spacing w:before="41"/>
                              <w:ind w:left="107"/>
                              <w:rPr>
                                <w:sz w:val="24"/>
                              </w:rPr>
                            </w:pPr>
                            <w:r>
                              <w:rPr>
                                <w:sz w:val="24"/>
                              </w:rPr>
                              <w:t>Printed</w:t>
                            </w:r>
                            <w:r>
                              <w:rPr>
                                <w:spacing w:val="-3"/>
                                <w:sz w:val="24"/>
                              </w:rPr>
                              <w:t xml:space="preserve"> </w:t>
                            </w:r>
                            <w:r>
                              <w:rPr>
                                <w:spacing w:val="-4"/>
                                <w:sz w:val="24"/>
                              </w:rPr>
                              <w:t>Name</w:t>
                            </w:r>
                          </w:p>
                        </w:tc>
                        <w:tc>
                          <w:tcPr>
                            <w:tcW w:w="2410" w:type="dxa"/>
                          </w:tcPr>
                          <w:p w14:paraId="72714693" w14:textId="77777777" w:rsidR="00F97CAA" w:rsidRDefault="00437D19">
                            <w:pPr>
                              <w:pStyle w:val="TableParagraph"/>
                              <w:spacing w:before="41"/>
                              <w:ind w:left="107"/>
                              <w:rPr>
                                <w:sz w:val="24"/>
                              </w:rPr>
                            </w:pPr>
                            <w:r>
                              <w:rPr>
                                <w:spacing w:val="-2"/>
                                <w:sz w:val="24"/>
                              </w:rPr>
                              <w:t>Designation</w:t>
                            </w:r>
                          </w:p>
                        </w:tc>
                        <w:tc>
                          <w:tcPr>
                            <w:tcW w:w="1843" w:type="dxa"/>
                          </w:tcPr>
                          <w:p w14:paraId="72714694" w14:textId="77777777" w:rsidR="00F97CAA" w:rsidRDefault="00437D19">
                            <w:pPr>
                              <w:pStyle w:val="TableParagraph"/>
                              <w:spacing w:before="41" w:line="280" w:lineRule="auto"/>
                              <w:ind w:left="110"/>
                              <w:rPr>
                                <w:sz w:val="24"/>
                              </w:rPr>
                            </w:pPr>
                            <w:r>
                              <w:rPr>
                                <w:spacing w:val="-2"/>
                                <w:sz w:val="24"/>
                              </w:rPr>
                              <w:t>Professional Qualification</w:t>
                            </w:r>
                          </w:p>
                        </w:tc>
                        <w:tc>
                          <w:tcPr>
                            <w:tcW w:w="2268" w:type="dxa"/>
                          </w:tcPr>
                          <w:p w14:paraId="72714695" w14:textId="77777777" w:rsidR="00F97CAA" w:rsidRDefault="00437D19">
                            <w:pPr>
                              <w:pStyle w:val="TableParagraph"/>
                              <w:spacing w:before="41"/>
                              <w:ind w:left="111"/>
                              <w:rPr>
                                <w:sz w:val="24"/>
                              </w:rPr>
                            </w:pPr>
                            <w:r>
                              <w:rPr>
                                <w:spacing w:val="-2"/>
                                <w:sz w:val="24"/>
                              </w:rPr>
                              <w:t>Signature</w:t>
                            </w:r>
                          </w:p>
                        </w:tc>
                        <w:tc>
                          <w:tcPr>
                            <w:tcW w:w="1392" w:type="dxa"/>
                          </w:tcPr>
                          <w:p w14:paraId="72714696" w14:textId="77777777" w:rsidR="00F97CAA" w:rsidRDefault="00437D19">
                            <w:pPr>
                              <w:pStyle w:val="TableParagraph"/>
                              <w:spacing w:before="41"/>
                              <w:ind w:left="109"/>
                              <w:rPr>
                                <w:sz w:val="24"/>
                              </w:rPr>
                            </w:pPr>
                            <w:r>
                              <w:rPr>
                                <w:spacing w:val="-4"/>
                                <w:sz w:val="24"/>
                              </w:rPr>
                              <w:t>Date</w:t>
                            </w:r>
                          </w:p>
                        </w:tc>
                      </w:tr>
                      <w:tr w:rsidR="00F97CAA" w14:paraId="7271469D" w14:textId="77777777">
                        <w:trPr>
                          <w:trHeight w:val="1357"/>
                        </w:trPr>
                        <w:tc>
                          <w:tcPr>
                            <w:tcW w:w="2518" w:type="dxa"/>
                          </w:tcPr>
                          <w:p w14:paraId="72714698" w14:textId="77777777" w:rsidR="00F97CAA" w:rsidRDefault="00F97CAA">
                            <w:pPr>
                              <w:pStyle w:val="TableParagraph"/>
                              <w:rPr>
                                <w:rFonts w:ascii="Times New Roman"/>
                              </w:rPr>
                            </w:pPr>
                          </w:p>
                        </w:tc>
                        <w:tc>
                          <w:tcPr>
                            <w:tcW w:w="2410" w:type="dxa"/>
                          </w:tcPr>
                          <w:p w14:paraId="72714699" w14:textId="77777777" w:rsidR="00F97CAA" w:rsidRDefault="00F97CAA">
                            <w:pPr>
                              <w:pStyle w:val="TableParagraph"/>
                              <w:rPr>
                                <w:rFonts w:ascii="Times New Roman"/>
                              </w:rPr>
                            </w:pPr>
                          </w:p>
                        </w:tc>
                        <w:tc>
                          <w:tcPr>
                            <w:tcW w:w="1843" w:type="dxa"/>
                          </w:tcPr>
                          <w:p w14:paraId="7271469A" w14:textId="77777777" w:rsidR="00F97CAA" w:rsidRDefault="00F97CAA">
                            <w:pPr>
                              <w:pStyle w:val="TableParagraph"/>
                              <w:rPr>
                                <w:rFonts w:ascii="Times New Roman"/>
                              </w:rPr>
                            </w:pPr>
                          </w:p>
                        </w:tc>
                        <w:tc>
                          <w:tcPr>
                            <w:tcW w:w="2268" w:type="dxa"/>
                          </w:tcPr>
                          <w:p w14:paraId="7271469B" w14:textId="77777777" w:rsidR="00F97CAA" w:rsidRDefault="00F97CAA">
                            <w:pPr>
                              <w:pStyle w:val="TableParagraph"/>
                              <w:rPr>
                                <w:rFonts w:ascii="Times New Roman"/>
                              </w:rPr>
                            </w:pPr>
                          </w:p>
                        </w:tc>
                        <w:tc>
                          <w:tcPr>
                            <w:tcW w:w="1392" w:type="dxa"/>
                          </w:tcPr>
                          <w:p w14:paraId="7271469C" w14:textId="77777777" w:rsidR="00F97CAA" w:rsidRDefault="00F97CAA">
                            <w:pPr>
                              <w:pStyle w:val="TableParagraph"/>
                              <w:rPr>
                                <w:rFonts w:ascii="Times New Roman"/>
                              </w:rPr>
                            </w:pPr>
                          </w:p>
                        </w:tc>
                      </w:tr>
                    </w:tbl>
                    <w:p w14:paraId="7271469E" w14:textId="77777777" w:rsidR="00F97CAA" w:rsidRDefault="00F97CAA">
                      <w:pPr>
                        <w:pStyle w:val="BodyText"/>
                      </w:pPr>
                    </w:p>
                  </w:txbxContent>
                </v:textbox>
                <w10:wrap anchorx="page"/>
              </v:shape>
            </w:pict>
          </mc:Fallback>
        </mc:AlternateContent>
      </w:r>
      <w:r>
        <w:rPr>
          <w:b/>
          <w:sz w:val="24"/>
        </w:rPr>
        <w:t>Signatures</w:t>
      </w:r>
      <w:r>
        <w:rPr>
          <w:b/>
          <w:spacing w:val="-7"/>
          <w:sz w:val="24"/>
        </w:rPr>
        <w:t xml:space="preserve"> </w:t>
      </w:r>
      <w:r>
        <w:rPr>
          <w:b/>
          <w:sz w:val="24"/>
        </w:rPr>
        <w:t>of</w:t>
      </w:r>
      <w:r>
        <w:rPr>
          <w:b/>
          <w:spacing w:val="-7"/>
          <w:sz w:val="24"/>
        </w:rPr>
        <w:t xml:space="preserve"> </w:t>
      </w:r>
      <w:r>
        <w:rPr>
          <w:b/>
          <w:sz w:val="24"/>
        </w:rPr>
        <w:t>MDT</w:t>
      </w:r>
      <w:r>
        <w:rPr>
          <w:b/>
          <w:spacing w:val="-8"/>
          <w:sz w:val="24"/>
        </w:rPr>
        <w:t xml:space="preserve"> </w:t>
      </w:r>
      <w:r>
        <w:rPr>
          <w:b/>
          <w:sz w:val="24"/>
        </w:rPr>
        <w:t>making</w:t>
      </w:r>
      <w:r>
        <w:rPr>
          <w:b/>
          <w:spacing w:val="-7"/>
          <w:sz w:val="24"/>
        </w:rPr>
        <w:t xml:space="preserve"> </w:t>
      </w:r>
      <w:r>
        <w:rPr>
          <w:b/>
          <w:sz w:val="24"/>
        </w:rPr>
        <w:t>above</w:t>
      </w:r>
      <w:r>
        <w:rPr>
          <w:b/>
          <w:spacing w:val="-7"/>
          <w:sz w:val="24"/>
        </w:rPr>
        <w:t xml:space="preserve"> </w:t>
      </w:r>
      <w:r>
        <w:rPr>
          <w:b/>
          <w:sz w:val="24"/>
        </w:rPr>
        <w:t>recommendation: Health professionals</w:t>
      </w:r>
    </w:p>
    <w:p w14:paraId="7271439A" w14:textId="77777777" w:rsidR="00F97CAA" w:rsidRDefault="00F97CAA">
      <w:pPr>
        <w:pStyle w:val="BodyText"/>
        <w:rPr>
          <w:b/>
          <w:sz w:val="26"/>
        </w:rPr>
      </w:pPr>
    </w:p>
    <w:p w14:paraId="7271439B" w14:textId="77777777" w:rsidR="00F97CAA" w:rsidRDefault="00F97CAA">
      <w:pPr>
        <w:pStyle w:val="BodyText"/>
        <w:rPr>
          <w:b/>
          <w:sz w:val="26"/>
        </w:rPr>
      </w:pPr>
    </w:p>
    <w:p w14:paraId="7271439C" w14:textId="77777777" w:rsidR="00F97CAA" w:rsidRDefault="00F97CAA">
      <w:pPr>
        <w:pStyle w:val="BodyText"/>
        <w:rPr>
          <w:b/>
          <w:sz w:val="26"/>
        </w:rPr>
      </w:pPr>
    </w:p>
    <w:p w14:paraId="7271439D" w14:textId="77777777" w:rsidR="00F97CAA" w:rsidRDefault="00F97CAA">
      <w:pPr>
        <w:pStyle w:val="BodyText"/>
        <w:rPr>
          <w:b/>
          <w:sz w:val="26"/>
        </w:rPr>
      </w:pPr>
    </w:p>
    <w:p w14:paraId="7271439E" w14:textId="77777777" w:rsidR="00F97CAA" w:rsidRDefault="00F97CAA">
      <w:pPr>
        <w:pStyle w:val="BodyText"/>
        <w:rPr>
          <w:b/>
          <w:sz w:val="26"/>
        </w:rPr>
      </w:pPr>
    </w:p>
    <w:p w14:paraId="7271439F" w14:textId="77777777" w:rsidR="00F97CAA" w:rsidRDefault="00F97CAA">
      <w:pPr>
        <w:pStyle w:val="BodyText"/>
        <w:rPr>
          <w:b/>
          <w:sz w:val="26"/>
        </w:rPr>
      </w:pPr>
    </w:p>
    <w:p w14:paraId="727143A0" w14:textId="77777777" w:rsidR="00F97CAA" w:rsidRDefault="00F97CAA">
      <w:pPr>
        <w:pStyle w:val="BodyText"/>
        <w:spacing w:before="10"/>
        <w:rPr>
          <w:b/>
          <w:sz w:val="30"/>
        </w:rPr>
      </w:pPr>
    </w:p>
    <w:p w14:paraId="727143A1" w14:textId="77777777" w:rsidR="00F97CAA" w:rsidRDefault="00437D19">
      <w:pPr>
        <w:ind w:left="146"/>
        <w:rPr>
          <w:b/>
          <w:sz w:val="24"/>
        </w:rPr>
      </w:pPr>
      <w:r>
        <w:rPr>
          <w:b/>
          <w:sz w:val="24"/>
        </w:rPr>
        <w:t>Social</w:t>
      </w:r>
      <w:r>
        <w:rPr>
          <w:b/>
          <w:spacing w:val="-3"/>
          <w:sz w:val="24"/>
        </w:rPr>
        <w:t xml:space="preserve"> </w:t>
      </w:r>
      <w:r>
        <w:rPr>
          <w:b/>
          <w:sz w:val="24"/>
        </w:rPr>
        <w:t xml:space="preserve">care/other </w:t>
      </w:r>
      <w:r>
        <w:rPr>
          <w:b/>
          <w:spacing w:val="-2"/>
          <w:sz w:val="24"/>
        </w:rPr>
        <w:t>professionals</w:t>
      </w:r>
    </w:p>
    <w:p w14:paraId="727143A2" w14:textId="77777777" w:rsidR="00F97CAA" w:rsidRDefault="00F97CAA">
      <w:pPr>
        <w:pStyle w:val="BodyText"/>
        <w:spacing w:before="10"/>
        <w:rPr>
          <w:b/>
          <w:sz w:val="10"/>
        </w:rPr>
      </w:pP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2554"/>
        <w:gridCol w:w="2549"/>
        <w:gridCol w:w="1712"/>
      </w:tblGrid>
      <w:tr w:rsidR="00F97CAA" w14:paraId="727143A7" w14:textId="77777777">
        <w:trPr>
          <w:trHeight w:val="438"/>
        </w:trPr>
        <w:tc>
          <w:tcPr>
            <w:tcW w:w="2518" w:type="dxa"/>
          </w:tcPr>
          <w:p w14:paraId="727143A3" w14:textId="77777777" w:rsidR="00F97CAA" w:rsidRDefault="00437D19">
            <w:pPr>
              <w:pStyle w:val="TableParagraph"/>
              <w:spacing w:before="41"/>
              <w:ind w:left="107"/>
              <w:rPr>
                <w:sz w:val="24"/>
              </w:rPr>
            </w:pPr>
            <w:r>
              <w:rPr>
                <w:sz w:val="24"/>
              </w:rPr>
              <w:t>Printed</w:t>
            </w:r>
            <w:r>
              <w:rPr>
                <w:spacing w:val="-3"/>
                <w:sz w:val="24"/>
              </w:rPr>
              <w:t xml:space="preserve"> </w:t>
            </w:r>
            <w:r>
              <w:rPr>
                <w:spacing w:val="-4"/>
                <w:sz w:val="24"/>
              </w:rPr>
              <w:t>Name</w:t>
            </w:r>
          </w:p>
        </w:tc>
        <w:tc>
          <w:tcPr>
            <w:tcW w:w="2554" w:type="dxa"/>
          </w:tcPr>
          <w:p w14:paraId="727143A4" w14:textId="77777777" w:rsidR="00F97CAA" w:rsidRDefault="00437D19">
            <w:pPr>
              <w:pStyle w:val="TableParagraph"/>
              <w:spacing w:before="41"/>
              <w:ind w:left="107"/>
              <w:rPr>
                <w:sz w:val="24"/>
              </w:rPr>
            </w:pPr>
            <w:r>
              <w:rPr>
                <w:spacing w:val="-2"/>
                <w:sz w:val="24"/>
              </w:rPr>
              <w:t>Designation</w:t>
            </w:r>
          </w:p>
        </w:tc>
        <w:tc>
          <w:tcPr>
            <w:tcW w:w="2549" w:type="dxa"/>
          </w:tcPr>
          <w:p w14:paraId="727143A5" w14:textId="77777777" w:rsidR="00F97CAA" w:rsidRDefault="00437D19">
            <w:pPr>
              <w:pStyle w:val="TableParagraph"/>
              <w:spacing w:before="41"/>
              <w:ind w:left="108"/>
              <w:rPr>
                <w:sz w:val="24"/>
              </w:rPr>
            </w:pPr>
            <w:r>
              <w:rPr>
                <w:spacing w:val="-2"/>
                <w:sz w:val="24"/>
              </w:rPr>
              <w:t>Signature</w:t>
            </w:r>
          </w:p>
        </w:tc>
        <w:tc>
          <w:tcPr>
            <w:tcW w:w="1712" w:type="dxa"/>
          </w:tcPr>
          <w:p w14:paraId="727143A6" w14:textId="77777777" w:rsidR="00F97CAA" w:rsidRDefault="00437D19">
            <w:pPr>
              <w:pStyle w:val="TableParagraph"/>
              <w:spacing w:before="41"/>
              <w:ind w:left="110"/>
              <w:rPr>
                <w:sz w:val="24"/>
              </w:rPr>
            </w:pPr>
            <w:r>
              <w:rPr>
                <w:spacing w:val="-4"/>
                <w:sz w:val="24"/>
              </w:rPr>
              <w:t>Date</w:t>
            </w:r>
          </w:p>
        </w:tc>
      </w:tr>
      <w:tr w:rsidR="00F97CAA" w14:paraId="727143AC" w14:textId="77777777">
        <w:trPr>
          <w:trHeight w:val="1281"/>
        </w:trPr>
        <w:tc>
          <w:tcPr>
            <w:tcW w:w="2518" w:type="dxa"/>
          </w:tcPr>
          <w:p w14:paraId="727143A8" w14:textId="77777777" w:rsidR="00F97CAA" w:rsidRDefault="00F97CAA">
            <w:pPr>
              <w:pStyle w:val="TableParagraph"/>
              <w:rPr>
                <w:rFonts w:ascii="Times New Roman"/>
              </w:rPr>
            </w:pPr>
          </w:p>
        </w:tc>
        <w:tc>
          <w:tcPr>
            <w:tcW w:w="2554" w:type="dxa"/>
          </w:tcPr>
          <w:p w14:paraId="727143A9" w14:textId="77777777" w:rsidR="00F97CAA" w:rsidRDefault="00F97CAA">
            <w:pPr>
              <w:pStyle w:val="TableParagraph"/>
              <w:rPr>
                <w:rFonts w:ascii="Times New Roman"/>
              </w:rPr>
            </w:pPr>
          </w:p>
        </w:tc>
        <w:tc>
          <w:tcPr>
            <w:tcW w:w="2549" w:type="dxa"/>
          </w:tcPr>
          <w:p w14:paraId="727143AA" w14:textId="77777777" w:rsidR="00F97CAA" w:rsidRDefault="00F97CAA">
            <w:pPr>
              <w:pStyle w:val="TableParagraph"/>
              <w:rPr>
                <w:rFonts w:ascii="Times New Roman"/>
              </w:rPr>
            </w:pPr>
          </w:p>
        </w:tc>
        <w:tc>
          <w:tcPr>
            <w:tcW w:w="1712" w:type="dxa"/>
          </w:tcPr>
          <w:p w14:paraId="727143AB" w14:textId="77777777" w:rsidR="00F97CAA" w:rsidRDefault="00F97CAA">
            <w:pPr>
              <w:pStyle w:val="TableParagraph"/>
              <w:rPr>
                <w:rFonts w:ascii="Times New Roman"/>
              </w:rPr>
            </w:pPr>
          </w:p>
        </w:tc>
      </w:tr>
    </w:tbl>
    <w:p w14:paraId="727143AD" w14:textId="77777777" w:rsidR="00F97CAA" w:rsidRDefault="00F97CAA">
      <w:pPr>
        <w:rPr>
          <w:rFonts w:ascii="Times New Roman"/>
        </w:rPr>
        <w:sectPr w:rsidR="00F97CAA">
          <w:pgSz w:w="11910" w:h="16840"/>
          <w:pgMar w:top="1580" w:right="640" w:bottom="1260" w:left="420" w:header="732" w:footer="1064" w:gutter="0"/>
          <w:cols w:space="720"/>
        </w:sectPr>
      </w:pPr>
    </w:p>
    <w:p w14:paraId="727143AE" w14:textId="77777777" w:rsidR="00F97CAA" w:rsidRDefault="00437D19">
      <w:pPr>
        <w:spacing w:before="47" w:line="278" w:lineRule="auto"/>
        <w:ind w:left="4736" w:right="1910" w:hanging="2367"/>
        <w:rPr>
          <w:b/>
          <w:sz w:val="24"/>
        </w:rPr>
      </w:pPr>
      <w:r>
        <w:rPr>
          <w:b/>
          <w:color w:val="1F487C"/>
          <w:sz w:val="24"/>
        </w:rPr>
        <w:t>NHS</w:t>
      </w:r>
      <w:r>
        <w:rPr>
          <w:b/>
          <w:color w:val="1F487C"/>
          <w:spacing w:val="-6"/>
          <w:sz w:val="24"/>
        </w:rPr>
        <w:t xml:space="preserve"> </w:t>
      </w:r>
      <w:r>
        <w:rPr>
          <w:b/>
          <w:color w:val="1F487C"/>
          <w:sz w:val="24"/>
        </w:rPr>
        <w:t>Continuing</w:t>
      </w:r>
      <w:r>
        <w:rPr>
          <w:b/>
          <w:color w:val="1F487C"/>
          <w:spacing w:val="-7"/>
          <w:sz w:val="24"/>
        </w:rPr>
        <w:t xml:space="preserve"> </w:t>
      </w:r>
      <w:r>
        <w:rPr>
          <w:b/>
          <w:color w:val="1F487C"/>
          <w:sz w:val="24"/>
        </w:rPr>
        <w:t>Healthcare</w:t>
      </w:r>
      <w:r>
        <w:rPr>
          <w:b/>
          <w:color w:val="1F487C"/>
          <w:spacing w:val="-5"/>
          <w:sz w:val="24"/>
        </w:rPr>
        <w:t xml:space="preserve"> </w:t>
      </w:r>
      <w:r>
        <w:rPr>
          <w:b/>
          <w:color w:val="1F487C"/>
          <w:sz w:val="24"/>
        </w:rPr>
        <w:t>Decision</w:t>
      </w:r>
      <w:r>
        <w:rPr>
          <w:b/>
          <w:color w:val="1F487C"/>
          <w:spacing w:val="-9"/>
          <w:sz w:val="24"/>
        </w:rPr>
        <w:t xml:space="preserve"> </w:t>
      </w:r>
      <w:r>
        <w:rPr>
          <w:b/>
          <w:color w:val="1F487C"/>
          <w:sz w:val="24"/>
        </w:rPr>
        <w:t>Support</w:t>
      </w:r>
      <w:r>
        <w:rPr>
          <w:b/>
          <w:color w:val="1F487C"/>
          <w:spacing w:val="-8"/>
          <w:sz w:val="24"/>
        </w:rPr>
        <w:t xml:space="preserve"> </w:t>
      </w:r>
      <w:r>
        <w:rPr>
          <w:b/>
          <w:color w:val="1F487C"/>
          <w:sz w:val="24"/>
        </w:rPr>
        <w:t xml:space="preserve">Tool </w:t>
      </w:r>
      <w:r>
        <w:rPr>
          <w:b/>
          <w:color w:val="1F487C"/>
          <w:spacing w:val="-2"/>
          <w:sz w:val="24"/>
        </w:rPr>
        <w:t>Glossary</w:t>
      </w:r>
    </w:p>
    <w:p w14:paraId="727143AF" w14:textId="77777777" w:rsidR="00F97CAA" w:rsidRDefault="00F97CAA">
      <w:pPr>
        <w:pStyle w:val="BodyText"/>
        <w:rPr>
          <w:b/>
          <w:sz w:val="26"/>
        </w:rPr>
      </w:pPr>
    </w:p>
    <w:p w14:paraId="727143B0" w14:textId="77777777" w:rsidR="00F97CAA" w:rsidRDefault="00437D19">
      <w:pPr>
        <w:pStyle w:val="Heading5"/>
        <w:spacing w:before="182"/>
      </w:pPr>
      <w:r>
        <w:rPr>
          <w:color w:val="1F487C"/>
          <w:spacing w:val="-2"/>
        </w:rPr>
        <w:t>Assessment</w:t>
      </w:r>
    </w:p>
    <w:p w14:paraId="727143B1" w14:textId="77777777" w:rsidR="00F97CAA" w:rsidRDefault="00437D19">
      <w:pPr>
        <w:pStyle w:val="BodyText"/>
        <w:spacing w:before="43" w:line="280" w:lineRule="auto"/>
        <w:ind w:left="146" w:right="578"/>
      </w:pPr>
      <w:r>
        <w:t>A</w:t>
      </w:r>
      <w:r>
        <w:rPr>
          <w:spacing w:val="-2"/>
        </w:rPr>
        <w:t xml:space="preserve"> </w:t>
      </w:r>
      <w:r>
        <w:t>process</w:t>
      </w:r>
      <w:r>
        <w:rPr>
          <w:spacing w:val="-5"/>
        </w:rPr>
        <w:t xml:space="preserve"> </w:t>
      </w:r>
      <w:r>
        <w:t>whereby</w:t>
      </w:r>
      <w:r>
        <w:rPr>
          <w:spacing w:val="-5"/>
        </w:rPr>
        <w:t xml:space="preserve"> </w:t>
      </w:r>
      <w:r>
        <w:t>the</w:t>
      </w:r>
      <w:r>
        <w:rPr>
          <w:spacing w:val="-4"/>
        </w:rPr>
        <w:t xml:space="preserve"> </w:t>
      </w:r>
      <w:r>
        <w:t>needs</w:t>
      </w:r>
      <w:r>
        <w:rPr>
          <w:spacing w:val="-2"/>
        </w:rPr>
        <w:t xml:space="preserve"> </w:t>
      </w:r>
      <w:r>
        <w:t>of an</w:t>
      </w:r>
      <w:r>
        <w:rPr>
          <w:spacing w:val="-1"/>
        </w:rPr>
        <w:t xml:space="preserve"> </w:t>
      </w:r>
      <w:r>
        <w:t>individual</w:t>
      </w:r>
      <w:r>
        <w:rPr>
          <w:spacing w:val="-4"/>
        </w:rPr>
        <w:t xml:space="preserve"> </w:t>
      </w:r>
      <w:r>
        <w:t>are</w:t>
      </w:r>
      <w:r>
        <w:rPr>
          <w:spacing w:val="-2"/>
        </w:rPr>
        <w:t xml:space="preserve"> </w:t>
      </w:r>
      <w:r>
        <w:t>identified</w:t>
      </w:r>
      <w:r>
        <w:rPr>
          <w:spacing w:val="-3"/>
        </w:rPr>
        <w:t xml:space="preserve"> </w:t>
      </w:r>
      <w:r>
        <w:t>and</w:t>
      </w:r>
      <w:r>
        <w:rPr>
          <w:spacing w:val="-2"/>
        </w:rPr>
        <w:t xml:space="preserve"> </w:t>
      </w:r>
      <w:r>
        <w:t>their</w:t>
      </w:r>
      <w:r>
        <w:rPr>
          <w:spacing w:val="-6"/>
        </w:rPr>
        <w:t xml:space="preserve"> </w:t>
      </w:r>
      <w:r>
        <w:t>impact</w:t>
      </w:r>
      <w:r>
        <w:rPr>
          <w:spacing w:val="-4"/>
        </w:rPr>
        <w:t xml:space="preserve"> </w:t>
      </w:r>
      <w:r>
        <w:t>on</w:t>
      </w:r>
      <w:r>
        <w:rPr>
          <w:spacing w:val="-4"/>
        </w:rPr>
        <w:t xml:space="preserve"> </w:t>
      </w:r>
      <w:r>
        <w:t>daily</w:t>
      </w:r>
      <w:r>
        <w:rPr>
          <w:spacing w:val="-5"/>
        </w:rPr>
        <w:t xml:space="preserve"> </w:t>
      </w:r>
      <w:r>
        <w:t>living</w:t>
      </w:r>
      <w:r>
        <w:rPr>
          <w:spacing w:val="-4"/>
        </w:rPr>
        <w:t xml:space="preserve"> </w:t>
      </w:r>
      <w:r>
        <w:t>and quality of life is evaluated.</w:t>
      </w:r>
    </w:p>
    <w:p w14:paraId="727143B2" w14:textId="77777777" w:rsidR="00F97CAA" w:rsidRDefault="00F97CAA">
      <w:pPr>
        <w:pStyle w:val="BodyText"/>
        <w:spacing w:before="4"/>
        <w:rPr>
          <w:sz w:val="27"/>
        </w:rPr>
      </w:pPr>
    </w:p>
    <w:p w14:paraId="727143B3" w14:textId="77777777" w:rsidR="00F97CAA" w:rsidRDefault="00437D19">
      <w:pPr>
        <w:pStyle w:val="Heading5"/>
      </w:pPr>
      <w:r>
        <w:rPr>
          <w:color w:val="1F487C"/>
          <w:spacing w:val="-4"/>
        </w:rPr>
        <w:t>Care</w:t>
      </w:r>
    </w:p>
    <w:p w14:paraId="727143B4" w14:textId="77777777" w:rsidR="00F97CAA" w:rsidRDefault="00437D19">
      <w:pPr>
        <w:pStyle w:val="BodyText"/>
        <w:spacing w:before="43" w:line="278" w:lineRule="auto"/>
        <w:ind w:left="146" w:right="578"/>
      </w:pPr>
      <w:r>
        <w:t>Support provided to individuals to enable them to live as independently as possible, including anything done to help an individual live with ill health, disability, physical frailty or a learning difficulty</w:t>
      </w:r>
      <w:r>
        <w:rPr>
          <w:spacing w:val="-5"/>
        </w:rPr>
        <w:t xml:space="preserve"> </w:t>
      </w:r>
      <w:r>
        <w:t>and</w:t>
      </w:r>
      <w:r>
        <w:rPr>
          <w:spacing w:val="-4"/>
        </w:rPr>
        <w:t xml:space="preserve"> </w:t>
      </w:r>
      <w:r>
        <w:t>to</w:t>
      </w:r>
      <w:r>
        <w:rPr>
          <w:spacing w:val="-3"/>
        </w:rPr>
        <w:t xml:space="preserve"> </w:t>
      </w:r>
      <w:r>
        <w:t>participate</w:t>
      </w:r>
      <w:r>
        <w:rPr>
          <w:spacing w:val="-3"/>
        </w:rPr>
        <w:t xml:space="preserve"> </w:t>
      </w:r>
      <w:r>
        <w:t>as</w:t>
      </w:r>
      <w:r>
        <w:rPr>
          <w:spacing w:val="-4"/>
        </w:rPr>
        <w:t xml:space="preserve"> </w:t>
      </w:r>
      <w:r>
        <w:t>fully</w:t>
      </w:r>
      <w:r>
        <w:rPr>
          <w:spacing w:val="-5"/>
        </w:rPr>
        <w:t xml:space="preserve"> </w:t>
      </w:r>
      <w:r>
        <w:t>as</w:t>
      </w:r>
      <w:r>
        <w:rPr>
          <w:spacing w:val="-2"/>
        </w:rPr>
        <w:t xml:space="preserve"> </w:t>
      </w:r>
      <w:r>
        <w:t>possible</w:t>
      </w:r>
      <w:r>
        <w:rPr>
          <w:spacing w:val="-4"/>
        </w:rPr>
        <w:t xml:space="preserve"> </w:t>
      </w:r>
      <w:r>
        <w:t>in</w:t>
      </w:r>
      <w:r>
        <w:rPr>
          <w:spacing w:val="-2"/>
        </w:rPr>
        <w:t xml:space="preserve"> </w:t>
      </w:r>
      <w:r>
        <w:t>social</w:t>
      </w:r>
      <w:r>
        <w:rPr>
          <w:spacing w:val="-4"/>
        </w:rPr>
        <w:t xml:space="preserve"> </w:t>
      </w:r>
      <w:r>
        <w:t>activities.</w:t>
      </w:r>
      <w:r>
        <w:rPr>
          <w:spacing w:val="-2"/>
        </w:rPr>
        <w:t xml:space="preserve"> </w:t>
      </w:r>
      <w:r>
        <w:t>This</w:t>
      </w:r>
      <w:r>
        <w:rPr>
          <w:spacing w:val="-2"/>
        </w:rPr>
        <w:t xml:space="preserve"> </w:t>
      </w:r>
      <w:r>
        <w:t>encompasses</w:t>
      </w:r>
      <w:r>
        <w:rPr>
          <w:spacing w:val="-4"/>
        </w:rPr>
        <w:t xml:space="preserve"> </w:t>
      </w:r>
      <w:r>
        <w:t>health</w:t>
      </w:r>
      <w:r>
        <w:rPr>
          <w:spacing w:val="-4"/>
        </w:rPr>
        <w:t xml:space="preserve"> </w:t>
      </w:r>
      <w:r>
        <w:t>and social care.</w:t>
      </w:r>
    </w:p>
    <w:p w14:paraId="727143B5" w14:textId="77777777" w:rsidR="00F97CAA" w:rsidRDefault="00F97CAA">
      <w:pPr>
        <w:pStyle w:val="BodyText"/>
        <w:spacing w:before="10"/>
        <w:rPr>
          <w:sz w:val="27"/>
        </w:rPr>
      </w:pPr>
    </w:p>
    <w:p w14:paraId="727143B6" w14:textId="77777777" w:rsidR="00F97CAA" w:rsidRDefault="00437D19">
      <w:pPr>
        <w:pStyle w:val="Heading5"/>
      </w:pPr>
      <w:r>
        <w:rPr>
          <w:color w:val="1F487C"/>
        </w:rPr>
        <w:t>Care</w:t>
      </w:r>
      <w:r>
        <w:rPr>
          <w:color w:val="1F487C"/>
          <w:spacing w:val="-6"/>
        </w:rPr>
        <w:t xml:space="preserve"> </w:t>
      </w:r>
      <w:r>
        <w:rPr>
          <w:color w:val="1F487C"/>
          <w:spacing w:val="-2"/>
        </w:rPr>
        <w:t>Coordinator</w:t>
      </w:r>
    </w:p>
    <w:p w14:paraId="727143B7" w14:textId="77777777" w:rsidR="00F97CAA" w:rsidRDefault="00437D19">
      <w:pPr>
        <w:pStyle w:val="BodyText"/>
        <w:spacing w:before="44" w:line="278" w:lineRule="auto"/>
        <w:ind w:left="146" w:right="578"/>
      </w:pPr>
      <w:r>
        <w:t>A person who coordinates the assessment and care planning process where an individual needs complex and/or multiple services to support them. Care coordinators are usually the central</w:t>
      </w:r>
      <w:r>
        <w:rPr>
          <w:spacing w:val="-4"/>
        </w:rPr>
        <w:t xml:space="preserve"> </w:t>
      </w:r>
      <w:r>
        <w:t>point</w:t>
      </w:r>
      <w:r>
        <w:rPr>
          <w:spacing w:val="-5"/>
        </w:rPr>
        <w:t xml:space="preserve"> </w:t>
      </w:r>
      <w:r>
        <w:t>of</w:t>
      </w:r>
      <w:r>
        <w:rPr>
          <w:spacing w:val="-1"/>
        </w:rPr>
        <w:t xml:space="preserve"> </w:t>
      </w:r>
      <w:r>
        <w:t>contact</w:t>
      </w:r>
      <w:r>
        <w:rPr>
          <w:spacing w:val="-5"/>
        </w:rPr>
        <w:t xml:space="preserve"> </w:t>
      </w:r>
      <w:r>
        <w:t>with</w:t>
      </w:r>
      <w:r>
        <w:rPr>
          <w:spacing w:val="-3"/>
        </w:rPr>
        <w:t xml:space="preserve"> </w:t>
      </w:r>
      <w:r>
        <w:t>the individual.</w:t>
      </w:r>
      <w:r>
        <w:rPr>
          <w:spacing w:val="-3"/>
        </w:rPr>
        <w:t xml:space="preserve"> </w:t>
      </w:r>
      <w:r>
        <w:t>Regionally,</w:t>
      </w:r>
      <w:r>
        <w:rPr>
          <w:spacing w:val="-3"/>
        </w:rPr>
        <w:t xml:space="preserve"> </w:t>
      </w:r>
      <w:r>
        <w:t>different</w:t>
      </w:r>
      <w:r>
        <w:rPr>
          <w:spacing w:val="-3"/>
        </w:rPr>
        <w:t xml:space="preserve"> </w:t>
      </w:r>
      <w:r>
        <w:t>terms</w:t>
      </w:r>
      <w:r>
        <w:rPr>
          <w:spacing w:val="-3"/>
        </w:rPr>
        <w:t xml:space="preserve"> </w:t>
      </w:r>
      <w:r>
        <w:t>may</w:t>
      </w:r>
      <w:r>
        <w:rPr>
          <w:spacing w:val="-6"/>
        </w:rPr>
        <w:t xml:space="preserve"> </w:t>
      </w:r>
      <w:r>
        <w:t>be</w:t>
      </w:r>
      <w:r>
        <w:rPr>
          <w:spacing w:val="-5"/>
        </w:rPr>
        <w:t xml:space="preserve"> </w:t>
      </w:r>
      <w:r>
        <w:t>used</w:t>
      </w:r>
      <w:r>
        <w:rPr>
          <w:spacing w:val="-3"/>
        </w:rPr>
        <w:t xml:space="preserve"> </w:t>
      </w:r>
      <w:r>
        <w:t>to</w:t>
      </w:r>
      <w:r>
        <w:rPr>
          <w:spacing w:val="-5"/>
        </w:rPr>
        <w:t xml:space="preserve"> </w:t>
      </w:r>
      <w:r>
        <w:t>describe this role.</w:t>
      </w:r>
    </w:p>
    <w:p w14:paraId="727143B8" w14:textId="77777777" w:rsidR="00F97CAA" w:rsidRDefault="00F97CAA">
      <w:pPr>
        <w:pStyle w:val="BodyText"/>
        <w:spacing w:before="9"/>
        <w:rPr>
          <w:sz w:val="27"/>
        </w:rPr>
      </w:pPr>
    </w:p>
    <w:p w14:paraId="727143B9" w14:textId="77777777" w:rsidR="00F97CAA" w:rsidRDefault="00437D19">
      <w:pPr>
        <w:pStyle w:val="Heading5"/>
      </w:pPr>
      <w:r>
        <w:rPr>
          <w:color w:val="1F487C"/>
        </w:rPr>
        <w:t>Care</w:t>
      </w:r>
      <w:r>
        <w:rPr>
          <w:color w:val="1F487C"/>
          <w:spacing w:val="-7"/>
        </w:rPr>
        <w:t xml:space="preserve"> </w:t>
      </w:r>
      <w:r>
        <w:rPr>
          <w:color w:val="1F487C"/>
          <w:spacing w:val="-2"/>
        </w:rPr>
        <w:t>package</w:t>
      </w:r>
    </w:p>
    <w:p w14:paraId="727143BA" w14:textId="77777777" w:rsidR="00F97CAA" w:rsidRDefault="00437D19">
      <w:pPr>
        <w:pStyle w:val="BodyText"/>
        <w:spacing w:before="46"/>
        <w:ind w:left="146"/>
      </w:pPr>
      <w:r>
        <w:t>A</w:t>
      </w:r>
      <w:r>
        <w:rPr>
          <w:spacing w:val="-5"/>
        </w:rPr>
        <w:t xml:space="preserve"> </w:t>
      </w:r>
      <w:r>
        <w:t>combination</w:t>
      </w:r>
      <w:r>
        <w:rPr>
          <w:spacing w:val="-4"/>
        </w:rPr>
        <w:t xml:space="preserve"> </w:t>
      </w:r>
      <w:r>
        <w:t>of</w:t>
      </w:r>
      <w:r>
        <w:rPr>
          <w:spacing w:val="-1"/>
        </w:rPr>
        <w:t xml:space="preserve"> </w:t>
      </w:r>
      <w:r>
        <w:t>support</w:t>
      </w:r>
      <w:r>
        <w:rPr>
          <w:spacing w:val="-2"/>
        </w:rPr>
        <w:t xml:space="preserve"> </w:t>
      </w:r>
      <w:r>
        <w:t>and</w:t>
      </w:r>
      <w:r>
        <w:rPr>
          <w:spacing w:val="-3"/>
        </w:rPr>
        <w:t xml:space="preserve"> </w:t>
      </w:r>
      <w:r>
        <w:t>services</w:t>
      </w:r>
      <w:r>
        <w:rPr>
          <w:spacing w:val="-2"/>
        </w:rPr>
        <w:t xml:space="preserve"> </w:t>
      </w:r>
      <w:r>
        <w:t>designed</w:t>
      </w:r>
      <w:r>
        <w:rPr>
          <w:spacing w:val="-4"/>
        </w:rPr>
        <w:t xml:space="preserve"> </w:t>
      </w:r>
      <w:r>
        <w:t>to</w:t>
      </w:r>
      <w:r>
        <w:rPr>
          <w:spacing w:val="-4"/>
        </w:rPr>
        <w:t xml:space="preserve"> </w:t>
      </w:r>
      <w:r>
        <w:t>meet an</w:t>
      </w:r>
      <w:r>
        <w:rPr>
          <w:spacing w:val="-3"/>
        </w:rPr>
        <w:t xml:space="preserve"> </w:t>
      </w:r>
      <w:r>
        <w:t>individual’s</w:t>
      </w:r>
      <w:r>
        <w:rPr>
          <w:spacing w:val="-3"/>
        </w:rPr>
        <w:t xml:space="preserve"> </w:t>
      </w:r>
      <w:r>
        <w:t>assessed</w:t>
      </w:r>
      <w:r>
        <w:rPr>
          <w:spacing w:val="-4"/>
        </w:rPr>
        <w:t xml:space="preserve"> </w:t>
      </w:r>
      <w:r>
        <w:rPr>
          <w:spacing w:val="-2"/>
        </w:rPr>
        <w:t>needs.</w:t>
      </w:r>
    </w:p>
    <w:p w14:paraId="727143BB" w14:textId="77777777" w:rsidR="00F97CAA" w:rsidRDefault="00F97CAA">
      <w:pPr>
        <w:pStyle w:val="BodyText"/>
        <w:spacing w:before="6"/>
        <w:rPr>
          <w:sz w:val="31"/>
        </w:rPr>
      </w:pPr>
    </w:p>
    <w:p w14:paraId="727143BC" w14:textId="77777777" w:rsidR="00F97CAA" w:rsidRDefault="00437D19">
      <w:pPr>
        <w:pStyle w:val="Heading5"/>
      </w:pPr>
      <w:r>
        <w:rPr>
          <w:color w:val="1F487C"/>
        </w:rPr>
        <w:t>Care</w:t>
      </w:r>
      <w:r>
        <w:rPr>
          <w:color w:val="1F487C"/>
          <w:spacing w:val="-7"/>
        </w:rPr>
        <w:t xml:space="preserve"> </w:t>
      </w:r>
      <w:r>
        <w:rPr>
          <w:color w:val="1F487C"/>
          <w:spacing w:val="-4"/>
        </w:rPr>
        <w:t>plan</w:t>
      </w:r>
    </w:p>
    <w:p w14:paraId="727143BD" w14:textId="77777777" w:rsidR="00F97CAA" w:rsidRDefault="00437D19">
      <w:pPr>
        <w:pStyle w:val="BodyText"/>
        <w:spacing w:before="44" w:line="280" w:lineRule="auto"/>
        <w:ind w:left="146" w:right="578"/>
      </w:pPr>
      <w:r>
        <w:t>A</w:t>
      </w:r>
      <w:r>
        <w:rPr>
          <w:spacing w:val="-2"/>
        </w:rPr>
        <w:t xml:space="preserve"> </w:t>
      </w:r>
      <w:r>
        <w:t>document</w:t>
      </w:r>
      <w:r>
        <w:rPr>
          <w:spacing w:val="-4"/>
        </w:rPr>
        <w:t xml:space="preserve"> </w:t>
      </w:r>
      <w:r>
        <w:t>recording</w:t>
      </w:r>
      <w:r>
        <w:rPr>
          <w:spacing w:val="-6"/>
        </w:rPr>
        <w:t xml:space="preserve"> </w:t>
      </w:r>
      <w:r>
        <w:t>the</w:t>
      </w:r>
      <w:r>
        <w:rPr>
          <w:spacing w:val="-2"/>
        </w:rPr>
        <w:t xml:space="preserve"> </w:t>
      </w:r>
      <w:r>
        <w:t>reason</w:t>
      </w:r>
      <w:r>
        <w:rPr>
          <w:spacing w:val="-4"/>
        </w:rPr>
        <w:t xml:space="preserve"> </w:t>
      </w:r>
      <w:r>
        <w:t>why</w:t>
      </w:r>
      <w:r>
        <w:rPr>
          <w:spacing w:val="-5"/>
        </w:rPr>
        <w:t xml:space="preserve"> </w:t>
      </w:r>
      <w:r>
        <w:t>and</w:t>
      </w:r>
      <w:r>
        <w:rPr>
          <w:spacing w:val="-2"/>
        </w:rPr>
        <w:t xml:space="preserve"> </w:t>
      </w:r>
      <w:r>
        <w:t>what</w:t>
      </w:r>
      <w:r>
        <w:rPr>
          <w:spacing w:val="-2"/>
        </w:rPr>
        <w:t xml:space="preserve"> </w:t>
      </w:r>
      <w:r>
        <w:t>support</w:t>
      </w:r>
      <w:r>
        <w:rPr>
          <w:spacing w:val="-2"/>
        </w:rPr>
        <w:t xml:space="preserve"> </w:t>
      </w:r>
      <w:r>
        <w:t>and</w:t>
      </w:r>
      <w:r>
        <w:rPr>
          <w:spacing w:val="-2"/>
        </w:rPr>
        <w:t xml:space="preserve"> </w:t>
      </w:r>
      <w:r>
        <w:t>services</w:t>
      </w:r>
      <w:r>
        <w:rPr>
          <w:spacing w:val="-2"/>
        </w:rPr>
        <w:t xml:space="preserve"> </w:t>
      </w:r>
      <w:r>
        <w:t>are</w:t>
      </w:r>
      <w:r>
        <w:rPr>
          <w:spacing w:val="-4"/>
        </w:rPr>
        <w:t xml:space="preserve"> </w:t>
      </w:r>
      <w:r>
        <w:t>being</w:t>
      </w:r>
      <w:r>
        <w:rPr>
          <w:spacing w:val="-3"/>
        </w:rPr>
        <w:t xml:space="preserve"> </w:t>
      </w:r>
      <w:r>
        <w:t>provided</w:t>
      </w:r>
      <w:r>
        <w:rPr>
          <w:spacing w:val="-4"/>
        </w:rPr>
        <w:t xml:space="preserve"> </w:t>
      </w:r>
      <w:r>
        <w:t>and the outcome that they seek.</w:t>
      </w:r>
    </w:p>
    <w:p w14:paraId="727143BE" w14:textId="77777777" w:rsidR="00F97CAA" w:rsidRDefault="00F97CAA">
      <w:pPr>
        <w:pStyle w:val="BodyText"/>
        <w:spacing w:before="3"/>
        <w:rPr>
          <w:sz w:val="27"/>
        </w:rPr>
      </w:pPr>
    </w:p>
    <w:p w14:paraId="727143BF" w14:textId="77777777" w:rsidR="00F97CAA" w:rsidRDefault="00437D19">
      <w:pPr>
        <w:pStyle w:val="Heading5"/>
        <w:jc w:val="both"/>
      </w:pPr>
      <w:r>
        <w:rPr>
          <w:color w:val="1F487C"/>
        </w:rPr>
        <w:t>Care</w:t>
      </w:r>
      <w:r>
        <w:rPr>
          <w:color w:val="1F487C"/>
          <w:spacing w:val="-7"/>
        </w:rPr>
        <w:t xml:space="preserve"> </w:t>
      </w:r>
      <w:r>
        <w:rPr>
          <w:color w:val="1F487C"/>
          <w:spacing w:val="-2"/>
        </w:rPr>
        <w:t>planning</w:t>
      </w:r>
    </w:p>
    <w:p w14:paraId="727143C0" w14:textId="77777777" w:rsidR="00F97CAA" w:rsidRDefault="00437D19">
      <w:pPr>
        <w:pStyle w:val="BodyText"/>
        <w:spacing w:before="46" w:line="278" w:lineRule="auto"/>
        <w:ind w:left="146" w:right="1144"/>
        <w:jc w:val="both"/>
      </w:pPr>
      <w:r>
        <w:t>A</w:t>
      </w:r>
      <w:r>
        <w:rPr>
          <w:spacing w:val="-3"/>
        </w:rPr>
        <w:t xml:space="preserve"> </w:t>
      </w:r>
      <w:r>
        <w:t>process</w:t>
      </w:r>
      <w:r>
        <w:rPr>
          <w:spacing w:val="-5"/>
        </w:rPr>
        <w:t xml:space="preserve"> </w:t>
      </w:r>
      <w:r>
        <w:t>based</w:t>
      </w:r>
      <w:r>
        <w:rPr>
          <w:spacing w:val="-4"/>
        </w:rPr>
        <w:t xml:space="preserve"> </w:t>
      </w:r>
      <w:r>
        <w:t>on</w:t>
      </w:r>
      <w:r>
        <w:rPr>
          <w:spacing w:val="-4"/>
        </w:rPr>
        <w:t xml:space="preserve"> </w:t>
      </w:r>
      <w:r>
        <w:t>an</w:t>
      </w:r>
      <w:r>
        <w:rPr>
          <w:spacing w:val="-4"/>
        </w:rPr>
        <w:t xml:space="preserve"> </w:t>
      </w:r>
      <w:r>
        <w:t>assessment</w:t>
      </w:r>
      <w:r>
        <w:rPr>
          <w:spacing w:val="-3"/>
        </w:rPr>
        <w:t xml:space="preserve"> </w:t>
      </w:r>
      <w:r>
        <w:t>of an</w:t>
      </w:r>
      <w:r>
        <w:rPr>
          <w:spacing w:val="-4"/>
        </w:rPr>
        <w:t xml:space="preserve"> </w:t>
      </w:r>
      <w:r>
        <w:t>individual’s</w:t>
      </w:r>
      <w:r>
        <w:rPr>
          <w:spacing w:val="-1"/>
        </w:rPr>
        <w:t xml:space="preserve"> </w:t>
      </w:r>
      <w:r>
        <w:t>needs</w:t>
      </w:r>
      <w:r>
        <w:rPr>
          <w:spacing w:val="-4"/>
        </w:rPr>
        <w:t xml:space="preserve"> </w:t>
      </w:r>
      <w:r>
        <w:t>that</w:t>
      </w:r>
      <w:r>
        <w:rPr>
          <w:spacing w:val="-3"/>
        </w:rPr>
        <w:t xml:space="preserve"> </w:t>
      </w:r>
      <w:r>
        <w:t>involves</w:t>
      </w:r>
      <w:r>
        <w:rPr>
          <w:spacing w:val="-2"/>
        </w:rPr>
        <w:t xml:space="preserve"> </w:t>
      </w:r>
      <w:r>
        <w:t>working</w:t>
      </w:r>
      <w:r>
        <w:rPr>
          <w:spacing w:val="-2"/>
        </w:rPr>
        <w:t xml:space="preserve"> </w:t>
      </w:r>
      <w:r>
        <w:t>with</w:t>
      </w:r>
      <w:r>
        <w:rPr>
          <w:spacing w:val="-3"/>
        </w:rPr>
        <w:t xml:space="preserve"> </w:t>
      </w:r>
      <w:r>
        <w:t>the individual to identify</w:t>
      </w:r>
      <w:r>
        <w:rPr>
          <w:spacing w:val="-2"/>
        </w:rPr>
        <w:t xml:space="preserve"> </w:t>
      </w:r>
      <w:r>
        <w:t>and agree the level and type of support</w:t>
      </w:r>
      <w:r>
        <w:rPr>
          <w:spacing w:val="-2"/>
        </w:rPr>
        <w:t xml:space="preserve"> </w:t>
      </w:r>
      <w:r>
        <w:t>to meet</w:t>
      </w:r>
      <w:r>
        <w:rPr>
          <w:spacing w:val="-1"/>
        </w:rPr>
        <w:t xml:space="preserve"> </w:t>
      </w:r>
      <w:r>
        <w:t>those</w:t>
      </w:r>
      <w:r>
        <w:rPr>
          <w:spacing w:val="-1"/>
        </w:rPr>
        <w:t xml:space="preserve"> </w:t>
      </w:r>
      <w:r>
        <w:t>needs,</w:t>
      </w:r>
      <w:r>
        <w:rPr>
          <w:spacing w:val="-1"/>
        </w:rPr>
        <w:t xml:space="preserve"> </w:t>
      </w:r>
      <w:r>
        <w:t>and the objectives and potential outcomes that can be achieved.</w:t>
      </w:r>
    </w:p>
    <w:p w14:paraId="727143C1" w14:textId="77777777" w:rsidR="00F97CAA" w:rsidRDefault="00F97CAA">
      <w:pPr>
        <w:pStyle w:val="BodyText"/>
        <w:spacing w:before="8"/>
        <w:rPr>
          <w:sz w:val="27"/>
        </w:rPr>
      </w:pPr>
    </w:p>
    <w:p w14:paraId="727143C2" w14:textId="77777777" w:rsidR="00F97CAA" w:rsidRDefault="00437D19">
      <w:pPr>
        <w:pStyle w:val="Heading5"/>
        <w:jc w:val="both"/>
      </w:pPr>
      <w:r>
        <w:rPr>
          <w:color w:val="1F487C"/>
        </w:rPr>
        <w:t>Care</w:t>
      </w:r>
      <w:r>
        <w:rPr>
          <w:color w:val="1F487C"/>
          <w:spacing w:val="-7"/>
        </w:rPr>
        <w:t xml:space="preserve"> </w:t>
      </w:r>
      <w:r>
        <w:rPr>
          <w:color w:val="1F487C"/>
          <w:spacing w:val="-2"/>
        </w:rPr>
        <w:t>worker</w:t>
      </w:r>
    </w:p>
    <w:p w14:paraId="727143C3" w14:textId="77777777" w:rsidR="00F97CAA" w:rsidRDefault="00437D19">
      <w:pPr>
        <w:pStyle w:val="BodyText"/>
        <w:spacing w:before="43" w:line="280" w:lineRule="auto"/>
        <w:ind w:left="146" w:right="578"/>
      </w:pPr>
      <w:r>
        <w:t>Care</w:t>
      </w:r>
      <w:r>
        <w:rPr>
          <w:spacing w:val="-3"/>
        </w:rPr>
        <w:t xml:space="preserve"> </w:t>
      </w:r>
      <w:r>
        <w:t>workers</w:t>
      </w:r>
      <w:r>
        <w:rPr>
          <w:spacing w:val="-3"/>
        </w:rPr>
        <w:t xml:space="preserve"> </w:t>
      </w:r>
      <w:r>
        <w:t>provide</w:t>
      </w:r>
      <w:r>
        <w:rPr>
          <w:spacing w:val="-2"/>
        </w:rPr>
        <w:t xml:space="preserve"> </w:t>
      </w:r>
      <w:r>
        <w:t>paid</w:t>
      </w:r>
      <w:r>
        <w:rPr>
          <w:spacing w:val="-3"/>
        </w:rPr>
        <w:t xml:space="preserve"> </w:t>
      </w:r>
      <w:r>
        <w:t>support</w:t>
      </w:r>
      <w:r>
        <w:rPr>
          <w:spacing w:val="-3"/>
        </w:rPr>
        <w:t xml:space="preserve"> </w:t>
      </w:r>
      <w:r>
        <w:t>to</w:t>
      </w:r>
      <w:r>
        <w:rPr>
          <w:spacing w:val="-4"/>
        </w:rPr>
        <w:t xml:space="preserve"> </w:t>
      </w:r>
      <w:r>
        <w:t>help</w:t>
      </w:r>
      <w:r>
        <w:rPr>
          <w:spacing w:val="-3"/>
        </w:rPr>
        <w:t xml:space="preserve"> </w:t>
      </w:r>
      <w:r>
        <w:t>people</w:t>
      </w:r>
      <w:r>
        <w:rPr>
          <w:spacing w:val="-5"/>
        </w:rPr>
        <w:t xml:space="preserve"> </w:t>
      </w:r>
      <w:r>
        <w:t>manage</w:t>
      </w:r>
      <w:r>
        <w:rPr>
          <w:spacing w:val="-3"/>
        </w:rPr>
        <w:t xml:space="preserve"> </w:t>
      </w:r>
      <w:r>
        <w:t>the</w:t>
      </w:r>
      <w:r>
        <w:rPr>
          <w:spacing w:val="-5"/>
        </w:rPr>
        <w:t xml:space="preserve"> </w:t>
      </w:r>
      <w:r>
        <w:t>day-to-day</w:t>
      </w:r>
      <w:r>
        <w:rPr>
          <w:spacing w:val="-6"/>
        </w:rPr>
        <w:t xml:space="preserve"> </w:t>
      </w:r>
      <w:r>
        <w:t>activities</w:t>
      </w:r>
      <w:r>
        <w:rPr>
          <w:spacing w:val="-3"/>
        </w:rPr>
        <w:t xml:space="preserve"> </w:t>
      </w:r>
      <w:r>
        <w:t>of</w:t>
      </w:r>
      <w:r>
        <w:rPr>
          <w:spacing w:val="-3"/>
        </w:rPr>
        <w:t xml:space="preserve"> </w:t>
      </w:r>
      <w:r>
        <w:t>living. Support</w:t>
      </w:r>
      <w:r>
        <w:rPr>
          <w:spacing w:val="-7"/>
        </w:rPr>
        <w:t xml:space="preserve"> </w:t>
      </w:r>
      <w:r>
        <w:t>may</w:t>
      </w:r>
      <w:r>
        <w:rPr>
          <w:spacing w:val="-5"/>
        </w:rPr>
        <w:t xml:space="preserve"> </w:t>
      </w:r>
      <w:r>
        <w:t>be</w:t>
      </w:r>
      <w:r>
        <w:rPr>
          <w:spacing w:val="-4"/>
        </w:rPr>
        <w:t xml:space="preserve"> </w:t>
      </w:r>
      <w:r>
        <w:t>of a</w:t>
      </w:r>
      <w:r>
        <w:rPr>
          <w:spacing w:val="-3"/>
        </w:rPr>
        <w:t xml:space="preserve"> </w:t>
      </w:r>
      <w:r>
        <w:t>practical,</w:t>
      </w:r>
      <w:r>
        <w:rPr>
          <w:spacing w:val="-3"/>
        </w:rPr>
        <w:t xml:space="preserve"> </w:t>
      </w:r>
      <w:r>
        <w:t>social</w:t>
      </w:r>
      <w:r>
        <w:rPr>
          <w:spacing w:val="-2"/>
        </w:rPr>
        <w:t xml:space="preserve"> </w:t>
      </w:r>
      <w:r>
        <w:t>care</w:t>
      </w:r>
      <w:r>
        <w:rPr>
          <w:spacing w:val="-4"/>
        </w:rPr>
        <w:t xml:space="preserve"> </w:t>
      </w:r>
      <w:r>
        <w:t>nature</w:t>
      </w:r>
      <w:r>
        <w:rPr>
          <w:spacing w:val="-2"/>
        </w:rPr>
        <w:t xml:space="preserve"> </w:t>
      </w:r>
      <w:r>
        <w:t>or</w:t>
      </w:r>
      <w:r>
        <w:rPr>
          <w:spacing w:val="-2"/>
        </w:rPr>
        <w:t xml:space="preserve"> </w:t>
      </w:r>
      <w:r>
        <w:t>to</w:t>
      </w:r>
      <w:r>
        <w:rPr>
          <w:spacing w:val="-2"/>
        </w:rPr>
        <w:t xml:space="preserve"> </w:t>
      </w:r>
      <w:r>
        <w:t>meet</w:t>
      </w:r>
      <w:r>
        <w:rPr>
          <w:spacing w:val="2"/>
        </w:rPr>
        <w:t xml:space="preserve"> </w:t>
      </w:r>
      <w:r>
        <w:t>a</w:t>
      </w:r>
      <w:r>
        <w:rPr>
          <w:spacing w:val="-2"/>
        </w:rPr>
        <w:t xml:space="preserve"> </w:t>
      </w:r>
      <w:r>
        <w:t>individual’s</w:t>
      </w:r>
      <w:r>
        <w:rPr>
          <w:spacing w:val="-1"/>
        </w:rPr>
        <w:t xml:space="preserve"> </w:t>
      </w:r>
      <w:r>
        <w:t>healthcare</w:t>
      </w:r>
      <w:r>
        <w:rPr>
          <w:spacing w:val="-1"/>
        </w:rPr>
        <w:t xml:space="preserve"> </w:t>
      </w:r>
      <w:r>
        <w:rPr>
          <w:spacing w:val="-2"/>
        </w:rPr>
        <w:t>needs.</w:t>
      </w:r>
    </w:p>
    <w:p w14:paraId="727143C4" w14:textId="77777777" w:rsidR="00F97CAA" w:rsidRDefault="00F97CAA">
      <w:pPr>
        <w:pStyle w:val="BodyText"/>
        <w:spacing w:before="5"/>
        <w:rPr>
          <w:sz w:val="27"/>
        </w:rPr>
      </w:pPr>
    </w:p>
    <w:p w14:paraId="727143C5" w14:textId="77777777" w:rsidR="00F97CAA" w:rsidRDefault="00437D19">
      <w:pPr>
        <w:pStyle w:val="Heading5"/>
      </w:pPr>
      <w:r>
        <w:rPr>
          <w:color w:val="1F487C"/>
          <w:spacing w:val="-2"/>
        </w:rPr>
        <w:t>Carer</w:t>
      </w:r>
    </w:p>
    <w:p w14:paraId="727143C6" w14:textId="77777777" w:rsidR="00F97CAA" w:rsidRDefault="00437D19">
      <w:pPr>
        <w:pStyle w:val="BodyText"/>
        <w:spacing w:before="45" w:line="280" w:lineRule="auto"/>
        <w:ind w:left="146"/>
      </w:pPr>
      <w:r>
        <w:t>Carers</w:t>
      </w:r>
      <w:r>
        <w:rPr>
          <w:spacing w:val="-2"/>
        </w:rPr>
        <w:t xml:space="preserve"> </w:t>
      </w:r>
      <w:r>
        <w:t>look</w:t>
      </w:r>
      <w:r>
        <w:rPr>
          <w:spacing w:val="-2"/>
        </w:rPr>
        <w:t xml:space="preserve"> </w:t>
      </w:r>
      <w:r>
        <w:t>after</w:t>
      </w:r>
      <w:r>
        <w:rPr>
          <w:spacing w:val="-5"/>
        </w:rPr>
        <w:t xml:space="preserve"> </w:t>
      </w:r>
      <w:r>
        <w:t>family,</w:t>
      </w:r>
      <w:r>
        <w:rPr>
          <w:spacing w:val="-1"/>
        </w:rPr>
        <w:t xml:space="preserve"> </w:t>
      </w:r>
      <w:r>
        <w:t>partners</w:t>
      </w:r>
      <w:r>
        <w:rPr>
          <w:spacing w:val="-1"/>
        </w:rPr>
        <w:t xml:space="preserve"> </w:t>
      </w:r>
      <w:r>
        <w:t>or</w:t>
      </w:r>
      <w:r>
        <w:rPr>
          <w:spacing w:val="-4"/>
        </w:rPr>
        <w:t xml:space="preserve"> </w:t>
      </w:r>
      <w:r>
        <w:t>friends</w:t>
      </w:r>
      <w:r>
        <w:rPr>
          <w:spacing w:val="-1"/>
        </w:rPr>
        <w:t xml:space="preserve"> </w:t>
      </w:r>
      <w:r>
        <w:t>in</w:t>
      </w:r>
      <w:r>
        <w:rPr>
          <w:spacing w:val="-3"/>
        </w:rPr>
        <w:t xml:space="preserve"> </w:t>
      </w:r>
      <w:r>
        <w:t>need</w:t>
      </w:r>
      <w:r>
        <w:rPr>
          <w:spacing w:val="-1"/>
        </w:rPr>
        <w:t xml:space="preserve"> </w:t>
      </w:r>
      <w:r>
        <w:t>of</w:t>
      </w:r>
      <w:r>
        <w:rPr>
          <w:spacing w:val="-1"/>
        </w:rPr>
        <w:t xml:space="preserve"> </w:t>
      </w:r>
      <w:r>
        <w:t>help</w:t>
      </w:r>
      <w:r>
        <w:rPr>
          <w:spacing w:val="-1"/>
        </w:rPr>
        <w:t xml:space="preserve"> </w:t>
      </w:r>
      <w:r>
        <w:t>because</w:t>
      </w:r>
      <w:r>
        <w:rPr>
          <w:spacing w:val="-3"/>
        </w:rPr>
        <w:t xml:space="preserve"> </w:t>
      </w:r>
      <w:r>
        <w:t>they</w:t>
      </w:r>
      <w:r>
        <w:rPr>
          <w:spacing w:val="-4"/>
        </w:rPr>
        <w:t xml:space="preserve"> </w:t>
      </w:r>
      <w:r>
        <w:t>are</w:t>
      </w:r>
      <w:r>
        <w:rPr>
          <w:spacing w:val="-1"/>
        </w:rPr>
        <w:t xml:space="preserve"> </w:t>
      </w:r>
      <w:r>
        <w:t>ill,</w:t>
      </w:r>
      <w:r>
        <w:rPr>
          <w:spacing w:val="-3"/>
        </w:rPr>
        <w:t xml:space="preserve"> </w:t>
      </w:r>
      <w:r>
        <w:t>frail</w:t>
      </w:r>
      <w:r>
        <w:rPr>
          <w:spacing w:val="-2"/>
        </w:rPr>
        <w:t xml:space="preserve"> </w:t>
      </w:r>
      <w:r>
        <w:t>or</w:t>
      </w:r>
      <w:r>
        <w:rPr>
          <w:spacing w:val="-1"/>
        </w:rPr>
        <w:t xml:space="preserve"> </w:t>
      </w:r>
      <w:r>
        <w:t>have</w:t>
      </w:r>
      <w:r>
        <w:rPr>
          <w:spacing w:val="-1"/>
        </w:rPr>
        <w:t xml:space="preserve"> </w:t>
      </w:r>
      <w:r>
        <w:t>a disability. The care they provide is usually unpaid.</w:t>
      </w:r>
    </w:p>
    <w:p w14:paraId="727143C7" w14:textId="77777777" w:rsidR="00F97CAA" w:rsidRDefault="00F97CAA">
      <w:pPr>
        <w:pStyle w:val="BodyText"/>
        <w:spacing w:before="4"/>
        <w:rPr>
          <w:sz w:val="27"/>
        </w:rPr>
      </w:pPr>
    </w:p>
    <w:p w14:paraId="727143C8" w14:textId="77777777" w:rsidR="00F97CAA" w:rsidRDefault="00437D19">
      <w:pPr>
        <w:pStyle w:val="Heading5"/>
      </w:pPr>
      <w:r>
        <w:rPr>
          <w:color w:val="1F487C"/>
          <w:spacing w:val="-2"/>
        </w:rPr>
        <w:t>Cognition</w:t>
      </w:r>
    </w:p>
    <w:p w14:paraId="727143C9" w14:textId="77777777" w:rsidR="00F97CAA" w:rsidRDefault="00437D19">
      <w:pPr>
        <w:pStyle w:val="BodyText"/>
        <w:spacing w:before="43" w:line="280" w:lineRule="auto"/>
        <w:ind w:left="146"/>
      </w:pPr>
      <w:r>
        <w:t>The</w:t>
      </w:r>
      <w:r>
        <w:rPr>
          <w:spacing w:val="-3"/>
        </w:rPr>
        <w:t xml:space="preserve"> </w:t>
      </w:r>
      <w:r>
        <w:t>higher</w:t>
      </w:r>
      <w:r>
        <w:rPr>
          <w:spacing w:val="-6"/>
        </w:rPr>
        <w:t xml:space="preserve"> </w:t>
      </w:r>
      <w:r>
        <w:t>mental</w:t>
      </w:r>
      <w:r>
        <w:rPr>
          <w:spacing w:val="-6"/>
        </w:rPr>
        <w:t xml:space="preserve"> </w:t>
      </w:r>
      <w:r>
        <w:t>processes</w:t>
      </w:r>
      <w:r>
        <w:rPr>
          <w:spacing w:val="-3"/>
        </w:rPr>
        <w:t xml:space="preserve"> </w:t>
      </w:r>
      <w:r>
        <w:t>of</w:t>
      </w:r>
      <w:r>
        <w:rPr>
          <w:spacing w:val="-3"/>
        </w:rPr>
        <w:t xml:space="preserve"> </w:t>
      </w:r>
      <w:r>
        <w:t>the</w:t>
      </w:r>
      <w:r>
        <w:rPr>
          <w:spacing w:val="-3"/>
        </w:rPr>
        <w:t xml:space="preserve"> </w:t>
      </w:r>
      <w:r>
        <w:t>brain</w:t>
      </w:r>
      <w:r>
        <w:rPr>
          <w:spacing w:val="-3"/>
        </w:rPr>
        <w:t xml:space="preserve"> </w:t>
      </w:r>
      <w:r>
        <w:t>and</w:t>
      </w:r>
      <w:r>
        <w:rPr>
          <w:spacing w:val="-3"/>
        </w:rPr>
        <w:t xml:space="preserve"> </w:t>
      </w:r>
      <w:r>
        <w:t>the</w:t>
      </w:r>
      <w:r>
        <w:rPr>
          <w:spacing w:val="-3"/>
        </w:rPr>
        <w:t xml:space="preserve"> </w:t>
      </w:r>
      <w:r>
        <w:t>mind,</w:t>
      </w:r>
      <w:r>
        <w:rPr>
          <w:spacing w:val="-3"/>
        </w:rPr>
        <w:t xml:space="preserve"> </w:t>
      </w:r>
      <w:r>
        <w:t>including</w:t>
      </w:r>
      <w:r>
        <w:rPr>
          <w:spacing w:val="-6"/>
        </w:rPr>
        <w:t xml:space="preserve"> </w:t>
      </w:r>
      <w:r>
        <w:t>memory,</w:t>
      </w:r>
      <w:r>
        <w:rPr>
          <w:spacing w:val="-3"/>
        </w:rPr>
        <w:t xml:space="preserve"> </w:t>
      </w:r>
      <w:r>
        <w:t>thinking,</w:t>
      </w:r>
      <w:r>
        <w:rPr>
          <w:spacing w:val="-3"/>
        </w:rPr>
        <w:t xml:space="preserve"> </w:t>
      </w:r>
      <w:r>
        <w:t>judgement, calculation, visual spatial skills and so on.</w:t>
      </w:r>
    </w:p>
    <w:p w14:paraId="727143CA" w14:textId="77777777" w:rsidR="00F97CAA" w:rsidRDefault="00F97CAA">
      <w:pPr>
        <w:pStyle w:val="BodyText"/>
        <w:spacing w:before="4"/>
        <w:rPr>
          <w:sz w:val="27"/>
        </w:rPr>
      </w:pPr>
    </w:p>
    <w:p w14:paraId="727143CB" w14:textId="77777777" w:rsidR="00F97CAA" w:rsidRDefault="00437D19">
      <w:pPr>
        <w:pStyle w:val="Heading5"/>
      </w:pPr>
      <w:r>
        <w:rPr>
          <w:color w:val="1F487C"/>
        </w:rPr>
        <w:t>Cognitive</w:t>
      </w:r>
      <w:r>
        <w:rPr>
          <w:color w:val="1F487C"/>
          <w:spacing w:val="-5"/>
        </w:rPr>
        <w:t xml:space="preserve"> </w:t>
      </w:r>
      <w:r>
        <w:rPr>
          <w:color w:val="1F487C"/>
          <w:spacing w:val="-2"/>
        </w:rPr>
        <w:t>impairment</w:t>
      </w:r>
    </w:p>
    <w:p w14:paraId="727143CC" w14:textId="77777777" w:rsidR="00F97CAA" w:rsidRDefault="00437D19">
      <w:pPr>
        <w:pStyle w:val="BodyText"/>
        <w:spacing w:before="43"/>
        <w:ind w:left="146"/>
      </w:pPr>
      <w:r>
        <w:t>Cognitive</w:t>
      </w:r>
      <w:r>
        <w:rPr>
          <w:spacing w:val="-10"/>
        </w:rPr>
        <w:t xml:space="preserve"> </w:t>
      </w:r>
      <w:r>
        <w:t>impairment</w:t>
      </w:r>
      <w:r>
        <w:rPr>
          <w:spacing w:val="-10"/>
        </w:rPr>
        <w:t xml:space="preserve"> </w:t>
      </w:r>
      <w:r>
        <w:t>applies</w:t>
      </w:r>
      <w:r>
        <w:rPr>
          <w:spacing w:val="-9"/>
        </w:rPr>
        <w:t xml:space="preserve"> </w:t>
      </w:r>
      <w:r>
        <w:t>to</w:t>
      </w:r>
      <w:r>
        <w:rPr>
          <w:spacing w:val="-10"/>
        </w:rPr>
        <w:t xml:space="preserve"> </w:t>
      </w:r>
      <w:r>
        <w:t>disturbances</w:t>
      </w:r>
      <w:r>
        <w:rPr>
          <w:spacing w:val="-11"/>
        </w:rPr>
        <w:t xml:space="preserve"> </w:t>
      </w:r>
      <w:r>
        <w:t>of</w:t>
      </w:r>
      <w:r>
        <w:rPr>
          <w:spacing w:val="-8"/>
        </w:rPr>
        <w:t xml:space="preserve"> </w:t>
      </w:r>
      <w:r>
        <w:t>any</w:t>
      </w:r>
      <w:r>
        <w:rPr>
          <w:spacing w:val="-12"/>
        </w:rPr>
        <w:t xml:space="preserve"> </w:t>
      </w:r>
      <w:r>
        <w:t>of</w:t>
      </w:r>
      <w:r>
        <w:rPr>
          <w:spacing w:val="-9"/>
        </w:rPr>
        <w:t xml:space="preserve"> </w:t>
      </w:r>
      <w:r>
        <w:t>the</w:t>
      </w:r>
      <w:r>
        <w:rPr>
          <w:spacing w:val="-10"/>
        </w:rPr>
        <w:t xml:space="preserve"> </w:t>
      </w:r>
      <w:r>
        <w:t>higher</w:t>
      </w:r>
      <w:r>
        <w:rPr>
          <w:spacing w:val="-12"/>
        </w:rPr>
        <w:t xml:space="preserve"> </w:t>
      </w:r>
      <w:r>
        <w:t>mental</w:t>
      </w:r>
      <w:r>
        <w:rPr>
          <w:spacing w:val="-10"/>
        </w:rPr>
        <w:t xml:space="preserve"> </w:t>
      </w:r>
      <w:r>
        <w:t>processes,</w:t>
      </w:r>
      <w:r>
        <w:rPr>
          <w:spacing w:val="-11"/>
        </w:rPr>
        <w:t xml:space="preserve"> </w:t>
      </w:r>
      <w:r>
        <w:t>many</w:t>
      </w:r>
      <w:r>
        <w:rPr>
          <w:spacing w:val="-12"/>
        </w:rPr>
        <w:t xml:space="preserve"> </w:t>
      </w:r>
      <w:r>
        <w:rPr>
          <w:spacing w:val="-5"/>
        </w:rPr>
        <w:t>of</w:t>
      </w:r>
    </w:p>
    <w:p w14:paraId="727143CD" w14:textId="77777777" w:rsidR="00F97CAA" w:rsidRDefault="00F97CAA">
      <w:pPr>
        <w:sectPr w:rsidR="00F97CAA">
          <w:headerReference w:type="default" r:id="rId58"/>
          <w:footerReference w:type="default" r:id="rId59"/>
          <w:pgSz w:w="11910" w:h="16840"/>
          <w:pgMar w:top="940" w:right="640" w:bottom="1240" w:left="420" w:header="732" w:footer="1040" w:gutter="0"/>
          <w:cols w:space="720"/>
        </w:sectPr>
      </w:pPr>
    </w:p>
    <w:p w14:paraId="727143CE" w14:textId="77777777" w:rsidR="00F97CAA" w:rsidRDefault="00437D19">
      <w:pPr>
        <w:pStyle w:val="BodyText"/>
        <w:spacing w:before="47" w:line="280" w:lineRule="auto"/>
        <w:ind w:left="146" w:right="578"/>
      </w:pPr>
      <w:r>
        <w:t>which</w:t>
      </w:r>
      <w:r>
        <w:rPr>
          <w:spacing w:val="-4"/>
        </w:rPr>
        <w:t xml:space="preserve"> </w:t>
      </w:r>
      <w:r>
        <w:t>can</w:t>
      </w:r>
      <w:r>
        <w:rPr>
          <w:spacing w:val="-4"/>
        </w:rPr>
        <w:t xml:space="preserve"> </w:t>
      </w:r>
      <w:r>
        <w:t>be</w:t>
      </w:r>
      <w:r>
        <w:rPr>
          <w:spacing w:val="-5"/>
        </w:rPr>
        <w:t xml:space="preserve"> </w:t>
      </w:r>
      <w:r>
        <w:t>measured</w:t>
      </w:r>
      <w:r>
        <w:rPr>
          <w:spacing w:val="-4"/>
        </w:rPr>
        <w:t xml:space="preserve"> </w:t>
      </w:r>
      <w:r>
        <w:t>by</w:t>
      </w:r>
      <w:r>
        <w:rPr>
          <w:spacing w:val="-6"/>
        </w:rPr>
        <w:t xml:space="preserve"> </w:t>
      </w:r>
      <w:r>
        <w:t>suitable</w:t>
      </w:r>
      <w:r>
        <w:rPr>
          <w:spacing w:val="-5"/>
        </w:rPr>
        <w:t xml:space="preserve"> </w:t>
      </w:r>
      <w:r>
        <w:t>psychological</w:t>
      </w:r>
      <w:r>
        <w:rPr>
          <w:spacing w:val="-4"/>
        </w:rPr>
        <w:t xml:space="preserve"> </w:t>
      </w:r>
      <w:r>
        <w:t>tests.</w:t>
      </w:r>
      <w:r>
        <w:rPr>
          <w:spacing w:val="-4"/>
        </w:rPr>
        <w:t xml:space="preserve"> </w:t>
      </w:r>
      <w:r>
        <w:t>Cognitive</w:t>
      </w:r>
      <w:r>
        <w:rPr>
          <w:spacing w:val="-4"/>
        </w:rPr>
        <w:t xml:space="preserve"> </w:t>
      </w:r>
      <w:r>
        <w:t>impairment,</w:t>
      </w:r>
      <w:r>
        <w:rPr>
          <w:spacing w:val="-4"/>
        </w:rPr>
        <w:t xml:space="preserve"> </w:t>
      </w:r>
      <w:r>
        <w:t>especially memory impairment, is the hallmark and often the earliest feature of dementia.</w:t>
      </w:r>
    </w:p>
    <w:p w14:paraId="727143CF" w14:textId="77777777" w:rsidR="00F97CAA" w:rsidRDefault="00F97CAA">
      <w:pPr>
        <w:pStyle w:val="BodyText"/>
        <w:spacing w:before="4"/>
        <w:rPr>
          <w:sz w:val="27"/>
        </w:rPr>
      </w:pPr>
    </w:p>
    <w:p w14:paraId="727143D0" w14:textId="77777777" w:rsidR="00F97CAA" w:rsidRDefault="00437D19">
      <w:pPr>
        <w:pStyle w:val="Heading5"/>
      </w:pPr>
      <w:r>
        <w:rPr>
          <w:color w:val="1F487C"/>
          <w:spacing w:val="-2"/>
        </w:rPr>
        <w:t>Compliance</w:t>
      </w:r>
    </w:p>
    <w:p w14:paraId="727143D1" w14:textId="77777777" w:rsidR="00F97CAA" w:rsidRDefault="00437D19">
      <w:pPr>
        <w:pStyle w:val="BodyText"/>
        <w:spacing w:before="46"/>
        <w:ind w:left="146"/>
      </w:pPr>
      <w:r>
        <w:t>The</w:t>
      </w:r>
      <w:r>
        <w:rPr>
          <w:spacing w:val="-4"/>
        </w:rPr>
        <w:t xml:space="preserve"> </w:t>
      </w:r>
      <w:r>
        <w:t>extent</w:t>
      </w:r>
      <w:r>
        <w:rPr>
          <w:spacing w:val="-3"/>
        </w:rPr>
        <w:t xml:space="preserve"> </w:t>
      </w:r>
      <w:r>
        <w:t>to</w:t>
      </w:r>
      <w:r>
        <w:rPr>
          <w:spacing w:val="-1"/>
        </w:rPr>
        <w:t xml:space="preserve"> </w:t>
      </w:r>
      <w:r>
        <w:t>which</w:t>
      </w:r>
      <w:r>
        <w:rPr>
          <w:spacing w:val="-2"/>
        </w:rPr>
        <w:t xml:space="preserve"> </w:t>
      </w:r>
      <w:r>
        <w:t>a</w:t>
      </w:r>
      <w:r>
        <w:rPr>
          <w:spacing w:val="-5"/>
        </w:rPr>
        <w:t xml:space="preserve"> </w:t>
      </w:r>
      <w:r>
        <w:t>patient</w:t>
      </w:r>
      <w:r>
        <w:rPr>
          <w:spacing w:val="-1"/>
        </w:rPr>
        <w:t xml:space="preserve"> </w:t>
      </w:r>
      <w:r>
        <w:t>takes,</w:t>
      </w:r>
      <w:r>
        <w:rPr>
          <w:spacing w:val="-4"/>
        </w:rPr>
        <w:t xml:space="preserve"> </w:t>
      </w:r>
      <w:r>
        <w:t>or</w:t>
      </w:r>
      <w:r>
        <w:rPr>
          <w:spacing w:val="-1"/>
        </w:rPr>
        <w:t xml:space="preserve"> </w:t>
      </w:r>
      <w:r>
        <w:t>does</w:t>
      </w:r>
      <w:r>
        <w:rPr>
          <w:spacing w:val="-3"/>
        </w:rPr>
        <w:t xml:space="preserve"> </w:t>
      </w:r>
      <w:r>
        <w:t>not</w:t>
      </w:r>
      <w:r>
        <w:rPr>
          <w:spacing w:val="-2"/>
        </w:rPr>
        <w:t xml:space="preserve"> </w:t>
      </w:r>
      <w:r>
        <w:t>take,</w:t>
      </w:r>
      <w:r>
        <w:rPr>
          <w:spacing w:val="-3"/>
        </w:rPr>
        <w:t xml:space="preserve"> </w:t>
      </w:r>
      <w:r>
        <w:t>medicines</w:t>
      </w:r>
      <w:r>
        <w:rPr>
          <w:spacing w:val="-4"/>
        </w:rPr>
        <w:t xml:space="preserve"> </w:t>
      </w:r>
      <w:r>
        <w:t>as</w:t>
      </w:r>
      <w:r>
        <w:rPr>
          <w:spacing w:val="-3"/>
        </w:rPr>
        <w:t xml:space="preserve"> </w:t>
      </w:r>
      <w:r>
        <w:rPr>
          <w:spacing w:val="-2"/>
        </w:rPr>
        <w:t>prescribed.</w:t>
      </w:r>
    </w:p>
    <w:p w14:paraId="727143D2" w14:textId="77777777" w:rsidR="00F97CAA" w:rsidRDefault="00F97CAA">
      <w:pPr>
        <w:pStyle w:val="BodyText"/>
        <w:spacing w:before="5"/>
        <w:rPr>
          <w:sz w:val="31"/>
        </w:rPr>
      </w:pPr>
    </w:p>
    <w:p w14:paraId="727143D3" w14:textId="77777777" w:rsidR="00F97CAA" w:rsidRDefault="00437D19">
      <w:pPr>
        <w:pStyle w:val="Heading5"/>
      </w:pPr>
      <w:r>
        <w:rPr>
          <w:color w:val="1F487C"/>
          <w:spacing w:val="-2"/>
        </w:rPr>
        <w:t>Concordance</w:t>
      </w:r>
    </w:p>
    <w:p w14:paraId="727143D4" w14:textId="77777777" w:rsidR="00F97CAA" w:rsidRDefault="00437D19">
      <w:pPr>
        <w:pStyle w:val="BodyText"/>
        <w:spacing w:before="44" w:line="280" w:lineRule="auto"/>
        <w:ind w:left="146"/>
      </w:pPr>
      <w:r>
        <w:t>An</w:t>
      </w:r>
      <w:r>
        <w:rPr>
          <w:spacing w:val="-3"/>
        </w:rPr>
        <w:t xml:space="preserve"> </w:t>
      </w:r>
      <w:r>
        <w:t>agreement</w:t>
      </w:r>
      <w:r>
        <w:rPr>
          <w:spacing w:val="-3"/>
        </w:rPr>
        <w:t xml:space="preserve"> </w:t>
      </w:r>
      <w:r>
        <w:t>between an</w:t>
      </w:r>
      <w:r>
        <w:rPr>
          <w:spacing w:val="-5"/>
        </w:rPr>
        <w:t xml:space="preserve"> </w:t>
      </w:r>
      <w:r>
        <w:t>individual</w:t>
      </w:r>
      <w:r>
        <w:rPr>
          <w:spacing w:val="-2"/>
        </w:rPr>
        <w:t xml:space="preserve"> </w:t>
      </w:r>
      <w:r>
        <w:t>and</w:t>
      </w:r>
      <w:r>
        <w:rPr>
          <w:spacing w:val="-5"/>
        </w:rPr>
        <w:t xml:space="preserve"> </w:t>
      </w:r>
      <w:r>
        <w:t>a</w:t>
      </w:r>
      <w:r>
        <w:rPr>
          <w:spacing w:val="-3"/>
        </w:rPr>
        <w:t xml:space="preserve"> </w:t>
      </w:r>
      <w:r>
        <w:t>health</w:t>
      </w:r>
      <w:r>
        <w:rPr>
          <w:spacing w:val="-5"/>
        </w:rPr>
        <w:t xml:space="preserve"> </w:t>
      </w:r>
      <w:r>
        <w:t>professional</w:t>
      </w:r>
      <w:r>
        <w:rPr>
          <w:spacing w:val="-4"/>
        </w:rPr>
        <w:t xml:space="preserve"> </w:t>
      </w:r>
      <w:r>
        <w:t>regarding</w:t>
      </w:r>
      <w:r>
        <w:rPr>
          <w:spacing w:val="-5"/>
        </w:rPr>
        <w:t xml:space="preserve"> </w:t>
      </w:r>
      <w:r>
        <w:t>the</w:t>
      </w:r>
      <w:r>
        <w:rPr>
          <w:spacing w:val="-3"/>
        </w:rPr>
        <w:t xml:space="preserve"> </w:t>
      </w:r>
      <w:r>
        <w:t>provision</w:t>
      </w:r>
      <w:r>
        <w:rPr>
          <w:spacing w:val="-3"/>
        </w:rPr>
        <w:t xml:space="preserve"> </w:t>
      </w:r>
      <w:r>
        <w:t>of</w:t>
      </w:r>
      <w:r>
        <w:rPr>
          <w:spacing w:val="-3"/>
        </w:rPr>
        <w:t xml:space="preserve"> </w:t>
      </w:r>
      <w:r>
        <w:t>care. Concordance and compliance are frequently used interchangeably.</w:t>
      </w:r>
    </w:p>
    <w:p w14:paraId="727143D5" w14:textId="77777777" w:rsidR="00F97CAA" w:rsidRDefault="00F97CAA">
      <w:pPr>
        <w:pStyle w:val="BodyText"/>
        <w:spacing w:before="3"/>
        <w:rPr>
          <w:sz w:val="27"/>
        </w:rPr>
      </w:pPr>
    </w:p>
    <w:p w14:paraId="727143D6" w14:textId="77777777" w:rsidR="00F97CAA" w:rsidRDefault="00437D19">
      <w:pPr>
        <w:pStyle w:val="Heading5"/>
      </w:pPr>
      <w:r>
        <w:rPr>
          <w:color w:val="1F487C"/>
        </w:rPr>
        <w:t>Continuing</w:t>
      </w:r>
      <w:r>
        <w:rPr>
          <w:color w:val="1F487C"/>
          <w:spacing w:val="-5"/>
        </w:rPr>
        <w:t xml:space="preserve"> </w:t>
      </w:r>
      <w:r>
        <w:rPr>
          <w:color w:val="1F487C"/>
        </w:rPr>
        <w:t>NHS</w:t>
      </w:r>
      <w:r>
        <w:rPr>
          <w:color w:val="1F487C"/>
          <w:spacing w:val="-4"/>
        </w:rPr>
        <w:t xml:space="preserve"> </w:t>
      </w:r>
      <w:r>
        <w:rPr>
          <w:color w:val="1F487C"/>
          <w:spacing w:val="-2"/>
        </w:rPr>
        <w:t>Healthcare</w:t>
      </w:r>
    </w:p>
    <w:p w14:paraId="727143D7" w14:textId="77777777" w:rsidR="00F97CAA" w:rsidRDefault="00437D19">
      <w:pPr>
        <w:pStyle w:val="BodyText"/>
        <w:spacing w:before="46" w:line="278" w:lineRule="auto"/>
        <w:ind w:left="146"/>
      </w:pPr>
      <w:r>
        <w:t>A</w:t>
      </w:r>
      <w:r>
        <w:rPr>
          <w:spacing w:val="-2"/>
        </w:rPr>
        <w:t xml:space="preserve"> </w:t>
      </w:r>
      <w:r>
        <w:t>complete</w:t>
      </w:r>
      <w:r>
        <w:rPr>
          <w:spacing w:val="-2"/>
        </w:rPr>
        <w:t xml:space="preserve"> </w:t>
      </w:r>
      <w:r>
        <w:t>package</w:t>
      </w:r>
      <w:r>
        <w:rPr>
          <w:spacing w:val="-2"/>
        </w:rPr>
        <w:t xml:space="preserve"> </w:t>
      </w:r>
      <w:r>
        <w:t>of</w:t>
      </w:r>
      <w:r>
        <w:rPr>
          <w:spacing w:val="-4"/>
        </w:rPr>
        <w:t xml:space="preserve"> </w:t>
      </w:r>
      <w:r>
        <w:t>ongoing</w:t>
      </w:r>
      <w:r>
        <w:rPr>
          <w:spacing w:val="-3"/>
        </w:rPr>
        <w:t xml:space="preserve"> </w:t>
      </w:r>
      <w:r>
        <w:t>care</w:t>
      </w:r>
      <w:r>
        <w:rPr>
          <w:spacing w:val="-4"/>
        </w:rPr>
        <w:t xml:space="preserve"> </w:t>
      </w:r>
      <w:r>
        <w:t>arranged</w:t>
      </w:r>
      <w:r>
        <w:rPr>
          <w:spacing w:val="-2"/>
        </w:rPr>
        <w:t xml:space="preserve"> </w:t>
      </w:r>
      <w:r>
        <w:t>and</w:t>
      </w:r>
      <w:r>
        <w:rPr>
          <w:spacing w:val="-4"/>
        </w:rPr>
        <w:t xml:space="preserve"> </w:t>
      </w:r>
      <w:r>
        <w:t>funded</w:t>
      </w:r>
      <w:r>
        <w:rPr>
          <w:spacing w:val="-2"/>
        </w:rPr>
        <w:t xml:space="preserve"> </w:t>
      </w:r>
      <w:r>
        <w:t>solely</w:t>
      </w:r>
      <w:r>
        <w:rPr>
          <w:spacing w:val="-5"/>
        </w:rPr>
        <w:t xml:space="preserve"> </w:t>
      </w:r>
      <w:r>
        <w:t>by</w:t>
      </w:r>
      <w:r>
        <w:rPr>
          <w:spacing w:val="-2"/>
        </w:rPr>
        <w:t xml:space="preserve"> </w:t>
      </w:r>
      <w:r>
        <w:t>the</w:t>
      </w:r>
      <w:r>
        <w:rPr>
          <w:spacing w:val="-2"/>
        </w:rPr>
        <w:t xml:space="preserve"> </w:t>
      </w:r>
      <w:r>
        <w:t>NHS,</w:t>
      </w:r>
      <w:r>
        <w:rPr>
          <w:spacing w:val="-4"/>
        </w:rPr>
        <w:t xml:space="preserve"> </w:t>
      </w:r>
      <w:r>
        <w:t>where</w:t>
      </w:r>
      <w:r>
        <w:rPr>
          <w:spacing w:val="-2"/>
        </w:rPr>
        <w:t xml:space="preserve"> </w:t>
      </w:r>
      <w:r>
        <w:t>it</w:t>
      </w:r>
      <w:r>
        <w:rPr>
          <w:spacing w:val="-2"/>
        </w:rPr>
        <w:t xml:space="preserve"> </w:t>
      </w:r>
      <w:r>
        <w:t>has</w:t>
      </w:r>
      <w:r>
        <w:rPr>
          <w:spacing w:val="-5"/>
        </w:rPr>
        <w:t xml:space="preserve"> </w:t>
      </w:r>
      <w:r>
        <w:t>been assessed that the individual’s primary need is a health need. It can be provided in any setting.</w:t>
      </w:r>
    </w:p>
    <w:p w14:paraId="727143D8" w14:textId="77777777" w:rsidR="00F97CAA" w:rsidRDefault="00437D19">
      <w:pPr>
        <w:pStyle w:val="BodyText"/>
        <w:spacing w:line="278" w:lineRule="auto"/>
        <w:ind w:left="146" w:right="578"/>
      </w:pPr>
      <w:r>
        <w:t>Where an individual lives in their own home, it means that the NHS funds all the care that is required</w:t>
      </w:r>
      <w:r>
        <w:rPr>
          <w:spacing w:val="-2"/>
        </w:rPr>
        <w:t xml:space="preserve"> </w:t>
      </w:r>
      <w:r>
        <w:t>to</w:t>
      </w:r>
      <w:r>
        <w:rPr>
          <w:spacing w:val="-4"/>
        </w:rPr>
        <w:t xml:space="preserve"> </w:t>
      </w:r>
      <w:r>
        <w:t>meet</w:t>
      </w:r>
      <w:r>
        <w:rPr>
          <w:spacing w:val="-2"/>
        </w:rPr>
        <w:t xml:space="preserve"> </w:t>
      </w:r>
      <w:r>
        <w:t>their</w:t>
      </w:r>
      <w:r>
        <w:rPr>
          <w:spacing w:val="-6"/>
        </w:rPr>
        <w:t xml:space="preserve"> </w:t>
      </w:r>
      <w:r>
        <w:t>assessed</w:t>
      </w:r>
      <w:r>
        <w:rPr>
          <w:spacing w:val="-2"/>
        </w:rPr>
        <w:t xml:space="preserve"> </w:t>
      </w:r>
      <w:r>
        <w:t>health</w:t>
      </w:r>
      <w:r>
        <w:rPr>
          <w:spacing w:val="-4"/>
        </w:rPr>
        <w:t xml:space="preserve"> </w:t>
      </w:r>
      <w:r>
        <w:t>and</w:t>
      </w:r>
      <w:r>
        <w:rPr>
          <w:spacing w:val="-2"/>
        </w:rPr>
        <w:t xml:space="preserve"> </w:t>
      </w:r>
      <w:r>
        <w:t>social</w:t>
      </w:r>
      <w:r>
        <w:rPr>
          <w:spacing w:val="-2"/>
        </w:rPr>
        <w:t xml:space="preserve"> </w:t>
      </w:r>
      <w:r>
        <w:t>care</w:t>
      </w:r>
      <w:r>
        <w:rPr>
          <w:spacing w:val="-4"/>
        </w:rPr>
        <w:t xml:space="preserve"> </w:t>
      </w:r>
      <w:r>
        <w:t>needs.</w:t>
      </w:r>
      <w:r>
        <w:rPr>
          <w:spacing w:val="-2"/>
        </w:rPr>
        <w:t xml:space="preserve"> </w:t>
      </w:r>
      <w:r>
        <w:t>Such</w:t>
      </w:r>
      <w:r>
        <w:rPr>
          <w:spacing w:val="-4"/>
        </w:rPr>
        <w:t xml:space="preserve"> </w:t>
      </w:r>
      <w:r>
        <w:t>care</w:t>
      </w:r>
      <w:r>
        <w:rPr>
          <w:spacing w:val="-4"/>
        </w:rPr>
        <w:t xml:space="preserve"> </w:t>
      </w:r>
      <w:r>
        <w:t>may</w:t>
      </w:r>
      <w:r>
        <w:rPr>
          <w:spacing w:val="-5"/>
        </w:rPr>
        <w:t xml:space="preserve"> </w:t>
      </w:r>
      <w:r>
        <w:t>be</w:t>
      </w:r>
      <w:r>
        <w:rPr>
          <w:spacing w:val="-4"/>
        </w:rPr>
        <w:t xml:space="preserve"> </w:t>
      </w:r>
      <w:r>
        <w:t>provided</w:t>
      </w:r>
      <w:r>
        <w:rPr>
          <w:spacing w:val="-4"/>
        </w:rPr>
        <w:t xml:space="preserve"> </w:t>
      </w:r>
      <w:r>
        <w:t>both within and outside the individual’s home, as appropriate to their assessment and care plan. In care</w:t>
      </w:r>
      <w:r>
        <w:rPr>
          <w:spacing w:val="-1"/>
        </w:rPr>
        <w:t xml:space="preserve"> </w:t>
      </w:r>
      <w:r>
        <w:t>homes,</w:t>
      </w:r>
      <w:r>
        <w:rPr>
          <w:spacing w:val="-1"/>
        </w:rPr>
        <w:t xml:space="preserve"> </w:t>
      </w:r>
      <w:r>
        <w:t>it</w:t>
      </w:r>
      <w:r>
        <w:rPr>
          <w:spacing w:val="-3"/>
        </w:rPr>
        <w:t xml:space="preserve"> </w:t>
      </w:r>
      <w:r>
        <w:t>means</w:t>
      </w:r>
      <w:r>
        <w:rPr>
          <w:spacing w:val="-1"/>
        </w:rPr>
        <w:t xml:space="preserve"> </w:t>
      </w:r>
      <w:r>
        <w:t>that</w:t>
      </w:r>
      <w:r>
        <w:rPr>
          <w:spacing w:val="-1"/>
        </w:rPr>
        <w:t xml:space="preserve"> </w:t>
      </w:r>
      <w:r>
        <w:t>the</w:t>
      </w:r>
      <w:r>
        <w:rPr>
          <w:spacing w:val="-1"/>
        </w:rPr>
        <w:t xml:space="preserve"> </w:t>
      </w:r>
      <w:r>
        <w:t>NHS</w:t>
      </w:r>
      <w:r>
        <w:rPr>
          <w:spacing w:val="-3"/>
        </w:rPr>
        <w:t xml:space="preserve"> </w:t>
      </w:r>
      <w:r>
        <w:t>also</w:t>
      </w:r>
      <w:r>
        <w:rPr>
          <w:spacing w:val="-3"/>
        </w:rPr>
        <w:t xml:space="preserve"> </w:t>
      </w:r>
      <w:r>
        <w:t>makes</w:t>
      </w:r>
      <w:r>
        <w:rPr>
          <w:spacing w:val="-1"/>
        </w:rPr>
        <w:t xml:space="preserve"> </w:t>
      </w:r>
      <w:r>
        <w:t>a contract</w:t>
      </w:r>
      <w:r>
        <w:rPr>
          <w:spacing w:val="-3"/>
        </w:rPr>
        <w:t xml:space="preserve"> </w:t>
      </w:r>
      <w:r>
        <w:t>with</w:t>
      </w:r>
      <w:r>
        <w:rPr>
          <w:spacing w:val="-1"/>
        </w:rPr>
        <w:t xml:space="preserve"> </w:t>
      </w:r>
      <w:r>
        <w:t>the</w:t>
      </w:r>
      <w:r>
        <w:rPr>
          <w:spacing w:val="-1"/>
        </w:rPr>
        <w:t xml:space="preserve"> </w:t>
      </w:r>
      <w:r>
        <w:t>care</w:t>
      </w:r>
      <w:r>
        <w:rPr>
          <w:spacing w:val="-1"/>
        </w:rPr>
        <w:t xml:space="preserve"> </w:t>
      </w:r>
      <w:r>
        <w:t>home</w:t>
      </w:r>
      <w:r>
        <w:rPr>
          <w:spacing w:val="-1"/>
        </w:rPr>
        <w:t xml:space="preserve"> </w:t>
      </w:r>
      <w:r>
        <w:t>and</w:t>
      </w:r>
      <w:r>
        <w:rPr>
          <w:spacing w:val="-1"/>
        </w:rPr>
        <w:t xml:space="preserve"> </w:t>
      </w:r>
      <w:r>
        <w:t>pays</w:t>
      </w:r>
      <w:r>
        <w:rPr>
          <w:spacing w:val="-1"/>
        </w:rPr>
        <w:t xml:space="preserve"> </w:t>
      </w:r>
      <w:r>
        <w:t>the</w:t>
      </w:r>
      <w:r>
        <w:rPr>
          <w:spacing w:val="-3"/>
        </w:rPr>
        <w:t xml:space="preserve"> </w:t>
      </w:r>
      <w:r>
        <w:t>full fees for the individual’s accommodation, board and care.</w:t>
      </w:r>
    </w:p>
    <w:p w14:paraId="727143D9" w14:textId="77777777" w:rsidR="00F97CAA" w:rsidRDefault="00F97CAA">
      <w:pPr>
        <w:pStyle w:val="BodyText"/>
        <w:spacing w:before="7"/>
        <w:rPr>
          <w:sz w:val="27"/>
        </w:rPr>
      </w:pPr>
    </w:p>
    <w:p w14:paraId="727143DA" w14:textId="77777777" w:rsidR="00F97CAA" w:rsidRDefault="00437D19">
      <w:pPr>
        <w:pStyle w:val="Heading5"/>
        <w:spacing w:before="1"/>
      </w:pPr>
      <w:r>
        <w:rPr>
          <w:color w:val="1F487C"/>
          <w:spacing w:val="-2"/>
        </w:rPr>
        <w:t>Contracture</w:t>
      </w:r>
    </w:p>
    <w:p w14:paraId="727143DB" w14:textId="77777777" w:rsidR="00F97CAA" w:rsidRDefault="00437D19">
      <w:pPr>
        <w:pStyle w:val="BodyText"/>
        <w:spacing w:before="45" w:line="280" w:lineRule="auto"/>
        <w:ind w:left="146" w:right="578"/>
      </w:pPr>
      <w:r>
        <w:t>Abnormal,</w:t>
      </w:r>
      <w:r>
        <w:rPr>
          <w:spacing w:val="-5"/>
        </w:rPr>
        <w:t xml:space="preserve"> </w:t>
      </w:r>
      <w:r>
        <w:t>usually</w:t>
      </w:r>
      <w:r>
        <w:rPr>
          <w:spacing w:val="-6"/>
        </w:rPr>
        <w:t xml:space="preserve"> </w:t>
      </w:r>
      <w:r>
        <w:t>permanent,</w:t>
      </w:r>
      <w:r>
        <w:rPr>
          <w:spacing w:val="-3"/>
        </w:rPr>
        <w:t xml:space="preserve"> </w:t>
      </w:r>
      <w:r>
        <w:t>condition</w:t>
      </w:r>
      <w:r>
        <w:rPr>
          <w:spacing w:val="-3"/>
        </w:rPr>
        <w:t xml:space="preserve"> </w:t>
      </w:r>
      <w:r>
        <w:t>of</w:t>
      </w:r>
      <w:r>
        <w:rPr>
          <w:spacing w:val="-3"/>
        </w:rPr>
        <w:t xml:space="preserve"> </w:t>
      </w:r>
      <w:r>
        <w:t>joint</w:t>
      </w:r>
      <w:r>
        <w:rPr>
          <w:spacing w:val="-5"/>
        </w:rPr>
        <w:t xml:space="preserve"> </w:t>
      </w:r>
      <w:r>
        <w:t>flexion</w:t>
      </w:r>
      <w:r>
        <w:rPr>
          <w:spacing w:val="-2"/>
        </w:rPr>
        <w:t xml:space="preserve"> </w:t>
      </w:r>
      <w:r>
        <w:t>and</w:t>
      </w:r>
      <w:r>
        <w:rPr>
          <w:spacing w:val="-5"/>
        </w:rPr>
        <w:t xml:space="preserve"> </w:t>
      </w:r>
      <w:r>
        <w:t>fixation</w:t>
      </w:r>
      <w:r>
        <w:rPr>
          <w:spacing w:val="-5"/>
        </w:rPr>
        <w:t xml:space="preserve"> </w:t>
      </w:r>
      <w:r>
        <w:t>caused</w:t>
      </w:r>
      <w:r>
        <w:rPr>
          <w:spacing w:val="-3"/>
        </w:rPr>
        <w:t xml:space="preserve"> </w:t>
      </w:r>
      <w:r>
        <w:t>by</w:t>
      </w:r>
      <w:r>
        <w:rPr>
          <w:spacing w:val="-6"/>
        </w:rPr>
        <w:t xml:space="preserve"> </w:t>
      </w:r>
      <w:r>
        <w:t>atrophy and shortening of muscle fibres or loss of normal</w:t>
      </w:r>
      <w:r>
        <w:rPr>
          <w:spacing w:val="-1"/>
        </w:rPr>
        <w:t xml:space="preserve"> </w:t>
      </w:r>
      <w:r>
        <w:t>elasticity of skin causing muscle contraction.</w:t>
      </w:r>
    </w:p>
    <w:p w14:paraId="727143DC" w14:textId="77777777" w:rsidR="00F97CAA" w:rsidRDefault="00F97CAA">
      <w:pPr>
        <w:pStyle w:val="BodyText"/>
        <w:spacing w:before="4"/>
        <w:rPr>
          <w:sz w:val="27"/>
        </w:rPr>
      </w:pPr>
    </w:p>
    <w:p w14:paraId="727143DD" w14:textId="77777777" w:rsidR="00F97CAA" w:rsidRDefault="00437D19">
      <w:pPr>
        <w:pStyle w:val="Heading5"/>
      </w:pPr>
      <w:r>
        <w:rPr>
          <w:color w:val="1F487C"/>
        </w:rPr>
        <w:t>Long-term</w:t>
      </w:r>
      <w:r>
        <w:rPr>
          <w:color w:val="1F487C"/>
          <w:spacing w:val="-4"/>
        </w:rPr>
        <w:t xml:space="preserve"> </w:t>
      </w:r>
      <w:r>
        <w:rPr>
          <w:color w:val="1F487C"/>
          <w:spacing w:val="-2"/>
        </w:rPr>
        <w:t>conditions</w:t>
      </w:r>
    </w:p>
    <w:p w14:paraId="727143DE" w14:textId="77777777" w:rsidR="00F97CAA" w:rsidRDefault="00437D19">
      <w:pPr>
        <w:pStyle w:val="BodyText"/>
        <w:spacing w:before="44" w:line="280" w:lineRule="auto"/>
        <w:ind w:left="146" w:right="578"/>
      </w:pPr>
      <w:r>
        <w:t>Those</w:t>
      </w:r>
      <w:r>
        <w:rPr>
          <w:spacing w:val="-3"/>
        </w:rPr>
        <w:t xml:space="preserve"> </w:t>
      </w:r>
      <w:r>
        <w:t>conditions</w:t>
      </w:r>
      <w:r>
        <w:rPr>
          <w:spacing w:val="-3"/>
        </w:rPr>
        <w:t xml:space="preserve"> </w:t>
      </w:r>
      <w:r>
        <w:t>that</w:t>
      </w:r>
      <w:r>
        <w:rPr>
          <w:spacing w:val="-6"/>
        </w:rPr>
        <w:t xml:space="preserve"> </w:t>
      </w:r>
      <w:r>
        <w:t>cannot,</w:t>
      </w:r>
      <w:r>
        <w:rPr>
          <w:spacing w:val="-5"/>
        </w:rPr>
        <w:t xml:space="preserve"> </w:t>
      </w:r>
      <w:r>
        <w:t>at</w:t>
      </w:r>
      <w:r>
        <w:rPr>
          <w:spacing w:val="-3"/>
        </w:rPr>
        <w:t xml:space="preserve"> </w:t>
      </w:r>
      <w:r>
        <w:t>present,</w:t>
      </w:r>
      <w:r>
        <w:rPr>
          <w:spacing w:val="-3"/>
        </w:rPr>
        <w:t xml:space="preserve"> </w:t>
      </w:r>
      <w:r>
        <w:t>be</w:t>
      </w:r>
      <w:r>
        <w:rPr>
          <w:spacing w:val="-5"/>
        </w:rPr>
        <w:t xml:space="preserve"> </w:t>
      </w:r>
      <w:r>
        <w:t>cured,</w:t>
      </w:r>
      <w:r>
        <w:rPr>
          <w:spacing w:val="-5"/>
        </w:rPr>
        <w:t xml:space="preserve"> </w:t>
      </w:r>
      <w:r>
        <w:t>but</w:t>
      </w:r>
      <w:r>
        <w:rPr>
          <w:spacing w:val="-3"/>
        </w:rPr>
        <w:t xml:space="preserve"> </w:t>
      </w:r>
      <w:r>
        <w:t>can</w:t>
      </w:r>
      <w:r>
        <w:rPr>
          <w:spacing w:val="-5"/>
        </w:rPr>
        <w:t xml:space="preserve"> </w:t>
      </w:r>
      <w:r>
        <w:t>be</w:t>
      </w:r>
      <w:r>
        <w:rPr>
          <w:spacing w:val="-3"/>
        </w:rPr>
        <w:t xml:space="preserve"> </w:t>
      </w:r>
      <w:r>
        <w:t>controlled</w:t>
      </w:r>
      <w:r>
        <w:rPr>
          <w:spacing w:val="-3"/>
        </w:rPr>
        <w:t xml:space="preserve"> </w:t>
      </w:r>
      <w:r>
        <w:t>by</w:t>
      </w:r>
      <w:r>
        <w:rPr>
          <w:spacing w:val="-6"/>
        </w:rPr>
        <w:t xml:space="preserve"> </w:t>
      </w:r>
      <w:r>
        <w:t>medication</w:t>
      </w:r>
      <w:r>
        <w:rPr>
          <w:spacing w:val="-3"/>
        </w:rPr>
        <w:t xml:space="preserve"> </w:t>
      </w:r>
      <w:r>
        <w:t>and other therapies.</w:t>
      </w:r>
    </w:p>
    <w:p w14:paraId="727143DF" w14:textId="77777777" w:rsidR="00F97CAA" w:rsidRDefault="00F97CAA">
      <w:pPr>
        <w:pStyle w:val="BodyText"/>
        <w:spacing w:before="3"/>
        <w:rPr>
          <w:sz w:val="27"/>
        </w:rPr>
      </w:pPr>
    </w:p>
    <w:p w14:paraId="727143E0" w14:textId="77777777" w:rsidR="00F97CAA" w:rsidRDefault="00437D19">
      <w:pPr>
        <w:pStyle w:val="Heading5"/>
      </w:pPr>
      <w:r>
        <w:rPr>
          <w:color w:val="1F487C"/>
        </w:rPr>
        <w:t>Mental</w:t>
      </w:r>
      <w:r>
        <w:rPr>
          <w:color w:val="1F487C"/>
          <w:spacing w:val="-11"/>
        </w:rPr>
        <w:t xml:space="preserve"> </w:t>
      </w:r>
      <w:r>
        <w:rPr>
          <w:color w:val="1F487C"/>
          <w:spacing w:val="-2"/>
        </w:rPr>
        <w:t>capacity</w:t>
      </w:r>
    </w:p>
    <w:p w14:paraId="727143E1" w14:textId="77777777" w:rsidR="00F97CAA" w:rsidRDefault="00437D19">
      <w:pPr>
        <w:pStyle w:val="BodyText"/>
        <w:spacing w:before="44" w:line="278" w:lineRule="auto"/>
        <w:ind w:left="146" w:right="545"/>
      </w:pPr>
      <w:r>
        <w:t>The ability to make a decision about a particular matter at the time the decision needs to be made. The legal definition of an individual who lacks capacity is set out in section 2 of the Mental Capacity</w:t>
      </w:r>
      <w:r>
        <w:rPr>
          <w:spacing w:val="-1"/>
        </w:rPr>
        <w:t xml:space="preserve"> </w:t>
      </w:r>
      <w:r>
        <w:t>Act as: ‘a person lacks capacity</w:t>
      </w:r>
      <w:r>
        <w:rPr>
          <w:spacing w:val="-1"/>
        </w:rPr>
        <w:t xml:space="preserve"> </w:t>
      </w:r>
      <w:r>
        <w:t>in relation to a matter if at the material time he is</w:t>
      </w:r>
      <w:r>
        <w:rPr>
          <w:spacing w:val="-3"/>
        </w:rPr>
        <w:t xml:space="preserve"> </w:t>
      </w:r>
      <w:r>
        <w:t>unable</w:t>
      </w:r>
      <w:r>
        <w:rPr>
          <w:spacing w:val="-2"/>
        </w:rPr>
        <w:t xml:space="preserve"> </w:t>
      </w:r>
      <w:r>
        <w:t>to</w:t>
      </w:r>
      <w:r>
        <w:rPr>
          <w:spacing w:val="-3"/>
        </w:rPr>
        <w:t xml:space="preserve"> </w:t>
      </w:r>
      <w:r>
        <w:t>make</w:t>
      </w:r>
      <w:r>
        <w:rPr>
          <w:spacing w:val="-4"/>
        </w:rPr>
        <w:t xml:space="preserve"> </w:t>
      </w:r>
      <w:r>
        <w:t>a</w:t>
      </w:r>
      <w:r>
        <w:rPr>
          <w:spacing w:val="-2"/>
        </w:rPr>
        <w:t xml:space="preserve"> </w:t>
      </w:r>
      <w:r>
        <w:t>decision</w:t>
      </w:r>
      <w:r>
        <w:rPr>
          <w:spacing w:val="-4"/>
        </w:rPr>
        <w:t xml:space="preserve"> </w:t>
      </w:r>
      <w:r>
        <w:t>for</w:t>
      </w:r>
      <w:r>
        <w:rPr>
          <w:spacing w:val="-2"/>
        </w:rPr>
        <w:t xml:space="preserve"> </w:t>
      </w:r>
      <w:r>
        <w:t>himself in</w:t>
      </w:r>
      <w:r>
        <w:rPr>
          <w:spacing w:val="-2"/>
        </w:rPr>
        <w:t xml:space="preserve"> </w:t>
      </w:r>
      <w:r>
        <w:t>relation</w:t>
      </w:r>
      <w:r>
        <w:rPr>
          <w:spacing w:val="-4"/>
        </w:rPr>
        <w:t xml:space="preserve"> </w:t>
      </w:r>
      <w:r>
        <w:t>to</w:t>
      </w:r>
      <w:r>
        <w:rPr>
          <w:spacing w:val="-1"/>
        </w:rPr>
        <w:t xml:space="preserve"> </w:t>
      </w:r>
      <w:r>
        <w:t>the</w:t>
      </w:r>
      <w:r>
        <w:rPr>
          <w:spacing w:val="-4"/>
        </w:rPr>
        <w:t xml:space="preserve"> </w:t>
      </w:r>
      <w:r>
        <w:t>matter</w:t>
      </w:r>
      <w:r>
        <w:rPr>
          <w:spacing w:val="-5"/>
        </w:rPr>
        <w:t xml:space="preserve"> </w:t>
      </w:r>
      <w:r>
        <w:t>because</w:t>
      </w:r>
      <w:r>
        <w:rPr>
          <w:spacing w:val="-4"/>
        </w:rPr>
        <w:t xml:space="preserve"> </w:t>
      </w:r>
      <w:r>
        <w:t>of</w:t>
      </w:r>
      <w:r>
        <w:rPr>
          <w:spacing w:val="-2"/>
        </w:rPr>
        <w:t xml:space="preserve"> </w:t>
      </w:r>
      <w:r>
        <w:t>an</w:t>
      </w:r>
      <w:r>
        <w:rPr>
          <w:spacing w:val="-2"/>
        </w:rPr>
        <w:t xml:space="preserve"> </w:t>
      </w:r>
      <w:r>
        <w:t>impairment</w:t>
      </w:r>
      <w:r>
        <w:rPr>
          <w:spacing w:val="-4"/>
        </w:rPr>
        <w:t xml:space="preserve"> </w:t>
      </w:r>
      <w:r>
        <w:t>of,</w:t>
      </w:r>
      <w:r>
        <w:rPr>
          <w:spacing w:val="-2"/>
        </w:rPr>
        <w:t xml:space="preserve"> </w:t>
      </w:r>
      <w:r>
        <w:t>or a disturbance in the functioning of, the mind or brain’.</w:t>
      </w:r>
    </w:p>
    <w:p w14:paraId="727143E2" w14:textId="77777777" w:rsidR="00F97CAA" w:rsidRDefault="00F97CAA">
      <w:pPr>
        <w:pStyle w:val="BodyText"/>
        <w:spacing w:before="8"/>
        <w:rPr>
          <w:sz w:val="27"/>
        </w:rPr>
      </w:pPr>
    </w:p>
    <w:p w14:paraId="727143E3" w14:textId="77777777" w:rsidR="00F97CAA" w:rsidRDefault="00437D19">
      <w:pPr>
        <w:pStyle w:val="Heading5"/>
      </w:pPr>
      <w:r>
        <w:rPr>
          <w:color w:val="1F487C"/>
          <w:w w:val="95"/>
        </w:rPr>
        <w:t>Multi-</w:t>
      </w:r>
      <w:r>
        <w:rPr>
          <w:color w:val="1F487C"/>
          <w:spacing w:val="-2"/>
          <w:w w:val="95"/>
        </w:rPr>
        <w:t>disciplinary</w:t>
      </w:r>
    </w:p>
    <w:p w14:paraId="727143E4" w14:textId="77777777" w:rsidR="00F97CAA" w:rsidRDefault="00437D19">
      <w:pPr>
        <w:pStyle w:val="BodyText"/>
        <w:spacing w:before="47" w:line="278" w:lineRule="auto"/>
        <w:ind w:left="146" w:right="508"/>
      </w:pPr>
      <w:r>
        <w:t>Multi-disciplinary refers to when professionals from different disciplines, such as social work, nursing,</w:t>
      </w:r>
      <w:r>
        <w:rPr>
          <w:spacing w:val="-3"/>
        </w:rPr>
        <w:t xml:space="preserve"> </w:t>
      </w:r>
      <w:r>
        <w:t>occupational</w:t>
      </w:r>
      <w:r>
        <w:rPr>
          <w:spacing w:val="-4"/>
        </w:rPr>
        <w:t xml:space="preserve"> </w:t>
      </w:r>
      <w:r>
        <w:t>therapy,</w:t>
      </w:r>
      <w:r>
        <w:rPr>
          <w:spacing w:val="-3"/>
        </w:rPr>
        <w:t xml:space="preserve"> </w:t>
      </w:r>
      <w:r>
        <w:t>work</w:t>
      </w:r>
      <w:r>
        <w:rPr>
          <w:spacing w:val="-3"/>
        </w:rPr>
        <w:t xml:space="preserve"> </w:t>
      </w:r>
      <w:r>
        <w:t>together</w:t>
      </w:r>
      <w:r>
        <w:rPr>
          <w:spacing w:val="-3"/>
        </w:rPr>
        <w:t xml:space="preserve"> </w:t>
      </w:r>
      <w:r>
        <w:t>to</w:t>
      </w:r>
      <w:r>
        <w:rPr>
          <w:spacing w:val="-3"/>
        </w:rPr>
        <w:t xml:space="preserve"> </w:t>
      </w:r>
      <w:r>
        <w:t>address</w:t>
      </w:r>
      <w:r>
        <w:rPr>
          <w:spacing w:val="-3"/>
        </w:rPr>
        <w:t xml:space="preserve"> </w:t>
      </w:r>
      <w:r>
        <w:t>the</w:t>
      </w:r>
      <w:r>
        <w:rPr>
          <w:spacing w:val="-5"/>
        </w:rPr>
        <w:t xml:space="preserve"> </w:t>
      </w:r>
      <w:r>
        <w:t>holistic</w:t>
      </w:r>
      <w:r>
        <w:rPr>
          <w:spacing w:val="-3"/>
        </w:rPr>
        <w:t xml:space="preserve"> </w:t>
      </w:r>
      <w:r>
        <w:t>needs</w:t>
      </w:r>
      <w:r>
        <w:rPr>
          <w:spacing w:val="-5"/>
        </w:rPr>
        <w:t xml:space="preserve"> </w:t>
      </w:r>
      <w:r>
        <w:t>of individuals</w:t>
      </w:r>
      <w:r>
        <w:rPr>
          <w:spacing w:val="-3"/>
        </w:rPr>
        <w:t xml:space="preserve"> </w:t>
      </w:r>
      <w:r>
        <w:t>in</w:t>
      </w:r>
      <w:r>
        <w:rPr>
          <w:spacing w:val="-3"/>
        </w:rPr>
        <w:t xml:space="preserve"> </w:t>
      </w:r>
      <w:r>
        <w:t>order to improve delivery of care and reduce fragmentation.</w:t>
      </w:r>
    </w:p>
    <w:p w14:paraId="727143E5" w14:textId="77777777" w:rsidR="00F97CAA" w:rsidRDefault="00F97CAA">
      <w:pPr>
        <w:pStyle w:val="BodyText"/>
        <w:spacing w:before="8"/>
        <w:rPr>
          <w:sz w:val="27"/>
        </w:rPr>
      </w:pPr>
    </w:p>
    <w:p w14:paraId="727143E6" w14:textId="77777777" w:rsidR="00F97CAA" w:rsidRDefault="00437D19">
      <w:pPr>
        <w:pStyle w:val="Heading5"/>
      </w:pPr>
      <w:r>
        <w:rPr>
          <w:color w:val="1F487C"/>
          <w:w w:val="95"/>
        </w:rPr>
        <w:t>Multi-disciplinary</w:t>
      </w:r>
      <w:r>
        <w:rPr>
          <w:color w:val="1F487C"/>
          <w:spacing w:val="77"/>
        </w:rPr>
        <w:t xml:space="preserve"> </w:t>
      </w:r>
      <w:r>
        <w:rPr>
          <w:color w:val="1F487C"/>
          <w:spacing w:val="-2"/>
          <w:w w:val="95"/>
        </w:rPr>
        <w:t>assessment</w:t>
      </w:r>
    </w:p>
    <w:p w14:paraId="727143E7" w14:textId="77777777" w:rsidR="00F97CAA" w:rsidRDefault="00437D19">
      <w:pPr>
        <w:pStyle w:val="BodyText"/>
        <w:spacing w:before="43" w:line="280" w:lineRule="auto"/>
        <w:ind w:left="146" w:right="578"/>
      </w:pPr>
      <w:r>
        <w:t>Multi-disciplinary</w:t>
      </w:r>
      <w:r>
        <w:rPr>
          <w:spacing w:val="-5"/>
        </w:rPr>
        <w:t xml:space="preserve"> </w:t>
      </w:r>
      <w:r>
        <w:t>assessment</w:t>
      </w:r>
      <w:r>
        <w:rPr>
          <w:spacing w:val="-3"/>
        </w:rPr>
        <w:t xml:space="preserve"> </w:t>
      </w:r>
      <w:r>
        <w:t>is</w:t>
      </w:r>
      <w:r>
        <w:rPr>
          <w:spacing w:val="-4"/>
        </w:rPr>
        <w:t xml:space="preserve"> </w:t>
      </w:r>
      <w:r>
        <w:t>an</w:t>
      </w:r>
      <w:r>
        <w:rPr>
          <w:spacing w:val="-3"/>
        </w:rPr>
        <w:t xml:space="preserve"> </w:t>
      </w:r>
      <w:r>
        <w:t>assessment</w:t>
      </w:r>
      <w:r>
        <w:rPr>
          <w:spacing w:val="-5"/>
        </w:rPr>
        <w:t xml:space="preserve"> </w:t>
      </w:r>
      <w:r>
        <w:t>of an</w:t>
      </w:r>
      <w:r>
        <w:rPr>
          <w:spacing w:val="-3"/>
        </w:rPr>
        <w:t xml:space="preserve"> </w:t>
      </w:r>
      <w:r>
        <w:t>individual’s</w:t>
      </w:r>
      <w:r>
        <w:rPr>
          <w:spacing w:val="-2"/>
        </w:rPr>
        <w:t xml:space="preserve"> </w:t>
      </w:r>
      <w:r>
        <w:t>needs</w:t>
      </w:r>
      <w:r>
        <w:rPr>
          <w:spacing w:val="-5"/>
        </w:rPr>
        <w:t xml:space="preserve"> </w:t>
      </w:r>
      <w:r>
        <w:t>that</w:t>
      </w:r>
      <w:r>
        <w:rPr>
          <w:spacing w:val="-3"/>
        </w:rPr>
        <w:t xml:space="preserve"> </w:t>
      </w:r>
      <w:r>
        <w:t>has</w:t>
      </w:r>
      <w:r>
        <w:rPr>
          <w:spacing w:val="-3"/>
        </w:rPr>
        <w:t xml:space="preserve"> </w:t>
      </w:r>
      <w:r>
        <w:t xml:space="preserve">actively involved professionals from different disciplines in collecting and evaluating assessment </w:t>
      </w:r>
      <w:r>
        <w:rPr>
          <w:spacing w:val="-2"/>
        </w:rPr>
        <w:t>information.</w:t>
      </w:r>
    </w:p>
    <w:p w14:paraId="727143E8" w14:textId="77777777" w:rsidR="00F97CAA" w:rsidRDefault="00F97CAA">
      <w:pPr>
        <w:spacing w:line="280" w:lineRule="auto"/>
        <w:sectPr w:rsidR="00F97CAA">
          <w:pgSz w:w="11910" w:h="16840"/>
          <w:pgMar w:top="940" w:right="640" w:bottom="1260" w:left="420" w:header="732" w:footer="1040" w:gutter="0"/>
          <w:cols w:space="720"/>
        </w:sectPr>
      </w:pPr>
    </w:p>
    <w:p w14:paraId="727143E9" w14:textId="77777777" w:rsidR="00F97CAA" w:rsidRDefault="00437D19">
      <w:pPr>
        <w:pStyle w:val="Heading5"/>
        <w:spacing w:before="47"/>
      </w:pPr>
      <w:r>
        <w:rPr>
          <w:color w:val="1F487C"/>
          <w:w w:val="95"/>
        </w:rPr>
        <w:t>Multi-disciplinary</w:t>
      </w:r>
      <w:r>
        <w:rPr>
          <w:color w:val="1F487C"/>
          <w:spacing w:val="75"/>
        </w:rPr>
        <w:t xml:space="preserve"> </w:t>
      </w:r>
      <w:r>
        <w:rPr>
          <w:color w:val="1F487C"/>
          <w:spacing w:val="-4"/>
          <w:w w:val="95"/>
        </w:rPr>
        <w:t>Team</w:t>
      </w:r>
    </w:p>
    <w:p w14:paraId="727143EA" w14:textId="77777777" w:rsidR="00F97CAA" w:rsidRDefault="00437D19">
      <w:pPr>
        <w:pStyle w:val="BodyText"/>
        <w:spacing w:before="43" w:line="278" w:lineRule="auto"/>
        <w:ind w:left="146" w:right="578"/>
      </w:pPr>
      <w:r>
        <w:t>A team that must include those who have an up-to-date knowledge of the individual’s needs, potential</w:t>
      </w:r>
      <w:r>
        <w:rPr>
          <w:spacing w:val="-4"/>
        </w:rPr>
        <w:t xml:space="preserve"> </w:t>
      </w:r>
      <w:r>
        <w:t>and</w:t>
      </w:r>
      <w:r>
        <w:rPr>
          <w:spacing w:val="-5"/>
        </w:rPr>
        <w:t xml:space="preserve"> </w:t>
      </w:r>
      <w:r>
        <w:t>aspirations,</w:t>
      </w:r>
      <w:r>
        <w:rPr>
          <w:spacing w:val="-3"/>
        </w:rPr>
        <w:t xml:space="preserve"> </w:t>
      </w:r>
      <w:r>
        <w:t>unless</w:t>
      </w:r>
      <w:r>
        <w:rPr>
          <w:spacing w:val="-3"/>
        </w:rPr>
        <w:t xml:space="preserve"> </w:t>
      </w:r>
      <w:r>
        <w:t>in</w:t>
      </w:r>
      <w:r>
        <w:rPr>
          <w:spacing w:val="-5"/>
        </w:rPr>
        <w:t xml:space="preserve"> </w:t>
      </w:r>
      <w:r>
        <w:t>exceptional</w:t>
      </w:r>
      <w:r>
        <w:rPr>
          <w:spacing w:val="-4"/>
        </w:rPr>
        <w:t xml:space="preserve"> </w:t>
      </w:r>
      <w:r>
        <w:t>circumstances.</w:t>
      </w:r>
      <w:r>
        <w:rPr>
          <w:spacing w:val="-5"/>
        </w:rPr>
        <w:t xml:space="preserve"> </w:t>
      </w:r>
      <w:r>
        <w:t>It</w:t>
      </w:r>
      <w:r>
        <w:rPr>
          <w:spacing w:val="-3"/>
        </w:rPr>
        <w:t xml:space="preserve"> </w:t>
      </w:r>
      <w:r>
        <w:t>should</w:t>
      </w:r>
      <w:r>
        <w:rPr>
          <w:spacing w:val="-3"/>
        </w:rPr>
        <w:t xml:space="preserve"> </w:t>
      </w:r>
      <w:r>
        <w:t>consist</w:t>
      </w:r>
      <w:r>
        <w:rPr>
          <w:spacing w:val="-3"/>
        </w:rPr>
        <w:t xml:space="preserve"> </w:t>
      </w:r>
      <w:r>
        <w:t>of</w:t>
      </w:r>
      <w:r>
        <w:rPr>
          <w:spacing w:val="-3"/>
        </w:rPr>
        <w:t xml:space="preserve"> </w:t>
      </w:r>
      <w:r>
        <w:t>at</w:t>
      </w:r>
      <w:r>
        <w:rPr>
          <w:spacing w:val="-3"/>
        </w:rPr>
        <w:t xml:space="preserve"> </w:t>
      </w:r>
      <w:r>
        <w:t>least</w:t>
      </w:r>
      <w:r>
        <w:rPr>
          <w:spacing w:val="-7"/>
        </w:rPr>
        <w:t xml:space="preserve"> </w:t>
      </w:r>
      <w:r>
        <w:t>two healthcare professionals, i.e. nurses, GP’s or consultants, occupational therapists, other Specialists e.g. Speech and Language / Behavioural Specialists, as well as a social care worker. The MDT could also include, where appropriate, care home or domiciliary care staff.</w:t>
      </w:r>
    </w:p>
    <w:p w14:paraId="727143EB" w14:textId="77777777" w:rsidR="00F97CAA" w:rsidRDefault="00F97CAA">
      <w:pPr>
        <w:pStyle w:val="BodyText"/>
        <w:spacing w:before="9"/>
        <w:rPr>
          <w:sz w:val="27"/>
        </w:rPr>
      </w:pPr>
    </w:p>
    <w:p w14:paraId="727143EC" w14:textId="77777777" w:rsidR="00F97CAA" w:rsidRDefault="00437D19">
      <w:pPr>
        <w:pStyle w:val="BodyText"/>
        <w:spacing w:line="280" w:lineRule="auto"/>
        <w:ind w:left="146"/>
      </w:pPr>
      <w:r>
        <w:t>It</w:t>
      </w:r>
      <w:r>
        <w:rPr>
          <w:spacing w:val="-2"/>
        </w:rPr>
        <w:t xml:space="preserve"> </w:t>
      </w:r>
      <w:r>
        <w:t>does</w:t>
      </w:r>
      <w:r>
        <w:rPr>
          <w:spacing w:val="-2"/>
        </w:rPr>
        <w:t xml:space="preserve"> </w:t>
      </w:r>
      <w:r>
        <w:t>not</w:t>
      </w:r>
      <w:r>
        <w:rPr>
          <w:spacing w:val="-2"/>
        </w:rPr>
        <w:t xml:space="preserve"> </w:t>
      </w:r>
      <w:r>
        <w:t>refer</w:t>
      </w:r>
      <w:r>
        <w:rPr>
          <w:spacing w:val="-2"/>
        </w:rPr>
        <w:t xml:space="preserve"> </w:t>
      </w:r>
      <w:r>
        <w:t>only</w:t>
      </w:r>
      <w:r>
        <w:rPr>
          <w:spacing w:val="-5"/>
        </w:rPr>
        <w:t xml:space="preserve"> </w:t>
      </w:r>
      <w:r>
        <w:t>to</w:t>
      </w:r>
      <w:r>
        <w:rPr>
          <w:spacing w:val="-2"/>
        </w:rPr>
        <w:t xml:space="preserve"> </w:t>
      </w:r>
      <w:r>
        <w:t>an</w:t>
      </w:r>
      <w:r>
        <w:rPr>
          <w:spacing w:val="-4"/>
        </w:rPr>
        <w:t xml:space="preserve"> </w:t>
      </w:r>
      <w:r>
        <w:t>existing</w:t>
      </w:r>
      <w:r>
        <w:rPr>
          <w:spacing w:val="-3"/>
        </w:rPr>
        <w:t xml:space="preserve"> </w:t>
      </w:r>
      <w:r>
        <w:t>multi-disciplinary</w:t>
      </w:r>
      <w:r>
        <w:rPr>
          <w:spacing w:val="-6"/>
        </w:rPr>
        <w:t xml:space="preserve"> </w:t>
      </w:r>
      <w:r>
        <w:t>team</w:t>
      </w:r>
      <w:r>
        <w:rPr>
          <w:spacing w:val="-1"/>
        </w:rPr>
        <w:t xml:space="preserve"> </w:t>
      </w:r>
      <w:r>
        <w:t>such</w:t>
      </w:r>
      <w:r>
        <w:rPr>
          <w:spacing w:val="-4"/>
        </w:rPr>
        <w:t xml:space="preserve"> </w:t>
      </w:r>
      <w:r>
        <w:t>as</w:t>
      </w:r>
      <w:r>
        <w:rPr>
          <w:spacing w:val="-2"/>
        </w:rPr>
        <w:t xml:space="preserve"> </w:t>
      </w:r>
      <w:r>
        <w:t>an</w:t>
      </w:r>
      <w:r>
        <w:rPr>
          <w:spacing w:val="-2"/>
        </w:rPr>
        <w:t xml:space="preserve"> </w:t>
      </w:r>
      <w:r>
        <w:t>ongoing</w:t>
      </w:r>
      <w:r>
        <w:rPr>
          <w:spacing w:val="-3"/>
        </w:rPr>
        <w:t xml:space="preserve"> </w:t>
      </w:r>
      <w:r>
        <w:t>team</w:t>
      </w:r>
      <w:r>
        <w:rPr>
          <w:spacing w:val="-1"/>
        </w:rPr>
        <w:t xml:space="preserve"> </w:t>
      </w:r>
      <w:r>
        <w:t>based</w:t>
      </w:r>
      <w:r>
        <w:rPr>
          <w:spacing w:val="-4"/>
        </w:rPr>
        <w:t xml:space="preserve"> </w:t>
      </w:r>
      <w:r>
        <w:t>in</w:t>
      </w:r>
      <w:r>
        <w:rPr>
          <w:spacing w:val="-2"/>
        </w:rPr>
        <w:t xml:space="preserve"> </w:t>
      </w:r>
      <w:r>
        <w:t>a hospital ward.</w:t>
      </w:r>
    </w:p>
    <w:p w14:paraId="727143ED" w14:textId="77777777" w:rsidR="00F97CAA" w:rsidRDefault="00F97CAA">
      <w:pPr>
        <w:pStyle w:val="BodyText"/>
        <w:spacing w:before="4"/>
        <w:rPr>
          <w:sz w:val="27"/>
        </w:rPr>
      </w:pPr>
    </w:p>
    <w:p w14:paraId="727143EE" w14:textId="77777777" w:rsidR="00F97CAA" w:rsidRDefault="00437D19">
      <w:pPr>
        <w:pStyle w:val="Heading5"/>
      </w:pPr>
      <w:r>
        <w:rPr>
          <w:color w:val="1F487C"/>
        </w:rPr>
        <w:t>Near</w:t>
      </w:r>
      <w:r>
        <w:rPr>
          <w:color w:val="1F487C"/>
          <w:spacing w:val="-7"/>
        </w:rPr>
        <w:t xml:space="preserve"> </w:t>
      </w:r>
      <w:r>
        <w:rPr>
          <w:color w:val="1F487C"/>
          <w:spacing w:val="-2"/>
        </w:rPr>
        <w:t>future</w:t>
      </w:r>
    </w:p>
    <w:p w14:paraId="727143EF" w14:textId="77777777" w:rsidR="00F97CAA" w:rsidRDefault="00437D19">
      <w:pPr>
        <w:pStyle w:val="BodyText"/>
        <w:spacing w:before="46" w:line="280" w:lineRule="auto"/>
        <w:ind w:left="146" w:right="578"/>
      </w:pPr>
      <w:r>
        <w:t>Refers</w:t>
      </w:r>
      <w:r>
        <w:rPr>
          <w:spacing w:val="-3"/>
        </w:rPr>
        <w:t xml:space="preserve"> </w:t>
      </w:r>
      <w:r>
        <w:t>to</w:t>
      </w:r>
      <w:r>
        <w:rPr>
          <w:spacing w:val="-3"/>
        </w:rPr>
        <w:t xml:space="preserve"> </w:t>
      </w:r>
      <w:r>
        <w:t>needs</w:t>
      </w:r>
      <w:r>
        <w:rPr>
          <w:spacing w:val="-3"/>
        </w:rPr>
        <w:t xml:space="preserve"> </w:t>
      </w:r>
      <w:r>
        <w:t>that</w:t>
      </w:r>
      <w:r>
        <w:rPr>
          <w:spacing w:val="-4"/>
        </w:rPr>
        <w:t xml:space="preserve"> </w:t>
      </w:r>
      <w:r>
        <w:t>are</w:t>
      </w:r>
      <w:r>
        <w:rPr>
          <w:spacing w:val="-3"/>
        </w:rPr>
        <w:t xml:space="preserve"> </w:t>
      </w:r>
      <w:r>
        <w:t>reasonably</w:t>
      </w:r>
      <w:r>
        <w:rPr>
          <w:spacing w:val="-5"/>
        </w:rPr>
        <w:t xml:space="preserve"> </w:t>
      </w:r>
      <w:r>
        <w:t>considered</w:t>
      </w:r>
      <w:r>
        <w:rPr>
          <w:spacing w:val="-3"/>
        </w:rPr>
        <w:t xml:space="preserve"> </w:t>
      </w:r>
      <w:r>
        <w:t>by</w:t>
      </w:r>
      <w:r>
        <w:rPr>
          <w:spacing w:val="-5"/>
        </w:rPr>
        <w:t xml:space="preserve"> </w:t>
      </w:r>
      <w:r>
        <w:t>the Multi-disciplinary</w:t>
      </w:r>
      <w:r>
        <w:rPr>
          <w:spacing w:val="-6"/>
        </w:rPr>
        <w:t xml:space="preserve"> </w:t>
      </w:r>
      <w:r>
        <w:t>Team to</w:t>
      </w:r>
      <w:r>
        <w:rPr>
          <w:spacing w:val="-3"/>
        </w:rPr>
        <w:t xml:space="preserve"> </w:t>
      </w:r>
      <w:r>
        <w:t>be</w:t>
      </w:r>
      <w:r>
        <w:rPr>
          <w:spacing w:val="-3"/>
        </w:rPr>
        <w:t xml:space="preserve"> </w:t>
      </w:r>
      <w:r>
        <w:t>likely</w:t>
      </w:r>
      <w:r>
        <w:rPr>
          <w:spacing w:val="-5"/>
        </w:rPr>
        <w:t xml:space="preserve"> </w:t>
      </w:r>
      <w:r>
        <w:t>to arise before the individual’s next planned review.</w:t>
      </w:r>
    </w:p>
    <w:p w14:paraId="727143F0" w14:textId="77777777" w:rsidR="00F97CAA" w:rsidRDefault="00F97CAA">
      <w:pPr>
        <w:pStyle w:val="BodyText"/>
        <w:spacing w:before="4"/>
        <w:rPr>
          <w:sz w:val="27"/>
        </w:rPr>
      </w:pPr>
    </w:p>
    <w:p w14:paraId="727143F1" w14:textId="77777777" w:rsidR="00F97CAA" w:rsidRDefault="00437D19">
      <w:pPr>
        <w:pStyle w:val="Heading5"/>
      </w:pPr>
      <w:r>
        <w:rPr>
          <w:color w:val="1F487C"/>
        </w:rPr>
        <w:t>Pressure-related</w:t>
      </w:r>
      <w:r>
        <w:rPr>
          <w:color w:val="1F487C"/>
          <w:spacing w:val="-5"/>
        </w:rPr>
        <w:t xml:space="preserve"> </w:t>
      </w:r>
      <w:r>
        <w:rPr>
          <w:color w:val="1F487C"/>
          <w:spacing w:val="-2"/>
        </w:rPr>
        <w:t>injury</w:t>
      </w:r>
    </w:p>
    <w:p w14:paraId="727143F2" w14:textId="77777777" w:rsidR="00F97CAA" w:rsidRDefault="00437D19">
      <w:pPr>
        <w:pStyle w:val="BodyText"/>
        <w:spacing w:before="43" w:line="280" w:lineRule="auto"/>
        <w:ind w:left="146" w:right="578"/>
      </w:pPr>
      <w:r>
        <w:t>Area</w:t>
      </w:r>
      <w:r>
        <w:rPr>
          <w:spacing w:val="-1"/>
        </w:rPr>
        <w:t xml:space="preserve"> </w:t>
      </w:r>
      <w:r>
        <w:t>of</w:t>
      </w:r>
      <w:r>
        <w:rPr>
          <w:spacing w:val="-2"/>
        </w:rPr>
        <w:t xml:space="preserve"> </w:t>
      </w:r>
      <w:r>
        <w:t>damage</w:t>
      </w:r>
      <w:r>
        <w:rPr>
          <w:spacing w:val="-2"/>
        </w:rPr>
        <w:t xml:space="preserve"> </w:t>
      </w:r>
      <w:r>
        <w:t>to</w:t>
      </w:r>
      <w:r>
        <w:rPr>
          <w:spacing w:val="-4"/>
        </w:rPr>
        <w:t xml:space="preserve"> </w:t>
      </w:r>
      <w:r>
        <w:t>the</w:t>
      </w:r>
      <w:r>
        <w:rPr>
          <w:spacing w:val="-6"/>
        </w:rPr>
        <w:t xml:space="preserve"> </w:t>
      </w:r>
      <w:r>
        <w:t>skin</w:t>
      </w:r>
      <w:r>
        <w:rPr>
          <w:spacing w:val="-2"/>
        </w:rPr>
        <w:t xml:space="preserve"> </w:t>
      </w:r>
      <w:r>
        <w:t>or</w:t>
      </w:r>
      <w:r>
        <w:rPr>
          <w:spacing w:val="-2"/>
        </w:rPr>
        <w:t xml:space="preserve"> </w:t>
      </w:r>
      <w:r>
        <w:t>underlying</w:t>
      </w:r>
      <w:r>
        <w:rPr>
          <w:spacing w:val="-3"/>
        </w:rPr>
        <w:t xml:space="preserve"> </w:t>
      </w:r>
      <w:r>
        <w:t>tissue</w:t>
      </w:r>
      <w:r>
        <w:rPr>
          <w:spacing w:val="-1"/>
        </w:rPr>
        <w:t xml:space="preserve"> </w:t>
      </w:r>
      <w:r>
        <w:t>which</w:t>
      </w:r>
      <w:r>
        <w:rPr>
          <w:spacing w:val="-2"/>
        </w:rPr>
        <w:t xml:space="preserve"> </w:t>
      </w:r>
      <w:r>
        <w:t>has</w:t>
      </w:r>
      <w:r>
        <w:rPr>
          <w:spacing w:val="-2"/>
        </w:rPr>
        <w:t xml:space="preserve"> </w:t>
      </w:r>
      <w:r>
        <w:t>occurred</w:t>
      </w:r>
      <w:r>
        <w:rPr>
          <w:spacing w:val="-4"/>
        </w:rPr>
        <w:t xml:space="preserve"> </w:t>
      </w:r>
      <w:r>
        <w:t>as</w:t>
      </w:r>
      <w:r>
        <w:rPr>
          <w:spacing w:val="-2"/>
        </w:rPr>
        <w:t xml:space="preserve"> </w:t>
      </w:r>
      <w:r>
        <w:t>a</w:t>
      </w:r>
      <w:r>
        <w:rPr>
          <w:spacing w:val="-1"/>
        </w:rPr>
        <w:t xml:space="preserve"> </w:t>
      </w:r>
      <w:r>
        <w:t>result</w:t>
      </w:r>
      <w:r>
        <w:rPr>
          <w:spacing w:val="-3"/>
        </w:rPr>
        <w:t xml:space="preserve"> </w:t>
      </w:r>
      <w:r>
        <w:t>of</w:t>
      </w:r>
      <w:r>
        <w:rPr>
          <w:spacing w:val="-2"/>
        </w:rPr>
        <w:t xml:space="preserve"> </w:t>
      </w:r>
      <w:r>
        <w:t>prolonged pressure to that area.</w:t>
      </w:r>
    </w:p>
    <w:p w14:paraId="727143F3" w14:textId="77777777" w:rsidR="00F97CAA" w:rsidRDefault="00F97CAA">
      <w:pPr>
        <w:pStyle w:val="BodyText"/>
        <w:spacing w:before="4"/>
        <w:rPr>
          <w:sz w:val="27"/>
        </w:rPr>
      </w:pPr>
    </w:p>
    <w:p w14:paraId="727143F4" w14:textId="77777777" w:rsidR="00F97CAA" w:rsidRDefault="00437D19">
      <w:pPr>
        <w:pStyle w:val="Heading5"/>
      </w:pPr>
      <w:r>
        <w:rPr>
          <w:color w:val="1F487C"/>
        </w:rPr>
        <w:t>Pressure</w:t>
      </w:r>
      <w:r>
        <w:rPr>
          <w:color w:val="1F487C"/>
          <w:spacing w:val="-5"/>
        </w:rPr>
        <w:t xml:space="preserve"> </w:t>
      </w:r>
      <w:r>
        <w:rPr>
          <w:color w:val="1F487C"/>
          <w:spacing w:val="-2"/>
        </w:rPr>
        <w:t>ulcer</w:t>
      </w:r>
    </w:p>
    <w:p w14:paraId="727143F5" w14:textId="77777777" w:rsidR="00F97CAA" w:rsidRDefault="00437D19">
      <w:pPr>
        <w:pStyle w:val="BodyText"/>
        <w:spacing w:before="43" w:line="280" w:lineRule="auto"/>
        <w:ind w:left="146" w:right="578"/>
      </w:pPr>
      <w:r>
        <w:t>Also</w:t>
      </w:r>
      <w:r>
        <w:rPr>
          <w:spacing w:val="-2"/>
        </w:rPr>
        <w:t xml:space="preserve"> </w:t>
      </w:r>
      <w:r>
        <w:t>known</w:t>
      </w:r>
      <w:r>
        <w:rPr>
          <w:spacing w:val="-2"/>
        </w:rPr>
        <w:t xml:space="preserve"> </w:t>
      </w:r>
      <w:r>
        <w:t>as</w:t>
      </w:r>
      <w:r>
        <w:rPr>
          <w:spacing w:val="-4"/>
        </w:rPr>
        <w:t xml:space="preserve"> </w:t>
      </w:r>
      <w:r>
        <w:t>decubitus</w:t>
      </w:r>
      <w:r>
        <w:rPr>
          <w:spacing w:val="-2"/>
        </w:rPr>
        <w:t xml:space="preserve"> </w:t>
      </w:r>
      <w:r>
        <w:t>ulcer</w:t>
      </w:r>
      <w:r>
        <w:rPr>
          <w:spacing w:val="-3"/>
        </w:rPr>
        <w:t xml:space="preserve"> </w:t>
      </w:r>
      <w:r>
        <w:t>or</w:t>
      </w:r>
      <w:r>
        <w:rPr>
          <w:spacing w:val="-5"/>
        </w:rPr>
        <w:t xml:space="preserve"> </w:t>
      </w:r>
      <w:r>
        <w:t>bed</w:t>
      </w:r>
      <w:r>
        <w:rPr>
          <w:spacing w:val="-4"/>
        </w:rPr>
        <w:t xml:space="preserve"> </w:t>
      </w:r>
      <w:r>
        <w:t>sore.</w:t>
      </w:r>
      <w:r>
        <w:rPr>
          <w:spacing w:val="-4"/>
        </w:rPr>
        <w:t xml:space="preserve"> </w:t>
      </w:r>
      <w:r>
        <w:t>Area</w:t>
      </w:r>
      <w:r>
        <w:rPr>
          <w:spacing w:val="-1"/>
        </w:rPr>
        <w:t xml:space="preserve"> </w:t>
      </w:r>
      <w:r>
        <w:t>of local</w:t>
      </w:r>
      <w:r>
        <w:rPr>
          <w:spacing w:val="-3"/>
        </w:rPr>
        <w:t xml:space="preserve"> </w:t>
      </w:r>
      <w:r>
        <w:t>damage</w:t>
      </w:r>
      <w:r>
        <w:rPr>
          <w:spacing w:val="-2"/>
        </w:rPr>
        <w:t xml:space="preserve"> </w:t>
      </w:r>
      <w:r>
        <w:t>to</w:t>
      </w:r>
      <w:r>
        <w:rPr>
          <w:spacing w:val="-6"/>
        </w:rPr>
        <w:t xml:space="preserve"> </w:t>
      </w:r>
      <w:r>
        <w:t>the</w:t>
      </w:r>
      <w:r>
        <w:rPr>
          <w:spacing w:val="-2"/>
        </w:rPr>
        <w:t xml:space="preserve"> </w:t>
      </w:r>
      <w:r>
        <w:t>skin</w:t>
      </w:r>
      <w:r>
        <w:rPr>
          <w:spacing w:val="-4"/>
        </w:rPr>
        <w:t xml:space="preserve"> </w:t>
      </w:r>
      <w:r>
        <w:t>and</w:t>
      </w:r>
      <w:r>
        <w:rPr>
          <w:spacing w:val="-2"/>
        </w:rPr>
        <w:t xml:space="preserve"> </w:t>
      </w:r>
      <w:r>
        <w:t>underlying tissue due to a combination of pressure, sheer and friction.</w:t>
      </w:r>
    </w:p>
    <w:p w14:paraId="727143F6" w14:textId="77777777" w:rsidR="00F97CAA" w:rsidRDefault="00F97CAA">
      <w:pPr>
        <w:pStyle w:val="BodyText"/>
        <w:spacing w:before="4"/>
        <w:rPr>
          <w:sz w:val="27"/>
        </w:rPr>
      </w:pPr>
    </w:p>
    <w:p w14:paraId="727143F7" w14:textId="77777777" w:rsidR="00F97CAA" w:rsidRDefault="00437D19">
      <w:pPr>
        <w:pStyle w:val="Heading5"/>
      </w:pPr>
      <w:r>
        <w:rPr>
          <w:color w:val="1F487C"/>
        </w:rPr>
        <w:t>Registered</w:t>
      </w:r>
      <w:r>
        <w:rPr>
          <w:color w:val="1F487C"/>
          <w:spacing w:val="-13"/>
        </w:rPr>
        <w:t xml:space="preserve"> </w:t>
      </w:r>
      <w:r>
        <w:rPr>
          <w:color w:val="1F487C"/>
          <w:spacing w:val="-2"/>
        </w:rPr>
        <w:t>nurse</w:t>
      </w:r>
    </w:p>
    <w:p w14:paraId="727143F8" w14:textId="77777777" w:rsidR="00F97CAA" w:rsidRDefault="00437D19">
      <w:pPr>
        <w:pStyle w:val="BodyText"/>
        <w:spacing w:before="46" w:line="278" w:lineRule="auto"/>
        <w:ind w:left="146" w:right="578"/>
      </w:pPr>
      <w:r>
        <w:t>A</w:t>
      </w:r>
      <w:r>
        <w:rPr>
          <w:spacing w:val="-2"/>
        </w:rPr>
        <w:t xml:space="preserve"> </w:t>
      </w:r>
      <w:r>
        <w:t>nurse</w:t>
      </w:r>
      <w:r>
        <w:rPr>
          <w:spacing w:val="-5"/>
        </w:rPr>
        <w:t xml:space="preserve"> </w:t>
      </w:r>
      <w:r>
        <w:t>registered</w:t>
      </w:r>
      <w:r>
        <w:rPr>
          <w:spacing w:val="-1"/>
        </w:rPr>
        <w:t xml:space="preserve"> </w:t>
      </w:r>
      <w:r>
        <w:t>with</w:t>
      </w:r>
      <w:r>
        <w:rPr>
          <w:spacing w:val="-2"/>
        </w:rPr>
        <w:t xml:space="preserve"> </w:t>
      </w:r>
      <w:r>
        <w:t>the</w:t>
      </w:r>
      <w:r>
        <w:rPr>
          <w:spacing w:val="-2"/>
        </w:rPr>
        <w:t xml:space="preserve"> </w:t>
      </w:r>
      <w:r>
        <w:t>Nursing</w:t>
      </w:r>
      <w:r>
        <w:rPr>
          <w:spacing w:val="-4"/>
        </w:rPr>
        <w:t xml:space="preserve"> </w:t>
      </w:r>
      <w:r>
        <w:t>and</w:t>
      </w:r>
      <w:r>
        <w:rPr>
          <w:spacing w:val="-2"/>
        </w:rPr>
        <w:t xml:space="preserve"> </w:t>
      </w:r>
      <w:r>
        <w:t>Midwifery</w:t>
      </w:r>
      <w:r>
        <w:rPr>
          <w:spacing w:val="-6"/>
        </w:rPr>
        <w:t xml:space="preserve"> </w:t>
      </w:r>
      <w:r>
        <w:t>Council.</w:t>
      </w:r>
      <w:r>
        <w:rPr>
          <w:spacing w:val="-6"/>
        </w:rPr>
        <w:t xml:space="preserve"> </w:t>
      </w:r>
      <w:r>
        <w:t>Within</w:t>
      </w:r>
      <w:r>
        <w:rPr>
          <w:spacing w:val="-2"/>
        </w:rPr>
        <w:t xml:space="preserve"> </w:t>
      </w:r>
      <w:r>
        <w:t>the</w:t>
      </w:r>
      <w:r>
        <w:rPr>
          <w:spacing w:val="-2"/>
        </w:rPr>
        <w:t xml:space="preserve"> </w:t>
      </w:r>
      <w:r>
        <w:t>UK</w:t>
      </w:r>
      <w:r>
        <w:rPr>
          <w:spacing w:val="-2"/>
        </w:rPr>
        <w:t xml:space="preserve"> </w:t>
      </w:r>
      <w:r>
        <w:t>all</w:t>
      </w:r>
      <w:r>
        <w:rPr>
          <w:spacing w:val="-3"/>
        </w:rPr>
        <w:t xml:space="preserve"> </w:t>
      </w:r>
      <w:r>
        <w:t>nurses,</w:t>
      </w:r>
      <w:r>
        <w:rPr>
          <w:spacing w:val="-4"/>
        </w:rPr>
        <w:t xml:space="preserve"> </w:t>
      </w:r>
      <w:r>
        <w:t>midwives and specialist community public health nurses must be registered with the Nursing and Midwifery Council and renew their registration every three years to be able to practise.</w:t>
      </w:r>
    </w:p>
    <w:p w14:paraId="727143F9" w14:textId="77777777" w:rsidR="00F97CAA" w:rsidRDefault="00F97CAA">
      <w:pPr>
        <w:pStyle w:val="BodyText"/>
        <w:spacing w:before="8"/>
        <w:rPr>
          <w:sz w:val="27"/>
        </w:rPr>
      </w:pPr>
    </w:p>
    <w:p w14:paraId="727143FA" w14:textId="77777777" w:rsidR="00F97CAA" w:rsidRDefault="00437D19">
      <w:pPr>
        <w:pStyle w:val="Heading5"/>
      </w:pPr>
      <w:r>
        <w:rPr>
          <w:color w:val="1F487C"/>
          <w:spacing w:val="-2"/>
        </w:rPr>
        <w:t>Rehabilitation</w:t>
      </w:r>
    </w:p>
    <w:p w14:paraId="727143FB" w14:textId="77777777" w:rsidR="00F97CAA" w:rsidRDefault="00437D19">
      <w:pPr>
        <w:pStyle w:val="BodyText"/>
        <w:spacing w:before="43" w:line="280" w:lineRule="auto"/>
        <w:ind w:left="146" w:right="578"/>
      </w:pPr>
      <w:r>
        <w:t>A</w:t>
      </w:r>
      <w:r>
        <w:rPr>
          <w:spacing w:val="-3"/>
        </w:rPr>
        <w:t xml:space="preserve"> </w:t>
      </w:r>
      <w:r>
        <w:t>programme</w:t>
      </w:r>
      <w:r>
        <w:rPr>
          <w:spacing w:val="-5"/>
        </w:rPr>
        <w:t xml:space="preserve"> </w:t>
      </w:r>
      <w:r>
        <w:t>of</w:t>
      </w:r>
      <w:r>
        <w:rPr>
          <w:spacing w:val="-1"/>
        </w:rPr>
        <w:t xml:space="preserve"> </w:t>
      </w:r>
      <w:r>
        <w:t>therapy</w:t>
      </w:r>
      <w:r>
        <w:rPr>
          <w:spacing w:val="-6"/>
        </w:rPr>
        <w:t xml:space="preserve"> </w:t>
      </w:r>
      <w:r>
        <w:t>and</w:t>
      </w:r>
      <w:r>
        <w:rPr>
          <w:spacing w:val="-3"/>
        </w:rPr>
        <w:t xml:space="preserve"> </w:t>
      </w:r>
      <w:r>
        <w:t>re-enablement</w:t>
      </w:r>
      <w:r>
        <w:rPr>
          <w:spacing w:val="-5"/>
        </w:rPr>
        <w:t xml:space="preserve"> </w:t>
      </w:r>
      <w:r>
        <w:t>designed</w:t>
      </w:r>
      <w:r>
        <w:rPr>
          <w:spacing w:val="-3"/>
        </w:rPr>
        <w:t xml:space="preserve"> </w:t>
      </w:r>
      <w:r>
        <w:t>to</w:t>
      </w:r>
      <w:r>
        <w:rPr>
          <w:spacing w:val="-5"/>
        </w:rPr>
        <w:t xml:space="preserve"> </w:t>
      </w:r>
      <w:r>
        <w:t>maximise</w:t>
      </w:r>
      <w:r>
        <w:rPr>
          <w:spacing w:val="-3"/>
        </w:rPr>
        <w:t xml:space="preserve"> </w:t>
      </w:r>
      <w:r>
        <w:t>independence</w:t>
      </w:r>
      <w:r>
        <w:rPr>
          <w:spacing w:val="-3"/>
        </w:rPr>
        <w:t xml:space="preserve"> </w:t>
      </w:r>
      <w:r>
        <w:t>and</w:t>
      </w:r>
      <w:r>
        <w:rPr>
          <w:spacing w:val="-5"/>
        </w:rPr>
        <w:t xml:space="preserve"> </w:t>
      </w:r>
      <w:r>
        <w:t>minimise the effects of disability.</w:t>
      </w:r>
    </w:p>
    <w:p w14:paraId="727143FC" w14:textId="77777777" w:rsidR="00F97CAA" w:rsidRDefault="00F97CAA">
      <w:pPr>
        <w:pStyle w:val="BodyText"/>
        <w:spacing w:before="4"/>
        <w:rPr>
          <w:sz w:val="27"/>
        </w:rPr>
      </w:pPr>
    </w:p>
    <w:p w14:paraId="727143FD" w14:textId="77777777" w:rsidR="00F97CAA" w:rsidRDefault="00437D19">
      <w:pPr>
        <w:pStyle w:val="Heading5"/>
      </w:pPr>
      <w:r>
        <w:rPr>
          <w:color w:val="1F487C"/>
        </w:rPr>
        <w:t>Social</w:t>
      </w:r>
      <w:r>
        <w:rPr>
          <w:color w:val="1F487C"/>
          <w:spacing w:val="-3"/>
        </w:rPr>
        <w:t xml:space="preserve"> </w:t>
      </w:r>
      <w:r>
        <w:rPr>
          <w:color w:val="1F487C"/>
          <w:spacing w:val="-4"/>
        </w:rPr>
        <w:t>care</w:t>
      </w:r>
    </w:p>
    <w:p w14:paraId="727143FE" w14:textId="77777777" w:rsidR="00F97CAA" w:rsidRDefault="00437D19">
      <w:pPr>
        <w:pStyle w:val="BodyText"/>
        <w:spacing w:before="46" w:line="278" w:lineRule="auto"/>
        <w:ind w:left="146" w:right="545"/>
      </w:pPr>
      <w:r>
        <w:t>Social care refers to the wide range of services designed to support people to maintain their independence, enable them to play a fuller part in society, protect them in vulnerable situations and manage complex relationships (</w:t>
      </w:r>
      <w:r>
        <w:rPr>
          <w:i/>
        </w:rPr>
        <w:t>Our health, our care, our say: a new direction for community services</w:t>
      </w:r>
      <w:r>
        <w:t>, paragraph 1.29). It is provided by statutory</w:t>
      </w:r>
      <w:r>
        <w:rPr>
          <w:spacing w:val="-2"/>
        </w:rPr>
        <w:t xml:space="preserve"> </w:t>
      </w:r>
      <w:r>
        <w:t>and independent organisations and</w:t>
      </w:r>
      <w:r>
        <w:rPr>
          <w:spacing w:val="-2"/>
        </w:rPr>
        <w:t xml:space="preserve"> </w:t>
      </w:r>
      <w:r>
        <w:t>can</w:t>
      </w:r>
      <w:r>
        <w:rPr>
          <w:spacing w:val="-4"/>
        </w:rPr>
        <w:t xml:space="preserve"> </w:t>
      </w:r>
      <w:r>
        <w:t>be</w:t>
      </w:r>
      <w:r>
        <w:rPr>
          <w:spacing w:val="-2"/>
        </w:rPr>
        <w:t xml:space="preserve"> </w:t>
      </w:r>
      <w:r>
        <w:t>commissioned</w:t>
      </w:r>
      <w:r>
        <w:rPr>
          <w:spacing w:val="-4"/>
        </w:rPr>
        <w:t xml:space="preserve"> </w:t>
      </w:r>
      <w:r>
        <w:t>by</w:t>
      </w:r>
      <w:r>
        <w:rPr>
          <w:spacing w:val="-5"/>
        </w:rPr>
        <w:t xml:space="preserve"> </w:t>
      </w:r>
      <w:r>
        <w:t>Local</w:t>
      </w:r>
      <w:r>
        <w:rPr>
          <w:spacing w:val="-3"/>
        </w:rPr>
        <w:t xml:space="preserve"> </w:t>
      </w:r>
      <w:r>
        <w:t>Authorities</w:t>
      </w:r>
      <w:r>
        <w:rPr>
          <w:spacing w:val="-2"/>
        </w:rPr>
        <w:t xml:space="preserve"> </w:t>
      </w:r>
      <w:r>
        <w:t>on</w:t>
      </w:r>
      <w:r>
        <w:rPr>
          <w:spacing w:val="-4"/>
        </w:rPr>
        <w:t xml:space="preserve"> </w:t>
      </w:r>
      <w:r>
        <w:t>a</w:t>
      </w:r>
      <w:r>
        <w:rPr>
          <w:spacing w:val="-2"/>
        </w:rPr>
        <w:t xml:space="preserve"> </w:t>
      </w:r>
      <w:r>
        <w:t>means-tested</w:t>
      </w:r>
      <w:r>
        <w:rPr>
          <w:spacing w:val="-2"/>
        </w:rPr>
        <w:t xml:space="preserve"> </w:t>
      </w:r>
      <w:r>
        <w:t>basis,</w:t>
      </w:r>
      <w:r>
        <w:rPr>
          <w:spacing w:val="-2"/>
        </w:rPr>
        <w:t xml:space="preserve"> </w:t>
      </w:r>
      <w:r>
        <w:t>in a</w:t>
      </w:r>
      <w:r>
        <w:rPr>
          <w:spacing w:val="-3"/>
        </w:rPr>
        <w:t xml:space="preserve"> </w:t>
      </w:r>
      <w:r>
        <w:t>variety</w:t>
      </w:r>
      <w:r>
        <w:rPr>
          <w:spacing w:val="-4"/>
        </w:rPr>
        <w:t xml:space="preserve"> </w:t>
      </w:r>
      <w:r>
        <w:t>of settings.</w:t>
      </w:r>
    </w:p>
    <w:p w14:paraId="727143FF" w14:textId="77777777" w:rsidR="00F97CAA" w:rsidRDefault="00F97CAA">
      <w:pPr>
        <w:pStyle w:val="BodyText"/>
        <w:spacing w:before="9"/>
        <w:rPr>
          <w:sz w:val="27"/>
        </w:rPr>
      </w:pPr>
    </w:p>
    <w:p w14:paraId="72714400" w14:textId="77777777" w:rsidR="00F97CAA" w:rsidRDefault="00437D19">
      <w:pPr>
        <w:pStyle w:val="Heading5"/>
        <w:jc w:val="both"/>
      </w:pPr>
      <w:r>
        <w:rPr>
          <w:color w:val="1F487C"/>
        </w:rPr>
        <w:t>Social</w:t>
      </w:r>
      <w:r>
        <w:rPr>
          <w:color w:val="1F487C"/>
          <w:spacing w:val="-1"/>
        </w:rPr>
        <w:t xml:space="preserve"> </w:t>
      </w:r>
      <w:r>
        <w:rPr>
          <w:color w:val="1F487C"/>
          <w:spacing w:val="-2"/>
        </w:rPr>
        <w:t>services</w:t>
      </w:r>
    </w:p>
    <w:p w14:paraId="72714401" w14:textId="77777777" w:rsidR="00F97CAA" w:rsidRDefault="00437D19">
      <w:pPr>
        <w:pStyle w:val="BodyText"/>
        <w:spacing w:before="44" w:line="280" w:lineRule="auto"/>
        <w:ind w:left="146" w:right="521"/>
        <w:jc w:val="both"/>
      </w:pPr>
      <w:r>
        <w:t>Social services are provided by 22 local authorities in</w:t>
      </w:r>
      <w:r>
        <w:rPr>
          <w:spacing w:val="-1"/>
        </w:rPr>
        <w:t xml:space="preserve"> </w:t>
      </w:r>
      <w:r>
        <w:t>Wales. Personally</w:t>
      </w:r>
      <w:r>
        <w:rPr>
          <w:spacing w:val="-1"/>
        </w:rPr>
        <w:t xml:space="preserve"> </w:t>
      </w:r>
      <w:r>
        <w:t>and in partnership with other</w:t>
      </w:r>
      <w:r>
        <w:rPr>
          <w:spacing w:val="-5"/>
        </w:rPr>
        <w:t xml:space="preserve"> </w:t>
      </w:r>
      <w:r>
        <w:t>agencies,</w:t>
      </w:r>
      <w:r>
        <w:rPr>
          <w:spacing w:val="-4"/>
        </w:rPr>
        <w:t xml:space="preserve"> </w:t>
      </w:r>
      <w:r>
        <w:t>they</w:t>
      </w:r>
      <w:r>
        <w:rPr>
          <w:spacing w:val="-5"/>
        </w:rPr>
        <w:t xml:space="preserve"> </w:t>
      </w:r>
      <w:r>
        <w:t>provide</w:t>
      </w:r>
      <w:r>
        <w:rPr>
          <w:spacing w:val="-1"/>
        </w:rPr>
        <w:t xml:space="preserve"> </w:t>
      </w:r>
      <w:r>
        <w:t>a</w:t>
      </w:r>
      <w:r>
        <w:rPr>
          <w:spacing w:val="-1"/>
        </w:rPr>
        <w:t xml:space="preserve"> </w:t>
      </w:r>
      <w:r>
        <w:t>wide</w:t>
      </w:r>
      <w:r>
        <w:rPr>
          <w:spacing w:val="-1"/>
        </w:rPr>
        <w:t xml:space="preserve"> </w:t>
      </w:r>
      <w:r>
        <w:t>range</w:t>
      </w:r>
      <w:r>
        <w:rPr>
          <w:spacing w:val="-2"/>
        </w:rPr>
        <w:t xml:space="preserve"> </w:t>
      </w:r>
      <w:r>
        <w:t>of</w:t>
      </w:r>
      <w:r>
        <w:rPr>
          <w:spacing w:val="-4"/>
        </w:rPr>
        <w:t xml:space="preserve"> </w:t>
      </w:r>
      <w:r>
        <w:t>care</w:t>
      </w:r>
      <w:r>
        <w:rPr>
          <w:spacing w:val="-2"/>
        </w:rPr>
        <w:t xml:space="preserve"> </w:t>
      </w:r>
      <w:r>
        <w:t>and</w:t>
      </w:r>
      <w:r>
        <w:rPr>
          <w:spacing w:val="-2"/>
        </w:rPr>
        <w:t xml:space="preserve"> </w:t>
      </w:r>
      <w:r>
        <w:t>support</w:t>
      </w:r>
      <w:r>
        <w:rPr>
          <w:spacing w:val="-5"/>
        </w:rPr>
        <w:t xml:space="preserve"> </w:t>
      </w:r>
      <w:r>
        <w:t>for</w:t>
      </w:r>
      <w:r>
        <w:rPr>
          <w:spacing w:val="-5"/>
        </w:rPr>
        <w:t xml:space="preserve"> </w:t>
      </w:r>
      <w:r>
        <w:t>people</w:t>
      </w:r>
      <w:r>
        <w:rPr>
          <w:spacing w:val="-4"/>
        </w:rPr>
        <w:t xml:space="preserve"> </w:t>
      </w:r>
      <w:r>
        <w:t>who</w:t>
      </w:r>
      <w:r>
        <w:rPr>
          <w:spacing w:val="-2"/>
        </w:rPr>
        <w:t xml:space="preserve"> </w:t>
      </w:r>
      <w:r>
        <w:t>are</w:t>
      </w:r>
      <w:r>
        <w:rPr>
          <w:spacing w:val="-2"/>
        </w:rPr>
        <w:t xml:space="preserve"> </w:t>
      </w:r>
      <w:r>
        <w:t>deemed</w:t>
      </w:r>
      <w:r>
        <w:rPr>
          <w:spacing w:val="-4"/>
        </w:rPr>
        <w:t xml:space="preserve"> </w:t>
      </w:r>
      <w:r>
        <w:t>to</w:t>
      </w:r>
      <w:r>
        <w:rPr>
          <w:spacing w:val="-2"/>
        </w:rPr>
        <w:t xml:space="preserve"> </w:t>
      </w:r>
      <w:r>
        <w:t>be in need.</w:t>
      </w:r>
    </w:p>
    <w:p w14:paraId="72714402" w14:textId="77777777" w:rsidR="00F97CAA" w:rsidRDefault="00F97CAA">
      <w:pPr>
        <w:pStyle w:val="BodyText"/>
        <w:spacing w:before="11"/>
        <w:rPr>
          <w:sz w:val="26"/>
        </w:rPr>
      </w:pPr>
    </w:p>
    <w:p w14:paraId="72714403" w14:textId="77777777" w:rsidR="00F97CAA" w:rsidRDefault="00437D19">
      <w:pPr>
        <w:pStyle w:val="Heading5"/>
      </w:pPr>
      <w:r>
        <w:rPr>
          <w:color w:val="1F487C"/>
          <w:spacing w:val="-2"/>
        </w:rPr>
        <w:t>Spasm</w:t>
      </w:r>
    </w:p>
    <w:p w14:paraId="72714404" w14:textId="77777777" w:rsidR="00F97CAA" w:rsidRDefault="00437D19">
      <w:pPr>
        <w:pStyle w:val="BodyText"/>
        <w:spacing w:before="46"/>
        <w:ind w:left="146"/>
      </w:pPr>
      <w:r>
        <w:t>A</w:t>
      </w:r>
      <w:r>
        <w:rPr>
          <w:spacing w:val="-2"/>
        </w:rPr>
        <w:t xml:space="preserve"> </w:t>
      </w:r>
      <w:r>
        <w:t>sudden,</w:t>
      </w:r>
      <w:r>
        <w:rPr>
          <w:spacing w:val="-2"/>
        </w:rPr>
        <w:t xml:space="preserve"> </w:t>
      </w:r>
      <w:r>
        <w:t>involuntary</w:t>
      </w:r>
      <w:r>
        <w:rPr>
          <w:spacing w:val="-2"/>
        </w:rPr>
        <w:t xml:space="preserve"> </w:t>
      </w:r>
      <w:r>
        <w:t>contraction</w:t>
      </w:r>
      <w:r>
        <w:rPr>
          <w:spacing w:val="-2"/>
        </w:rPr>
        <w:t xml:space="preserve"> </w:t>
      </w:r>
      <w:r>
        <w:t>of</w:t>
      </w:r>
      <w:r>
        <w:rPr>
          <w:spacing w:val="-1"/>
        </w:rPr>
        <w:t xml:space="preserve"> </w:t>
      </w:r>
      <w:r>
        <w:t>a</w:t>
      </w:r>
      <w:r>
        <w:rPr>
          <w:spacing w:val="-4"/>
        </w:rPr>
        <w:t xml:space="preserve"> </w:t>
      </w:r>
      <w:r>
        <w:t>muscle,</w:t>
      </w:r>
      <w:r>
        <w:rPr>
          <w:spacing w:val="-1"/>
        </w:rPr>
        <w:t xml:space="preserve"> </w:t>
      </w:r>
      <w:r>
        <w:t>a</w:t>
      </w:r>
      <w:r>
        <w:rPr>
          <w:spacing w:val="-2"/>
        </w:rPr>
        <w:t xml:space="preserve"> </w:t>
      </w:r>
      <w:r>
        <w:t>group</w:t>
      </w:r>
      <w:r>
        <w:rPr>
          <w:spacing w:val="-2"/>
        </w:rPr>
        <w:t xml:space="preserve"> </w:t>
      </w:r>
      <w:r>
        <w:t>of</w:t>
      </w:r>
      <w:r>
        <w:rPr>
          <w:spacing w:val="-1"/>
        </w:rPr>
        <w:t xml:space="preserve"> </w:t>
      </w:r>
      <w:r>
        <w:t>muscles,</w:t>
      </w:r>
      <w:r>
        <w:rPr>
          <w:spacing w:val="-4"/>
        </w:rPr>
        <w:t xml:space="preserve"> </w:t>
      </w:r>
      <w:r>
        <w:t>or</w:t>
      </w:r>
      <w:r>
        <w:rPr>
          <w:spacing w:val="-1"/>
        </w:rPr>
        <w:t xml:space="preserve"> </w:t>
      </w:r>
      <w:r>
        <w:t>a</w:t>
      </w:r>
      <w:r>
        <w:rPr>
          <w:spacing w:val="-2"/>
        </w:rPr>
        <w:t xml:space="preserve"> </w:t>
      </w:r>
      <w:r>
        <w:t>hollow</w:t>
      </w:r>
      <w:r>
        <w:rPr>
          <w:spacing w:val="-4"/>
        </w:rPr>
        <w:t xml:space="preserve"> </w:t>
      </w:r>
      <w:r>
        <w:t>organ,</w:t>
      </w:r>
      <w:r>
        <w:rPr>
          <w:spacing w:val="-2"/>
        </w:rPr>
        <w:t xml:space="preserve"> </w:t>
      </w:r>
      <w:r>
        <w:t>or</w:t>
      </w:r>
      <w:r>
        <w:rPr>
          <w:spacing w:val="-1"/>
        </w:rPr>
        <w:t xml:space="preserve"> </w:t>
      </w:r>
      <w:r>
        <w:rPr>
          <w:spacing w:val="-10"/>
        </w:rPr>
        <w:t>a</w:t>
      </w:r>
    </w:p>
    <w:p w14:paraId="72714405" w14:textId="77777777" w:rsidR="00F97CAA" w:rsidRDefault="00F97CAA">
      <w:pPr>
        <w:sectPr w:rsidR="00F97CAA">
          <w:pgSz w:w="11910" w:h="16840"/>
          <w:pgMar w:top="940" w:right="640" w:bottom="1260" w:left="420" w:header="732" w:footer="1040" w:gutter="0"/>
          <w:cols w:space="720"/>
        </w:sectPr>
      </w:pPr>
    </w:p>
    <w:p w14:paraId="72714406" w14:textId="77777777" w:rsidR="00F97CAA" w:rsidRDefault="00437D19">
      <w:pPr>
        <w:pStyle w:val="BodyText"/>
        <w:spacing w:before="47" w:line="280" w:lineRule="auto"/>
        <w:ind w:left="146" w:right="578"/>
      </w:pPr>
      <w:r>
        <w:t>similarly</w:t>
      </w:r>
      <w:r>
        <w:rPr>
          <w:spacing w:val="-5"/>
        </w:rPr>
        <w:t xml:space="preserve"> </w:t>
      </w:r>
      <w:r>
        <w:t>sudden</w:t>
      </w:r>
      <w:r>
        <w:rPr>
          <w:spacing w:val="-2"/>
        </w:rPr>
        <w:t xml:space="preserve"> </w:t>
      </w:r>
      <w:r>
        <w:t>contraction</w:t>
      </w:r>
      <w:r>
        <w:rPr>
          <w:spacing w:val="-2"/>
        </w:rPr>
        <w:t xml:space="preserve"> </w:t>
      </w:r>
      <w:r>
        <w:t>of</w:t>
      </w:r>
      <w:r>
        <w:rPr>
          <w:spacing w:val="-2"/>
        </w:rPr>
        <w:t xml:space="preserve"> </w:t>
      </w:r>
      <w:r>
        <w:t>an</w:t>
      </w:r>
      <w:r>
        <w:rPr>
          <w:spacing w:val="-2"/>
        </w:rPr>
        <w:t xml:space="preserve"> </w:t>
      </w:r>
      <w:r>
        <w:t>orifice.</w:t>
      </w:r>
      <w:r>
        <w:rPr>
          <w:spacing w:val="-4"/>
        </w:rPr>
        <w:t xml:space="preserve"> </w:t>
      </w:r>
      <w:r>
        <w:t>A</w:t>
      </w:r>
      <w:r>
        <w:rPr>
          <w:spacing w:val="-2"/>
        </w:rPr>
        <w:t xml:space="preserve"> </w:t>
      </w:r>
      <w:r>
        <w:t>spasm</w:t>
      </w:r>
      <w:r>
        <w:rPr>
          <w:spacing w:val="-1"/>
        </w:rPr>
        <w:t xml:space="preserve"> </w:t>
      </w:r>
      <w:r>
        <w:t>is</w:t>
      </w:r>
      <w:r>
        <w:rPr>
          <w:spacing w:val="-4"/>
        </w:rPr>
        <w:t xml:space="preserve"> </w:t>
      </w:r>
      <w:r>
        <w:t>usually</w:t>
      </w:r>
      <w:r>
        <w:rPr>
          <w:spacing w:val="-5"/>
        </w:rPr>
        <w:t xml:space="preserve"> </w:t>
      </w:r>
      <w:r>
        <w:t>accompanied</w:t>
      </w:r>
      <w:r>
        <w:rPr>
          <w:spacing w:val="-3"/>
        </w:rPr>
        <w:t xml:space="preserve"> </w:t>
      </w:r>
      <w:r>
        <w:t>by</w:t>
      </w:r>
      <w:r>
        <w:rPr>
          <w:spacing w:val="-5"/>
        </w:rPr>
        <w:t xml:space="preserve"> </w:t>
      </w:r>
      <w:r>
        <w:t>a</w:t>
      </w:r>
      <w:r>
        <w:rPr>
          <w:spacing w:val="-1"/>
        </w:rPr>
        <w:t xml:space="preserve"> </w:t>
      </w:r>
      <w:r>
        <w:t>sudden</w:t>
      </w:r>
      <w:r>
        <w:rPr>
          <w:spacing w:val="-2"/>
        </w:rPr>
        <w:t xml:space="preserve"> </w:t>
      </w:r>
      <w:r>
        <w:t>burst</w:t>
      </w:r>
      <w:r>
        <w:rPr>
          <w:spacing w:val="-2"/>
        </w:rPr>
        <w:t xml:space="preserve"> </w:t>
      </w:r>
      <w:r>
        <w:t xml:space="preserve">of </w:t>
      </w:r>
      <w:r>
        <w:rPr>
          <w:spacing w:val="-2"/>
        </w:rPr>
        <w:t>pain.</w:t>
      </w:r>
    </w:p>
    <w:p w14:paraId="72714407" w14:textId="77777777" w:rsidR="00F97CAA" w:rsidRDefault="00F97CAA">
      <w:pPr>
        <w:pStyle w:val="BodyText"/>
        <w:spacing w:before="4"/>
        <w:rPr>
          <w:sz w:val="27"/>
        </w:rPr>
      </w:pPr>
    </w:p>
    <w:p w14:paraId="72714408" w14:textId="77777777" w:rsidR="00F97CAA" w:rsidRDefault="00437D19">
      <w:pPr>
        <w:pStyle w:val="Heading5"/>
      </w:pPr>
      <w:r>
        <w:rPr>
          <w:color w:val="1F487C"/>
        </w:rPr>
        <w:t>Specialist</w:t>
      </w:r>
      <w:r>
        <w:rPr>
          <w:color w:val="1F487C"/>
          <w:spacing w:val="-5"/>
        </w:rPr>
        <w:t xml:space="preserve"> </w:t>
      </w:r>
      <w:r>
        <w:rPr>
          <w:color w:val="1F487C"/>
          <w:spacing w:val="-2"/>
        </w:rPr>
        <w:t>assessment</w:t>
      </w:r>
    </w:p>
    <w:p w14:paraId="72714409" w14:textId="77777777" w:rsidR="00F97CAA" w:rsidRDefault="00437D19">
      <w:pPr>
        <w:pStyle w:val="BodyText"/>
        <w:spacing w:before="43" w:line="280" w:lineRule="auto"/>
        <w:ind w:left="146"/>
      </w:pPr>
      <w:r>
        <w:t>An</w:t>
      </w:r>
      <w:r>
        <w:rPr>
          <w:spacing w:val="-2"/>
        </w:rPr>
        <w:t xml:space="preserve"> </w:t>
      </w:r>
      <w:r>
        <w:t>assessment</w:t>
      </w:r>
      <w:r>
        <w:rPr>
          <w:spacing w:val="-4"/>
        </w:rPr>
        <w:t xml:space="preserve"> </w:t>
      </w:r>
      <w:r>
        <w:t>undertaken</w:t>
      </w:r>
      <w:r>
        <w:rPr>
          <w:spacing w:val="-4"/>
        </w:rPr>
        <w:t xml:space="preserve"> </w:t>
      </w:r>
      <w:r>
        <w:t>by</w:t>
      </w:r>
      <w:r>
        <w:rPr>
          <w:spacing w:val="-5"/>
        </w:rPr>
        <w:t xml:space="preserve"> </w:t>
      </w:r>
      <w:r>
        <w:t>a</w:t>
      </w:r>
      <w:r>
        <w:rPr>
          <w:spacing w:val="-1"/>
        </w:rPr>
        <w:t xml:space="preserve"> </w:t>
      </w:r>
      <w:r>
        <w:t>clinician</w:t>
      </w:r>
      <w:r>
        <w:rPr>
          <w:spacing w:val="-1"/>
        </w:rPr>
        <w:t xml:space="preserve"> </w:t>
      </w:r>
      <w:r>
        <w:t>or</w:t>
      </w:r>
      <w:r>
        <w:rPr>
          <w:spacing w:val="-5"/>
        </w:rPr>
        <w:t xml:space="preserve"> </w:t>
      </w:r>
      <w:r>
        <w:t>other</w:t>
      </w:r>
      <w:r>
        <w:rPr>
          <w:spacing w:val="-2"/>
        </w:rPr>
        <w:t xml:space="preserve"> </w:t>
      </w:r>
      <w:r>
        <w:t>professional</w:t>
      </w:r>
      <w:r>
        <w:rPr>
          <w:spacing w:val="-3"/>
        </w:rPr>
        <w:t xml:space="preserve"> </w:t>
      </w:r>
      <w:r>
        <w:t>who</w:t>
      </w:r>
      <w:r>
        <w:rPr>
          <w:spacing w:val="-4"/>
        </w:rPr>
        <w:t xml:space="preserve"> </w:t>
      </w:r>
      <w:r>
        <w:t>specialises</w:t>
      </w:r>
      <w:r>
        <w:rPr>
          <w:spacing w:val="-2"/>
        </w:rPr>
        <w:t xml:space="preserve"> </w:t>
      </w:r>
      <w:r>
        <w:t>in</w:t>
      </w:r>
      <w:r>
        <w:rPr>
          <w:spacing w:val="-4"/>
        </w:rPr>
        <w:t xml:space="preserve"> </w:t>
      </w:r>
      <w:r>
        <w:t>a</w:t>
      </w:r>
      <w:r>
        <w:rPr>
          <w:spacing w:val="-2"/>
        </w:rPr>
        <w:t xml:space="preserve"> </w:t>
      </w:r>
      <w:r>
        <w:t>branch</w:t>
      </w:r>
      <w:r>
        <w:rPr>
          <w:spacing w:val="-4"/>
        </w:rPr>
        <w:t xml:space="preserve"> </w:t>
      </w:r>
      <w:r>
        <w:t>of medicine or care, for example stroke, cardiac care, bereavement counselling.</w:t>
      </w:r>
    </w:p>
    <w:p w14:paraId="7271440A" w14:textId="77777777" w:rsidR="00F97CAA" w:rsidRDefault="00F97CAA">
      <w:pPr>
        <w:spacing w:line="280" w:lineRule="auto"/>
        <w:sectPr w:rsidR="00F97CAA">
          <w:pgSz w:w="11910" w:h="16840"/>
          <w:pgMar w:top="940" w:right="640" w:bottom="1260" w:left="420" w:header="732" w:footer="1040" w:gutter="0"/>
          <w:cols w:space="720"/>
        </w:sectPr>
      </w:pPr>
    </w:p>
    <w:p w14:paraId="7271440B" w14:textId="77777777" w:rsidR="00F97CAA" w:rsidRDefault="00437D19">
      <w:pPr>
        <w:pStyle w:val="Heading1"/>
      </w:pPr>
      <w:r>
        <w:rPr>
          <w:color w:val="1F487C"/>
        </w:rPr>
        <w:t>NHS</w:t>
      </w:r>
      <w:r>
        <w:rPr>
          <w:color w:val="1F487C"/>
          <w:spacing w:val="-8"/>
        </w:rPr>
        <w:t xml:space="preserve"> </w:t>
      </w:r>
      <w:r>
        <w:rPr>
          <w:color w:val="1F487C"/>
        </w:rPr>
        <w:t>Continuing</w:t>
      </w:r>
      <w:r>
        <w:rPr>
          <w:color w:val="1F487C"/>
          <w:spacing w:val="-7"/>
        </w:rPr>
        <w:t xml:space="preserve"> </w:t>
      </w:r>
      <w:r>
        <w:rPr>
          <w:color w:val="1F487C"/>
        </w:rPr>
        <w:t>Healthcare</w:t>
      </w:r>
      <w:r>
        <w:rPr>
          <w:color w:val="1F487C"/>
          <w:spacing w:val="-7"/>
        </w:rPr>
        <w:t xml:space="preserve"> </w:t>
      </w:r>
      <w:r>
        <w:rPr>
          <w:color w:val="1F487C"/>
        </w:rPr>
        <w:t>Decision</w:t>
      </w:r>
      <w:r>
        <w:rPr>
          <w:color w:val="1F487C"/>
          <w:spacing w:val="-7"/>
        </w:rPr>
        <w:t xml:space="preserve"> </w:t>
      </w:r>
      <w:r>
        <w:rPr>
          <w:color w:val="1F487C"/>
        </w:rPr>
        <w:t>Support</w:t>
      </w:r>
      <w:r>
        <w:rPr>
          <w:color w:val="1F487C"/>
          <w:spacing w:val="-8"/>
        </w:rPr>
        <w:t xml:space="preserve"> </w:t>
      </w:r>
      <w:r>
        <w:rPr>
          <w:color w:val="1F487C"/>
        </w:rPr>
        <w:t>Tool Section 4 – Equality Monitoring Form</w:t>
      </w:r>
    </w:p>
    <w:p w14:paraId="7271440C" w14:textId="77777777" w:rsidR="00F97CAA" w:rsidRDefault="00437D19">
      <w:pPr>
        <w:spacing w:before="47"/>
        <w:ind w:right="345"/>
        <w:jc w:val="center"/>
        <w:rPr>
          <w:b/>
          <w:sz w:val="24"/>
        </w:rPr>
      </w:pPr>
      <w:r>
        <w:rPr>
          <w:b/>
          <w:color w:val="1F487C"/>
          <w:sz w:val="24"/>
        </w:rPr>
        <w:t>.</w:t>
      </w:r>
    </w:p>
    <w:p w14:paraId="7271440D" w14:textId="77777777" w:rsidR="00F97CAA" w:rsidRDefault="00437D19">
      <w:pPr>
        <w:pStyle w:val="Heading3"/>
        <w:spacing w:before="160"/>
        <w:ind w:right="1064"/>
        <w:jc w:val="center"/>
      </w:pPr>
      <w:r>
        <w:rPr>
          <w:color w:val="1F487C"/>
        </w:rPr>
        <w:t>This</w:t>
      </w:r>
      <w:r>
        <w:rPr>
          <w:color w:val="1F487C"/>
          <w:spacing w:val="-2"/>
        </w:rPr>
        <w:t xml:space="preserve"> </w:t>
      </w:r>
      <w:r>
        <w:rPr>
          <w:color w:val="1F487C"/>
        </w:rPr>
        <w:t>Section</w:t>
      </w:r>
      <w:r>
        <w:rPr>
          <w:color w:val="1F487C"/>
          <w:spacing w:val="-3"/>
        </w:rPr>
        <w:t xml:space="preserve"> </w:t>
      </w:r>
      <w:r>
        <w:rPr>
          <w:color w:val="1F487C"/>
        </w:rPr>
        <w:t>only</w:t>
      </w:r>
      <w:r>
        <w:rPr>
          <w:color w:val="1F487C"/>
          <w:spacing w:val="-10"/>
        </w:rPr>
        <w:t xml:space="preserve"> </w:t>
      </w:r>
      <w:r>
        <w:rPr>
          <w:color w:val="1F487C"/>
        </w:rPr>
        <w:t>needs</w:t>
      </w:r>
      <w:r>
        <w:rPr>
          <w:color w:val="1F487C"/>
          <w:spacing w:val="-2"/>
        </w:rPr>
        <w:t xml:space="preserve"> </w:t>
      </w:r>
      <w:r>
        <w:rPr>
          <w:color w:val="1F487C"/>
        </w:rPr>
        <w:t>to</w:t>
      </w:r>
      <w:r>
        <w:rPr>
          <w:color w:val="1F487C"/>
          <w:spacing w:val="-4"/>
        </w:rPr>
        <w:t xml:space="preserve"> </w:t>
      </w:r>
      <w:r>
        <w:rPr>
          <w:color w:val="1F487C"/>
        </w:rPr>
        <w:t>be</w:t>
      </w:r>
      <w:r>
        <w:rPr>
          <w:color w:val="1F487C"/>
          <w:spacing w:val="-2"/>
        </w:rPr>
        <w:t xml:space="preserve"> </w:t>
      </w:r>
      <w:r>
        <w:rPr>
          <w:color w:val="1F487C"/>
        </w:rPr>
        <w:t>completed</w:t>
      </w:r>
      <w:r>
        <w:rPr>
          <w:color w:val="1F487C"/>
          <w:spacing w:val="-3"/>
        </w:rPr>
        <w:t xml:space="preserve"> </w:t>
      </w:r>
      <w:r>
        <w:rPr>
          <w:color w:val="1F487C"/>
        </w:rPr>
        <w:t>if</w:t>
      </w:r>
      <w:r>
        <w:rPr>
          <w:color w:val="1F487C"/>
          <w:spacing w:val="-4"/>
        </w:rPr>
        <w:t xml:space="preserve"> </w:t>
      </w:r>
      <w:r>
        <w:rPr>
          <w:color w:val="1F487C"/>
        </w:rPr>
        <w:t>a</w:t>
      </w:r>
      <w:r>
        <w:rPr>
          <w:color w:val="1F487C"/>
          <w:spacing w:val="-2"/>
        </w:rPr>
        <w:t xml:space="preserve"> </w:t>
      </w:r>
      <w:r>
        <w:rPr>
          <w:color w:val="1F487C"/>
        </w:rPr>
        <w:t>CHC</w:t>
      </w:r>
      <w:r>
        <w:rPr>
          <w:color w:val="1F487C"/>
          <w:spacing w:val="-4"/>
        </w:rPr>
        <w:t xml:space="preserve"> </w:t>
      </w:r>
      <w:r>
        <w:rPr>
          <w:color w:val="1F487C"/>
        </w:rPr>
        <w:t>Checklist</w:t>
      </w:r>
      <w:r>
        <w:rPr>
          <w:color w:val="1F487C"/>
          <w:spacing w:val="-2"/>
        </w:rPr>
        <w:t xml:space="preserve"> </w:t>
      </w:r>
      <w:r>
        <w:rPr>
          <w:color w:val="1F487C"/>
        </w:rPr>
        <w:t>equality monitoring form hasn’t already been completed.</w:t>
      </w:r>
    </w:p>
    <w:p w14:paraId="7271440E" w14:textId="77777777" w:rsidR="00F97CAA" w:rsidRDefault="00F97CAA">
      <w:pPr>
        <w:pStyle w:val="BodyText"/>
        <w:rPr>
          <w:b/>
          <w:sz w:val="28"/>
        </w:rPr>
      </w:pPr>
    </w:p>
    <w:p w14:paraId="7271440F" w14:textId="77777777" w:rsidR="00F97CAA" w:rsidRDefault="00437D19">
      <w:pPr>
        <w:pStyle w:val="BodyText"/>
        <w:ind w:left="146" w:right="508"/>
      </w:pPr>
      <w:r>
        <w:t>Please</w:t>
      </w:r>
      <w:r>
        <w:rPr>
          <w:spacing w:val="-4"/>
        </w:rPr>
        <w:t xml:space="preserve"> </w:t>
      </w:r>
      <w:r>
        <w:t>provide</w:t>
      </w:r>
      <w:r>
        <w:rPr>
          <w:spacing w:val="-2"/>
        </w:rPr>
        <w:t xml:space="preserve"> </w:t>
      </w:r>
      <w:r>
        <w:t>us</w:t>
      </w:r>
      <w:r>
        <w:rPr>
          <w:spacing w:val="-3"/>
        </w:rPr>
        <w:t xml:space="preserve"> </w:t>
      </w:r>
      <w:r>
        <w:t>with</w:t>
      </w:r>
      <w:r>
        <w:rPr>
          <w:spacing w:val="-3"/>
        </w:rPr>
        <w:t xml:space="preserve"> </w:t>
      </w:r>
      <w:r>
        <w:t>some</w:t>
      </w:r>
      <w:r>
        <w:rPr>
          <w:spacing w:val="-3"/>
        </w:rPr>
        <w:t xml:space="preserve"> </w:t>
      </w:r>
      <w:r>
        <w:t>information</w:t>
      </w:r>
      <w:r>
        <w:rPr>
          <w:spacing w:val="-4"/>
        </w:rPr>
        <w:t xml:space="preserve"> </w:t>
      </w:r>
      <w:r>
        <w:t>about</w:t>
      </w:r>
      <w:r>
        <w:rPr>
          <w:spacing w:val="-3"/>
        </w:rPr>
        <w:t xml:space="preserve"> </w:t>
      </w:r>
      <w:r>
        <w:t>yourself.</w:t>
      </w:r>
      <w:r>
        <w:rPr>
          <w:spacing w:val="-4"/>
        </w:rPr>
        <w:t xml:space="preserve"> </w:t>
      </w:r>
      <w:r>
        <w:t>This</w:t>
      </w:r>
      <w:r>
        <w:rPr>
          <w:spacing w:val="-4"/>
        </w:rPr>
        <w:t xml:space="preserve"> </w:t>
      </w:r>
      <w:r>
        <w:t>will</w:t>
      </w:r>
      <w:r>
        <w:rPr>
          <w:spacing w:val="-4"/>
        </w:rPr>
        <w:t xml:space="preserve"> </w:t>
      </w:r>
      <w:r>
        <w:t>help</w:t>
      </w:r>
      <w:r>
        <w:rPr>
          <w:spacing w:val="-3"/>
        </w:rPr>
        <w:t xml:space="preserve"> </w:t>
      </w:r>
      <w:r>
        <w:t>us</w:t>
      </w:r>
      <w:r>
        <w:rPr>
          <w:spacing w:val="-3"/>
        </w:rPr>
        <w:t xml:space="preserve"> </w:t>
      </w:r>
      <w:r>
        <w:t>to</w:t>
      </w:r>
      <w:r>
        <w:rPr>
          <w:spacing w:val="-3"/>
        </w:rPr>
        <w:t xml:space="preserve"> </w:t>
      </w:r>
      <w:r>
        <w:t>understand</w:t>
      </w:r>
      <w:r>
        <w:rPr>
          <w:spacing w:val="-4"/>
        </w:rPr>
        <w:t xml:space="preserve"> </w:t>
      </w:r>
      <w:r>
        <w:t>whether everyone is receiving fair and equal access to CHC. All the information you provide will be kept completely confidential by the NHS. No identifiable information about you will be passed on to any other bodies, members of the public or press.</w:t>
      </w:r>
    </w:p>
    <w:p w14:paraId="72714410" w14:textId="77777777" w:rsidR="00F97CAA" w:rsidRDefault="00F97CAA">
      <w:pPr>
        <w:pStyle w:val="BodyText"/>
        <w:spacing w:before="9"/>
        <w:rPr>
          <w:sz w:val="23"/>
        </w:rPr>
      </w:pPr>
    </w:p>
    <w:p w14:paraId="72714411" w14:textId="77777777" w:rsidR="00F97CAA" w:rsidRDefault="00437D19">
      <w:pPr>
        <w:ind w:left="487"/>
        <w:rPr>
          <w:i/>
          <w:sz w:val="24"/>
        </w:rPr>
      </w:pPr>
      <w:r>
        <w:rPr>
          <w:i/>
          <w:sz w:val="24"/>
        </w:rPr>
        <w:t>Please</w:t>
      </w:r>
      <w:r>
        <w:rPr>
          <w:i/>
          <w:spacing w:val="-3"/>
          <w:sz w:val="24"/>
        </w:rPr>
        <w:t xml:space="preserve"> </w:t>
      </w:r>
      <w:r>
        <w:rPr>
          <w:i/>
          <w:sz w:val="24"/>
        </w:rPr>
        <w:t>tick</w:t>
      </w:r>
      <w:r>
        <w:rPr>
          <w:i/>
          <w:spacing w:val="-1"/>
          <w:sz w:val="24"/>
        </w:rPr>
        <w:t xml:space="preserve"> </w:t>
      </w:r>
      <w:r>
        <w:rPr>
          <w:i/>
          <w:sz w:val="24"/>
        </w:rPr>
        <w:t>only</w:t>
      </w:r>
      <w:r>
        <w:rPr>
          <w:i/>
          <w:spacing w:val="-4"/>
          <w:sz w:val="24"/>
        </w:rPr>
        <w:t xml:space="preserve"> </w:t>
      </w:r>
      <w:r>
        <w:rPr>
          <w:i/>
          <w:sz w:val="24"/>
        </w:rPr>
        <w:t>one</w:t>
      </w:r>
      <w:r>
        <w:rPr>
          <w:i/>
          <w:spacing w:val="-1"/>
          <w:sz w:val="24"/>
        </w:rPr>
        <w:t xml:space="preserve"> </w:t>
      </w:r>
      <w:r>
        <w:rPr>
          <w:i/>
          <w:sz w:val="24"/>
        </w:rPr>
        <w:t>box</w:t>
      </w:r>
      <w:r>
        <w:rPr>
          <w:i/>
          <w:spacing w:val="-1"/>
          <w:sz w:val="24"/>
        </w:rPr>
        <w:t xml:space="preserve"> </w:t>
      </w:r>
      <w:r>
        <w:rPr>
          <w:i/>
          <w:sz w:val="24"/>
        </w:rPr>
        <w:t>in</w:t>
      </w:r>
      <w:r>
        <w:rPr>
          <w:i/>
          <w:spacing w:val="-1"/>
          <w:sz w:val="24"/>
        </w:rPr>
        <w:t xml:space="preserve"> </w:t>
      </w:r>
      <w:r>
        <w:rPr>
          <w:i/>
          <w:sz w:val="24"/>
        </w:rPr>
        <w:t xml:space="preserve">each </w:t>
      </w:r>
      <w:r>
        <w:rPr>
          <w:i/>
          <w:spacing w:val="-2"/>
          <w:sz w:val="24"/>
        </w:rPr>
        <w:t>category.</w:t>
      </w:r>
    </w:p>
    <w:p w14:paraId="72714412" w14:textId="77777777" w:rsidR="00F97CAA" w:rsidRDefault="00F97CAA">
      <w:pPr>
        <w:pStyle w:val="BodyText"/>
        <w:rPr>
          <w:i/>
          <w:sz w:val="20"/>
        </w:rPr>
      </w:pPr>
    </w:p>
    <w:p w14:paraId="72714413" w14:textId="77777777" w:rsidR="00F97CAA" w:rsidRDefault="00F97CAA">
      <w:pPr>
        <w:pStyle w:val="BodyText"/>
        <w:spacing w:before="8"/>
        <w:rPr>
          <w:i/>
          <w:sz w:val="10"/>
        </w:r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1419"/>
      </w:tblGrid>
      <w:tr w:rsidR="00F97CAA" w14:paraId="72714415" w14:textId="77777777">
        <w:trPr>
          <w:trHeight w:val="328"/>
        </w:trPr>
        <w:tc>
          <w:tcPr>
            <w:tcW w:w="3546" w:type="dxa"/>
            <w:gridSpan w:val="2"/>
            <w:tcBorders>
              <w:top w:val="nil"/>
              <w:left w:val="nil"/>
              <w:bottom w:val="nil"/>
              <w:right w:val="nil"/>
            </w:tcBorders>
            <w:shd w:val="clear" w:color="auto" w:fill="000000"/>
          </w:tcPr>
          <w:p w14:paraId="72714414" w14:textId="77777777" w:rsidR="00F97CAA" w:rsidRDefault="00437D19">
            <w:pPr>
              <w:pStyle w:val="TableParagraph"/>
              <w:spacing w:before="7"/>
              <w:ind w:left="112"/>
              <w:rPr>
                <w:b/>
                <w:sz w:val="24"/>
              </w:rPr>
            </w:pPr>
            <w:r>
              <w:rPr>
                <w:b/>
                <w:color w:val="FFFFFF"/>
                <w:sz w:val="24"/>
              </w:rPr>
              <w:t>1.</w:t>
            </w:r>
            <w:r>
              <w:rPr>
                <w:b/>
                <w:color w:val="FFFFFF"/>
                <w:spacing w:val="-2"/>
                <w:sz w:val="24"/>
              </w:rPr>
              <w:t xml:space="preserve"> </w:t>
            </w:r>
            <w:r>
              <w:rPr>
                <w:b/>
                <w:color w:val="FFFFFF"/>
                <w:spacing w:val="-5"/>
                <w:sz w:val="24"/>
              </w:rPr>
              <w:t>SEX</w:t>
            </w:r>
          </w:p>
        </w:tc>
      </w:tr>
      <w:tr w:rsidR="00F97CAA" w14:paraId="72714418" w14:textId="77777777">
        <w:trPr>
          <w:trHeight w:val="623"/>
        </w:trPr>
        <w:tc>
          <w:tcPr>
            <w:tcW w:w="2127" w:type="dxa"/>
          </w:tcPr>
          <w:p w14:paraId="72714416" w14:textId="77777777" w:rsidR="00F97CAA" w:rsidRDefault="00437D19">
            <w:pPr>
              <w:pStyle w:val="TableParagraph"/>
              <w:spacing w:line="271" w:lineRule="exact"/>
              <w:ind w:left="107"/>
              <w:rPr>
                <w:sz w:val="24"/>
              </w:rPr>
            </w:pPr>
            <w:r>
              <w:rPr>
                <w:spacing w:val="-4"/>
                <w:sz w:val="24"/>
              </w:rPr>
              <w:t>Male</w:t>
            </w:r>
          </w:p>
        </w:tc>
        <w:tc>
          <w:tcPr>
            <w:tcW w:w="1419" w:type="dxa"/>
          </w:tcPr>
          <w:p w14:paraId="72714417" w14:textId="77777777" w:rsidR="00F97CAA" w:rsidRDefault="00F97CAA">
            <w:pPr>
              <w:pStyle w:val="TableParagraph"/>
              <w:rPr>
                <w:rFonts w:ascii="Times New Roman"/>
                <w:sz w:val="24"/>
              </w:rPr>
            </w:pPr>
          </w:p>
        </w:tc>
      </w:tr>
      <w:tr w:rsidR="00F97CAA" w14:paraId="7271441B" w14:textId="77777777">
        <w:trPr>
          <w:trHeight w:val="630"/>
        </w:trPr>
        <w:tc>
          <w:tcPr>
            <w:tcW w:w="2127" w:type="dxa"/>
          </w:tcPr>
          <w:p w14:paraId="72714419" w14:textId="77777777" w:rsidR="00F97CAA" w:rsidRDefault="00437D19">
            <w:pPr>
              <w:pStyle w:val="TableParagraph"/>
              <w:ind w:left="107"/>
              <w:rPr>
                <w:sz w:val="24"/>
              </w:rPr>
            </w:pPr>
            <w:r>
              <w:rPr>
                <w:spacing w:val="-2"/>
                <w:sz w:val="24"/>
              </w:rPr>
              <w:t>Female</w:t>
            </w:r>
          </w:p>
        </w:tc>
        <w:tc>
          <w:tcPr>
            <w:tcW w:w="1419" w:type="dxa"/>
          </w:tcPr>
          <w:p w14:paraId="7271441A" w14:textId="77777777" w:rsidR="00F97CAA" w:rsidRDefault="00F97CAA">
            <w:pPr>
              <w:pStyle w:val="TableParagraph"/>
              <w:rPr>
                <w:rFonts w:ascii="Times New Roman"/>
                <w:sz w:val="24"/>
              </w:rPr>
            </w:pPr>
          </w:p>
        </w:tc>
      </w:tr>
      <w:tr w:rsidR="00F97CAA" w14:paraId="7271441E" w14:textId="77777777">
        <w:trPr>
          <w:trHeight w:val="520"/>
        </w:trPr>
        <w:tc>
          <w:tcPr>
            <w:tcW w:w="2127" w:type="dxa"/>
          </w:tcPr>
          <w:p w14:paraId="7271441C" w14:textId="77777777" w:rsidR="00F97CAA" w:rsidRDefault="00437D19">
            <w:pPr>
              <w:pStyle w:val="TableParagraph"/>
              <w:spacing w:line="274" w:lineRule="exact"/>
              <w:ind w:left="107"/>
              <w:rPr>
                <w:sz w:val="24"/>
              </w:rPr>
            </w:pPr>
            <w:r>
              <w:rPr>
                <w:spacing w:val="-2"/>
                <w:sz w:val="24"/>
              </w:rPr>
              <w:t>Transgender</w:t>
            </w:r>
          </w:p>
        </w:tc>
        <w:tc>
          <w:tcPr>
            <w:tcW w:w="1419" w:type="dxa"/>
          </w:tcPr>
          <w:p w14:paraId="7271441D" w14:textId="77777777" w:rsidR="00F97CAA" w:rsidRDefault="00F97CAA">
            <w:pPr>
              <w:pStyle w:val="TableParagraph"/>
              <w:rPr>
                <w:rFonts w:ascii="Times New Roman"/>
                <w:sz w:val="24"/>
              </w:rPr>
            </w:pPr>
          </w:p>
        </w:tc>
      </w:tr>
    </w:tbl>
    <w:p w14:paraId="7271441F" w14:textId="77777777" w:rsidR="00F97CAA" w:rsidRDefault="00F97CAA">
      <w:pPr>
        <w:pStyle w:val="BodyText"/>
        <w:spacing w:before="3"/>
        <w:rPr>
          <w:i/>
          <w:sz w:val="27"/>
        </w:r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
        <w:gridCol w:w="1133"/>
        <w:gridCol w:w="994"/>
        <w:gridCol w:w="1183"/>
        <w:gridCol w:w="1227"/>
        <w:gridCol w:w="1133"/>
        <w:gridCol w:w="1702"/>
      </w:tblGrid>
      <w:tr w:rsidR="00F97CAA" w14:paraId="72714421" w14:textId="77777777">
        <w:trPr>
          <w:trHeight w:val="336"/>
        </w:trPr>
        <w:tc>
          <w:tcPr>
            <w:tcW w:w="8479" w:type="dxa"/>
            <w:gridSpan w:val="7"/>
            <w:tcBorders>
              <w:top w:val="nil"/>
              <w:left w:val="nil"/>
              <w:bottom w:val="nil"/>
              <w:right w:val="nil"/>
            </w:tcBorders>
            <w:shd w:val="clear" w:color="auto" w:fill="000000"/>
          </w:tcPr>
          <w:p w14:paraId="72714420" w14:textId="77777777" w:rsidR="00F97CAA" w:rsidRDefault="00437D19">
            <w:pPr>
              <w:pStyle w:val="TableParagraph"/>
              <w:spacing w:before="10"/>
              <w:ind w:left="112"/>
              <w:rPr>
                <w:b/>
                <w:sz w:val="24"/>
              </w:rPr>
            </w:pPr>
            <w:r>
              <w:rPr>
                <w:b/>
                <w:color w:val="FFFFFF"/>
                <w:sz w:val="24"/>
              </w:rPr>
              <w:t>2.</w:t>
            </w:r>
            <w:r>
              <w:rPr>
                <w:b/>
                <w:color w:val="FFFFFF"/>
                <w:spacing w:val="-6"/>
                <w:sz w:val="24"/>
              </w:rPr>
              <w:t xml:space="preserve"> </w:t>
            </w:r>
            <w:r>
              <w:rPr>
                <w:b/>
                <w:color w:val="FFFFFF"/>
                <w:sz w:val="24"/>
              </w:rPr>
              <w:t>SEXUAL</w:t>
            </w:r>
            <w:r>
              <w:rPr>
                <w:b/>
                <w:color w:val="FFFFFF"/>
                <w:spacing w:val="-6"/>
                <w:sz w:val="24"/>
              </w:rPr>
              <w:t xml:space="preserve"> </w:t>
            </w:r>
            <w:r>
              <w:rPr>
                <w:b/>
                <w:color w:val="FFFFFF"/>
                <w:spacing w:val="-2"/>
                <w:sz w:val="24"/>
              </w:rPr>
              <w:t>ORIENTATION</w:t>
            </w:r>
          </w:p>
        </w:tc>
      </w:tr>
      <w:tr w:rsidR="00F97CAA" w14:paraId="72714423" w14:textId="77777777">
        <w:trPr>
          <w:trHeight w:val="592"/>
        </w:trPr>
        <w:tc>
          <w:tcPr>
            <w:tcW w:w="8479" w:type="dxa"/>
            <w:gridSpan w:val="7"/>
            <w:tcBorders>
              <w:top w:val="nil"/>
            </w:tcBorders>
          </w:tcPr>
          <w:p w14:paraId="72714422" w14:textId="77777777" w:rsidR="00F97CAA" w:rsidRDefault="00437D19">
            <w:pPr>
              <w:pStyle w:val="TableParagraph"/>
              <w:spacing w:line="242" w:lineRule="auto"/>
              <w:ind w:left="107"/>
              <w:rPr>
                <w:sz w:val="24"/>
              </w:rPr>
            </w:pPr>
            <w:r>
              <w:rPr>
                <w:sz w:val="24"/>
              </w:rPr>
              <w:t>Only</w:t>
            </w:r>
            <w:r>
              <w:rPr>
                <w:spacing w:val="-5"/>
                <w:sz w:val="24"/>
              </w:rPr>
              <w:t xml:space="preserve"> </w:t>
            </w:r>
            <w:r>
              <w:rPr>
                <w:sz w:val="24"/>
              </w:rPr>
              <w:t>answer</w:t>
            </w:r>
            <w:r>
              <w:rPr>
                <w:spacing w:val="-2"/>
                <w:sz w:val="24"/>
              </w:rPr>
              <w:t xml:space="preserve"> </w:t>
            </w:r>
            <w:r>
              <w:rPr>
                <w:sz w:val="24"/>
              </w:rPr>
              <w:t>this</w:t>
            </w:r>
            <w:r>
              <w:rPr>
                <w:spacing w:val="-3"/>
                <w:sz w:val="24"/>
              </w:rPr>
              <w:t xml:space="preserve"> </w:t>
            </w:r>
            <w:r>
              <w:rPr>
                <w:sz w:val="24"/>
              </w:rPr>
              <w:t>question</w:t>
            </w:r>
            <w:r>
              <w:rPr>
                <w:spacing w:val="-2"/>
                <w:sz w:val="24"/>
              </w:rPr>
              <w:t xml:space="preserve"> </w:t>
            </w:r>
            <w:r>
              <w:rPr>
                <w:sz w:val="24"/>
              </w:rPr>
              <w:t>if</w:t>
            </w:r>
            <w:r>
              <w:rPr>
                <w:spacing w:val="-1"/>
                <w:sz w:val="24"/>
              </w:rPr>
              <w:t xml:space="preserve"> </w:t>
            </w:r>
            <w:r>
              <w:rPr>
                <w:sz w:val="24"/>
              </w:rPr>
              <w:t>you</w:t>
            </w:r>
            <w:r>
              <w:rPr>
                <w:spacing w:val="-2"/>
                <w:sz w:val="24"/>
              </w:rPr>
              <w:t xml:space="preserve"> </w:t>
            </w:r>
            <w:r>
              <w:rPr>
                <w:sz w:val="24"/>
              </w:rPr>
              <w:t>are</w:t>
            </w:r>
            <w:r>
              <w:rPr>
                <w:spacing w:val="-5"/>
                <w:sz w:val="24"/>
              </w:rPr>
              <w:t xml:space="preserve"> </w:t>
            </w:r>
            <w:r>
              <w:rPr>
                <w:sz w:val="24"/>
              </w:rPr>
              <w:t xml:space="preserve">aged </w:t>
            </w:r>
            <w:r>
              <w:rPr>
                <w:b/>
                <w:sz w:val="24"/>
              </w:rPr>
              <w:t>16</w:t>
            </w:r>
            <w:r>
              <w:rPr>
                <w:b/>
                <w:spacing w:val="-4"/>
                <w:sz w:val="24"/>
              </w:rPr>
              <w:t xml:space="preserve"> </w:t>
            </w:r>
            <w:r>
              <w:rPr>
                <w:b/>
                <w:sz w:val="24"/>
              </w:rPr>
              <w:t xml:space="preserve">years </w:t>
            </w:r>
            <w:r>
              <w:rPr>
                <w:sz w:val="24"/>
              </w:rPr>
              <w:t>or</w:t>
            </w:r>
            <w:r>
              <w:rPr>
                <w:spacing w:val="-2"/>
                <w:sz w:val="24"/>
              </w:rPr>
              <w:t xml:space="preserve"> </w:t>
            </w:r>
            <w:r>
              <w:rPr>
                <w:sz w:val="24"/>
              </w:rPr>
              <w:t>over.</w:t>
            </w:r>
            <w:r>
              <w:rPr>
                <w:spacing w:val="-7"/>
                <w:sz w:val="24"/>
              </w:rPr>
              <w:t xml:space="preserve"> </w:t>
            </w:r>
            <w:r>
              <w:rPr>
                <w:sz w:val="24"/>
              </w:rPr>
              <w:t>Which</w:t>
            </w:r>
            <w:r>
              <w:rPr>
                <w:spacing w:val="-4"/>
                <w:sz w:val="24"/>
              </w:rPr>
              <w:t xml:space="preserve"> </w:t>
            </w:r>
            <w:r>
              <w:rPr>
                <w:sz w:val="24"/>
              </w:rPr>
              <w:t>applies</w:t>
            </w:r>
            <w:r>
              <w:rPr>
                <w:spacing w:val="-2"/>
                <w:sz w:val="24"/>
              </w:rPr>
              <w:t xml:space="preserve"> </w:t>
            </w:r>
            <w:r>
              <w:rPr>
                <w:sz w:val="24"/>
              </w:rPr>
              <w:t>to you? (*If ‘Other’, please highlight and write in box provided)</w:t>
            </w:r>
          </w:p>
        </w:tc>
      </w:tr>
      <w:tr w:rsidR="00F97CAA" w14:paraId="7271442C" w14:textId="77777777">
        <w:trPr>
          <w:trHeight w:val="871"/>
        </w:trPr>
        <w:tc>
          <w:tcPr>
            <w:tcW w:w="1107" w:type="dxa"/>
          </w:tcPr>
          <w:p w14:paraId="72714424" w14:textId="77777777" w:rsidR="00F97CAA" w:rsidRDefault="00437D19">
            <w:pPr>
              <w:pStyle w:val="TableParagraph"/>
              <w:spacing w:line="242" w:lineRule="auto"/>
              <w:ind w:left="107" w:right="143"/>
              <w:rPr>
                <w:sz w:val="24"/>
              </w:rPr>
            </w:pPr>
            <w:r>
              <w:rPr>
                <w:spacing w:val="-2"/>
                <w:sz w:val="24"/>
              </w:rPr>
              <w:t xml:space="preserve">Heteros </w:t>
            </w:r>
            <w:r>
              <w:rPr>
                <w:sz w:val="24"/>
              </w:rPr>
              <w:t xml:space="preserve">exual / </w:t>
            </w:r>
            <w:r>
              <w:rPr>
                <w:spacing w:val="-2"/>
                <w:sz w:val="24"/>
              </w:rPr>
              <w:t>Straight</w:t>
            </w:r>
          </w:p>
        </w:tc>
        <w:tc>
          <w:tcPr>
            <w:tcW w:w="1133" w:type="dxa"/>
          </w:tcPr>
          <w:p w14:paraId="72714425" w14:textId="77777777" w:rsidR="00F97CAA" w:rsidRDefault="00437D19">
            <w:pPr>
              <w:pStyle w:val="TableParagraph"/>
              <w:spacing w:line="274" w:lineRule="exact"/>
              <w:ind w:left="107"/>
              <w:rPr>
                <w:sz w:val="24"/>
              </w:rPr>
            </w:pPr>
            <w:r>
              <w:rPr>
                <w:spacing w:val="-2"/>
                <w:sz w:val="24"/>
              </w:rPr>
              <w:t>Lesbian</w:t>
            </w:r>
          </w:p>
          <w:p w14:paraId="72714426" w14:textId="77777777" w:rsidR="00F97CAA" w:rsidRDefault="00437D19">
            <w:pPr>
              <w:pStyle w:val="TableParagraph"/>
              <w:spacing w:before="2" w:line="242" w:lineRule="auto"/>
              <w:ind w:left="107" w:right="179"/>
              <w:rPr>
                <w:sz w:val="24"/>
              </w:rPr>
            </w:pPr>
            <w:r>
              <w:rPr>
                <w:sz w:val="24"/>
              </w:rPr>
              <w:t xml:space="preserve">/ Gay </w:t>
            </w:r>
            <w:r>
              <w:rPr>
                <w:spacing w:val="-2"/>
                <w:sz w:val="24"/>
              </w:rPr>
              <w:t>Woman</w:t>
            </w:r>
          </w:p>
        </w:tc>
        <w:tc>
          <w:tcPr>
            <w:tcW w:w="994" w:type="dxa"/>
          </w:tcPr>
          <w:p w14:paraId="72714427" w14:textId="77777777" w:rsidR="00F97CAA" w:rsidRDefault="00437D19">
            <w:pPr>
              <w:pStyle w:val="TableParagraph"/>
              <w:spacing w:line="242" w:lineRule="auto"/>
              <w:ind w:left="107" w:right="405"/>
              <w:rPr>
                <w:sz w:val="24"/>
              </w:rPr>
            </w:pPr>
            <w:r>
              <w:rPr>
                <w:spacing w:val="-4"/>
                <w:sz w:val="24"/>
              </w:rPr>
              <w:t xml:space="preserve">Gay </w:t>
            </w:r>
            <w:r>
              <w:rPr>
                <w:spacing w:val="-5"/>
                <w:sz w:val="24"/>
              </w:rPr>
              <w:t>Man</w:t>
            </w:r>
          </w:p>
        </w:tc>
        <w:tc>
          <w:tcPr>
            <w:tcW w:w="1183" w:type="dxa"/>
          </w:tcPr>
          <w:p w14:paraId="72714428" w14:textId="77777777" w:rsidR="00F97CAA" w:rsidRDefault="00437D19">
            <w:pPr>
              <w:pStyle w:val="TableParagraph"/>
              <w:spacing w:line="274" w:lineRule="exact"/>
              <w:ind w:left="107"/>
              <w:rPr>
                <w:sz w:val="24"/>
              </w:rPr>
            </w:pPr>
            <w:r>
              <w:rPr>
                <w:spacing w:val="-2"/>
                <w:sz w:val="24"/>
              </w:rPr>
              <w:t>Bisexual</w:t>
            </w:r>
          </w:p>
        </w:tc>
        <w:tc>
          <w:tcPr>
            <w:tcW w:w="1227" w:type="dxa"/>
          </w:tcPr>
          <w:p w14:paraId="72714429" w14:textId="77777777" w:rsidR="00F97CAA" w:rsidRDefault="00437D19">
            <w:pPr>
              <w:pStyle w:val="TableParagraph"/>
              <w:spacing w:line="242" w:lineRule="auto"/>
              <w:ind w:left="107" w:right="451"/>
              <w:jc w:val="both"/>
              <w:rPr>
                <w:sz w:val="24"/>
              </w:rPr>
            </w:pPr>
            <w:r>
              <w:rPr>
                <w:spacing w:val="-2"/>
                <w:sz w:val="24"/>
              </w:rPr>
              <w:t xml:space="preserve">Prefer </w:t>
            </w:r>
            <w:r>
              <w:rPr>
                <w:sz w:val="24"/>
              </w:rPr>
              <w:t xml:space="preserve">not to </w:t>
            </w:r>
            <w:r>
              <w:rPr>
                <w:spacing w:val="-4"/>
                <w:sz w:val="24"/>
              </w:rPr>
              <w:t>say</w:t>
            </w:r>
          </w:p>
        </w:tc>
        <w:tc>
          <w:tcPr>
            <w:tcW w:w="1133" w:type="dxa"/>
          </w:tcPr>
          <w:p w14:paraId="7271442A" w14:textId="77777777" w:rsidR="00F97CAA" w:rsidRDefault="00437D19">
            <w:pPr>
              <w:pStyle w:val="TableParagraph"/>
              <w:spacing w:line="274" w:lineRule="exact"/>
              <w:ind w:left="107"/>
              <w:rPr>
                <w:sz w:val="24"/>
              </w:rPr>
            </w:pPr>
            <w:r>
              <w:rPr>
                <w:spacing w:val="-2"/>
                <w:sz w:val="24"/>
              </w:rPr>
              <w:t>*Other</w:t>
            </w:r>
          </w:p>
        </w:tc>
        <w:tc>
          <w:tcPr>
            <w:tcW w:w="1702" w:type="dxa"/>
            <w:vMerge w:val="restart"/>
            <w:tcBorders>
              <w:bottom w:val="nil"/>
              <w:right w:val="nil"/>
            </w:tcBorders>
          </w:tcPr>
          <w:p w14:paraId="7271442B" w14:textId="77777777" w:rsidR="00F97CAA" w:rsidRDefault="00F97CAA">
            <w:pPr>
              <w:pStyle w:val="TableParagraph"/>
              <w:rPr>
                <w:rFonts w:ascii="Times New Roman"/>
                <w:sz w:val="24"/>
              </w:rPr>
            </w:pPr>
          </w:p>
        </w:tc>
      </w:tr>
      <w:tr w:rsidR="00F97CAA" w14:paraId="72714434" w14:textId="77777777">
        <w:trPr>
          <w:trHeight w:val="628"/>
        </w:trPr>
        <w:tc>
          <w:tcPr>
            <w:tcW w:w="1107" w:type="dxa"/>
          </w:tcPr>
          <w:p w14:paraId="7271442D" w14:textId="77777777" w:rsidR="00F97CAA" w:rsidRDefault="00F97CAA">
            <w:pPr>
              <w:pStyle w:val="TableParagraph"/>
              <w:rPr>
                <w:rFonts w:ascii="Times New Roman"/>
                <w:sz w:val="24"/>
              </w:rPr>
            </w:pPr>
          </w:p>
        </w:tc>
        <w:tc>
          <w:tcPr>
            <w:tcW w:w="1133" w:type="dxa"/>
          </w:tcPr>
          <w:p w14:paraId="7271442E" w14:textId="77777777" w:rsidR="00F97CAA" w:rsidRDefault="00F97CAA">
            <w:pPr>
              <w:pStyle w:val="TableParagraph"/>
              <w:rPr>
                <w:rFonts w:ascii="Times New Roman"/>
                <w:sz w:val="24"/>
              </w:rPr>
            </w:pPr>
          </w:p>
        </w:tc>
        <w:tc>
          <w:tcPr>
            <w:tcW w:w="994" w:type="dxa"/>
          </w:tcPr>
          <w:p w14:paraId="7271442F" w14:textId="77777777" w:rsidR="00F97CAA" w:rsidRDefault="00F97CAA">
            <w:pPr>
              <w:pStyle w:val="TableParagraph"/>
              <w:rPr>
                <w:rFonts w:ascii="Times New Roman"/>
                <w:sz w:val="24"/>
              </w:rPr>
            </w:pPr>
          </w:p>
        </w:tc>
        <w:tc>
          <w:tcPr>
            <w:tcW w:w="1183" w:type="dxa"/>
          </w:tcPr>
          <w:p w14:paraId="72714430" w14:textId="77777777" w:rsidR="00F97CAA" w:rsidRDefault="00F97CAA">
            <w:pPr>
              <w:pStyle w:val="TableParagraph"/>
              <w:rPr>
                <w:rFonts w:ascii="Times New Roman"/>
                <w:sz w:val="24"/>
              </w:rPr>
            </w:pPr>
          </w:p>
        </w:tc>
        <w:tc>
          <w:tcPr>
            <w:tcW w:w="1227" w:type="dxa"/>
          </w:tcPr>
          <w:p w14:paraId="72714431" w14:textId="77777777" w:rsidR="00F97CAA" w:rsidRDefault="00F97CAA">
            <w:pPr>
              <w:pStyle w:val="TableParagraph"/>
              <w:rPr>
                <w:rFonts w:ascii="Times New Roman"/>
                <w:sz w:val="24"/>
              </w:rPr>
            </w:pPr>
          </w:p>
        </w:tc>
        <w:tc>
          <w:tcPr>
            <w:tcW w:w="1133" w:type="dxa"/>
          </w:tcPr>
          <w:p w14:paraId="72714432" w14:textId="77777777" w:rsidR="00F97CAA" w:rsidRDefault="00F97CAA">
            <w:pPr>
              <w:pStyle w:val="TableParagraph"/>
              <w:rPr>
                <w:rFonts w:ascii="Times New Roman"/>
                <w:sz w:val="24"/>
              </w:rPr>
            </w:pPr>
          </w:p>
        </w:tc>
        <w:tc>
          <w:tcPr>
            <w:tcW w:w="1702" w:type="dxa"/>
            <w:vMerge/>
            <w:tcBorders>
              <w:top w:val="nil"/>
              <w:bottom w:val="nil"/>
              <w:right w:val="nil"/>
            </w:tcBorders>
          </w:tcPr>
          <w:p w14:paraId="72714433" w14:textId="77777777" w:rsidR="00F97CAA" w:rsidRDefault="00F97CAA">
            <w:pPr>
              <w:rPr>
                <w:sz w:val="2"/>
                <w:szCs w:val="2"/>
              </w:rPr>
            </w:pPr>
          </w:p>
        </w:tc>
      </w:tr>
    </w:tbl>
    <w:p w14:paraId="72714435" w14:textId="77777777" w:rsidR="00F97CAA" w:rsidRDefault="00F97CAA">
      <w:pPr>
        <w:pStyle w:val="BodyText"/>
        <w:rPr>
          <w:i/>
          <w:sz w:val="20"/>
        </w:rPr>
      </w:pPr>
    </w:p>
    <w:p w14:paraId="72714436" w14:textId="734EFA21" w:rsidR="00F97CAA" w:rsidRDefault="00437D19">
      <w:pPr>
        <w:pStyle w:val="BodyText"/>
        <w:spacing w:before="2"/>
        <w:rPr>
          <w:i/>
          <w:sz w:val="21"/>
        </w:rPr>
      </w:pPr>
      <w:r>
        <w:rPr>
          <w:noProof/>
          <w:lang w:eastAsia="en-GB"/>
        </w:rPr>
        <mc:AlternateContent>
          <mc:Choice Requires="wps">
            <w:drawing>
              <wp:anchor distT="0" distB="0" distL="0" distR="0" simplePos="0" relativeHeight="487603712" behindDoc="1" locked="0" layoutInCell="1" allowOverlap="1" wp14:anchorId="727144CF" wp14:editId="0EE7F281">
                <wp:simplePos x="0" y="0"/>
                <wp:positionH relativeFrom="page">
                  <wp:posOffset>579755</wp:posOffset>
                </wp:positionH>
                <wp:positionV relativeFrom="paragraph">
                  <wp:posOffset>173990</wp:posOffset>
                </wp:positionV>
                <wp:extent cx="5024755" cy="431800"/>
                <wp:effectExtent l="0" t="0" r="0" b="0"/>
                <wp:wrapTopAndBottom/>
                <wp:docPr id="35"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4318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71469F" w14:textId="77777777" w:rsidR="00F97CAA" w:rsidRDefault="00437D19">
                            <w:pPr>
                              <w:pStyle w:val="BodyText"/>
                              <w:spacing w:before="36"/>
                              <w:ind w:left="108"/>
                            </w:pPr>
                            <w:r>
                              <w:t>*</w:t>
                            </w:r>
                            <w:r>
                              <w:rPr>
                                <w:spacing w:val="-2"/>
                              </w:rPr>
                              <w:t xml:space="preserve"> </w:t>
                            </w:r>
                            <w:r>
                              <w:t>Any</w:t>
                            </w:r>
                            <w:r>
                              <w:rPr>
                                <w:spacing w:val="-4"/>
                              </w:rPr>
                              <w:t xml:space="preserve"> </w:t>
                            </w:r>
                            <w:r>
                              <w:t>other,</w:t>
                            </w:r>
                            <w:r>
                              <w:rPr>
                                <w:spacing w:val="-2"/>
                              </w:rPr>
                              <w:t xml:space="preserve"> </w:t>
                            </w:r>
                            <w:r>
                              <w:t>write</w:t>
                            </w:r>
                            <w:r>
                              <w:rPr>
                                <w:spacing w:val="2"/>
                              </w:rPr>
                              <w:t xml:space="preserve"> </w:t>
                            </w:r>
                            <w:r>
                              <w:rPr>
                                <w:spacing w:val="-4"/>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44CF" id="docshape78" o:spid="_x0000_s1041" type="#_x0000_t202" style="position:absolute;margin-left:45.65pt;margin-top:13.7pt;width:395.65pt;height:34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" filled="f" strokeweight=".6pt">
                <v:textbox inset="0,0,0,0">
                  <w:txbxContent>
                    <w:p w14:paraId="7271469F" w14:textId="77777777" w:rsidR="00F97CAA" w:rsidRDefault="00437D19">
                      <w:pPr>
                        <w:pStyle w:val="BodyText"/>
                        <w:spacing w:before="36"/>
                        <w:ind w:left="108"/>
                      </w:pPr>
                      <w:r>
                        <w:t>*</w:t>
                      </w:r>
                      <w:r>
                        <w:rPr>
                          <w:spacing w:val="-2"/>
                        </w:rPr>
                        <w:t xml:space="preserve"> </w:t>
                      </w:r>
                      <w:r>
                        <w:t>Any</w:t>
                      </w:r>
                      <w:r>
                        <w:rPr>
                          <w:spacing w:val="-4"/>
                        </w:rPr>
                        <w:t xml:space="preserve"> </w:t>
                      </w:r>
                      <w:r>
                        <w:t>other,</w:t>
                      </w:r>
                      <w:r>
                        <w:rPr>
                          <w:spacing w:val="-2"/>
                        </w:rPr>
                        <w:t xml:space="preserve"> </w:t>
                      </w:r>
                      <w:r>
                        <w:t>write</w:t>
                      </w:r>
                      <w:r>
                        <w:rPr>
                          <w:spacing w:val="2"/>
                        </w:rPr>
                        <w:t xml:space="preserve"> </w:t>
                      </w:r>
                      <w:r>
                        <w:rPr>
                          <w:spacing w:val="-4"/>
                        </w:rPr>
                        <w:t>here</w:t>
                      </w:r>
                    </w:p>
                  </w:txbxContent>
                </v:textbox>
                <w10:wrap type="topAndBottom" anchorx="page"/>
              </v:shape>
            </w:pict>
          </mc:Fallback>
        </mc:AlternateContent>
      </w:r>
    </w:p>
    <w:p w14:paraId="72714437" w14:textId="77777777" w:rsidR="00F97CAA" w:rsidRDefault="00F97CAA">
      <w:pPr>
        <w:pStyle w:val="BodyText"/>
        <w:rPr>
          <w:i/>
          <w:sz w:val="20"/>
        </w:rPr>
      </w:pPr>
    </w:p>
    <w:p w14:paraId="72714438" w14:textId="77777777" w:rsidR="00F97CAA" w:rsidRDefault="00F97CAA">
      <w:pPr>
        <w:pStyle w:val="BodyText"/>
        <w:spacing w:before="10"/>
        <w:rPr>
          <w:i/>
          <w:sz w:val="13"/>
        </w:r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
        <w:gridCol w:w="945"/>
        <w:gridCol w:w="948"/>
        <w:gridCol w:w="945"/>
        <w:gridCol w:w="947"/>
        <w:gridCol w:w="947"/>
        <w:gridCol w:w="947"/>
        <w:gridCol w:w="947"/>
        <w:gridCol w:w="948"/>
      </w:tblGrid>
      <w:tr w:rsidR="00F97CAA" w14:paraId="7271443A" w14:textId="77777777">
        <w:trPr>
          <w:trHeight w:val="333"/>
        </w:trPr>
        <w:tc>
          <w:tcPr>
            <w:tcW w:w="8522" w:type="dxa"/>
            <w:gridSpan w:val="9"/>
            <w:tcBorders>
              <w:top w:val="nil"/>
              <w:left w:val="nil"/>
              <w:bottom w:val="nil"/>
              <w:right w:val="nil"/>
            </w:tcBorders>
            <w:shd w:val="clear" w:color="auto" w:fill="000000"/>
          </w:tcPr>
          <w:p w14:paraId="72714439" w14:textId="77777777" w:rsidR="00F97CAA" w:rsidRDefault="00437D19">
            <w:pPr>
              <w:pStyle w:val="TableParagraph"/>
              <w:spacing w:before="7"/>
              <w:ind w:left="112"/>
              <w:rPr>
                <w:b/>
                <w:sz w:val="24"/>
              </w:rPr>
            </w:pPr>
            <w:r>
              <w:rPr>
                <w:b/>
                <w:color w:val="FFFFFF"/>
                <w:sz w:val="24"/>
              </w:rPr>
              <w:t>3.</w:t>
            </w:r>
            <w:r>
              <w:rPr>
                <w:b/>
                <w:color w:val="FFFFFF"/>
                <w:spacing w:val="-3"/>
                <w:sz w:val="24"/>
              </w:rPr>
              <w:t xml:space="preserve"> </w:t>
            </w:r>
            <w:r>
              <w:rPr>
                <w:b/>
                <w:color w:val="FFFFFF"/>
                <w:sz w:val="24"/>
              </w:rPr>
              <w:t>AGE</w:t>
            </w:r>
            <w:r>
              <w:rPr>
                <w:b/>
                <w:color w:val="FFFFFF"/>
                <w:spacing w:val="-5"/>
                <w:sz w:val="24"/>
              </w:rPr>
              <w:t xml:space="preserve"> </w:t>
            </w:r>
            <w:r>
              <w:rPr>
                <w:b/>
                <w:color w:val="FFFFFF"/>
                <w:sz w:val="24"/>
              </w:rPr>
              <w:t>GROUP</w:t>
            </w:r>
            <w:r>
              <w:rPr>
                <w:b/>
                <w:color w:val="FFFFFF"/>
                <w:spacing w:val="-5"/>
                <w:sz w:val="24"/>
              </w:rPr>
              <w:t xml:space="preserve"> </w:t>
            </w:r>
            <w:r>
              <w:rPr>
                <w:b/>
                <w:color w:val="FFFFFF"/>
                <w:spacing w:val="-10"/>
                <w:sz w:val="24"/>
              </w:rPr>
              <w:t>–</w:t>
            </w:r>
          </w:p>
        </w:tc>
      </w:tr>
      <w:tr w:rsidR="00F97CAA" w14:paraId="7271443C" w14:textId="77777777">
        <w:trPr>
          <w:trHeight w:val="314"/>
        </w:trPr>
        <w:tc>
          <w:tcPr>
            <w:tcW w:w="8522" w:type="dxa"/>
            <w:gridSpan w:val="9"/>
            <w:tcBorders>
              <w:top w:val="nil"/>
            </w:tcBorders>
          </w:tcPr>
          <w:p w14:paraId="7271443B" w14:textId="77777777" w:rsidR="00F97CAA" w:rsidRDefault="00437D19">
            <w:pPr>
              <w:pStyle w:val="TableParagraph"/>
              <w:spacing w:line="275" w:lineRule="exact"/>
              <w:ind w:left="107"/>
              <w:rPr>
                <w:sz w:val="24"/>
              </w:rPr>
            </w:pPr>
            <w:r>
              <w:rPr>
                <w:sz w:val="24"/>
              </w:rPr>
              <w:t>Which</w:t>
            </w:r>
            <w:r>
              <w:rPr>
                <w:spacing w:val="-4"/>
                <w:sz w:val="24"/>
              </w:rPr>
              <w:t xml:space="preserve"> </w:t>
            </w:r>
            <w:r>
              <w:rPr>
                <w:sz w:val="24"/>
              </w:rPr>
              <w:t>applies</w:t>
            </w:r>
            <w:r>
              <w:rPr>
                <w:spacing w:val="-1"/>
                <w:sz w:val="24"/>
              </w:rPr>
              <w:t xml:space="preserve"> </w:t>
            </w:r>
            <w:r>
              <w:rPr>
                <w:sz w:val="24"/>
              </w:rPr>
              <w:t>to</w:t>
            </w:r>
            <w:r>
              <w:rPr>
                <w:spacing w:val="-1"/>
                <w:sz w:val="24"/>
              </w:rPr>
              <w:t xml:space="preserve"> </w:t>
            </w:r>
            <w:r>
              <w:rPr>
                <w:spacing w:val="-4"/>
                <w:sz w:val="24"/>
              </w:rPr>
              <w:t>you?</w:t>
            </w:r>
          </w:p>
        </w:tc>
      </w:tr>
      <w:tr w:rsidR="00F97CAA" w14:paraId="72714446" w14:textId="77777777">
        <w:trPr>
          <w:trHeight w:val="314"/>
        </w:trPr>
        <w:tc>
          <w:tcPr>
            <w:tcW w:w="948" w:type="dxa"/>
          </w:tcPr>
          <w:p w14:paraId="7271443D" w14:textId="77777777" w:rsidR="00F97CAA" w:rsidRDefault="00437D19">
            <w:pPr>
              <w:pStyle w:val="TableParagraph"/>
              <w:spacing w:line="274" w:lineRule="exact"/>
              <w:ind w:left="107"/>
              <w:rPr>
                <w:sz w:val="24"/>
              </w:rPr>
            </w:pPr>
            <w:r>
              <w:rPr>
                <w:w w:val="95"/>
                <w:sz w:val="24"/>
              </w:rPr>
              <w:t>0-</w:t>
            </w:r>
            <w:r>
              <w:rPr>
                <w:spacing w:val="-5"/>
                <w:sz w:val="24"/>
              </w:rPr>
              <w:t>15</w:t>
            </w:r>
          </w:p>
        </w:tc>
        <w:tc>
          <w:tcPr>
            <w:tcW w:w="945" w:type="dxa"/>
          </w:tcPr>
          <w:p w14:paraId="7271443E" w14:textId="77777777" w:rsidR="00F97CAA" w:rsidRDefault="00437D19">
            <w:pPr>
              <w:pStyle w:val="TableParagraph"/>
              <w:spacing w:line="274" w:lineRule="exact"/>
              <w:ind w:left="108"/>
              <w:rPr>
                <w:sz w:val="24"/>
              </w:rPr>
            </w:pPr>
            <w:r>
              <w:rPr>
                <w:w w:val="95"/>
                <w:sz w:val="24"/>
              </w:rPr>
              <w:t>16-</w:t>
            </w:r>
            <w:r>
              <w:rPr>
                <w:spacing w:val="-5"/>
                <w:sz w:val="24"/>
              </w:rPr>
              <w:t>24</w:t>
            </w:r>
          </w:p>
        </w:tc>
        <w:tc>
          <w:tcPr>
            <w:tcW w:w="948" w:type="dxa"/>
          </w:tcPr>
          <w:p w14:paraId="7271443F" w14:textId="77777777" w:rsidR="00F97CAA" w:rsidRDefault="00437D19">
            <w:pPr>
              <w:pStyle w:val="TableParagraph"/>
              <w:spacing w:line="274" w:lineRule="exact"/>
              <w:ind w:left="108"/>
              <w:rPr>
                <w:sz w:val="24"/>
              </w:rPr>
            </w:pPr>
            <w:r>
              <w:rPr>
                <w:w w:val="95"/>
                <w:sz w:val="24"/>
              </w:rPr>
              <w:t>25-</w:t>
            </w:r>
            <w:r>
              <w:rPr>
                <w:spacing w:val="-5"/>
                <w:sz w:val="24"/>
              </w:rPr>
              <w:t>34</w:t>
            </w:r>
          </w:p>
        </w:tc>
        <w:tc>
          <w:tcPr>
            <w:tcW w:w="945" w:type="dxa"/>
          </w:tcPr>
          <w:p w14:paraId="72714440" w14:textId="77777777" w:rsidR="00F97CAA" w:rsidRDefault="00437D19">
            <w:pPr>
              <w:pStyle w:val="TableParagraph"/>
              <w:spacing w:line="274" w:lineRule="exact"/>
              <w:ind w:left="109"/>
              <w:rPr>
                <w:sz w:val="24"/>
              </w:rPr>
            </w:pPr>
            <w:r>
              <w:rPr>
                <w:w w:val="95"/>
                <w:sz w:val="24"/>
              </w:rPr>
              <w:t>35-</w:t>
            </w:r>
            <w:r>
              <w:rPr>
                <w:spacing w:val="-5"/>
                <w:sz w:val="24"/>
              </w:rPr>
              <w:t>44</w:t>
            </w:r>
          </w:p>
        </w:tc>
        <w:tc>
          <w:tcPr>
            <w:tcW w:w="947" w:type="dxa"/>
          </w:tcPr>
          <w:p w14:paraId="72714441" w14:textId="77777777" w:rsidR="00F97CAA" w:rsidRDefault="00437D19">
            <w:pPr>
              <w:pStyle w:val="TableParagraph"/>
              <w:spacing w:line="274" w:lineRule="exact"/>
              <w:ind w:left="109"/>
              <w:rPr>
                <w:sz w:val="24"/>
              </w:rPr>
            </w:pPr>
            <w:r>
              <w:rPr>
                <w:w w:val="95"/>
                <w:sz w:val="24"/>
              </w:rPr>
              <w:t>45-</w:t>
            </w:r>
            <w:r>
              <w:rPr>
                <w:spacing w:val="-5"/>
                <w:sz w:val="24"/>
              </w:rPr>
              <w:t>54</w:t>
            </w:r>
          </w:p>
        </w:tc>
        <w:tc>
          <w:tcPr>
            <w:tcW w:w="947" w:type="dxa"/>
          </w:tcPr>
          <w:p w14:paraId="72714442" w14:textId="77777777" w:rsidR="00F97CAA" w:rsidRDefault="00437D19">
            <w:pPr>
              <w:pStyle w:val="TableParagraph"/>
              <w:spacing w:line="274" w:lineRule="exact"/>
              <w:ind w:left="110"/>
              <w:rPr>
                <w:sz w:val="24"/>
              </w:rPr>
            </w:pPr>
            <w:r>
              <w:rPr>
                <w:w w:val="95"/>
                <w:sz w:val="24"/>
              </w:rPr>
              <w:t>55-</w:t>
            </w:r>
            <w:r>
              <w:rPr>
                <w:spacing w:val="-5"/>
                <w:sz w:val="24"/>
              </w:rPr>
              <w:t>64</w:t>
            </w:r>
          </w:p>
        </w:tc>
        <w:tc>
          <w:tcPr>
            <w:tcW w:w="947" w:type="dxa"/>
          </w:tcPr>
          <w:p w14:paraId="72714443" w14:textId="77777777" w:rsidR="00F97CAA" w:rsidRDefault="00437D19">
            <w:pPr>
              <w:pStyle w:val="TableParagraph"/>
              <w:spacing w:line="274" w:lineRule="exact"/>
              <w:ind w:left="112"/>
              <w:rPr>
                <w:sz w:val="24"/>
              </w:rPr>
            </w:pPr>
            <w:r>
              <w:rPr>
                <w:w w:val="95"/>
                <w:sz w:val="24"/>
              </w:rPr>
              <w:t>65-</w:t>
            </w:r>
            <w:r>
              <w:rPr>
                <w:spacing w:val="-5"/>
                <w:sz w:val="24"/>
              </w:rPr>
              <w:t>74</w:t>
            </w:r>
          </w:p>
        </w:tc>
        <w:tc>
          <w:tcPr>
            <w:tcW w:w="947" w:type="dxa"/>
          </w:tcPr>
          <w:p w14:paraId="72714444" w14:textId="77777777" w:rsidR="00F97CAA" w:rsidRDefault="00437D19">
            <w:pPr>
              <w:pStyle w:val="TableParagraph"/>
              <w:spacing w:line="274" w:lineRule="exact"/>
              <w:ind w:left="113"/>
              <w:rPr>
                <w:sz w:val="24"/>
              </w:rPr>
            </w:pPr>
            <w:r>
              <w:rPr>
                <w:w w:val="95"/>
                <w:sz w:val="24"/>
              </w:rPr>
              <w:t>75-</w:t>
            </w:r>
            <w:r>
              <w:rPr>
                <w:spacing w:val="-5"/>
                <w:sz w:val="24"/>
              </w:rPr>
              <w:t>84</w:t>
            </w:r>
          </w:p>
        </w:tc>
        <w:tc>
          <w:tcPr>
            <w:tcW w:w="948" w:type="dxa"/>
          </w:tcPr>
          <w:p w14:paraId="72714445" w14:textId="77777777" w:rsidR="00F97CAA" w:rsidRDefault="00437D19">
            <w:pPr>
              <w:pStyle w:val="TableParagraph"/>
              <w:spacing w:line="274" w:lineRule="exact"/>
              <w:ind w:left="114"/>
              <w:rPr>
                <w:sz w:val="24"/>
              </w:rPr>
            </w:pPr>
            <w:r>
              <w:rPr>
                <w:spacing w:val="-5"/>
                <w:sz w:val="24"/>
              </w:rPr>
              <w:t>85+</w:t>
            </w:r>
          </w:p>
        </w:tc>
      </w:tr>
      <w:tr w:rsidR="00F97CAA" w14:paraId="72714450" w14:textId="77777777">
        <w:trPr>
          <w:trHeight w:val="628"/>
        </w:trPr>
        <w:tc>
          <w:tcPr>
            <w:tcW w:w="948" w:type="dxa"/>
          </w:tcPr>
          <w:p w14:paraId="72714447" w14:textId="77777777" w:rsidR="00F97CAA" w:rsidRDefault="00F97CAA">
            <w:pPr>
              <w:pStyle w:val="TableParagraph"/>
              <w:rPr>
                <w:rFonts w:ascii="Times New Roman"/>
                <w:sz w:val="24"/>
              </w:rPr>
            </w:pPr>
          </w:p>
        </w:tc>
        <w:tc>
          <w:tcPr>
            <w:tcW w:w="945" w:type="dxa"/>
          </w:tcPr>
          <w:p w14:paraId="72714448" w14:textId="77777777" w:rsidR="00F97CAA" w:rsidRDefault="00F97CAA">
            <w:pPr>
              <w:pStyle w:val="TableParagraph"/>
              <w:rPr>
                <w:rFonts w:ascii="Times New Roman"/>
                <w:sz w:val="24"/>
              </w:rPr>
            </w:pPr>
          </w:p>
        </w:tc>
        <w:tc>
          <w:tcPr>
            <w:tcW w:w="948" w:type="dxa"/>
          </w:tcPr>
          <w:p w14:paraId="72714449" w14:textId="77777777" w:rsidR="00F97CAA" w:rsidRDefault="00F97CAA">
            <w:pPr>
              <w:pStyle w:val="TableParagraph"/>
              <w:rPr>
                <w:rFonts w:ascii="Times New Roman"/>
                <w:sz w:val="24"/>
              </w:rPr>
            </w:pPr>
          </w:p>
        </w:tc>
        <w:tc>
          <w:tcPr>
            <w:tcW w:w="945" w:type="dxa"/>
          </w:tcPr>
          <w:p w14:paraId="7271444A" w14:textId="77777777" w:rsidR="00F97CAA" w:rsidRDefault="00F97CAA">
            <w:pPr>
              <w:pStyle w:val="TableParagraph"/>
              <w:rPr>
                <w:rFonts w:ascii="Times New Roman"/>
                <w:sz w:val="24"/>
              </w:rPr>
            </w:pPr>
          </w:p>
        </w:tc>
        <w:tc>
          <w:tcPr>
            <w:tcW w:w="947" w:type="dxa"/>
          </w:tcPr>
          <w:p w14:paraId="7271444B" w14:textId="77777777" w:rsidR="00F97CAA" w:rsidRDefault="00F97CAA">
            <w:pPr>
              <w:pStyle w:val="TableParagraph"/>
              <w:rPr>
                <w:rFonts w:ascii="Times New Roman"/>
                <w:sz w:val="24"/>
              </w:rPr>
            </w:pPr>
          </w:p>
        </w:tc>
        <w:tc>
          <w:tcPr>
            <w:tcW w:w="947" w:type="dxa"/>
          </w:tcPr>
          <w:p w14:paraId="7271444C" w14:textId="77777777" w:rsidR="00F97CAA" w:rsidRDefault="00F97CAA">
            <w:pPr>
              <w:pStyle w:val="TableParagraph"/>
              <w:rPr>
                <w:rFonts w:ascii="Times New Roman"/>
                <w:sz w:val="24"/>
              </w:rPr>
            </w:pPr>
          </w:p>
        </w:tc>
        <w:tc>
          <w:tcPr>
            <w:tcW w:w="947" w:type="dxa"/>
          </w:tcPr>
          <w:p w14:paraId="7271444D" w14:textId="77777777" w:rsidR="00F97CAA" w:rsidRDefault="00F97CAA">
            <w:pPr>
              <w:pStyle w:val="TableParagraph"/>
              <w:rPr>
                <w:rFonts w:ascii="Times New Roman"/>
                <w:sz w:val="24"/>
              </w:rPr>
            </w:pPr>
          </w:p>
        </w:tc>
        <w:tc>
          <w:tcPr>
            <w:tcW w:w="947" w:type="dxa"/>
          </w:tcPr>
          <w:p w14:paraId="7271444E" w14:textId="77777777" w:rsidR="00F97CAA" w:rsidRDefault="00F97CAA">
            <w:pPr>
              <w:pStyle w:val="TableParagraph"/>
              <w:rPr>
                <w:rFonts w:ascii="Times New Roman"/>
                <w:sz w:val="24"/>
              </w:rPr>
            </w:pPr>
          </w:p>
        </w:tc>
        <w:tc>
          <w:tcPr>
            <w:tcW w:w="948" w:type="dxa"/>
          </w:tcPr>
          <w:p w14:paraId="7271444F" w14:textId="77777777" w:rsidR="00F97CAA" w:rsidRDefault="00F97CAA">
            <w:pPr>
              <w:pStyle w:val="TableParagraph"/>
              <w:rPr>
                <w:rFonts w:ascii="Times New Roman"/>
                <w:sz w:val="24"/>
              </w:rPr>
            </w:pPr>
          </w:p>
        </w:tc>
      </w:tr>
    </w:tbl>
    <w:p w14:paraId="72714451" w14:textId="77777777" w:rsidR="00F97CAA" w:rsidRDefault="00F97CAA">
      <w:pPr>
        <w:pStyle w:val="BodyText"/>
        <w:spacing w:before="5"/>
        <w:rPr>
          <w:i/>
          <w:sz w:val="27"/>
        </w:r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6522"/>
      </w:tblGrid>
      <w:tr w:rsidR="00F97CAA" w14:paraId="72714453" w14:textId="77777777">
        <w:trPr>
          <w:trHeight w:val="328"/>
        </w:trPr>
        <w:tc>
          <w:tcPr>
            <w:tcW w:w="9186" w:type="dxa"/>
            <w:gridSpan w:val="2"/>
            <w:tcBorders>
              <w:top w:val="nil"/>
              <w:left w:val="nil"/>
              <w:bottom w:val="nil"/>
              <w:right w:val="nil"/>
            </w:tcBorders>
            <w:shd w:val="clear" w:color="auto" w:fill="000000"/>
          </w:tcPr>
          <w:p w14:paraId="72714452" w14:textId="77777777" w:rsidR="00F97CAA" w:rsidRDefault="00437D19">
            <w:pPr>
              <w:pStyle w:val="TableParagraph"/>
              <w:spacing w:before="7"/>
              <w:ind w:left="112"/>
              <w:rPr>
                <w:b/>
                <w:sz w:val="24"/>
              </w:rPr>
            </w:pPr>
            <w:r>
              <w:rPr>
                <w:b/>
                <w:color w:val="FFFFFF"/>
                <w:sz w:val="24"/>
              </w:rPr>
              <w:t>4.</w:t>
            </w:r>
            <w:r>
              <w:rPr>
                <w:b/>
                <w:color w:val="FFFFFF"/>
                <w:spacing w:val="-2"/>
                <w:sz w:val="24"/>
              </w:rPr>
              <w:t xml:space="preserve"> DISABILITY</w:t>
            </w:r>
          </w:p>
        </w:tc>
      </w:tr>
      <w:tr w:rsidR="00F97CAA" w14:paraId="72714456" w14:textId="77777777">
        <w:trPr>
          <w:trHeight w:val="1458"/>
        </w:trPr>
        <w:tc>
          <w:tcPr>
            <w:tcW w:w="2664" w:type="dxa"/>
          </w:tcPr>
          <w:p w14:paraId="72714454" w14:textId="77777777" w:rsidR="00F97CAA" w:rsidRDefault="00437D19">
            <w:pPr>
              <w:pStyle w:val="TableParagraph"/>
              <w:spacing w:line="242" w:lineRule="auto"/>
              <w:ind w:left="107" w:right="186"/>
              <w:rPr>
                <w:i/>
                <w:sz w:val="24"/>
              </w:rPr>
            </w:pPr>
            <w:r>
              <w:rPr>
                <w:sz w:val="24"/>
              </w:rPr>
              <w:t>Do you have a disability,</w:t>
            </w:r>
            <w:r>
              <w:rPr>
                <w:spacing w:val="-17"/>
                <w:sz w:val="24"/>
              </w:rPr>
              <w:t xml:space="preserve"> </w:t>
            </w:r>
            <w:r>
              <w:rPr>
                <w:sz w:val="24"/>
              </w:rPr>
              <w:t>as</w:t>
            </w:r>
            <w:r>
              <w:rPr>
                <w:spacing w:val="-17"/>
                <w:sz w:val="24"/>
              </w:rPr>
              <w:t xml:space="preserve"> </w:t>
            </w:r>
            <w:r>
              <w:rPr>
                <w:sz w:val="24"/>
              </w:rPr>
              <w:t xml:space="preserve">defined by the </w:t>
            </w:r>
            <w:r>
              <w:rPr>
                <w:i/>
                <w:sz w:val="24"/>
              </w:rPr>
              <w:t xml:space="preserve">Equality Act </w:t>
            </w:r>
            <w:r>
              <w:rPr>
                <w:i/>
                <w:spacing w:val="-2"/>
                <w:sz w:val="24"/>
              </w:rPr>
              <w:t>2010?</w:t>
            </w:r>
          </w:p>
        </w:tc>
        <w:tc>
          <w:tcPr>
            <w:tcW w:w="6522" w:type="dxa"/>
          </w:tcPr>
          <w:p w14:paraId="72714455" w14:textId="77777777" w:rsidR="00F97CAA" w:rsidRDefault="003763EB">
            <w:pPr>
              <w:pStyle w:val="TableParagraph"/>
              <w:spacing w:line="242" w:lineRule="auto"/>
              <w:ind w:left="108" w:right="135"/>
              <w:rPr>
                <w:sz w:val="24"/>
              </w:rPr>
            </w:pPr>
            <w:hyperlink r:id="rId60">
              <w:r w:rsidR="00437D19">
                <w:rPr>
                  <w:color w:val="0000FF"/>
                  <w:sz w:val="24"/>
                  <w:u w:val="single" w:color="0000FF"/>
                </w:rPr>
                <w:t>The Equality Act defines a person with a disability as</w:t>
              </w:r>
            </w:hyperlink>
            <w:r w:rsidR="00437D19">
              <w:rPr>
                <w:color w:val="0000FF"/>
                <w:sz w:val="24"/>
              </w:rPr>
              <w:t xml:space="preserve"> </w:t>
            </w:r>
            <w:hyperlink r:id="rId61">
              <w:r w:rsidR="00437D19">
                <w:rPr>
                  <w:color w:val="0000FF"/>
                  <w:sz w:val="24"/>
                  <w:u w:val="single" w:color="0000FF"/>
                </w:rPr>
                <w:t>someone who 'A physical or mental impairment which has</w:t>
              </w:r>
            </w:hyperlink>
            <w:r w:rsidR="00437D19">
              <w:rPr>
                <w:color w:val="0000FF"/>
                <w:sz w:val="24"/>
              </w:rPr>
              <w:t xml:space="preserve"> </w:t>
            </w:r>
            <w:hyperlink r:id="rId62">
              <w:r w:rsidR="00437D19">
                <w:rPr>
                  <w:color w:val="0000FF"/>
                  <w:sz w:val="24"/>
                  <w:u w:val="single" w:color="0000FF"/>
                </w:rPr>
                <w:t>a</w:t>
              </w:r>
              <w:r w:rsidR="00437D19">
                <w:rPr>
                  <w:color w:val="0000FF"/>
                  <w:spacing w:val="-4"/>
                  <w:sz w:val="24"/>
                  <w:u w:val="single" w:color="0000FF"/>
                </w:rPr>
                <w:t xml:space="preserve"> </w:t>
              </w:r>
              <w:r w:rsidR="00437D19">
                <w:rPr>
                  <w:color w:val="0000FF"/>
                  <w:sz w:val="24"/>
                  <w:u w:val="single" w:color="0000FF"/>
                </w:rPr>
                <w:t>substantial</w:t>
              </w:r>
              <w:r w:rsidR="00437D19">
                <w:rPr>
                  <w:color w:val="0000FF"/>
                  <w:spacing w:val="-5"/>
                  <w:sz w:val="24"/>
                  <w:u w:val="single" w:color="0000FF"/>
                </w:rPr>
                <w:t xml:space="preserve"> </w:t>
              </w:r>
              <w:r w:rsidR="00437D19">
                <w:rPr>
                  <w:color w:val="0000FF"/>
                  <w:sz w:val="24"/>
                  <w:u w:val="single" w:color="0000FF"/>
                </w:rPr>
                <w:t>and</w:t>
              </w:r>
              <w:r w:rsidR="00437D19">
                <w:rPr>
                  <w:color w:val="0000FF"/>
                  <w:spacing w:val="-4"/>
                  <w:sz w:val="24"/>
                  <w:u w:val="single" w:color="0000FF"/>
                </w:rPr>
                <w:t xml:space="preserve"> </w:t>
              </w:r>
              <w:r w:rsidR="00437D19">
                <w:rPr>
                  <w:color w:val="0000FF"/>
                  <w:sz w:val="24"/>
                  <w:u w:val="single" w:color="0000FF"/>
                </w:rPr>
                <w:t>long</w:t>
              </w:r>
              <w:r w:rsidR="00437D19">
                <w:rPr>
                  <w:color w:val="0000FF"/>
                  <w:spacing w:val="-5"/>
                  <w:sz w:val="24"/>
                  <w:u w:val="single" w:color="0000FF"/>
                </w:rPr>
                <w:t xml:space="preserve"> </w:t>
              </w:r>
              <w:r w:rsidR="00437D19">
                <w:rPr>
                  <w:color w:val="0000FF"/>
                  <w:sz w:val="24"/>
                  <w:u w:val="single" w:color="0000FF"/>
                </w:rPr>
                <w:t>term</w:t>
              </w:r>
              <w:r w:rsidR="00437D19">
                <w:rPr>
                  <w:color w:val="0000FF"/>
                  <w:spacing w:val="-6"/>
                  <w:sz w:val="24"/>
                  <w:u w:val="single" w:color="0000FF"/>
                </w:rPr>
                <w:t xml:space="preserve"> </w:t>
              </w:r>
              <w:r w:rsidR="00437D19">
                <w:rPr>
                  <w:color w:val="0000FF"/>
                  <w:sz w:val="24"/>
                  <w:u w:val="single" w:color="0000FF"/>
                </w:rPr>
                <w:t>adverse</w:t>
              </w:r>
              <w:r w:rsidR="00437D19">
                <w:rPr>
                  <w:color w:val="0000FF"/>
                  <w:spacing w:val="-4"/>
                  <w:sz w:val="24"/>
                  <w:u w:val="single" w:color="0000FF"/>
                </w:rPr>
                <w:t xml:space="preserve"> </w:t>
              </w:r>
              <w:r w:rsidR="00437D19">
                <w:rPr>
                  <w:color w:val="0000FF"/>
                  <w:sz w:val="24"/>
                  <w:u w:val="single" w:color="0000FF"/>
                </w:rPr>
                <w:t>effect</w:t>
              </w:r>
              <w:r w:rsidR="00437D19">
                <w:rPr>
                  <w:color w:val="0000FF"/>
                  <w:spacing w:val="-5"/>
                  <w:sz w:val="24"/>
                  <w:u w:val="single" w:color="0000FF"/>
                </w:rPr>
                <w:t xml:space="preserve"> </w:t>
              </w:r>
              <w:r w:rsidR="00437D19">
                <w:rPr>
                  <w:color w:val="0000FF"/>
                  <w:sz w:val="24"/>
                  <w:u w:val="single" w:color="0000FF"/>
                </w:rPr>
                <w:t>on</w:t>
              </w:r>
              <w:r w:rsidR="00437D19">
                <w:rPr>
                  <w:color w:val="0000FF"/>
                  <w:spacing w:val="-6"/>
                  <w:sz w:val="24"/>
                  <w:u w:val="single" w:color="0000FF"/>
                </w:rPr>
                <w:t xml:space="preserve"> </w:t>
              </w:r>
              <w:r w:rsidR="00437D19">
                <w:rPr>
                  <w:color w:val="0000FF"/>
                  <w:sz w:val="24"/>
                  <w:u w:val="single" w:color="0000FF"/>
                </w:rPr>
                <w:t>your</w:t>
              </w:r>
              <w:r w:rsidR="00437D19">
                <w:rPr>
                  <w:color w:val="0000FF"/>
                  <w:spacing w:val="-4"/>
                  <w:sz w:val="24"/>
                  <w:u w:val="single" w:color="0000FF"/>
                </w:rPr>
                <w:t xml:space="preserve"> </w:t>
              </w:r>
              <w:r w:rsidR="00437D19">
                <w:rPr>
                  <w:color w:val="0000FF"/>
                  <w:sz w:val="24"/>
                  <w:u w:val="single" w:color="0000FF"/>
                </w:rPr>
                <w:t>ability</w:t>
              </w:r>
              <w:r w:rsidR="00437D19">
                <w:rPr>
                  <w:color w:val="0000FF"/>
                  <w:spacing w:val="-6"/>
                  <w:sz w:val="24"/>
                  <w:u w:val="single" w:color="0000FF"/>
                </w:rPr>
                <w:t xml:space="preserve"> </w:t>
              </w:r>
              <w:r w:rsidR="00437D19">
                <w:rPr>
                  <w:color w:val="0000FF"/>
                  <w:sz w:val="24"/>
                  <w:u w:val="single" w:color="0000FF"/>
                </w:rPr>
                <w:t>to</w:t>
              </w:r>
            </w:hyperlink>
            <w:r w:rsidR="00437D19">
              <w:rPr>
                <w:color w:val="0000FF"/>
                <w:sz w:val="24"/>
              </w:rPr>
              <w:t xml:space="preserve"> </w:t>
            </w:r>
            <w:hyperlink r:id="rId63">
              <w:r w:rsidR="00437D19">
                <w:rPr>
                  <w:color w:val="0000FF"/>
                  <w:sz w:val="24"/>
                  <w:u w:val="single" w:color="0000FF"/>
                </w:rPr>
                <w:t>carry out normal day to day activities.</w:t>
              </w:r>
            </w:hyperlink>
          </w:p>
        </w:tc>
      </w:tr>
    </w:tbl>
    <w:p w14:paraId="72714457" w14:textId="77777777" w:rsidR="00F97CAA" w:rsidRDefault="00F97CAA">
      <w:pPr>
        <w:spacing w:line="242" w:lineRule="auto"/>
        <w:rPr>
          <w:sz w:val="24"/>
        </w:rPr>
        <w:sectPr w:rsidR="00F97CAA">
          <w:pgSz w:w="11910" w:h="16840"/>
          <w:pgMar w:top="940" w:right="640" w:bottom="1260" w:left="420" w:header="732" w:footer="1040" w:gutter="0"/>
          <w:cols w:space="720"/>
        </w:sectPr>
      </w:pPr>
    </w:p>
    <w:p w14:paraId="72714458" w14:textId="77777777" w:rsidR="00F97CAA" w:rsidRDefault="00F97CAA">
      <w:pPr>
        <w:pStyle w:val="BodyText"/>
        <w:spacing w:before="11"/>
        <w:rPr>
          <w:i/>
          <w:sz w:val="8"/>
        </w:rPr>
      </w:pPr>
    </w:p>
    <w:tbl>
      <w:tblPr>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3"/>
        <w:gridCol w:w="991"/>
      </w:tblGrid>
      <w:tr w:rsidR="00F97CAA" w14:paraId="7271445B" w14:textId="77777777">
        <w:trPr>
          <w:trHeight w:val="592"/>
        </w:trPr>
        <w:tc>
          <w:tcPr>
            <w:tcW w:w="1673" w:type="dxa"/>
          </w:tcPr>
          <w:p w14:paraId="72714459" w14:textId="77777777" w:rsidR="00F97CAA" w:rsidRDefault="00437D19">
            <w:pPr>
              <w:pStyle w:val="TableParagraph"/>
              <w:spacing w:line="274" w:lineRule="exact"/>
              <w:ind w:left="107"/>
              <w:rPr>
                <w:sz w:val="24"/>
              </w:rPr>
            </w:pPr>
            <w:r>
              <w:rPr>
                <w:spacing w:val="-5"/>
                <w:sz w:val="24"/>
              </w:rPr>
              <w:t>Yes</w:t>
            </w:r>
          </w:p>
        </w:tc>
        <w:tc>
          <w:tcPr>
            <w:tcW w:w="991" w:type="dxa"/>
          </w:tcPr>
          <w:p w14:paraId="7271445A" w14:textId="77777777" w:rsidR="00F97CAA" w:rsidRDefault="00F97CAA">
            <w:pPr>
              <w:pStyle w:val="TableParagraph"/>
              <w:rPr>
                <w:rFonts w:ascii="Times New Roman"/>
              </w:rPr>
            </w:pPr>
          </w:p>
        </w:tc>
      </w:tr>
      <w:tr w:rsidR="00F97CAA" w14:paraId="7271445E" w14:textId="77777777">
        <w:trPr>
          <w:trHeight w:val="628"/>
        </w:trPr>
        <w:tc>
          <w:tcPr>
            <w:tcW w:w="1673" w:type="dxa"/>
          </w:tcPr>
          <w:p w14:paraId="7271445C" w14:textId="77777777" w:rsidR="00F97CAA" w:rsidRDefault="00437D19">
            <w:pPr>
              <w:pStyle w:val="TableParagraph"/>
              <w:spacing w:line="274" w:lineRule="exact"/>
              <w:ind w:left="107"/>
              <w:rPr>
                <w:sz w:val="24"/>
              </w:rPr>
            </w:pPr>
            <w:r>
              <w:rPr>
                <w:spacing w:val="-5"/>
                <w:sz w:val="24"/>
              </w:rPr>
              <w:t>No</w:t>
            </w:r>
          </w:p>
        </w:tc>
        <w:tc>
          <w:tcPr>
            <w:tcW w:w="991" w:type="dxa"/>
          </w:tcPr>
          <w:p w14:paraId="7271445D" w14:textId="77777777" w:rsidR="00F97CAA" w:rsidRDefault="00F97CAA">
            <w:pPr>
              <w:pStyle w:val="TableParagraph"/>
              <w:rPr>
                <w:rFonts w:ascii="Times New Roman"/>
              </w:rPr>
            </w:pPr>
          </w:p>
        </w:tc>
      </w:tr>
    </w:tbl>
    <w:p w14:paraId="7271445F" w14:textId="77777777" w:rsidR="00F97CAA" w:rsidRDefault="00F97CAA">
      <w:pPr>
        <w:pStyle w:val="BodyText"/>
        <w:spacing w:before="11"/>
        <w:rPr>
          <w:i/>
          <w:sz w:val="26"/>
        </w:r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609"/>
        <w:gridCol w:w="1154"/>
        <w:gridCol w:w="723"/>
        <w:gridCol w:w="1262"/>
        <w:gridCol w:w="710"/>
        <w:gridCol w:w="1274"/>
        <w:gridCol w:w="710"/>
        <w:gridCol w:w="1133"/>
        <w:gridCol w:w="708"/>
      </w:tblGrid>
      <w:tr w:rsidR="00F97CAA" w14:paraId="72714461" w14:textId="77777777">
        <w:trPr>
          <w:trHeight w:val="333"/>
        </w:trPr>
        <w:tc>
          <w:tcPr>
            <w:tcW w:w="9183" w:type="dxa"/>
            <w:gridSpan w:val="10"/>
            <w:tcBorders>
              <w:top w:val="nil"/>
              <w:left w:val="nil"/>
              <w:bottom w:val="nil"/>
              <w:right w:val="nil"/>
            </w:tcBorders>
            <w:shd w:val="clear" w:color="auto" w:fill="000000"/>
          </w:tcPr>
          <w:p w14:paraId="72714460" w14:textId="77777777" w:rsidR="00F97CAA" w:rsidRDefault="00437D19">
            <w:pPr>
              <w:pStyle w:val="TableParagraph"/>
              <w:spacing w:before="7"/>
              <w:ind w:left="112"/>
              <w:rPr>
                <w:b/>
                <w:sz w:val="24"/>
              </w:rPr>
            </w:pPr>
            <w:r>
              <w:rPr>
                <w:b/>
                <w:color w:val="FFFFFF"/>
                <w:sz w:val="24"/>
              </w:rPr>
              <w:t>5.</w:t>
            </w:r>
            <w:r>
              <w:rPr>
                <w:b/>
                <w:color w:val="FFFFFF"/>
                <w:spacing w:val="-1"/>
                <w:sz w:val="24"/>
              </w:rPr>
              <w:t xml:space="preserve"> </w:t>
            </w:r>
            <w:r>
              <w:rPr>
                <w:b/>
                <w:color w:val="FFFFFF"/>
                <w:sz w:val="24"/>
              </w:rPr>
              <w:t>ETHNIC</w:t>
            </w:r>
            <w:r>
              <w:rPr>
                <w:b/>
                <w:color w:val="FFFFFF"/>
                <w:spacing w:val="-1"/>
                <w:sz w:val="24"/>
              </w:rPr>
              <w:t xml:space="preserve"> </w:t>
            </w:r>
            <w:r>
              <w:rPr>
                <w:b/>
                <w:color w:val="FFFFFF"/>
                <w:sz w:val="24"/>
              </w:rPr>
              <w:t>GROUP</w:t>
            </w:r>
            <w:r>
              <w:rPr>
                <w:b/>
                <w:color w:val="FFFFFF"/>
                <w:spacing w:val="-2"/>
                <w:sz w:val="24"/>
              </w:rPr>
              <w:t xml:space="preserve"> </w:t>
            </w:r>
            <w:r>
              <w:rPr>
                <w:b/>
                <w:color w:val="FFFFFF"/>
                <w:spacing w:val="-10"/>
                <w:sz w:val="24"/>
              </w:rPr>
              <w:t>–</w:t>
            </w:r>
          </w:p>
        </w:tc>
      </w:tr>
      <w:tr w:rsidR="00F97CAA" w14:paraId="72714463" w14:textId="77777777">
        <w:trPr>
          <w:trHeight w:val="314"/>
        </w:trPr>
        <w:tc>
          <w:tcPr>
            <w:tcW w:w="9183" w:type="dxa"/>
            <w:gridSpan w:val="10"/>
            <w:tcBorders>
              <w:top w:val="nil"/>
            </w:tcBorders>
          </w:tcPr>
          <w:p w14:paraId="72714462" w14:textId="77777777" w:rsidR="00F97CAA" w:rsidRDefault="00437D19">
            <w:pPr>
              <w:pStyle w:val="TableParagraph"/>
              <w:spacing w:line="274" w:lineRule="exact"/>
              <w:ind w:left="107"/>
              <w:rPr>
                <w:sz w:val="24"/>
              </w:rPr>
            </w:pPr>
            <w:r>
              <w:rPr>
                <w:sz w:val="24"/>
              </w:rPr>
              <w:t>Which</w:t>
            </w:r>
            <w:r>
              <w:rPr>
                <w:spacing w:val="-5"/>
                <w:sz w:val="24"/>
              </w:rPr>
              <w:t xml:space="preserve"> </w:t>
            </w:r>
            <w:r>
              <w:rPr>
                <w:sz w:val="24"/>
              </w:rPr>
              <w:t>applies</w:t>
            </w:r>
            <w:r>
              <w:rPr>
                <w:spacing w:val="-2"/>
                <w:sz w:val="24"/>
              </w:rPr>
              <w:t xml:space="preserve"> </w:t>
            </w:r>
            <w:r>
              <w:rPr>
                <w:sz w:val="24"/>
              </w:rPr>
              <w:t>to</w:t>
            </w:r>
            <w:r>
              <w:rPr>
                <w:spacing w:val="-2"/>
                <w:sz w:val="24"/>
              </w:rPr>
              <w:t xml:space="preserve"> </w:t>
            </w:r>
            <w:r>
              <w:rPr>
                <w:sz w:val="24"/>
              </w:rPr>
              <w:t>you?</w:t>
            </w:r>
            <w:r>
              <w:rPr>
                <w:spacing w:val="-5"/>
                <w:sz w:val="24"/>
              </w:rPr>
              <w:t xml:space="preserve"> </w:t>
            </w:r>
            <w:r>
              <w:rPr>
                <w:sz w:val="24"/>
              </w:rPr>
              <w:t>(*If ‘Other’,</w:t>
            </w:r>
            <w:r>
              <w:rPr>
                <w:spacing w:val="-4"/>
                <w:sz w:val="24"/>
              </w:rPr>
              <w:t xml:space="preserve"> </w:t>
            </w:r>
            <w:r>
              <w:rPr>
                <w:sz w:val="24"/>
              </w:rPr>
              <w:t>please</w:t>
            </w:r>
            <w:r>
              <w:rPr>
                <w:spacing w:val="-3"/>
                <w:sz w:val="24"/>
              </w:rPr>
              <w:t xml:space="preserve"> </w:t>
            </w:r>
            <w:r>
              <w:rPr>
                <w:sz w:val="24"/>
              </w:rPr>
              <w:t>highlight</w:t>
            </w:r>
            <w:r>
              <w:rPr>
                <w:spacing w:val="-2"/>
                <w:sz w:val="24"/>
              </w:rPr>
              <w:t xml:space="preserve"> </w:t>
            </w:r>
            <w:r>
              <w:rPr>
                <w:sz w:val="24"/>
              </w:rPr>
              <w:t>and</w:t>
            </w:r>
            <w:r>
              <w:rPr>
                <w:spacing w:val="-3"/>
                <w:sz w:val="24"/>
              </w:rPr>
              <w:t xml:space="preserve"> </w:t>
            </w:r>
            <w:r>
              <w:rPr>
                <w:sz w:val="24"/>
              </w:rPr>
              <w:t>write</w:t>
            </w:r>
            <w:r>
              <w:rPr>
                <w:spacing w:val="-1"/>
                <w:sz w:val="24"/>
              </w:rPr>
              <w:t xml:space="preserve"> </w:t>
            </w:r>
            <w:r>
              <w:rPr>
                <w:sz w:val="24"/>
              </w:rPr>
              <w:t>in</w:t>
            </w:r>
            <w:r>
              <w:rPr>
                <w:spacing w:val="-2"/>
                <w:sz w:val="24"/>
              </w:rPr>
              <w:t xml:space="preserve"> </w:t>
            </w:r>
            <w:r>
              <w:rPr>
                <w:sz w:val="24"/>
              </w:rPr>
              <w:t>box</w:t>
            </w:r>
            <w:r>
              <w:rPr>
                <w:spacing w:val="-5"/>
                <w:sz w:val="24"/>
              </w:rPr>
              <w:t xml:space="preserve"> </w:t>
            </w:r>
            <w:r>
              <w:rPr>
                <w:spacing w:val="-2"/>
                <w:sz w:val="24"/>
              </w:rPr>
              <w:t>provided)</w:t>
            </w:r>
          </w:p>
        </w:tc>
      </w:tr>
      <w:tr w:rsidR="00F97CAA" w14:paraId="72714469" w14:textId="77777777">
        <w:trPr>
          <w:trHeight w:val="592"/>
        </w:trPr>
        <w:tc>
          <w:tcPr>
            <w:tcW w:w="1509" w:type="dxa"/>
            <w:gridSpan w:val="2"/>
          </w:tcPr>
          <w:p w14:paraId="72714464" w14:textId="77777777" w:rsidR="00F97CAA" w:rsidRDefault="00437D19">
            <w:pPr>
              <w:pStyle w:val="TableParagraph"/>
              <w:spacing w:line="274" w:lineRule="exact"/>
              <w:ind w:left="107"/>
              <w:rPr>
                <w:sz w:val="24"/>
              </w:rPr>
            </w:pPr>
            <w:r>
              <w:rPr>
                <w:spacing w:val="-2"/>
                <w:sz w:val="24"/>
              </w:rPr>
              <w:t>White</w:t>
            </w:r>
          </w:p>
        </w:tc>
        <w:tc>
          <w:tcPr>
            <w:tcW w:w="1877" w:type="dxa"/>
            <w:gridSpan w:val="2"/>
          </w:tcPr>
          <w:p w14:paraId="72714465" w14:textId="77777777" w:rsidR="00F97CAA" w:rsidRDefault="00437D19">
            <w:pPr>
              <w:pStyle w:val="TableParagraph"/>
              <w:spacing w:line="274" w:lineRule="exact"/>
              <w:ind w:left="108"/>
              <w:rPr>
                <w:sz w:val="24"/>
              </w:rPr>
            </w:pPr>
            <w:r>
              <w:rPr>
                <w:spacing w:val="-4"/>
                <w:sz w:val="24"/>
              </w:rPr>
              <w:t>Mixed</w:t>
            </w:r>
          </w:p>
        </w:tc>
        <w:tc>
          <w:tcPr>
            <w:tcW w:w="1972" w:type="dxa"/>
            <w:gridSpan w:val="2"/>
          </w:tcPr>
          <w:p w14:paraId="72714466" w14:textId="77777777" w:rsidR="00F97CAA" w:rsidRDefault="00437D19">
            <w:pPr>
              <w:pStyle w:val="TableParagraph"/>
              <w:spacing w:line="244" w:lineRule="auto"/>
              <w:ind w:left="109"/>
              <w:rPr>
                <w:sz w:val="24"/>
              </w:rPr>
            </w:pPr>
            <w:r>
              <w:rPr>
                <w:sz w:val="24"/>
              </w:rPr>
              <w:t>Asian</w:t>
            </w:r>
            <w:r>
              <w:rPr>
                <w:spacing w:val="-17"/>
                <w:sz w:val="24"/>
              </w:rPr>
              <w:t xml:space="preserve"> </w:t>
            </w:r>
            <w:r>
              <w:rPr>
                <w:i/>
                <w:sz w:val="24"/>
              </w:rPr>
              <w:t>or</w:t>
            </w:r>
            <w:r>
              <w:rPr>
                <w:i/>
                <w:spacing w:val="-17"/>
                <w:sz w:val="24"/>
              </w:rPr>
              <w:t xml:space="preserve"> </w:t>
            </w:r>
            <w:r>
              <w:rPr>
                <w:sz w:val="24"/>
              </w:rPr>
              <w:t xml:space="preserve">Asian </w:t>
            </w:r>
            <w:r>
              <w:rPr>
                <w:spacing w:val="-2"/>
                <w:sz w:val="24"/>
              </w:rPr>
              <w:t>British</w:t>
            </w:r>
          </w:p>
        </w:tc>
        <w:tc>
          <w:tcPr>
            <w:tcW w:w="1984" w:type="dxa"/>
            <w:gridSpan w:val="2"/>
          </w:tcPr>
          <w:p w14:paraId="72714467" w14:textId="77777777" w:rsidR="00F97CAA" w:rsidRDefault="00437D19">
            <w:pPr>
              <w:pStyle w:val="TableParagraph"/>
              <w:spacing w:line="244" w:lineRule="auto"/>
              <w:ind w:left="108"/>
              <w:rPr>
                <w:sz w:val="24"/>
              </w:rPr>
            </w:pPr>
            <w:r>
              <w:rPr>
                <w:sz w:val="24"/>
              </w:rPr>
              <w:t>Black</w:t>
            </w:r>
            <w:r>
              <w:rPr>
                <w:spacing w:val="-17"/>
                <w:sz w:val="24"/>
              </w:rPr>
              <w:t xml:space="preserve"> </w:t>
            </w:r>
            <w:r>
              <w:rPr>
                <w:i/>
                <w:sz w:val="24"/>
              </w:rPr>
              <w:t>or</w:t>
            </w:r>
            <w:r>
              <w:rPr>
                <w:i/>
                <w:spacing w:val="-17"/>
                <w:sz w:val="24"/>
              </w:rPr>
              <w:t xml:space="preserve"> </w:t>
            </w:r>
            <w:r>
              <w:rPr>
                <w:sz w:val="24"/>
              </w:rPr>
              <w:t xml:space="preserve">Black </w:t>
            </w:r>
            <w:r>
              <w:rPr>
                <w:spacing w:val="-2"/>
                <w:sz w:val="24"/>
              </w:rPr>
              <w:t>British</w:t>
            </w:r>
          </w:p>
        </w:tc>
        <w:tc>
          <w:tcPr>
            <w:tcW w:w="1841" w:type="dxa"/>
            <w:gridSpan w:val="2"/>
          </w:tcPr>
          <w:p w14:paraId="72714468" w14:textId="77777777" w:rsidR="00F97CAA" w:rsidRDefault="00437D19">
            <w:pPr>
              <w:pStyle w:val="TableParagraph"/>
              <w:spacing w:line="242" w:lineRule="auto"/>
              <w:ind w:left="108" w:right="35"/>
              <w:rPr>
                <w:sz w:val="24"/>
              </w:rPr>
            </w:pPr>
            <w:r>
              <w:rPr>
                <w:sz w:val="24"/>
              </w:rPr>
              <w:t>Chinese or other</w:t>
            </w:r>
            <w:r>
              <w:rPr>
                <w:spacing w:val="-6"/>
                <w:sz w:val="24"/>
              </w:rPr>
              <w:t xml:space="preserve"> </w:t>
            </w:r>
            <w:r>
              <w:rPr>
                <w:spacing w:val="-2"/>
                <w:sz w:val="24"/>
              </w:rPr>
              <w:t>group</w:t>
            </w:r>
          </w:p>
        </w:tc>
      </w:tr>
      <w:tr w:rsidR="00F97CAA" w14:paraId="72714474" w14:textId="77777777">
        <w:trPr>
          <w:trHeight w:val="1001"/>
        </w:trPr>
        <w:tc>
          <w:tcPr>
            <w:tcW w:w="900" w:type="dxa"/>
          </w:tcPr>
          <w:p w14:paraId="7271446A" w14:textId="77777777" w:rsidR="00F97CAA" w:rsidRDefault="00437D19">
            <w:pPr>
              <w:pStyle w:val="TableParagraph"/>
              <w:spacing w:line="229" w:lineRule="exact"/>
              <w:ind w:left="107"/>
              <w:rPr>
                <w:sz w:val="20"/>
              </w:rPr>
            </w:pPr>
            <w:r>
              <w:rPr>
                <w:spacing w:val="-2"/>
                <w:sz w:val="20"/>
              </w:rPr>
              <w:t>British</w:t>
            </w:r>
          </w:p>
        </w:tc>
        <w:tc>
          <w:tcPr>
            <w:tcW w:w="609" w:type="dxa"/>
          </w:tcPr>
          <w:p w14:paraId="7271446B" w14:textId="77777777" w:rsidR="00F97CAA" w:rsidRDefault="00F97CAA">
            <w:pPr>
              <w:pStyle w:val="TableParagraph"/>
              <w:rPr>
                <w:rFonts w:ascii="Times New Roman"/>
              </w:rPr>
            </w:pPr>
          </w:p>
        </w:tc>
        <w:tc>
          <w:tcPr>
            <w:tcW w:w="1154" w:type="dxa"/>
          </w:tcPr>
          <w:p w14:paraId="7271446C" w14:textId="77777777" w:rsidR="00F97CAA" w:rsidRDefault="00437D19">
            <w:pPr>
              <w:pStyle w:val="TableParagraph"/>
              <w:spacing w:line="242" w:lineRule="auto"/>
              <w:ind w:left="108" w:right="111"/>
              <w:rPr>
                <w:sz w:val="20"/>
              </w:rPr>
            </w:pPr>
            <w:r>
              <w:rPr>
                <w:sz w:val="20"/>
              </w:rPr>
              <w:t>White</w:t>
            </w:r>
            <w:r>
              <w:rPr>
                <w:spacing w:val="-14"/>
                <w:sz w:val="20"/>
              </w:rPr>
              <w:t xml:space="preserve"> </w:t>
            </w:r>
            <w:r>
              <w:rPr>
                <w:sz w:val="20"/>
              </w:rPr>
              <w:t xml:space="preserve">and </w:t>
            </w:r>
            <w:r>
              <w:rPr>
                <w:spacing w:val="-2"/>
                <w:sz w:val="20"/>
              </w:rPr>
              <w:t>Black Caribbean</w:t>
            </w:r>
          </w:p>
        </w:tc>
        <w:tc>
          <w:tcPr>
            <w:tcW w:w="723" w:type="dxa"/>
          </w:tcPr>
          <w:p w14:paraId="7271446D" w14:textId="77777777" w:rsidR="00F97CAA" w:rsidRDefault="00F97CAA">
            <w:pPr>
              <w:pStyle w:val="TableParagraph"/>
              <w:rPr>
                <w:rFonts w:ascii="Times New Roman"/>
              </w:rPr>
            </w:pPr>
          </w:p>
        </w:tc>
        <w:tc>
          <w:tcPr>
            <w:tcW w:w="1262" w:type="dxa"/>
          </w:tcPr>
          <w:p w14:paraId="7271446E" w14:textId="77777777" w:rsidR="00F97CAA" w:rsidRDefault="00437D19">
            <w:pPr>
              <w:pStyle w:val="TableParagraph"/>
              <w:spacing w:line="229" w:lineRule="exact"/>
              <w:ind w:left="109"/>
              <w:rPr>
                <w:sz w:val="20"/>
              </w:rPr>
            </w:pPr>
            <w:r>
              <w:rPr>
                <w:spacing w:val="-2"/>
                <w:sz w:val="20"/>
              </w:rPr>
              <w:t>Indian</w:t>
            </w:r>
          </w:p>
        </w:tc>
        <w:tc>
          <w:tcPr>
            <w:tcW w:w="710" w:type="dxa"/>
          </w:tcPr>
          <w:p w14:paraId="7271446F" w14:textId="77777777" w:rsidR="00F97CAA" w:rsidRDefault="00F97CAA">
            <w:pPr>
              <w:pStyle w:val="TableParagraph"/>
              <w:rPr>
                <w:rFonts w:ascii="Times New Roman"/>
              </w:rPr>
            </w:pPr>
          </w:p>
        </w:tc>
        <w:tc>
          <w:tcPr>
            <w:tcW w:w="1274" w:type="dxa"/>
          </w:tcPr>
          <w:p w14:paraId="72714470" w14:textId="77777777" w:rsidR="00F97CAA" w:rsidRDefault="00437D19">
            <w:pPr>
              <w:pStyle w:val="TableParagraph"/>
              <w:spacing w:line="229" w:lineRule="exact"/>
              <w:ind w:left="108"/>
              <w:rPr>
                <w:sz w:val="20"/>
              </w:rPr>
            </w:pPr>
            <w:r>
              <w:rPr>
                <w:spacing w:val="-2"/>
                <w:sz w:val="20"/>
              </w:rPr>
              <w:t>Caribbean</w:t>
            </w:r>
          </w:p>
        </w:tc>
        <w:tc>
          <w:tcPr>
            <w:tcW w:w="710" w:type="dxa"/>
          </w:tcPr>
          <w:p w14:paraId="72714471" w14:textId="77777777" w:rsidR="00F97CAA" w:rsidRDefault="00F97CAA">
            <w:pPr>
              <w:pStyle w:val="TableParagraph"/>
              <w:rPr>
                <w:rFonts w:ascii="Times New Roman"/>
              </w:rPr>
            </w:pPr>
          </w:p>
        </w:tc>
        <w:tc>
          <w:tcPr>
            <w:tcW w:w="1133" w:type="dxa"/>
          </w:tcPr>
          <w:p w14:paraId="72714472" w14:textId="77777777" w:rsidR="00F97CAA" w:rsidRDefault="00437D19">
            <w:pPr>
              <w:pStyle w:val="TableParagraph"/>
              <w:spacing w:line="274" w:lineRule="exact"/>
              <w:ind w:left="108"/>
              <w:rPr>
                <w:sz w:val="24"/>
              </w:rPr>
            </w:pPr>
            <w:r>
              <w:rPr>
                <w:spacing w:val="-2"/>
                <w:sz w:val="24"/>
              </w:rPr>
              <w:t>Chinese</w:t>
            </w:r>
          </w:p>
        </w:tc>
        <w:tc>
          <w:tcPr>
            <w:tcW w:w="708" w:type="dxa"/>
          </w:tcPr>
          <w:p w14:paraId="72714473" w14:textId="77777777" w:rsidR="00F97CAA" w:rsidRDefault="00F97CAA">
            <w:pPr>
              <w:pStyle w:val="TableParagraph"/>
              <w:rPr>
                <w:rFonts w:ascii="Times New Roman"/>
              </w:rPr>
            </w:pPr>
          </w:p>
        </w:tc>
      </w:tr>
      <w:tr w:rsidR="00F97CAA" w14:paraId="7271447F" w14:textId="77777777">
        <w:trPr>
          <w:trHeight w:val="1000"/>
        </w:trPr>
        <w:tc>
          <w:tcPr>
            <w:tcW w:w="900" w:type="dxa"/>
          </w:tcPr>
          <w:p w14:paraId="72714475" w14:textId="77777777" w:rsidR="00F97CAA" w:rsidRDefault="00437D19">
            <w:pPr>
              <w:pStyle w:val="TableParagraph"/>
              <w:spacing w:line="229" w:lineRule="exact"/>
              <w:ind w:left="107"/>
              <w:rPr>
                <w:sz w:val="20"/>
              </w:rPr>
            </w:pPr>
            <w:r>
              <w:rPr>
                <w:spacing w:val="-2"/>
                <w:sz w:val="20"/>
              </w:rPr>
              <w:t>Irish</w:t>
            </w:r>
          </w:p>
        </w:tc>
        <w:tc>
          <w:tcPr>
            <w:tcW w:w="609" w:type="dxa"/>
          </w:tcPr>
          <w:p w14:paraId="72714476" w14:textId="77777777" w:rsidR="00F97CAA" w:rsidRDefault="00F97CAA">
            <w:pPr>
              <w:pStyle w:val="TableParagraph"/>
              <w:rPr>
                <w:rFonts w:ascii="Times New Roman"/>
              </w:rPr>
            </w:pPr>
          </w:p>
        </w:tc>
        <w:tc>
          <w:tcPr>
            <w:tcW w:w="1154" w:type="dxa"/>
          </w:tcPr>
          <w:p w14:paraId="72714477" w14:textId="77777777" w:rsidR="00F97CAA" w:rsidRDefault="00437D19">
            <w:pPr>
              <w:pStyle w:val="TableParagraph"/>
              <w:spacing w:line="242" w:lineRule="auto"/>
              <w:ind w:left="108" w:right="129"/>
              <w:rPr>
                <w:sz w:val="20"/>
              </w:rPr>
            </w:pPr>
            <w:r>
              <w:rPr>
                <w:sz w:val="20"/>
              </w:rPr>
              <w:t>White</w:t>
            </w:r>
            <w:r>
              <w:rPr>
                <w:spacing w:val="-14"/>
                <w:sz w:val="20"/>
              </w:rPr>
              <w:t xml:space="preserve"> </w:t>
            </w:r>
            <w:r>
              <w:rPr>
                <w:sz w:val="20"/>
              </w:rPr>
              <w:t xml:space="preserve">and </w:t>
            </w:r>
            <w:r>
              <w:rPr>
                <w:spacing w:val="-2"/>
                <w:sz w:val="20"/>
              </w:rPr>
              <w:t>Black African</w:t>
            </w:r>
          </w:p>
        </w:tc>
        <w:tc>
          <w:tcPr>
            <w:tcW w:w="723" w:type="dxa"/>
          </w:tcPr>
          <w:p w14:paraId="72714478" w14:textId="77777777" w:rsidR="00F97CAA" w:rsidRDefault="00F97CAA">
            <w:pPr>
              <w:pStyle w:val="TableParagraph"/>
              <w:rPr>
                <w:rFonts w:ascii="Times New Roman"/>
              </w:rPr>
            </w:pPr>
          </w:p>
        </w:tc>
        <w:tc>
          <w:tcPr>
            <w:tcW w:w="1262" w:type="dxa"/>
          </w:tcPr>
          <w:p w14:paraId="72714479" w14:textId="77777777" w:rsidR="00F97CAA" w:rsidRDefault="00437D19">
            <w:pPr>
              <w:pStyle w:val="TableParagraph"/>
              <w:spacing w:line="229" w:lineRule="exact"/>
              <w:ind w:left="109"/>
              <w:rPr>
                <w:sz w:val="20"/>
              </w:rPr>
            </w:pPr>
            <w:r>
              <w:rPr>
                <w:spacing w:val="-2"/>
                <w:sz w:val="20"/>
              </w:rPr>
              <w:t>Pakistani</w:t>
            </w:r>
          </w:p>
        </w:tc>
        <w:tc>
          <w:tcPr>
            <w:tcW w:w="710" w:type="dxa"/>
          </w:tcPr>
          <w:p w14:paraId="7271447A" w14:textId="77777777" w:rsidR="00F97CAA" w:rsidRDefault="00F97CAA">
            <w:pPr>
              <w:pStyle w:val="TableParagraph"/>
              <w:rPr>
                <w:rFonts w:ascii="Times New Roman"/>
              </w:rPr>
            </w:pPr>
          </w:p>
        </w:tc>
        <w:tc>
          <w:tcPr>
            <w:tcW w:w="1274" w:type="dxa"/>
          </w:tcPr>
          <w:p w14:paraId="7271447B" w14:textId="77777777" w:rsidR="00F97CAA" w:rsidRDefault="00437D19">
            <w:pPr>
              <w:pStyle w:val="TableParagraph"/>
              <w:spacing w:line="229" w:lineRule="exact"/>
              <w:ind w:left="108"/>
              <w:rPr>
                <w:sz w:val="20"/>
              </w:rPr>
            </w:pPr>
            <w:r>
              <w:rPr>
                <w:spacing w:val="-2"/>
                <w:sz w:val="20"/>
              </w:rPr>
              <w:t>African</w:t>
            </w:r>
          </w:p>
        </w:tc>
        <w:tc>
          <w:tcPr>
            <w:tcW w:w="710" w:type="dxa"/>
          </w:tcPr>
          <w:p w14:paraId="7271447C" w14:textId="77777777" w:rsidR="00F97CAA" w:rsidRDefault="00F97CAA">
            <w:pPr>
              <w:pStyle w:val="TableParagraph"/>
              <w:rPr>
                <w:rFonts w:ascii="Times New Roman"/>
              </w:rPr>
            </w:pPr>
          </w:p>
        </w:tc>
        <w:tc>
          <w:tcPr>
            <w:tcW w:w="1133" w:type="dxa"/>
          </w:tcPr>
          <w:p w14:paraId="7271447D" w14:textId="77777777" w:rsidR="00F97CAA" w:rsidRDefault="00437D19">
            <w:pPr>
              <w:pStyle w:val="TableParagraph"/>
              <w:spacing w:line="274" w:lineRule="exact"/>
              <w:ind w:left="108"/>
              <w:rPr>
                <w:sz w:val="24"/>
              </w:rPr>
            </w:pPr>
            <w:r>
              <w:rPr>
                <w:spacing w:val="-2"/>
                <w:sz w:val="24"/>
              </w:rPr>
              <w:t>Other*</w:t>
            </w:r>
          </w:p>
        </w:tc>
        <w:tc>
          <w:tcPr>
            <w:tcW w:w="708" w:type="dxa"/>
          </w:tcPr>
          <w:p w14:paraId="7271447E" w14:textId="77777777" w:rsidR="00F97CAA" w:rsidRDefault="00F97CAA">
            <w:pPr>
              <w:pStyle w:val="TableParagraph"/>
              <w:rPr>
                <w:rFonts w:ascii="Times New Roman"/>
              </w:rPr>
            </w:pPr>
          </w:p>
        </w:tc>
      </w:tr>
      <w:tr w:rsidR="00F97CAA" w14:paraId="7271448A" w14:textId="77777777">
        <w:trPr>
          <w:trHeight w:val="906"/>
        </w:trPr>
        <w:tc>
          <w:tcPr>
            <w:tcW w:w="900" w:type="dxa"/>
          </w:tcPr>
          <w:p w14:paraId="72714480" w14:textId="77777777" w:rsidR="00F97CAA" w:rsidRDefault="00437D19">
            <w:pPr>
              <w:pStyle w:val="TableParagraph"/>
              <w:spacing w:line="274" w:lineRule="exact"/>
              <w:ind w:left="107"/>
              <w:rPr>
                <w:sz w:val="24"/>
              </w:rPr>
            </w:pPr>
            <w:r>
              <w:rPr>
                <w:spacing w:val="-2"/>
                <w:sz w:val="24"/>
              </w:rPr>
              <w:t>Other</w:t>
            </w:r>
          </w:p>
          <w:p w14:paraId="72714481" w14:textId="77777777" w:rsidR="00F97CAA" w:rsidRDefault="00437D19">
            <w:pPr>
              <w:pStyle w:val="TableParagraph"/>
              <w:spacing w:before="2"/>
              <w:ind w:left="107"/>
              <w:rPr>
                <w:sz w:val="24"/>
              </w:rPr>
            </w:pPr>
            <w:r>
              <w:rPr>
                <w:w w:val="99"/>
                <w:sz w:val="24"/>
              </w:rPr>
              <w:t>*</w:t>
            </w:r>
          </w:p>
        </w:tc>
        <w:tc>
          <w:tcPr>
            <w:tcW w:w="609" w:type="dxa"/>
          </w:tcPr>
          <w:p w14:paraId="72714482" w14:textId="77777777" w:rsidR="00F97CAA" w:rsidRDefault="00F97CAA">
            <w:pPr>
              <w:pStyle w:val="TableParagraph"/>
              <w:rPr>
                <w:rFonts w:ascii="Times New Roman"/>
              </w:rPr>
            </w:pPr>
          </w:p>
        </w:tc>
        <w:tc>
          <w:tcPr>
            <w:tcW w:w="1154" w:type="dxa"/>
          </w:tcPr>
          <w:p w14:paraId="72714483" w14:textId="77777777" w:rsidR="00F97CAA" w:rsidRDefault="00437D19">
            <w:pPr>
              <w:pStyle w:val="TableParagraph"/>
              <w:ind w:left="108" w:right="129"/>
              <w:rPr>
                <w:sz w:val="20"/>
              </w:rPr>
            </w:pPr>
            <w:r>
              <w:rPr>
                <w:sz w:val="20"/>
              </w:rPr>
              <w:t>White</w:t>
            </w:r>
            <w:r>
              <w:rPr>
                <w:spacing w:val="-14"/>
                <w:sz w:val="20"/>
              </w:rPr>
              <w:t xml:space="preserve"> </w:t>
            </w:r>
            <w:r>
              <w:rPr>
                <w:sz w:val="20"/>
              </w:rPr>
              <w:t xml:space="preserve">and </w:t>
            </w:r>
            <w:r>
              <w:rPr>
                <w:spacing w:val="-2"/>
                <w:sz w:val="20"/>
              </w:rPr>
              <w:t>Asian</w:t>
            </w:r>
          </w:p>
        </w:tc>
        <w:tc>
          <w:tcPr>
            <w:tcW w:w="723" w:type="dxa"/>
          </w:tcPr>
          <w:p w14:paraId="72714484" w14:textId="77777777" w:rsidR="00F97CAA" w:rsidRDefault="00F97CAA">
            <w:pPr>
              <w:pStyle w:val="TableParagraph"/>
              <w:rPr>
                <w:rFonts w:ascii="Times New Roman"/>
              </w:rPr>
            </w:pPr>
          </w:p>
        </w:tc>
        <w:tc>
          <w:tcPr>
            <w:tcW w:w="1262" w:type="dxa"/>
          </w:tcPr>
          <w:p w14:paraId="72714485" w14:textId="77777777" w:rsidR="00F97CAA" w:rsidRDefault="00437D19">
            <w:pPr>
              <w:pStyle w:val="TableParagraph"/>
              <w:ind w:left="109" w:right="195"/>
              <w:rPr>
                <w:sz w:val="20"/>
              </w:rPr>
            </w:pPr>
            <w:r>
              <w:rPr>
                <w:spacing w:val="-2"/>
                <w:sz w:val="20"/>
              </w:rPr>
              <w:t xml:space="preserve">Banglades </w:t>
            </w:r>
            <w:r>
              <w:rPr>
                <w:spacing w:val="-6"/>
                <w:sz w:val="20"/>
              </w:rPr>
              <w:t>hi</w:t>
            </w:r>
          </w:p>
        </w:tc>
        <w:tc>
          <w:tcPr>
            <w:tcW w:w="710" w:type="dxa"/>
          </w:tcPr>
          <w:p w14:paraId="72714486" w14:textId="77777777" w:rsidR="00F97CAA" w:rsidRDefault="00F97CAA">
            <w:pPr>
              <w:pStyle w:val="TableParagraph"/>
              <w:rPr>
                <w:rFonts w:ascii="Times New Roman"/>
              </w:rPr>
            </w:pPr>
          </w:p>
        </w:tc>
        <w:tc>
          <w:tcPr>
            <w:tcW w:w="1274" w:type="dxa"/>
          </w:tcPr>
          <w:p w14:paraId="72714487" w14:textId="77777777" w:rsidR="00F97CAA" w:rsidRDefault="00437D19">
            <w:pPr>
              <w:pStyle w:val="TableParagraph"/>
              <w:spacing w:line="274" w:lineRule="exact"/>
              <w:ind w:left="108"/>
              <w:rPr>
                <w:sz w:val="24"/>
              </w:rPr>
            </w:pPr>
            <w:r>
              <w:rPr>
                <w:spacing w:val="-2"/>
                <w:sz w:val="24"/>
              </w:rPr>
              <w:t>Other*</w:t>
            </w:r>
          </w:p>
        </w:tc>
        <w:tc>
          <w:tcPr>
            <w:tcW w:w="710" w:type="dxa"/>
          </w:tcPr>
          <w:p w14:paraId="72714488" w14:textId="77777777" w:rsidR="00F97CAA" w:rsidRDefault="00F97CAA">
            <w:pPr>
              <w:pStyle w:val="TableParagraph"/>
              <w:rPr>
                <w:rFonts w:ascii="Times New Roman"/>
              </w:rPr>
            </w:pPr>
          </w:p>
        </w:tc>
        <w:tc>
          <w:tcPr>
            <w:tcW w:w="1841" w:type="dxa"/>
            <w:gridSpan w:val="2"/>
            <w:tcBorders>
              <w:bottom w:val="nil"/>
              <w:right w:val="nil"/>
            </w:tcBorders>
          </w:tcPr>
          <w:p w14:paraId="72714489" w14:textId="77777777" w:rsidR="00F97CAA" w:rsidRDefault="00F97CAA">
            <w:pPr>
              <w:pStyle w:val="TableParagraph"/>
              <w:rPr>
                <w:rFonts w:ascii="Times New Roman"/>
              </w:rPr>
            </w:pPr>
          </w:p>
        </w:tc>
      </w:tr>
      <w:tr w:rsidR="00F97CAA" w14:paraId="72714491" w14:textId="77777777">
        <w:trPr>
          <w:trHeight w:val="628"/>
        </w:trPr>
        <w:tc>
          <w:tcPr>
            <w:tcW w:w="1509" w:type="dxa"/>
            <w:gridSpan w:val="2"/>
            <w:tcBorders>
              <w:left w:val="nil"/>
              <w:bottom w:val="nil"/>
            </w:tcBorders>
          </w:tcPr>
          <w:p w14:paraId="7271448B" w14:textId="77777777" w:rsidR="00F97CAA" w:rsidRDefault="00F97CAA">
            <w:pPr>
              <w:pStyle w:val="TableParagraph"/>
              <w:rPr>
                <w:rFonts w:ascii="Times New Roman"/>
              </w:rPr>
            </w:pPr>
          </w:p>
        </w:tc>
        <w:tc>
          <w:tcPr>
            <w:tcW w:w="1154" w:type="dxa"/>
          </w:tcPr>
          <w:p w14:paraId="7271448C" w14:textId="77777777" w:rsidR="00F97CAA" w:rsidRDefault="00437D19">
            <w:pPr>
              <w:pStyle w:val="TableParagraph"/>
              <w:spacing w:line="274" w:lineRule="exact"/>
              <w:ind w:left="108"/>
              <w:rPr>
                <w:sz w:val="24"/>
              </w:rPr>
            </w:pPr>
            <w:r>
              <w:rPr>
                <w:spacing w:val="-2"/>
                <w:sz w:val="24"/>
              </w:rPr>
              <w:t>Other*</w:t>
            </w:r>
          </w:p>
        </w:tc>
        <w:tc>
          <w:tcPr>
            <w:tcW w:w="723" w:type="dxa"/>
          </w:tcPr>
          <w:p w14:paraId="7271448D" w14:textId="77777777" w:rsidR="00F97CAA" w:rsidRDefault="00F97CAA">
            <w:pPr>
              <w:pStyle w:val="TableParagraph"/>
              <w:rPr>
                <w:rFonts w:ascii="Times New Roman"/>
              </w:rPr>
            </w:pPr>
          </w:p>
        </w:tc>
        <w:tc>
          <w:tcPr>
            <w:tcW w:w="1262" w:type="dxa"/>
          </w:tcPr>
          <w:p w14:paraId="7271448E" w14:textId="77777777" w:rsidR="00F97CAA" w:rsidRDefault="00437D19">
            <w:pPr>
              <w:pStyle w:val="TableParagraph"/>
              <w:spacing w:line="274" w:lineRule="exact"/>
              <w:ind w:left="109"/>
              <w:rPr>
                <w:sz w:val="24"/>
              </w:rPr>
            </w:pPr>
            <w:r>
              <w:rPr>
                <w:spacing w:val="-2"/>
                <w:sz w:val="24"/>
              </w:rPr>
              <w:t>Other*</w:t>
            </w:r>
          </w:p>
        </w:tc>
        <w:tc>
          <w:tcPr>
            <w:tcW w:w="710" w:type="dxa"/>
          </w:tcPr>
          <w:p w14:paraId="7271448F" w14:textId="77777777" w:rsidR="00F97CAA" w:rsidRDefault="00F97CAA">
            <w:pPr>
              <w:pStyle w:val="TableParagraph"/>
              <w:rPr>
                <w:rFonts w:ascii="Times New Roman"/>
              </w:rPr>
            </w:pPr>
          </w:p>
        </w:tc>
        <w:tc>
          <w:tcPr>
            <w:tcW w:w="3825" w:type="dxa"/>
            <w:gridSpan w:val="4"/>
            <w:tcBorders>
              <w:top w:val="nil"/>
              <w:bottom w:val="nil"/>
              <w:right w:val="nil"/>
            </w:tcBorders>
          </w:tcPr>
          <w:p w14:paraId="72714490" w14:textId="77777777" w:rsidR="00F97CAA" w:rsidRDefault="00F97CAA">
            <w:pPr>
              <w:pStyle w:val="TableParagraph"/>
              <w:rPr>
                <w:rFonts w:ascii="Times New Roman"/>
              </w:rPr>
            </w:pPr>
          </w:p>
        </w:tc>
      </w:tr>
    </w:tbl>
    <w:p w14:paraId="72714492" w14:textId="77777777" w:rsidR="00F97CAA" w:rsidRDefault="00F97CAA">
      <w:pPr>
        <w:pStyle w:val="BodyText"/>
        <w:rPr>
          <w:i/>
          <w:sz w:val="20"/>
        </w:rPr>
      </w:pPr>
    </w:p>
    <w:p w14:paraId="72714493" w14:textId="252B05CA" w:rsidR="00F97CAA" w:rsidRDefault="00437D19">
      <w:pPr>
        <w:pStyle w:val="BodyText"/>
        <w:spacing w:before="3"/>
        <w:rPr>
          <w:i/>
          <w:sz w:val="21"/>
        </w:rPr>
      </w:pPr>
      <w:r>
        <w:rPr>
          <w:noProof/>
          <w:lang w:eastAsia="en-GB"/>
        </w:rPr>
        <mc:AlternateContent>
          <mc:Choice Requires="wps">
            <w:drawing>
              <wp:anchor distT="0" distB="0" distL="0" distR="0" simplePos="0" relativeHeight="487604224" behindDoc="1" locked="0" layoutInCell="1" allowOverlap="1" wp14:anchorId="727144D0" wp14:editId="2FC7F5BC">
                <wp:simplePos x="0" y="0"/>
                <wp:positionH relativeFrom="page">
                  <wp:posOffset>579755</wp:posOffset>
                </wp:positionH>
                <wp:positionV relativeFrom="paragraph">
                  <wp:posOffset>174625</wp:posOffset>
                </wp:positionV>
                <wp:extent cx="5833745" cy="431800"/>
                <wp:effectExtent l="0" t="0" r="0" b="0"/>
                <wp:wrapTopAndBottom/>
                <wp:docPr id="34"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4318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7146A0" w14:textId="77777777" w:rsidR="00F97CAA" w:rsidRDefault="00437D19">
                            <w:pPr>
                              <w:pStyle w:val="BodyText"/>
                              <w:spacing w:before="37"/>
                              <w:ind w:left="108"/>
                            </w:pPr>
                            <w:r>
                              <w:t>*</w:t>
                            </w:r>
                            <w:r>
                              <w:rPr>
                                <w:spacing w:val="-2"/>
                              </w:rPr>
                              <w:t xml:space="preserve"> </w:t>
                            </w:r>
                            <w:r>
                              <w:t>Any</w:t>
                            </w:r>
                            <w:r>
                              <w:rPr>
                                <w:spacing w:val="-4"/>
                              </w:rPr>
                              <w:t xml:space="preserve"> </w:t>
                            </w:r>
                            <w:r>
                              <w:t>other,</w:t>
                            </w:r>
                            <w:r>
                              <w:rPr>
                                <w:spacing w:val="-2"/>
                              </w:rPr>
                              <w:t xml:space="preserve"> </w:t>
                            </w:r>
                            <w:r>
                              <w:t>write</w:t>
                            </w:r>
                            <w:r>
                              <w:rPr>
                                <w:spacing w:val="2"/>
                              </w:rPr>
                              <w:t xml:space="preserve"> </w:t>
                            </w:r>
                            <w:r>
                              <w:rPr>
                                <w:spacing w:val="-4"/>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44D0" id="docshape80" o:spid="_x0000_s1042" type="#_x0000_t202" style="position:absolute;margin-left:45.65pt;margin-top:13.75pt;width:459.35pt;height:3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" filled="f" strokeweight=".6pt">
                <v:textbox inset="0,0,0,0">
                  <w:txbxContent>
                    <w:p w14:paraId="727146A0" w14:textId="77777777" w:rsidR="00F97CAA" w:rsidRDefault="00437D19">
                      <w:pPr>
                        <w:pStyle w:val="BodyText"/>
                        <w:spacing w:before="37"/>
                        <w:ind w:left="108"/>
                      </w:pPr>
                      <w:r>
                        <w:t>*</w:t>
                      </w:r>
                      <w:r>
                        <w:rPr>
                          <w:spacing w:val="-2"/>
                        </w:rPr>
                        <w:t xml:space="preserve"> </w:t>
                      </w:r>
                      <w:r>
                        <w:t>Any</w:t>
                      </w:r>
                      <w:r>
                        <w:rPr>
                          <w:spacing w:val="-4"/>
                        </w:rPr>
                        <w:t xml:space="preserve"> </w:t>
                      </w:r>
                      <w:r>
                        <w:t>other,</w:t>
                      </w:r>
                      <w:r>
                        <w:rPr>
                          <w:spacing w:val="-2"/>
                        </w:rPr>
                        <w:t xml:space="preserve"> </w:t>
                      </w:r>
                      <w:r>
                        <w:t>write</w:t>
                      </w:r>
                      <w:r>
                        <w:rPr>
                          <w:spacing w:val="2"/>
                        </w:rPr>
                        <w:t xml:space="preserve"> </w:t>
                      </w:r>
                      <w:r>
                        <w:rPr>
                          <w:spacing w:val="-4"/>
                        </w:rPr>
                        <w:t>here</w:t>
                      </w:r>
                    </w:p>
                  </w:txbxContent>
                </v:textbox>
                <w10:wrap type="topAndBottom" anchorx="page"/>
              </v:shape>
            </w:pict>
          </mc:Fallback>
        </mc:AlternateContent>
      </w:r>
    </w:p>
    <w:p w14:paraId="72714494" w14:textId="77777777" w:rsidR="00F97CAA" w:rsidRDefault="00F97CAA">
      <w:pPr>
        <w:pStyle w:val="BodyText"/>
        <w:rPr>
          <w:i/>
          <w:sz w:val="20"/>
        </w:rPr>
      </w:pPr>
    </w:p>
    <w:p w14:paraId="72714495" w14:textId="77777777" w:rsidR="00F97CAA" w:rsidRDefault="00F97CAA">
      <w:pPr>
        <w:pStyle w:val="BodyText"/>
        <w:spacing w:before="10"/>
        <w:rPr>
          <w:i/>
          <w:sz w:val="13"/>
        </w:r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274"/>
        <w:gridCol w:w="994"/>
        <w:gridCol w:w="1133"/>
        <w:gridCol w:w="1136"/>
        <w:gridCol w:w="1275"/>
        <w:gridCol w:w="2128"/>
      </w:tblGrid>
      <w:tr w:rsidR="00F97CAA" w14:paraId="72714497" w14:textId="77777777">
        <w:trPr>
          <w:trHeight w:val="333"/>
        </w:trPr>
        <w:tc>
          <w:tcPr>
            <w:tcW w:w="9217" w:type="dxa"/>
            <w:gridSpan w:val="7"/>
            <w:tcBorders>
              <w:top w:val="nil"/>
              <w:left w:val="nil"/>
              <w:bottom w:val="nil"/>
              <w:right w:val="nil"/>
            </w:tcBorders>
            <w:shd w:val="clear" w:color="auto" w:fill="000000"/>
          </w:tcPr>
          <w:p w14:paraId="72714496" w14:textId="77777777" w:rsidR="00F97CAA" w:rsidRDefault="00437D19">
            <w:pPr>
              <w:pStyle w:val="TableParagraph"/>
              <w:spacing w:before="7"/>
              <w:ind w:left="112"/>
              <w:rPr>
                <w:b/>
                <w:sz w:val="24"/>
              </w:rPr>
            </w:pPr>
            <w:r>
              <w:rPr>
                <w:b/>
                <w:color w:val="FFFFFF"/>
                <w:sz w:val="24"/>
              </w:rPr>
              <w:t>6.</w:t>
            </w:r>
            <w:r>
              <w:rPr>
                <w:b/>
                <w:color w:val="FFFFFF"/>
                <w:spacing w:val="-2"/>
                <w:sz w:val="24"/>
              </w:rPr>
              <w:t xml:space="preserve"> RELIGION</w:t>
            </w:r>
          </w:p>
        </w:tc>
      </w:tr>
      <w:tr w:rsidR="00F97CAA" w14:paraId="72714499" w14:textId="77777777">
        <w:trPr>
          <w:trHeight w:val="907"/>
        </w:trPr>
        <w:tc>
          <w:tcPr>
            <w:tcW w:w="9217" w:type="dxa"/>
            <w:gridSpan w:val="7"/>
            <w:tcBorders>
              <w:top w:val="nil"/>
            </w:tcBorders>
          </w:tcPr>
          <w:p w14:paraId="72714498" w14:textId="77777777" w:rsidR="00F97CAA" w:rsidRDefault="00437D19">
            <w:pPr>
              <w:pStyle w:val="TableParagraph"/>
              <w:spacing w:line="256" w:lineRule="auto"/>
              <w:ind w:left="107" w:right="62"/>
              <w:rPr>
                <w:i/>
                <w:sz w:val="24"/>
              </w:rPr>
            </w:pPr>
            <w:r>
              <w:rPr>
                <w:sz w:val="24"/>
              </w:rPr>
              <w:t xml:space="preserve">Which applies to you? (*If ‘Other’, please highlight and write in box provided) </w:t>
            </w:r>
            <w:r>
              <w:rPr>
                <w:i/>
                <w:sz w:val="24"/>
              </w:rPr>
              <w:t>Christian</w:t>
            </w:r>
            <w:r>
              <w:rPr>
                <w:i/>
                <w:spacing w:val="-3"/>
                <w:sz w:val="24"/>
              </w:rPr>
              <w:t xml:space="preserve"> </w:t>
            </w:r>
            <w:r>
              <w:rPr>
                <w:i/>
                <w:sz w:val="24"/>
              </w:rPr>
              <w:t>includes</w:t>
            </w:r>
            <w:r>
              <w:rPr>
                <w:i/>
                <w:spacing w:val="-3"/>
                <w:sz w:val="24"/>
              </w:rPr>
              <w:t xml:space="preserve"> </w:t>
            </w:r>
            <w:r>
              <w:rPr>
                <w:i/>
                <w:sz w:val="24"/>
              </w:rPr>
              <w:t>Church</w:t>
            </w:r>
            <w:r>
              <w:rPr>
                <w:i/>
                <w:spacing w:val="-3"/>
                <w:sz w:val="24"/>
              </w:rPr>
              <w:t xml:space="preserve"> </w:t>
            </w:r>
            <w:r>
              <w:rPr>
                <w:i/>
                <w:sz w:val="24"/>
              </w:rPr>
              <w:t>of</w:t>
            </w:r>
            <w:r>
              <w:rPr>
                <w:i/>
                <w:spacing w:val="-5"/>
                <w:sz w:val="24"/>
              </w:rPr>
              <w:t xml:space="preserve"> </w:t>
            </w:r>
            <w:r>
              <w:rPr>
                <w:i/>
                <w:sz w:val="24"/>
              </w:rPr>
              <w:t>Wales,</w:t>
            </w:r>
            <w:r>
              <w:rPr>
                <w:i/>
                <w:spacing w:val="-5"/>
                <w:sz w:val="24"/>
              </w:rPr>
              <w:t xml:space="preserve"> </w:t>
            </w:r>
            <w:r>
              <w:rPr>
                <w:i/>
                <w:sz w:val="24"/>
              </w:rPr>
              <w:t>Catholic,</w:t>
            </w:r>
            <w:r>
              <w:rPr>
                <w:i/>
                <w:spacing w:val="40"/>
                <w:sz w:val="24"/>
              </w:rPr>
              <w:t xml:space="preserve"> </w:t>
            </w:r>
            <w:r>
              <w:rPr>
                <w:i/>
                <w:sz w:val="24"/>
              </w:rPr>
              <w:t>Protestant</w:t>
            </w:r>
            <w:r>
              <w:rPr>
                <w:i/>
                <w:spacing w:val="-3"/>
                <w:sz w:val="24"/>
              </w:rPr>
              <w:t xml:space="preserve"> </w:t>
            </w:r>
            <w:r>
              <w:rPr>
                <w:i/>
                <w:sz w:val="24"/>
              </w:rPr>
              <w:t>and</w:t>
            </w:r>
            <w:r>
              <w:rPr>
                <w:i/>
                <w:spacing w:val="-5"/>
                <w:sz w:val="24"/>
              </w:rPr>
              <w:t xml:space="preserve"> </w:t>
            </w:r>
            <w:r>
              <w:rPr>
                <w:i/>
                <w:sz w:val="24"/>
              </w:rPr>
              <w:t>all</w:t>
            </w:r>
            <w:r>
              <w:rPr>
                <w:i/>
                <w:spacing w:val="-4"/>
                <w:sz w:val="24"/>
              </w:rPr>
              <w:t xml:space="preserve"> </w:t>
            </w:r>
            <w:r>
              <w:rPr>
                <w:i/>
                <w:sz w:val="24"/>
              </w:rPr>
              <w:t>other</w:t>
            </w:r>
            <w:r>
              <w:rPr>
                <w:i/>
                <w:spacing w:val="-3"/>
                <w:sz w:val="24"/>
              </w:rPr>
              <w:t xml:space="preserve"> </w:t>
            </w:r>
            <w:r>
              <w:rPr>
                <w:i/>
                <w:sz w:val="24"/>
              </w:rPr>
              <w:t xml:space="preserve">Christian </w:t>
            </w:r>
            <w:r>
              <w:rPr>
                <w:i/>
                <w:spacing w:val="-2"/>
                <w:sz w:val="24"/>
              </w:rPr>
              <w:t>denominations</w:t>
            </w:r>
          </w:p>
        </w:tc>
      </w:tr>
      <w:tr w:rsidR="00F97CAA" w14:paraId="727144A1" w14:textId="77777777">
        <w:trPr>
          <w:trHeight w:val="313"/>
        </w:trPr>
        <w:tc>
          <w:tcPr>
            <w:tcW w:w="1277" w:type="dxa"/>
          </w:tcPr>
          <w:p w14:paraId="7271449A" w14:textId="77777777" w:rsidR="00F97CAA" w:rsidRDefault="00437D19">
            <w:pPr>
              <w:pStyle w:val="TableParagraph"/>
              <w:spacing w:line="274" w:lineRule="exact"/>
              <w:ind w:left="107"/>
              <w:rPr>
                <w:sz w:val="24"/>
              </w:rPr>
            </w:pPr>
            <w:r>
              <w:rPr>
                <w:spacing w:val="-2"/>
                <w:sz w:val="24"/>
              </w:rPr>
              <w:t>Christian</w:t>
            </w:r>
          </w:p>
        </w:tc>
        <w:tc>
          <w:tcPr>
            <w:tcW w:w="1274" w:type="dxa"/>
          </w:tcPr>
          <w:p w14:paraId="7271449B" w14:textId="77777777" w:rsidR="00F97CAA" w:rsidRDefault="00437D19">
            <w:pPr>
              <w:pStyle w:val="TableParagraph"/>
              <w:spacing w:line="274" w:lineRule="exact"/>
              <w:ind w:left="108"/>
              <w:rPr>
                <w:sz w:val="24"/>
              </w:rPr>
            </w:pPr>
            <w:r>
              <w:rPr>
                <w:spacing w:val="-2"/>
                <w:sz w:val="24"/>
              </w:rPr>
              <w:t>Buddhist</w:t>
            </w:r>
          </w:p>
        </w:tc>
        <w:tc>
          <w:tcPr>
            <w:tcW w:w="994" w:type="dxa"/>
          </w:tcPr>
          <w:p w14:paraId="7271449C" w14:textId="77777777" w:rsidR="00F97CAA" w:rsidRDefault="00437D19">
            <w:pPr>
              <w:pStyle w:val="TableParagraph"/>
              <w:spacing w:line="274" w:lineRule="exact"/>
              <w:ind w:left="108"/>
              <w:rPr>
                <w:sz w:val="24"/>
              </w:rPr>
            </w:pPr>
            <w:r>
              <w:rPr>
                <w:spacing w:val="-4"/>
                <w:sz w:val="24"/>
              </w:rPr>
              <w:t>Hindu</w:t>
            </w:r>
          </w:p>
        </w:tc>
        <w:tc>
          <w:tcPr>
            <w:tcW w:w="1133" w:type="dxa"/>
          </w:tcPr>
          <w:p w14:paraId="7271449D" w14:textId="77777777" w:rsidR="00F97CAA" w:rsidRDefault="00437D19">
            <w:pPr>
              <w:pStyle w:val="TableParagraph"/>
              <w:spacing w:line="274" w:lineRule="exact"/>
              <w:ind w:left="108"/>
              <w:rPr>
                <w:sz w:val="24"/>
              </w:rPr>
            </w:pPr>
            <w:r>
              <w:rPr>
                <w:spacing w:val="-2"/>
                <w:sz w:val="24"/>
              </w:rPr>
              <w:t>Jewish</w:t>
            </w:r>
          </w:p>
        </w:tc>
        <w:tc>
          <w:tcPr>
            <w:tcW w:w="1136" w:type="dxa"/>
          </w:tcPr>
          <w:p w14:paraId="7271449E" w14:textId="77777777" w:rsidR="00F97CAA" w:rsidRDefault="00437D19">
            <w:pPr>
              <w:pStyle w:val="TableParagraph"/>
              <w:spacing w:line="274" w:lineRule="exact"/>
              <w:ind w:left="108"/>
              <w:rPr>
                <w:sz w:val="24"/>
              </w:rPr>
            </w:pPr>
            <w:r>
              <w:rPr>
                <w:spacing w:val="-2"/>
                <w:sz w:val="24"/>
              </w:rPr>
              <w:t>Muslim</w:t>
            </w:r>
          </w:p>
        </w:tc>
        <w:tc>
          <w:tcPr>
            <w:tcW w:w="1275" w:type="dxa"/>
          </w:tcPr>
          <w:p w14:paraId="7271449F" w14:textId="77777777" w:rsidR="00F97CAA" w:rsidRDefault="00437D19">
            <w:pPr>
              <w:pStyle w:val="TableParagraph"/>
              <w:spacing w:line="274" w:lineRule="exact"/>
              <w:ind w:left="108"/>
              <w:rPr>
                <w:sz w:val="24"/>
              </w:rPr>
            </w:pPr>
            <w:r>
              <w:rPr>
                <w:spacing w:val="-4"/>
                <w:sz w:val="24"/>
              </w:rPr>
              <w:t>Sikh</w:t>
            </w:r>
          </w:p>
        </w:tc>
        <w:tc>
          <w:tcPr>
            <w:tcW w:w="2128" w:type="dxa"/>
            <w:vMerge w:val="restart"/>
            <w:tcBorders>
              <w:bottom w:val="nil"/>
              <w:right w:val="nil"/>
            </w:tcBorders>
          </w:tcPr>
          <w:p w14:paraId="727144A0" w14:textId="77777777" w:rsidR="00F97CAA" w:rsidRDefault="00F97CAA">
            <w:pPr>
              <w:pStyle w:val="TableParagraph"/>
              <w:rPr>
                <w:rFonts w:ascii="Times New Roman"/>
              </w:rPr>
            </w:pPr>
          </w:p>
        </w:tc>
      </w:tr>
      <w:tr w:rsidR="00F97CAA" w14:paraId="727144A9" w14:textId="77777777">
        <w:trPr>
          <w:trHeight w:val="628"/>
        </w:trPr>
        <w:tc>
          <w:tcPr>
            <w:tcW w:w="1277" w:type="dxa"/>
          </w:tcPr>
          <w:p w14:paraId="727144A2" w14:textId="77777777" w:rsidR="00F97CAA" w:rsidRDefault="00F97CAA">
            <w:pPr>
              <w:pStyle w:val="TableParagraph"/>
              <w:rPr>
                <w:rFonts w:ascii="Times New Roman"/>
              </w:rPr>
            </w:pPr>
          </w:p>
        </w:tc>
        <w:tc>
          <w:tcPr>
            <w:tcW w:w="1274" w:type="dxa"/>
          </w:tcPr>
          <w:p w14:paraId="727144A3" w14:textId="77777777" w:rsidR="00F97CAA" w:rsidRDefault="00F97CAA">
            <w:pPr>
              <w:pStyle w:val="TableParagraph"/>
              <w:rPr>
                <w:rFonts w:ascii="Times New Roman"/>
              </w:rPr>
            </w:pPr>
          </w:p>
        </w:tc>
        <w:tc>
          <w:tcPr>
            <w:tcW w:w="994" w:type="dxa"/>
          </w:tcPr>
          <w:p w14:paraId="727144A4" w14:textId="77777777" w:rsidR="00F97CAA" w:rsidRDefault="00F97CAA">
            <w:pPr>
              <w:pStyle w:val="TableParagraph"/>
              <w:rPr>
                <w:rFonts w:ascii="Times New Roman"/>
              </w:rPr>
            </w:pPr>
          </w:p>
        </w:tc>
        <w:tc>
          <w:tcPr>
            <w:tcW w:w="1133" w:type="dxa"/>
          </w:tcPr>
          <w:p w14:paraId="727144A5" w14:textId="77777777" w:rsidR="00F97CAA" w:rsidRDefault="00F97CAA">
            <w:pPr>
              <w:pStyle w:val="TableParagraph"/>
              <w:rPr>
                <w:rFonts w:ascii="Times New Roman"/>
              </w:rPr>
            </w:pPr>
          </w:p>
        </w:tc>
        <w:tc>
          <w:tcPr>
            <w:tcW w:w="1136" w:type="dxa"/>
          </w:tcPr>
          <w:p w14:paraId="727144A6" w14:textId="77777777" w:rsidR="00F97CAA" w:rsidRDefault="00F97CAA">
            <w:pPr>
              <w:pStyle w:val="TableParagraph"/>
              <w:rPr>
                <w:rFonts w:ascii="Times New Roman"/>
              </w:rPr>
            </w:pPr>
          </w:p>
        </w:tc>
        <w:tc>
          <w:tcPr>
            <w:tcW w:w="1275" w:type="dxa"/>
          </w:tcPr>
          <w:p w14:paraId="727144A7" w14:textId="77777777" w:rsidR="00F97CAA" w:rsidRDefault="00F97CAA">
            <w:pPr>
              <w:pStyle w:val="TableParagraph"/>
              <w:rPr>
                <w:rFonts w:ascii="Times New Roman"/>
              </w:rPr>
            </w:pPr>
          </w:p>
        </w:tc>
        <w:tc>
          <w:tcPr>
            <w:tcW w:w="2128" w:type="dxa"/>
            <w:vMerge/>
            <w:tcBorders>
              <w:top w:val="nil"/>
              <w:bottom w:val="nil"/>
              <w:right w:val="nil"/>
            </w:tcBorders>
          </w:tcPr>
          <w:p w14:paraId="727144A8" w14:textId="77777777" w:rsidR="00F97CAA" w:rsidRDefault="00F97CAA">
            <w:pPr>
              <w:rPr>
                <w:sz w:val="2"/>
                <w:szCs w:val="2"/>
              </w:rPr>
            </w:pPr>
          </w:p>
        </w:tc>
      </w:tr>
    </w:tbl>
    <w:p w14:paraId="727144AA" w14:textId="77777777" w:rsidR="00F97CAA" w:rsidRDefault="00F97CAA">
      <w:pPr>
        <w:pStyle w:val="BodyText"/>
        <w:rPr>
          <w:i/>
          <w:sz w:val="20"/>
        </w:rPr>
      </w:pPr>
    </w:p>
    <w:p w14:paraId="727144AB" w14:textId="77777777" w:rsidR="00F97CAA" w:rsidRDefault="00F97CAA">
      <w:pPr>
        <w:pStyle w:val="BodyText"/>
        <w:rPr>
          <w:i/>
          <w:sz w:val="20"/>
        </w:rPr>
      </w:pPr>
    </w:p>
    <w:p w14:paraId="727144AC" w14:textId="77777777" w:rsidR="00F97CAA" w:rsidRDefault="00F97CAA">
      <w:pPr>
        <w:pStyle w:val="BodyText"/>
        <w:rPr>
          <w:i/>
          <w:sz w:val="20"/>
        </w:rPr>
      </w:pPr>
    </w:p>
    <w:p w14:paraId="727144AD" w14:textId="666BE50B" w:rsidR="00F97CAA" w:rsidRDefault="00437D19">
      <w:pPr>
        <w:pStyle w:val="BodyText"/>
        <w:spacing w:before="3"/>
        <w:rPr>
          <w:i/>
          <w:sz w:val="14"/>
        </w:rPr>
      </w:pPr>
      <w:r>
        <w:rPr>
          <w:noProof/>
          <w:lang w:eastAsia="en-GB"/>
        </w:rPr>
        <mc:AlternateContent>
          <mc:Choice Requires="wps">
            <w:drawing>
              <wp:anchor distT="0" distB="0" distL="0" distR="0" simplePos="0" relativeHeight="487604736" behindDoc="1" locked="0" layoutInCell="1" allowOverlap="1" wp14:anchorId="727144D1" wp14:editId="3FB6E494">
                <wp:simplePos x="0" y="0"/>
                <wp:positionH relativeFrom="page">
                  <wp:posOffset>579755</wp:posOffset>
                </wp:positionH>
                <wp:positionV relativeFrom="paragraph">
                  <wp:posOffset>123190</wp:posOffset>
                </wp:positionV>
                <wp:extent cx="5833745" cy="632460"/>
                <wp:effectExtent l="0" t="0" r="0" b="0"/>
                <wp:wrapTopAndBottom/>
                <wp:docPr id="33"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63246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7146A1" w14:textId="77777777" w:rsidR="00F97CAA" w:rsidRDefault="00437D19">
                            <w:pPr>
                              <w:pStyle w:val="BodyText"/>
                              <w:spacing w:before="39"/>
                              <w:ind w:left="108"/>
                            </w:pPr>
                            <w:r>
                              <w:t>*</w:t>
                            </w:r>
                            <w:r>
                              <w:rPr>
                                <w:spacing w:val="-2"/>
                              </w:rPr>
                              <w:t xml:space="preserve"> </w:t>
                            </w:r>
                            <w:r>
                              <w:t>Any</w:t>
                            </w:r>
                            <w:r>
                              <w:rPr>
                                <w:spacing w:val="-4"/>
                              </w:rPr>
                              <w:t xml:space="preserve"> </w:t>
                            </w:r>
                            <w:r>
                              <w:t>other,</w:t>
                            </w:r>
                            <w:r>
                              <w:rPr>
                                <w:spacing w:val="-2"/>
                              </w:rPr>
                              <w:t xml:space="preserve"> </w:t>
                            </w:r>
                            <w:r>
                              <w:t>write</w:t>
                            </w:r>
                            <w:r>
                              <w:rPr>
                                <w:spacing w:val="2"/>
                              </w:rPr>
                              <w:t xml:space="preserve"> </w:t>
                            </w:r>
                            <w:r>
                              <w:rPr>
                                <w:spacing w:val="-4"/>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44D1" id="docshape81" o:spid="_x0000_s1043" type="#_x0000_t202" style="position:absolute;margin-left:45.65pt;margin-top:9.7pt;width:459.35pt;height:49.8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" filled="f" strokeweight=".6pt">
                <v:textbox inset="0,0,0,0">
                  <w:txbxContent>
                    <w:p w14:paraId="727146A1" w14:textId="77777777" w:rsidR="00F97CAA" w:rsidRDefault="00437D19">
                      <w:pPr>
                        <w:pStyle w:val="BodyText"/>
                        <w:spacing w:before="39"/>
                        <w:ind w:left="108"/>
                      </w:pPr>
                      <w:r>
                        <w:t>*</w:t>
                      </w:r>
                      <w:r>
                        <w:rPr>
                          <w:spacing w:val="-2"/>
                        </w:rPr>
                        <w:t xml:space="preserve"> </w:t>
                      </w:r>
                      <w:r>
                        <w:t>Any</w:t>
                      </w:r>
                      <w:r>
                        <w:rPr>
                          <w:spacing w:val="-4"/>
                        </w:rPr>
                        <w:t xml:space="preserve"> </w:t>
                      </w:r>
                      <w:r>
                        <w:t>other,</w:t>
                      </w:r>
                      <w:r>
                        <w:rPr>
                          <w:spacing w:val="-2"/>
                        </w:rPr>
                        <w:t xml:space="preserve"> </w:t>
                      </w:r>
                      <w:r>
                        <w:t>write</w:t>
                      </w:r>
                      <w:r>
                        <w:rPr>
                          <w:spacing w:val="2"/>
                        </w:rPr>
                        <w:t xml:space="preserve"> </w:t>
                      </w:r>
                      <w:r>
                        <w:rPr>
                          <w:spacing w:val="-4"/>
                        </w:rPr>
                        <w:t>here</w:t>
                      </w:r>
                    </w:p>
                  </w:txbxContent>
                </v:textbox>
                <w10:wrap type="topAndBottom" anchorx="page"/>
              </v:shape>
            </w:pict>
          </mc:Fallback>
        </mc:AlternateContent>
      </w:r>
    </w:p>
    <w:sectPr w:rsidR="00F97CAA">
      <w:headerReference w:type="default" r:id="rId64"/>
      <w:footerReference w:type="default" r:id="rId65"/>
      <w:pgSz w:w="11910" w:h="16840"/>
      <w:pgMar w:top="1580" w:right="640" w:bottom="1260" w:left="420" w:header="0"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06026" w14:textId="77777777" w:rsidR="00525CA5" w:rsidRDefault="00525CA5">
      <w:r>
        <w:separator/>
      </w:r>
    </w:p>
  </w:endnote>
  <w:endnote w:type="continuationSeparator" w:id="0">
    <w:p w14:paraId="57C989D7" w14:textId="77777777" w:rsidR="00525CA5" w:rsidRDefault="0052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Arial"/>
    <w:panose1 w:val="00000000000000000000"/>
    <w:charset w:val="00"/>
    <w:family w:val="swiss"/>
    <w:notTrueType/>
    <w:pitch w:val="variable"/>
    <w:sig w:usb0="800000AF" w:usb1="4000204A" w:usb2="00000000" w:usb3="00000000" w:csb0="00000001" w:csb1="00000000"/>
  </w:font>
  <w:font w:name="Frutiger LT Std 55 Roman">
    <w:altName w:val="Arial"/>
    <w:panose1 w:val="00000000000000000000"/>
    <w:charset w:val="00"/>
    <w:family w:val="swiss"/>
    <w:notTrueType/>
    <w:pitch w:val="variable"/>
    <w:sig w:usb0="800000AF" w:usb1="4000204A" w:usb2="00000000" w:usb3="00000000" w:csb0="00000001" w:csb1="00000000"/>
  </w:font>
  <w:font w:name="FranklinGothicURWLig">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D3" w14:textId="39F0CA27"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790208" behindDoc="1" locked="0" layoutInCell="1" allowOverlap="1" wp14:anchorId="727144F5" wp14:editId="5E2E86A8">
              <wp:simplePos x="0" y="0"/>
              <wp:positionH relativeFrom="page">
                <wp:posOffset>5878830</wp:posOffset>
              </wp:positionH>
              <wp:positionV relativeFrom="page">
                <wp:posOffset>9877425</wp:posOffset>
              </wp:positionV>
              <wp:extent cx="956945" cy="196215"/>
              <wp:effectExtent l="0" t="0" r="0" b="0"/>
              <wp:wrapNone/>
              <wp:docPr id="3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A3" w14:textId="77777777"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9"/>
                            </w:rPr>
                            <w:t xml:space="preserve"> </w:t>
                          </w:r>
                          <w:r>
                            <w:rPr>
                              <w:color w:val="538DD3"/>
                            </w:rPr>
                            <w:t>e</w:t>
                          </w:r>
                          <w:r>
                            <w:rPr>
                              <w:color w:val="538DD3"/>
                              <w:spacing w:val="61"/>
                            </w:rPr>
                            <w:t xml:space="preserve"> </w:t>
                          </w:r>
                          <w:r>
                            <w:rPr>
                              <w:color w:val="17365D"/>
                            </w:rPr>
                            <w:t>2 |</w:t>
                          </w:r>
                          <w:r>
                            <w:rPr>
                              <w:color w:val="17365D"/>
                              <w:spacing w:val="-2"/>
                            </w:rPr>
                            <w:t xml:space="preserve"> </w:t>
                          </w:r>
                          <w:r>
                            <w:rPr>
                              <w:color w:val="17365D"/>
                              <w:spacing w:val="-5"/>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4F5" id="_x0000_t202" coordsize="21600,21600" o:spt="202" path="m,l,21600r21600,l21600,xe">
              <v:stroke joinstyle="miter"/>
              <v:path gradientshapeok="t" o:connecttype="rect"/>
            </v:shapetype>
            <v:shape id="docshape17" o:spid="_x0000_s1045" type="#_x0000_t202" style="position:absolute;margin-left:462.9pt;margin-top:777.75pt;width:75.35pt;height:15.45pt;z-index:-175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70rwIAALA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" filled="f" stroked="f">
              <v:textbox inset="0,0,0,0">
                <w:txbxContent>
                  <w:p w14:paraId="727146A3" w14:textId="77777777"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9"/>
                      </w:rPr>
                      <w:t xml:space="preserve"> </w:t>
                    </w:r>
                    <w:r>
                      <w:rPr>
                        <w:color w:val="538DD3"/>
                      </w:rPr>
                      <w:t>e</w:t>
                    </w:r>
                    <w:r>
                      <w:rPr>
                        <w:color w:val="538DD3"/>
                        <w:spacing w:val="61"/>
                      </w:rPr>
                      <w:t xml:space="preserve"> </w:t>
                    </w:r>
                    <w:r>
                      <w:rPr>
                        <w:color w:val="17365D"/>
                      </w:rPr>
                      <w:t>2 |</w:t>
                    </w:r>
                    <w:r>
                      <w:rPr>
                        <w:color w:val="17365D"/>
                        <w:spacing w:val="-2"/>
                      </w:rPr>
                      <w:t xml:space="preserve"> </w:t>
                    </w:r>
                    <w:r>
                      <w:rPr>
                        <w:color w:val="17365D"/>
                        <w:spacing w:val="-5"/>
                      </w:rPr>
                      <w:t>57</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E5" w14:textId="14879F50"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798912" behindDoc="1" locked="0" layoutInCell="1" allowOverlap="1" wp14:anchorId="72714506" wp14:editId="705F5688">
              <wp:simplePos x="0" y="0"/>
              <wp:positionH relativeFrom="page">
                <wp:posOffset>5650230</wp:posOffset>
              </wp:positionH>
              <wp:positionV relativeFrom="page">
                <wp:posOffset>9877425</wp:posOffset>
              </wp:positionV>
              <wp:extent cx="1038860" cy="196215"/>
              <wp:effectExtent l="0" t="0" r="0" b="0"/>
              <wp:wrapNone/>
              <wp:docPr id="14"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BB" w14:textId="5D9D961C"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40</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40</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506" id="_x0000_t202" coordsize="21600,21600" o:spt="202" path="m,l,21600r21600,l21600,xe">
              <v:stroke joinstyle="miter"/>
              <v:path gradientshapeok="t" o:connecttype="rect"/>
            </v:shapetype>
            <v:shape id="docshape56" o:spid="_x0000_s1063" type="#_x0000_t202" style="position:absolute;margin-left:444.9pt;margin-top:777.75pt;width:81.8pt;height:15.45pt;z-index:-175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" filled="f" stroked="f">
              <v:textbox inset="0,0,0,0">
                <w:txbxContent>
                  <w:p w14:paraId="727146BB" w14:textId="5D9D961C"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40</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40</w:t>
                    </w:r>
                    <w:r>
                      <w:rPr>
                        <w:color w:val="17365D"/>
                        <w:spacing w:val="-5"/>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E7" w14:textId="5960FF66"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799936" behindDoc="1" locked="0" layoutInCell="1" allowOverlap="1" wp14:anchorId="72714508" wp14:editId="51C6F991">
              <wp:simplePos x="0" y="0"/>
              <wp:positionH relativeFrom="page">
                <wp:posOffset>5650230</wp:posOffset>
              </wp:positionH>
              <wp:positionV relativeFrom="page">
                <wp:posOffset>9877425</wp:posOffset>
              </wp:positionV>
              <wp:extent cx="1038860" cy="196215"/>
              <wp:effectExtent l="0" t="0" r="0" b="0"/>
              <wp:wrapNone/>
              <wp:docPr id="12"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BD" w14:textId="42E37F5F"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41</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41</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508" id="_x0000_t202" coordsize="21600,21600" o:spt="202" path="m,l,21600r21600,l21600,xe">
              <v:stroke joinstyle="miter"/>
              <v:path gradientshapeok="t" o:connecttype="rect"/>
            </v:shapetype>
            <v:shape id="docshape61" o:spid="_x0000_s1065" type="#_x0000_t202" style="position:absolute;margin-left:444.9pt;margin-top:777.75pt;width:81.8pt;height:15.45pt;z-index:-175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" filled="f" stroked="f">
              <v:textbox inset="0,0,0,0">
                <w:txbxContent>
                  <w:p w14:paraId="727146BD" w14:textId="42E37F5F"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41</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41</w:t>
                    </w:r>
                    <w:r>
                      <w:rPr>
                        <w:color w:val="17365D"/>
                        <w:spacing w:val="-5"/>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E9" w14:textId="16C364C3"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800960" behindDoc="1" locked="0" layoutInCell="1" allowOverlap="1" wp14:anchorId="7271450A" wp14:editId="310137B8">
              <wp:simplePos x="0" y="0"/>
              <wp:positionH relativeFrom="page">
                <wp:posOffset>5650230</wp:posOffset>
              </wp:positionH>
              <wp:positionV relativeFrom="page">
                <wp:posOffset>9877425</wp:posOffset>
              </wp:positionV>
              <wp:extent cx="1038860" cy="196215"/>
              <wp:effectExtent l="0" t="0" r="0" b="0"/>
              <wp:wrapNone/>
              <wp:docPr id="10"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C1" w14:textId="26C3D9AC"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43</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43</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50A" id="_x0000_t202" coordsize="21600,21600" o:spt="202" path="m,l,21600r21600,l21600,xe">
              <v:stroke joinstyle="miter"/>
              <v:path gradientshapeok="t" o:connecttype="rect"/>
            </v:shapetype>
            <v:shape id="docshape63" o:spid="_x0000_s1067" type="#_x0000_t202" style="position:absolute;margin-left:444.9pt;margin-top:777.75pt;width:81.8pt;height:15.45pt;z-index:-175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" filled="f" stroked="f">
              <v:textbox inset="0,0,0,0">
                <w:txbxContent>
                  <w:p w14:paraId="727146C1" w14:textId="26C3D9AC"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43</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43</w:t>
                    </w:r>
                    <w:r>
                      <w:rPr>
                        <w:color w:val="17365D"/>
                        <w:spacing w:val="-5"/>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EB" w14:textId="47D4CFC0"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801984" behindDoc="1" locked="0" layoutInCell="1" allowOverlap="1" wp14:anchorId="7271450C" wp14:editId="6B0F5FA3">
              <wp:simplePos x="0" y="0"/>
              <wp:positionH relativeFrom="page">
                <wp:posOffset>5650230</wp:posOffset>
              </wp:positionH>
              <wp:positionV relativeFrom="page">
                <wp:posOffset>9877425</wp:posOffset>
              </wp:positionV>
              <wp:extent cx="1038860" cy="196215"/>
              <wp:effectExtent l="0" t="0" r="0" b="0"/>
              <wp:wrapNone/>
              <wp:docPr id="8"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C3" w14:textId="7AEB4B95"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44</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44</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50C" id="_x0000_t202" coordsize="21600,21600" o:spt="202" path="m,l,21600r21600,l21600,xe">
              <v:stroke joinstyle="miter"/>
              <v:path gradientshapeok="t" o:connecttype="rect"/>
            </v:shapetype>
            <v:shape id="docshape66" o:spid="_x0000_s1069" type="#_x0000_t202" style="position:absolute;margin-left:444.9pt;margin-top:777.75pt;width:81.8pt;height:15.45pt;z-index:-175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" filled="f" stroked="f">
              <v:textbox inset="0,0,0,0">
                <w:txbxContent>
                  <w:p w14:paraId="727146C3" w14:textId="7AEB4B95"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44</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44</w:t>
                    </w:r>
                    <w:r>
                      <w:rPr>
                        <w:color w:val="17365D"/>
                        <w:spacing w:val="-5"/>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ED" w14:textId="1C6F9E4B"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803008" behindDoc="1" locked="0" layoutInCell="1" allowOverlap="1" wp14:anchorId="7271450E" wp14:editId="7C42742B">
              <wp:simplePos x="0" y="0"/>
              <wp:positionH relativeFrom="page">
                <wp:posOffset>5650230</wp:posOffset>
              </wp:positionH>
              <wp:positionV relativeFrom="page">
                <wp:posOffset>9877425</wp:posOffset>
              </wp:positionV>
              <wp:extent cx="1038860" cy="196215"/>
              <wp:effectExtent l="0" t="0" r="0" b="0"/>
              <wp:wrapNone/>
              <wp:docPr id="6"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C6" w14:textId="610D9C74"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49</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49</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50E" id="_x0000_t202" coordsize="21600,21600" o:spt="202" path="m,l,21600r21600,l21600,xe">
              <v:stroke joinstyle="miter"/>
              <v:path gradientshapeok="t" o:connecttype="rect"/>
            </v:shapetype>
            <v:shape id="docshape69" o:spid="_x0000_s1071" type="#_x0000_t202" style="position:absolute;margin-left:444.9pt;margin-top:777.75pt;width:81.8pt;height:15.45pt;z-index:-175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" filled="f" stroked="f">
              <v:textbox inset="0,0,0,0">
                <w:txbxContent>
                  <w:p w14:paraId="727146C6" w14:textId="610D9C74"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49</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49</w:t>
                    </w:r>
                    <w:r>
                      <w:rPr>
                        <w:color w:val="17365D"/>
                        <w:spacing w:val="-5"/>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EF" w14:textId="173CC684"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804032" behindDoc="1" locked="0" layoutInCell="1" allowOverlap="1" wp14:anchorId="72714510" wp14:editId="574F45FC">
              <wp:simplePos x="0" y="0"/>
              <wp:positionH relativeFrom="page">
                <wp:posOffset>5650230</wp:posOffset>
              </wp:positionH>
              <wp:positionV relativeFrom="page">
                <wp:posOffset>9877425</wp:posOffset>
              </wp:positionV>
              <wp:extent cx="1038860" cy="196215"/>
              <wp:effectExtent l="0" t="0" r="0" b="0"/>
              <wp:wrapNone/>
              <wp:docPr id="4"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C9" w14:textId="7D73B8B0"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51</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51</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510" id="_x0000_t202" coordsize="21600,21600" o:spt="202" path="m,l,21600r21600,l21600,xe">
              <v:stroke joinstyle="miter"/>
              <v:path gradientshapeok="t" o:connecttype="rect"/>
            </v:shapetype>
            <v:shape id="docshape73" o:spid="_x0000_s1073" type="#_x0000_t202" style="position:absolute;margin-left:444.9pt;margin-top:777.75pt;width:81.8pt;height:15.45pt;z-index:-175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LqsAIAALE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" filled="f" stroked="f">
              <v:textbox inset="0,0,0,0">
                <w:txbxContent>
                  <w:p w14:paraId="727146C9" w14:textId="7D73B8B0"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51</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51</w:t>
                    </w:r>
                    <w:r>
                      <w:rPr>
                        <w:color w:val="17365D"/>
                        <w:spacing w:val="-5"/>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F1" w14:textId="43C0C8B8"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805056" behindDoc="1" locked="0" layoutInCell="1" allowOverlap="1" wp14:anchorId="72714512" wp14:editId="38AC4430">
              <wp:simplePos x="0" y="0"/>
              <wp:positionH relativeFrom="page">
                <wp:posOffset>5650230</wp:posOffset>
              </wp:positionH>
              <wp:positionV relativeFrom="page">
                <wp:posOffset>9877425</wp:posOffset>
              </wp:positionV>
              <wp:extent cx="1038860" cy="196215"/>
              <wp:effectExtent l="0" t="0" r="0" b="0"/>
              <wp:wrapNone/>
              <wp:docPr id="2"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CB" w14:textId="5324A9DB"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56</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56</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512" id="_x0000_t202" coordsize="21600,21600" o:spt="202" path="m,l,21600r21600,l21600,xe">
              <v:stroke joinstyle="miter"/>
              <v:path gradientshapeok="t" o:connecttype="rect"/>
            </v:shapetype>
            <v:shape id="docshape77" o:spid="_x0000_s1075" type="#_x0000_t202" style="position:absolute;margin-left:444.9pt;margin-top:777.75pt;width:81.8pt;height:15.45pt;z-index:-175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w9tsAIAALE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" filled="f" stroked="f">
              <v:textbox inset="0,0,0,0">
                <w:txbxContent>
                  <w:p w14:paraId="727146CB" w14:textId="5324A9DB"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56</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56</w:t>
                    </w:r>
                    <w:r>
                      <w:rPr>
                        <w:color w:val="17365D"/>
                        <w:spacing w:val="-5"/>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F3" w14:textId="40A86B33"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805568" behindDoc="1" locked="0" layoutInCell="1" allowOverlap="1" wp14:anchorId="72714513" wp14:editId="31AC78F0">
              <wp:simplePos x="0" y="0"/>
              <wp:positionH relativeFrom="page">
                <wp:posOffset>5795010</wp:posOffset>
              </wp:positionH>
              <wp:positionV relativeFrom="page">
                <wp:posOffset>9877425</wp:posOffset>
              </wp:positionV>
              <wp:extent cx="1038860" cy="196215"/>
              <wp:effectExtent l="0" t="0" r="0" b="0"/>
              <wp:wrapNone/>
              <wp:docPr id="1"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CC" w14:textId="77777777"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t>57</w:t>
                          </w:r>
                          <w:r>
                            <w:rPr>
                              <w:color w:val="17365D"/>
                              <w:spacing w:val="-2"/>
                            </w:rPr>
                            <w:t xml:space="preserve"> </w:t>
                          </w:r>
                          <w:r>
                            <w:rPr>
                              <w:color w:val="17365D"/>
                            </w:rPr>
                            <w:t xml:space="preserve">| </w:t>
                          </w:r>
                          <w:r>
                            <w:rPr>
                              <w:color w:val="17365D"/>
                              <w:spacing w:val="-5"/>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513" id="_x0000_t202" coordsize="21600,21600" o:spt="202" path="m,l,21600r21600,l21600,xe">
              <v:stroke joinstyle="miter"/>
              <v:path gradientshapeok="t" o:connecttype="rect"/>
            </v:shapetype>
            <v:shape id="docshape79" o:spid="_x0000_s1075" type="#_x0000_t202" style="position:absolute;margin-left:456.3pt;margin-top:777.75pt;width:81.8pt;height:15.45pt;z-index:-175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iPrwIAALE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" filled="f" stroked="f">
              <v:textbox inset="0,0,0,0">
                <w:txbxContent>
                  <w:p w14:paraId="727146CC" w14:textId="77777777"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t>57</w:t>
                    </w:r>
                    <w:r>
                      <w:rPr>
                        <w:color w:val="17365D"/>
                        <w:spacing w:val="-2"/>
                      </w:rPr>
                      <w:t xml:space="preserve"> </w:t>
                    </w:r>
                    <w:r>
                      <w:rPr>
                        <w:color w:val="17365D"/>
                      </w:rPr>
                      <w:t xml:space="preserve">| </w:t>
                    </w:r>
                    <w:r>
                      <w:rPr>
                        <w:color w:val="17365D"/>
                        <w:spacing w:val="-5"/>
                      </w:rPr>
                      <w:t>57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D5" w14:textId="7028DA6B"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791232" behindDoc="1" locked="0" layoutInCell="1" allowOverlap="1" wp14:anchorId="727144F7" wp14:editId="32CCA6D4">
              <wp:simplePos x="0" y="0"/>
              <wp:positionH relativeFrom="page">
                <wp:posOffset>6206490</wp:posOffset>
              </wp:positionH>
              <wp:positionV relativeFrom="page">
                <wp:posOffset>9935845</wp:posOffset>
              </wp:positionV>
              <wp:extent cx="608965" cy="167005"/>
              <wp:effectExtent l="0" t="0" r="0" b="0"/>
              <wp:wrapNone/>
              <wp:docPr id="2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A5" w14:textId="77777777" w:rsidR="00F97CAA" w:rsidRDefault="00437D19">
                          <w:pPr>
                            <w:spacing w:before="12"/>
                            <w:ind w:left="20"/>
                            <w:rPr>
                              <w:sz w:val="20"/>
                            </w:rPr>
                          </w:pPr>
                          <w:r>
                            <w:rPr>
                              <w:sz w:val="20"/>
                            </w:rPr>
                            <w:t>3</w:t>
                          </w:r>
                          <w:r>
                            <w:rPr>
                              <w:spacing w:val="-1"/>
                              <w:sz w:val="20"/>
                            </w:rPr>
                            <w:t xml:space="preserve"> </w:t>
                          </w:r>
                          <w:r>
                            <w:rPr>
                              <w:sz w:val="20"/>
                            </w:rPr>
                            <w:t>|</w:t>
                          </w:r>
                          <w:r>
                            <w:rPr>
                              <w:spacing w:val="-2"/>
                              <w:sz w:val="20"/>
                            </w:rPr>
                            <w:t xml:space="preserve"> </w:t>
                          </w:r>
                          <w:r>
                            <w:rPr>
                              <w:color w:val="7E7E7E"/>
                              <w:sz w:val="20"/>
                            </w:rPr>
                            <w:t>P</w:t>
                          </w:r>
                          <w:r>
                            <w:rPr>
                              <w:color w:val="7E7E7E"/>
                              <w:spacing w:val="1"/>
                              <w:sz w:val="20"/>
                            </w:rPr>
                            <w:t xml:space="preserve"> </w:t>
                          </w:r>
                          <w:r>
                            <w:rPr>
                              <w:color w:val="7E7E7E"/>
                              <w:sz w:val="20"/>
                            </w:rPr>
                            <w:t>a</w:t>
                          </w:r>
                          <w:r>
                            <w:rPr>
                              <w:color w:val="7E7E7E"/>
                              <w:spacing w:val="5"/>
                              <w:sz w:val="20"/>
                            </w:rPr>
                            <w:t xml:space="preserve"> </w:t>
                          </w:r>
                          <w:r>
                            <w:rPr>
                              <w:color w:val="7E7E7E"/>
                              <w:sz w:val="20"/>
                            </w:rPr>
                            <w:t>g</w:t>
                          </w:r>
                          <w:r>
                            <w:rPr>
                              <w:color w:val="7E7E7E"/>
                              <w:spacing w:val="2"/>
                              <w:sz w:val="20"/>
                            </w:rPr>
                            <w:t xml:space="preserve"> </w:t>
                          </w:r>
                          <w:r>
                            <w:rPr>
                              <w:color w:val="7E7E7E"/>
                              <w:spacing w:val="-10"/>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4F7" id="_x0000_t202" coordsize="21600,21600" o:spt="202" path="m,l,21600r21600,l21600,xe">
              <v:stroke joinstyle="miter"/>
              <v:path gradientshapeok="t" o:connecttype="rect"/>
            </v:shapetype>
            <v:shape id="docshape19" o:spid="_x0000_s1047" type="#_x0000_t202" style="position:absolute;margin-left:488.7pt;margin-top:782.35pt;width:47.95pt;height:13.15pt;z-index:-175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ESsAIAALA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" filled="f" stroked="f">
              <v:textbox inset="0,0,0,0">
                <w:txbxContent>
                  <w:p w14:paraId="727146A5" w14:textId="77777777" w:rsidR="00F97CAA" w:rsidRDefault="00437D19">
                    <w:pPr>
                      <w:spacing w:before="12"/>
                      <w:ind w:left="20"/>
                      <w:rPr>
                        <w:sz w:val="20"/>
                      </w:rPr>
                    </w:pPr>
                    <w:r>
                      <w:rPr>
                        <w:sz w:val="20"/>
                      </w:rPr>
                      <w:t>3</w:t>
                    </w:r>
                    <w:r>
                      <w:rPr>
                        <w:spacing w:val="-1"/>
                        <w:sz w:val="20"/>
                      </w:rPr>
                      <w:t xml:space="preserve"> </w:t>
                    </w:r>
                    <w:r>
                      <w:rPr>
                        <w:sz w:val="20"/>
                      </w:rPr>
                      <w:t>|</w:t>
                    </w:r>
                    <w:r>
                      <w:rPr>
                        <w:spacing w:val="-2"/>
                        <w:sz w:val="20"/>
                      </w:rPr>
                      <w:t xml:space="preserve"> </w:t>
                    </w:r>
                    <w:r>
                      <w:rPr>
                        <w:color w:val="7E7E7E"/>
                        <w:sz w:val="20"/>
                      </w:rPr>
                      <w:t>P</w:t>
                    </w:r>
                    <w:r>
                      <w:rPr>
                        <w:color w:val="7E7E7E"/>
                        <w:spacing w:val="1"/>
                        <w:sz w:val="20"/>
                      </w:rPr>
                      <w:t xml:space="preserve"> </w:t>
                    </w:r>
                    <w:r>
                      <w:rPr>
                        <w:color w:val="7E7E7E"/>
                        <w:sz w:val="20"/>
                      </w:rPr>
                      <w:t>a</w:t>
                    </w:r>
                    <w:r>
                      <w:rPr>
                        <w:color w:val="7E7E7E"/>
                        <w:spacing w:val="5"/>
                        <w:sz w:val="20"/>
                      </w:rPr>
                      <w:t xml:space="preserve"> </w:t>
                    </w:r>
                    <w:r>
                      <w:rPr>
                        <w:color w:val="7E7E7E"/>
                        <w:sz w:val="20"/>
                      </w:rPr>
                      <w:t>g</w:t>
                    </w:r>
                    <w:r>
                      <w:rPr>
                        <w:color w:val="7E7E7E"/>
                        <w:spacing w:val="2"/>
                        <w:sz w:val="20"/>
                      </w:rPr>
                      <w:t xml:space="preserve"> </w:t>
                    </w:r>
                    <w:r>
                      <w:rPr>
                        <w:color w:val="7E7E7E"/>
                        <w:spacing w:val="-10"/>
                        <w:sz w:val="20"/>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D7" w14:textId="459A1A03"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792256" behindDoc="1" locked="0" layoutInCell="1" allowOverlap="1" wp14:anchorId="727144F9" wp14:editId="4FBAA007">
              <wp:simplePos x="0" y="0"/>
              <wp:positionH relativeFrom="page">
                <wp:posOffset>5651500</wp:posOffset>
              </wp:positionH>
              <wp:positionV relativeFrom="page">
                <wp:posOffset>9877425</wp:posOffset>
              </wp:positionV>
              <wp:extent cx="1038860" cy="196215"/>
              <wp:effectExtent l="0" t="0" r="0" b="0"/>
              <wp:wrapNone/>
              <wp:docPr id="2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A7" w14:textId="1079CBF3"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18</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57</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4F9" id="_x0000_t202" coordsize="21600,21600" o:spt="202" path="m,l,21600r21600,l21600,xe">
              <v:stroke joinstyle="miter"/>
              <v:path gradientshapeok="t" o:connecttype="rect"/>
            </v:shapetype>
            <v:shape id="docshape22" o:spid="_x0000_s1050" type="#_x0000_t202" style="position:absolute;margin-left:445pt;margin-top:777.75pt;width:81.8pt;height:15.45pt;z-index:-175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w3rwIAALE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" filled="f" stroked="f">
              <v:textbox inset="0,0,0,0">
                <w:txbxContent>
                  <w:p w14:paraId="727146A7" w14:textId="1079CBF3"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18</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57</w:t>
                    </w:r>
                    <w:r>
                      <w:rPr>
                        <w:color w:val="17365D"/>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D9" w14:textId="73220C10"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792768" behindDoc="1" locked="0" layoutInCell="1" allowOverlap="1" wp14:anchorId="727144FA" wp14:editId="14073251">
              <wp:simplePos x="0" y="0"/>
              <wp:positionH relativeFrom="page">
                <wp:posOffset>6134735</wp:posOffset>
              </wp:positionH>
              <wp:positionV relativeFrom="page">
                <wp:posOffset>9935845</wp:posOffset>
              </wp:positionV>
              <wp:extent cx="679450" cy="167005"/>
              <wp:effectExtent l="0" t="0" r="0" b="0"/>
              <wp:wrapNone/>
              <wp:docPr id="2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A8" w14:textId="77777777" w:rsidR="00F97CAA" w:rsidRDefault="00437D19">
                          <w:pPr>
                            <w:spacing w:before="12"/>
                            <w:ind w:left="20"/>
                            <w:rPr>
                              <w:sz w:val="20"/>
                            </w:rPr>
                          </w:pPr>
                          <w:r>
                            <w:rPr>
                              <w:sz w:val="20"/>
                            </w:rPr>
                            <w:t>19</w:t>
                          </w:r>
                          <w:r>
                            <w:rPr>
                              <w:spacing w:val="-1"/>
                              <w:sz w:val="20"/>
                            </w:rPr>
                            <w:t xml:space="preserve"> </w:t>
                          </w:r>
                          <w:r>
                            <w:rPr>
                              <w:sz w:val="20"/>
                            </w:rPr>
                            <w:t>|</w:t>
                          </w:r>
                          <w:r>
                            <w:rPr>
                              <w:spacing w:val="-3"/>
                              <w:sz w:val="20"/>
                            </w:rPr>
                            <w:t xml:space="preserve"> </w:t>
                          </w:r>
                          <w:r>
                            <w:rPr>
                              <w:color w:val="7E7E7E"/>
                              <w:sz w:val="20"/>
                            </w:rPr>
                            <w:t>P</w:t>
                          </w:r>
                          <w:r>
                            <w:rPr>
                              <w:color w:val="7E7E7E"/>
                              <w:spacing w:val="3"/>
                              <w:sz w:val="20"/>
                            </w:rPr>
                            <w:t xml:space="preserve"> </w:t>
                          </w:r>
                          <w:r>
                            <w:rPr>
                              <w:color w:val="7E7E7E"/>
                              <w:sz w:val="20"/>
                            </w:rPr>
                            <w:t>a</w:t>
                          </w:r>
                          <w:r>
                            <w:rPr>
                              <w:color w:val="7E7E7E"/>
                              <w:spacing w:val="2"/>
                              <w:sz w:val="20"/>
                            </w:rPr>
                            <w:t xml:space="preserve"> </w:t>
                          </w:r>
                          <w:r>
                            <w:rPr>
                              <w:color w:val="7E7E7E"/>
                              <w:sz w:val="20"/>
                            </w:rPr>
                            <w:t>g</w:t>
                          </w:r>
                          <w:r>
                            <w:rPr>
                              <w:color w:val="7E7E7E"/>
                              <w:spacing w:val="1"/>
                              <w:sz w:val="20"/>
                            </w:rPr>
                            <w:t xml:space="preserve"> </w:t>
                          </w:r>
                          <w:r>
                            <w:rPr>
                              <w:color w:val="7E7E7E"/>
                              <w:spacing w:val="-10"/>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4FA" id="_x0000_t202" coordsize="21600,21600" o:spt="202" path="m,l,21600r21600,l21600,xe">
              <v:stroke joinstyle="miter"/>
              <v:path gradientshapeok="t" o:connecttype="rect"/>
            </v:shapetype>
            <v:shape id="docshape25" o:spid="_x0000_s1050" type="#_x0000_t202" style="position:absolute;margin-left:483.05pt;margin-top:782.35pt;width:53.5pt;height:13.15pt;z-index:-175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" filled="f" stroked="f">
              <v:textbox inset="0,0,0,0">
                <w:txbxContent>
                  <w:p w14:paraId="727146A8" w14:textId="77777777" w:rsidR="00F97CAA" w:rsidRDefault="00437D19">
                    <w:pPr>
                      <w:spacing w:before="12"/>
                      <w:ind w:left="20"/>
                      <w:rPr>
                        <w:sz w:val="20"/>
                      </w:rPr>
                    </w:pPr>
                    <w:r>
                      <w:rPr>
                        <w:sz w:val="20"/>
                      </w:rPr>
                      <w:t>19</w:t>
                    </w:r>
                    <w:r>
                      <w:rPr>
                        <w:spacing w:val="-1"/>
                        <w:sz w:val="20"/>
                      </w:rPr>
                      <w:t xml:space="preserve"> </w:t>
                    </w:r>
                    <w:r>
                      <w:rPr>
                        <w:sz w:val="20"/>
                      </w:rPr>
                      <w:t>|</w:t>
                    </w:r>
                    <w:r>
                      <w:rPr>
                        <w:spacing w:val="-3"/>
                        <w:sz w:val="20"/>
                      </w:rPr>
                      <w:t xml:space="preserve"> </w:t>
                    </w:r>
                    <w:r>
                      <w:rPr>
                        <w:color w:val="7E7E7E"/>
                        <w:sz w:val="20"/>
                      </w:rPr>
                      <w:t>P</w:t>
                    </w:r>
                    <w:r>
                      <w:rPr>
                        <w:color w:val="7E7E7E"/>
                        <w:spacing w:val="3"/>
                        <w:sz w:val="20"/>
                      </w:rPr>
                      <w:t xml:space="preserve"> </w:t>
                    </w:r>
                    <w:r>
                      <w:rPr>
                        <w:color w:val="7E7E7E"/>
                        <w:sz w:val="20"/>
                      </w:rPr>
                      <w:t>a</w:t>
                    </w:r>
                    <w:r>
                      <w:rPr>
                        <w:color w:val="7E7E7E"/>
                        <w:spacing w:val="2"/>
                        <w:sz w:val="20"/>
                      </w:rPr>
                      <w:t xml:space="preserve"> </w:t>
                    </w:r>
                    <w:r>
                      <w:rPr>
                        <w:color w:val="7E7E7E"/>
                        <w:sz w:val="20"/>
                      </w:rPr>
                      <w:t>g</w:t>
                    </w:r>
                    <w:r>
                      <w:rPr>
                        <w:color w:val="7E7E7E"/>
                        <w:spacing w:val="1"/>
                        <w:sz w:val="20"/>
                      </w:rPr>
                      <w:t xml:space="preserve"> </w:t>
                    </w:r>
                    <w:r>
                      <w:rPr>
                        <w:color w:val="7E7E7E"/>
                        <w:spacing w:val="-10"/>
                        <w:sz w:val="20"/>
                      </w:rPr>
                      <w:t>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DB" w14:textId="036D7E87"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793792" behindDoc="1" locked="0" layoutInCell="1" allowOverlap="1" wp14:anchorId="727144FC" wp14:editId="05B171F5">
              <wp:simplePos x="0" y="0"/>
              <wp:positionH relativeFrom="page">
                <wp:posOffset>5650230</wp:posOffset>
              </wp:positionH>
              <wp:positionV relativeFrom="page">
                <wp:posOffset>9877425</wp:posOffset>
              </wp:positionV>
              <wp:extent cx="1038860" cy="196215"/>
              <wp:effectExtent l="0" t="0" r="0" b="0"/>
              <wp:wrapNone/>
              <wp:docPr id="2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AA" w14:textId="76623413"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21</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57</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4FC" id="_x0000_t202" coordsize="21600,21600" o:spt="202" path="m,l,21600r21600,l21600,xe">
              <v:stroke joinstyle="miter"/>
              <v:path gradientshapeok="t" o:connecttype="rect"/>
            </v:shapetype>
            <v:shape id="docshape33" o:spid="_x0000_s1053" type="#_x0000_t202" style="position:absolute;margin-left:444.9pt;margin-top:777.75pt;width:81.8pt;height:15.45pt;z-index:-175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z83sAIAALEFAAAOAAAAZHJzL2Uyb0RvYy54bWysVG1vmzAQ/j5p/8Hyd8pLCAV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" filled="f" stroked="f">
              <v:textbox inset="0,0,0,0">
                <w:txbxContent>
                  <w:p w14:paraId="727146AA" w14:textId="76623413"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21</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57</w:t>
                    </w:r>
                    <w:r>
                      <w:rPr>
                        <w:color w:val="17365D"/>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DD" w14:textId="6E9DB2D8"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794816" behindDoc="1" locked="0" layoutInCell="1" allowOverlap="1" wp14:anchorId="727144FE" wp14:editId="6178B3FC">
              <wp:simplePos x="0" y="0"/>
              <wp:positionH relativeFrom="page">
                <wp:posOffset>5650230</wp:posOffset>
              </wp:positionH>
              <wp:positionV relativeFrom="page">
                <wp:posOffset>9877425</wp:posOffset>
              </wp:positionV>
              <wp:extent cx="1038860" cy="196215"/>
              <wp:effectExtent l="0" t="0" r="0" b="0"/>
              <wp:wrapNone/>
              <wp:docPr id="2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AE" w14:textId="79994FDC"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23</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23</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4FE" id="_x0000_t202" coordsize="21600,21600" o:spt="202" path="m,l,21600r21600,l21600,xe">
              <v:stroke joinstyle="miter"/>
              <v:path gradientshapeok="t" o:connecttype="rect"/>
            </v:shapetype>
            <v:shape id="docshape39" o:spid="_x0000_s1055" type="#_x0000_t202" style="position:absolute;margin-left:444.9pt;margin-top:777.75pt;width:81.8pt;height:15.45pt;z-index:-175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" filled="f" stroked="f">
              <v:textbox inset="0,0,0,0">
                <w:txbxContent>
                  <w:p w14:paraId="727146AE" w14:textId="79994FDC"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23</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23</w:t>
                    </w:r>
                    <w:r>
                      <w:rPr>
                        <w:color w:val="17365D"/>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DF" w14:textId="449DAFCE"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795840" behindDoc="1" locked="0" layoutInCell="1" allowOverlap="1" wp14:anchorId="72714500" wp14:editId="7D4469D9">
              <wp:simplePos x="0" y="0"/>
              <wp:positionH relativeFrom="page">
                <wp:posOffset>5650230</wp:posOffset>
              </wp:positionH>
              <wp:positionV relativeFrom="page">
                <wp:posOffset>9877425</wp:posOffset>
              </wp:positionV>
              <wp:extent cx="1038860" cy="196215"/>
              <wp:effectExtent l="0" t="0" r="0" b="0"/>
              <wp:wrapNone/>
              <wp:docPr id="20"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B2" w14:textId="0D8FFE71"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28</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28</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500" id="_x0000_t202" coordsize="21600,21600" o:spt="202" path="m,l,21600r21600,l21600,xe">
              <v:stroke joinstyle="miter"/>
              <v:path gradientshapeok="t" o:connecttype="rect"/>
            </v:shapetype>
            <v:shape id="docshape44" o:spid="_x0000_s1057" type="#_x0000_t202" style="position:absolute;margin-left:444.9pt;margin-top:777.75pt;width:81.8pt;height:15.45pt;z-index:-175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" filled="f" stroked="f">
              <v:textbox inset="0,0,0,0">
                <w:txbxContent>
                  <w:p w14:paraId="727146B2" w14:textId="0D8FFE71"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28</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28</w:t>
                    </w:r>
                    <w:r>
                      <w:rPr>
                        <w:color w:val="17365D"/>
                        <w:spacing w:val="-5"/>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E1" w14:textId="10ED9E58"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796864" behindDoc="1" locked="0" layoutInCell="1" allowOverlap="1" wp14:anchorId="72714502" wp14:editId="23084FE4">
              <wp:simplePos x="0" y="0"/>
              <wp:positionH relativeFrom="page">
                <wp:posOffset>5650230</wp:posOffset>
              </wp:positionH>
              <wp:positionV relativeFrom="page">
                <wp:posOffset>9877425</wp:posOffset>
              </wp:positionV>
              <wp:extent cx="1038860" cy="196215"/>
              <wp:effectExtent l="0" t="0" r="0" b="0"/>
              <wp:wrapNone/>
              <wp:docPr id="18"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B5" w14:textId="23C0AA1A"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30</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30</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502" id="_x0000_t202" coordsize="21600,21600" o:spt="202" path="m,l,21600r21600,l21600,xe">
              <v:stroke joinstyle="miter"/>
              <v:path gradientshapeok="t" o:connecttype="rect"/>
            </v:shapetype>
            <v:shape id="docshape49" o:spid="_x0000_s1059" type="#_x0000_t202" style="position:absolute;margin-left:444.9pt;margin-top:777.75pt;width:81.8pt;height:15.45pt;z-index:-175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" filled="f" stroked="f">
              <v:textbox inset="0,0,0,0">
                <w:txbxContent>
                  <w:p w14:paraId="727146B5" w14:textId="23C0AA1A"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30</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30</w:t>
                    </w:r>
                    <w:r>
                      <w:rPr>
                        <w:color w:val="17365D"/>
                        <w:spacing w:val="-5"/>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E3" w14:textId="17F40114"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797888" behindDoc="1" locked="0" layoutInCell="1" allowOverlap="1" wp14:anchorId="72714504" wp14:editId="5FC4B22B">
              <wp:simplePos x="0" y="0"/>
              <wp:positionH relativeFrom="page">
                <wp:posOffset>5650230</wp:posOffset>
              </wp:positionH>
              <wp:positionV relativeFrom="page">
                <wp:posOffset>9877425</wp:posOffset>
              </wp:positionV>
              <wp:extent cx="1038860" cy="196215"/>
              <wp:effectExtent l="0" t="0" r="0" b="0"/>
              <wp:wrapNone/>
              <wp:docPr id="16"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B7" w14:textId="1BF2A6D2"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34</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34</w:t>
                          </w:r>
                          <w:r>
                            <w:rPr>
                              <w:color w:val="17365D"/>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504" id="_x0000_t202" coordsize="21600,21600" o:spt="202" path="m,l,21600r21600,l21600,xe">
              <v:stroke joinstyle="miter"/>
              <v:path gradientshapeok="t" o:connecttype="rect"/>
            </v:shapetype>
            <v:shape id="docshape52" o:spid="_x0000_s1061" type="#_x0000_t202" style="position:absolute;margin-left:444.9pt;margin-top:777.75pt;width:81.8pt;height:15.45pt;z-index:-175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" filled="f" stroked="f">
              <v:textbox inset="0,0,0,0">
                <w:txbxContent>
                  <w:p w14:paraId="727146B7" w14:textId="1BF2A6D2" w:rsidR="00F97CAA" w:rsidRDefault="00437D19">
                    <w:pPr>
                      <w:pStyle w:val="BodyText"/>
                      <w:spacing w:before="12"/>
                      <w:ind w:left="20"/>
                    </w:pPr>
                    <w:r>
                      <w:rPr>
                        <w:color w:val="538DD3"/>
                      </w:rPr>
                      <w:t>P</w:t>
                    </w:r>
                    <w:r>
                      <w:rPr>
                        <w:color w:val="538DD3"/>
                        <w:spacing w:val="-8"/>
                      </w:rPr>
                      <w:t xml:space="preserve"> </w:t>
                    </w:r>
                    <w:r>
                      <w:rPr>
                        <w:color w:val="538DD3"/>
                      </w:rPr>
                      <w:t>a</w:t>
                    </w:r>
                    <w:r>
                      <w:rPr>
                        <w:color w:val="538DD3"/>
                        <w:spacing w:val="-6"/>
                      </w:rPr>
                      <w:t xml:space="preserve"> </w:t>
                    </w:r>
                    <w:r>
                      <w:rPr>
                        <w:color w:val="538DD3"/>
                      </w:rPr>
                      <w:t>g</w:t>
                    </w:r>
                    <w:r>
                      <w:rPr>
                        <w:color w:val="538DD3"/>
                        <w:spacing w:val="-10"/>
                      </w:rPr>
                      <w:t xml:space="preserve"> </w:t>
                    </w:r>
                    <w:r>
                      <w:rPr>
                        <w:color w:val="538DD3"/>
                      </w:rPr>
                      <w:t>e</w:t>
                    </w:r>
                    <w:r>
                      <w:rPr>
                        <w:color w:val="538DD3"/>
                        <w:spacing w:val="61"/>
                      </w:rPr>
                      <w:t xml:space="preserve"> </w:t>
                    </w:r>
                    <w:r>
                      <w:rPr>
                        <w:color w:val="17365D"/>
                      </w:rPr>
                      <w:fldChar w:fldCharType="begin"/>
                    </w:r>
                    <w:r>
                      <w:rPr>
                        <w:color w:val="17365D"/>
                      </w:rPr>
                      <w:instrText xml:space="preserve"> PAGE </w:instrText>
                    </w:r>
                    <w:r>
                      <w:rPr>
                        <w:color w:val="17365D"/>
                      </w:rPr>
                      <w:fldChar w:fldCharType="separate"/>
                    </w:r>
                    <w:r w:rsidR="003763EB">
                      <w:rPr>
                        <w:noProof/>
                        <w:color w:val="17365D"/>
                      </w:rPr>
                      <w:t>34</w:t>
                    </w:r>
                    <w:r>
                      <w:rPr>
                        <w:color w:val="17365D"/>
                      </w:rPr>
                      <w:fldChar w:fldCharType="end"/>
                    </w:r>
                    <w:r>
                      <w:rPr>
                        <w:color w:val="17365D"/>
                        <w:spacing w:val="-2"/>
                      </w:rPr>
                      <w:t xml:space="preserve"> </w:t>
                    </w:r>
                    <w:r>
                      <w:rPr>
                        <w:color w:val="17365D"/>
                      </w:rPr>
                      <w:t xml:space="preserve">| </w:t>
                    </w:r>
                    <w:r>
                      <w:rPr>
                        <w:color w:val="17365D"/>
                        <w:spacing w:val="-5"/>
                      </w:rPr>
                      <w:fldChar w:fldCharType="begin"/>
                    </w:r>
                    <w:r>
                      <w:rPr>
                        <w:color w:val="17365D"/>
                        <w:spacing w:val="-5"/>
                      </w:rPr>
                      <w:instrText xml:space="preserve"> NUMPAGES </w:instrText>
                    </w:r>
                    <w:r>
                      <w:rPr>
                        <w:color w:val="17365D"/>
                        <w:spacing w:val="-5"/>
                      </w:rPr>
                      <w:fldChar w:fldCharType="separate"/>
                    </w:r>
                    <w:r w:rsidR="003763EB">
                      <w:rPr>
                        <w:noProof/>
                        <w:color w:val="17365D"/>
                        <w:spacing w:val="-5"/>
                      </w:rPr>
                      <w:t>34</w:t>
                    </w:r>
                    <w:r>
                      <w:rPr>
                        <w:color w:val="17365D"/>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7AE99" w14:textId="77777777" w:rsidR="00525CA5" w:rsidRDefault="00525CA5">
      <w:r>
        <w:separator/>
      </w:r>
    </w:p>
  </w:footnote>
  <w:footnote w:type="continuationSeparator" w:id="0">
    <w:p w14:paraId="5B80D886" w14:textId="77777777" w:rsidR="00525CA5" w:rsidRDefault="00525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D2" w14:textId="260B64E3"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789696" behindDoc="1" locked="0" layoutInCell="1" allowOverlap="1" wp14:anchorId="727144F4" wp14:editId="146C9E8E">
              <wp:simplePos x="0" y="0"/>
              <wp:positionH relativeFrom="page">
                <wp:posOffset>598170</wp:posOffset>
              </wp:positionH>
              <wp:positionV relativeFrom="page">
                <wp:posOffset>452120</wp:posOffset>
              </wp:positionV>
              <wp:extent cx="4711700" cy="167005"/>
              <wp:effectExtent l="0" t="0" r="0" b="0"/>
              <wp:wrapNone/>
              <wp:docPr id="3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A2" w14:textId="77777777" w:rsidR="00F97CAA" w:rsidRDefault="00437D19">
                          <w:pPr>
                            <w:spacing w:before="12"/>
                            <w:ind w:left="20"/>
                            <w:rPr>
                              <w:b/>
                              <w:sz w:val="20"/>
                            </w:rPr>
                          </w:pPr>
                          <w:r>
                            <w:rPr>
                              <w:b/>
                              <w:sz w:val="20"/>
                            </w:rPr>
                            <w:t>NHS</w:t>
                          </w:r>
                          <w:r>
                            <w:rPr>
                              <w:b/>
                              <w:spacing w:val="-8"/>
                              <w:sz w:val="20"/>
                            </w:rPr>
                            <w:t xml:space="preserve"> </w:t>
                          </w:r>
                          <w:r>
                            <w:rPr>
                              <w:b/>
                              <w:sz w:val="20"/>
                            </w:rPr>
                            <w:t>Continuing</w:t>
                          </w:r>
                          <w:r>
                            <w:rPr>
                              <w:b/>
                              <w:spacing w:val="-7"/>
                              <w:sz w:val="20"/>
                            </w:rPr>
                            <w:t xml:space="preserve"> </w:t>
                          </w:r>
                          <w:r>
                            <w:rPr>
                              <w:b/>
                              <w:sz w:val="20"/>
                            </w:rPr>
                            <w:t>Healthcare</w:t>
                          </w:r>
                          <w:r>
                            <w:rPr>
                              <w:b/>
                              <w:spacing w:val="-8"/>
                              <w:sz w:val="20"/>
                            </w:rPr>
                            <w:t xml:space="preserve"> </w:t>
                          </w:r>
                          <w:r>
                            <w:rPr>
                              <w:b/>
                              <w:sz w:val="20"/>
                            </w:rPr>
                            <w:t>Decision</w:t>
                          </w:r>
                          <w:r>
                            <w:rPr>
                              <w:b/>
                              <w:spacing w:val="-6"/>
                              <w:sz w:val="20"/>
                            </w:rPr>
                            <w:t xml:space="preserve"> </w:t>
                          </w:r>
                          <w:r>
                            <w:rPr>
                              <w:b/>
                              <w:sz w:val="20"/>
                            </w:rPr>
                            <w:t>Support</w:t>
                          </w:r>
                          <w:r>
                            <w:rPr>
                              <w:b/>
                              <w:spacing w:val="-7"/>
                              <w:sz w:val="20"/>
                            </w:rPr>
                            <w:t xml:space="preserve"> </w:t>
                          </w:r>
                          <w:r>
                            <w:rPr>
                              <w:b/>
                              <w:sz w:val="20"/>
                            </w:rPr>
                            <w:t>Tool</w:t>
                          </w:r>
                          <w:r>
                            <w:rPr>
                              <w:b/>
                              <w:spacing w:val="-8"/>
                              <w:sz w:val="20"/>
                            </w:rPr>
                            <w:t xml:space="preserve"> </w:t>
                          </w:r>
                          <w:r>
                            <w:rPr>
                              <w:b/>
                              <w:sz w:val="20"/>
                            </w:rPr>
                            <w:t>for</w:t>
                          </w:r>
                          <w:r>
                            <w:rPr>
                              <w:b/>
                              <w:spacing w:val="-7"/>
                              <w:sz w:val="20"/>
                            </w:rPr>
                            <w:t xml:space="preserve"> </w:t>
                          </w:r>
                          <w:r>
                            <w:rPr>
                              <w:b/>
                              <w:sz w:val="20"/>
                            </w:rPr>
                            <w:t>Practitioners’</w:t>
                          </w:r>
                          <w:r>
                            <w:rPr>
                              <w:b/>
                              <w:spacing w:val="-6"/>
                              <w:sz w:val="20"/>
                            </w:rPr>
                            <w:t xml:space="preserve"> </w:t>
                          </w:r>
                          <w:r>
                            <w:rPr>
                              <w:b/>
                              <w:sz w:val="20"/>
                            </w:rPr>
                            <w:t>Use</w:t>
                          </w:r>
                          <w:r>
                            <w:rPr>
                              <w:b/>
                              <w:spacing w:val="-8"/>
                              <w:sz w:val="20"/>
                            </w:rPr>
                            <w:t xml:space="preserve"> </w:t>
                          </w:r>
                          <w:r>
                            <w:rPr>
                              <w:b/>
                              <w:spacing w:val="-4"/>
                              <w:sz w:val="20"/>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4F4" id="_x0000_t202" coordsize="21600,21600" o:spt="202" path="m,l,21600r21600,l21600,xe">
              <v:stroke joinstyle="miter"/>
              <v:path gradientshapeok="t" o:connecttype="rect"/>
            </v:shapetype>
            <v:shape id="docshape16" o:spid="_x0000_s1044" type="#_x0000_t202" style="position:absolute;margin-left:47.1pt;margin-top:35.6pt;width:371pt;height:13.15pt;z-index:-175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8crAIAAKo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" filled="f" stroked="f">
              <v:textbox inset="0,0,0,0">
                <w:txbxContent>
                  <w:p w14:paraId="727146A2" w14:textId="77777777" w:rsidR="00F97CAA" w:rsidRDefault="00437D19">
                    <w:pPr>
                      <w:spacing w:before="12"/>
                      <w:ind w:left="20"/>
                      <w:rPr>
                        <w:b/>
                        <w:sz w:val="20"/>
                      </w:rPr>
                    </w:pPr>
                    <w:r>
                      <w:rPr>
                        <w:b/>
                        <w:sz w:val="20"/>
                      </w:rPr>
                      <w:t>NHS</w:t>
                    </w:r>
                    <w:r>
                      <w:rPr>
                        <w:b/>
                        <w:spacing w:val="-8"/>
                        <w:sz w:val="20"/>
                      </w:rPr>
                      <w:t xml:space="preserve"> </w:t>
                    </w:r>
                    <w:r>
                      <w:rPr>
                        <w:b/>
                        <w:sz w:val="20"/>
                      </w:rPr>
                      <w:t>Continuing</w:t>
                    </w:r>
                    <w:r>
                      <w:rPr>
                        <w:b/>
                        <w:spacing w:val="-7"/>
                        <w:sz w:val="20"/>
                      </w:rPr>
                      <w:t xml:space="preserve"> </w:t>
                    </w:r>
                    <w:r>
                      <w:rPr>
                        <w:b/>
                        <w:sz w:val="20"/>
                      </w:rPr>
                      <w:t>Healthcare</w:t>
                    </w:r>
                    <w:r>
                      <w:rPr>
                        <w:b/>
                        <w:spacing w:val="-8"/>
                        <w:sz w:val="20"/>
                      </w:rPr>
                      <w:t xml:space="preserve"> </w:t>
                    </w:r>
                    <w:r>
                      <w:rPr>
                        <w:b/>
                        <w:sz w:val="20"/>
                      </w:rPr>
                      <w:t>Decision</w:t>
                    </w:r>
                    <w:r>
                      <w:rPr>
                        <w:b/>
                        <w:spacing w:val="-6"/>
                        <w:sz w:val="20"/>
                      </w:rPr>
                      <w:t xml:space="preserve"> </w:t>
                    </w:r>
                    <w:r>
                      <w:rPr>
                        <w:b/>
                        <w:sz w:val="20"/>
                      </w:rPr>
                      <w:t>Support</w:t>
                    </w:r>
                    <w:r>
                      <w:rPr>
                        <w:b/>
                        <w:spacing w:val="-7"/>
                        <w:sz w:val="20"/>
                      </w:rPr>
                      <w:t xml:space="preserve"> </w:t>
                    </w:r>
                    <w:r>
                      <w:rPr>
                        <w:b/>
                        <w:sz w:val="20"/>
                      </w:rPr>
                      <w:t>Tool</w:t>
                    </w:r>
                    <w:r>
                      <w:rPr>
                        <w:b/>
                        <w:spacing w:val="-8"/>
                        <w:sz w:val="20"/>
                      </w:rPr>
                      <w:t xml:space="preserve"> </w:t>
                    </w:r>
                    <w:r>
                      <w:rPr>
                        <w:b/>
                        <w:sz w:val="20"/>
                      </w:rPr>
                      <w:t>for</w:t>
                    </w:r>
                    <w:r>
                      <w:rPr>
                        <w:b/>
                        <w:spacing w:val="-7"/>
                        <w:sz w:val="20"/>
                      </w:rPr>
                      <w:t xml:space="preserve"> </w:t>
                    </w:r>
                    <w:r>
                      <w:rPr>
                        <w:b/>
                        <w:sz w:val="20"/>
                      </w:rPr>
                      <w:t>Practitioners’</w:t>
                    </w:r>
                    <w:r>
                      <w:rPr>
                        <w:b/>
                        <w:spacing w:val="-6"/>
                        <w:sz w:val="20"/>
                      </w:rPr>
                      <w:t xml:space="preserve"> </w:t>
                    </w:r>
                    <w:r>
                      <w:rPr>
                        <w:b/>
                        <w:sz w:val="20"/>
                      </w:rPr>
                      <w:t>Use</w:t>
                    </w:r>
                    <w:r>
                      <w:rPr>
                        <w:b/>
                        <w:spacing w:val="-8"/>
                        <w:sz w:val="20"/>
                      </w:rPr>
                      <w:t xml:space="preserve"> </w:t>
                    </w:r>
                    <w:r>
                      <w:rPr>
                        <w:b/>
                        <w:spacing w:val="-4"/>
                        <w:sz w:val="20"/>
                      </w:rPr>
                      <w:t>Only</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E4" w14:textId="7533F41D"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798400" behindDoc="1" locked="0" layoutInCell="1" allowOverlap="1" wp14:anchorId="72714505" wp14:editId="3E8E53DC">
              <wp:simplePos x="0" y="0"/>
              <wp:positionH relativeFrom="page">
                <wp:posOffset>346710</wp:posOffset>
              </wp:positionH>
              <wp:positionV relativeFrom="page">
                <wp:posOffset>452120</wp:posOffset>
              </wp:positionV>
              <wp:extent cx="5095240" cy="880110"/>
              <wp:effectExtent l="0" t="0" r="0" b="0"/>
              <wp:wrapNone/>
              <wp:docPr id="15"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240"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B8" w14:textId="77777777" w:rsidR="00F97CAA" w:rsidRDefault="00437D19">
                          <w:pPr>
                            <w:spacing w:before="12"/>
                            <w:ind w:left="13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p w14:paraId="727146B9" w14:textId="77777777" w:rsidR="00F97CAA" w:rsidRDefault="00437D19">
                          <w:pPr>
                            <w:spacing w:before="47" w:line="278" w:lineRule="auto"/>
                            <w:ind w:left="3649" w:hanging="1407"/>
                            <w:rPr>
                              <w:b/>
                              <w:sz w:val="24"/>
                            </w:rPr>
                          </w:pPr>
                          <w:r>
                            <w:rPr>
                              <w:b/>
                              <w:color w:val="1F487C"/>
                              <w:sz w:val="24"/>
                            </w:rPr>
                            <w:t>NHS</w:t>
                          </w:r>
                          <w:r>
                            <w:rPr>
                              <w:b/>
                              <w:color w:val="1F487C"/>
                              <w:spacing w:val="-7"/>
                              <w:sz w:val="24"/>
                            </w:rPr>
                            <w:t xml:space="preserve"> </w:t>
                          </w:r>
                          <w:r>
                            <w:rPr>
                              <w:b/>
                              <w:color w:val="1F487C"/>
                              <w:sz w:val="24"/>
                            </w:rPr>
                            <w:t>Continuing</w:t>
                          </w:r>
                          <w:r>
                            <w:rPr>
                              <w:b/>
                              <w:color w:val="1F487C"/>
                              <w:spacing w:val="-7"/>
                              <w:sz w:val="24"/>
                            </w:rPr>
                            <w:t xml:space="preserve"> </w:t>
                          </w:r>
                          <w:r>
                            <w:rPr>
                              <w:b/>
                              <w:color w:val="1F487C"/>
                              <w:sz w:val="24"/>
                            </w:rPr>
                            <w:t>Healthcare</w:t>
                          </w:r>
                          <w:r>
                            <w:rPr>
                              <w:b/>
                              <w:color w:val="1F487C"/>
                              <w:spacing w:val="-7"/>
                              <w:sz w:val="24"/>
                            </w:rPr>
                            <w:t xml:space="preserve"> </w:t>
                          </w:r>
                          <w:r>
                            <w:rPr>
                              <w:b/>
                              <w:color w:val="1F487C"/>
                              <w:sz w:val="24"/>
                            </w:rPr>
                            <w:t>Decision</w:t>
                          </w:r>
                          <w:r>
                            <w:rPr>
                              <w:b/>
                              <w:color w:val="1F487C"/>
                              <w:spacing w:val="-9"/>
                              <w:sz w:val="24"/>
                            </w:rPr>
                            <w:t xml:space="preserve"> </w:t>
                          </w:r>
                          <w:r>
                            <w:rPr>
                              <w:b/>
                              <w:color w:val="1F487C"/>
                              <w:sz w:val="24"/>
                            </w:rPr>
                            <w:t>Support</w:t>
                          </w:r>
                          <w:r>
                            <w:rPr>
                              <w:b/>
                              <w:color w:val="1F487C"/>
                              <w:spacing w:val="-8"/>
                              <w:sz w:val="24"/>
                            </w:rPr>
                            <w:t xml:space="preserve"> </w:t>
                          </w:r>
                          <w:r>
                            <w:rPr>
                              <w:b/>
                              <w:color w:val="1F487C"/>
                              <w:sz w:val="24"/>
                            </w:rPr>
                            <w:t>Tool Section 2 – Care Domains</w:t>
                          </w:r>
                        </w:p>
                        <w:p w14:paraId="727146BA" w14:textId="77777777" w:rsidR="00F97CAA" w:rsidRDefault="00437D19">
                          <w:pPr>
                            <w:spacing w:before="160"/>
                            <w:ind w:left="20"/>
                            <w:rPr>
                              <w:b/>
                              <w:sz w:val="24"/>
                            </w:rPr>
                          </w:pPr>
                          <w:r>
                            <w:rPr>
                              <w:b/>
                              <w:sz w:val="24"/>
                            </w:rPr>
                            <w:t>Please</w:t>
                          </w:r>
                          <w:r>
                            <w:rPr>
                              <w:b/>
                              <w:spacing w:val="-3"/>
                              <w:sz w:val="24"/>
                            </w:rPr>
                            <w:t xml:space="preserve"> </w:t>
                          </w:r>
                          <w:r>
                            <w:rPr>
                              <w:b/>
                              <w:sz w:val="24"/>
                            </w:rPr>
                            <w:t>refer</w:t>
                          </w:r>
                          <w:r>
                            <w:rPr>
                              <w:b/>
                              <w:spacing w:val="-2"/>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user</w:t>
                          </w:r>
                          <w:r>
                            <w:rPr>
                              <w:b/>
                              <w:spacing w:val="-2"/>
                              <w:sz w:val="24"/>
                            </w:rPr>
                            <w:t xml:space="preserv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505" id="_x0000_t202" coordsize="21600,21600" o:spt="202" path="m,l,21600r21600,l21600,xe">
              <v:stroke joinstyle="miter"/>
              <v:path gradientshapeok="t" o:connecttype="rect"/>
            </v:shapetype>
            <v:shape id="docshape55" o:spid="_x0000_s1061" type="#_x0000_t202" style="position:absolute;margin-left:27.3pt;margin-top:35.6pt;width:401.2pt;height:69.3pt;z-index:-175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" filled="f" stroked="f">
              <v:textbox inset="0,0,0,0">
                <w:txbxContent>
                  <w:p w14:paraId="727146B8" w14:textId="77777777" w:rsidR="00F97CAA" w:rsidRDefault="00437D19">
                    <w:pPr>
                      <w:spacing w:before="12"/>
                      <w:ind w:left="13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p w14:paraId="727146B9" w14:textId="77777777" w:rsidR="00F97CAA" w:rsidRDefault="00437D19">
                    <w:pPr>
                      <w:spacing w:before="47" w:line="278" w:lineRule="auto"/>
                      <w:ind w:left="3649" w:hanging="1407"/>
                      <w:rPr>
                        <w:b/>
                        <w:sz w:val="24"/>
                      </w:rPr>
                    </w:pPr>
                    <w:r>
                      <w:rPr>
                        <w:b/>
                        <w:color w:val="1F487C"/>
                        <w:sz w:val="24"/>
                      </w:rPr>
                      <w:t>NHS</w:t>
                    </w:r>
                    <w:r>
                      <w:rPr>
                        <w:b/>
                        <w:color w:val="1F487C"/>
                        <w:spacing w:val="-7"/>
                        <w:sz w:val="24"/>
                      </w:rPr>
                      <w:t xml:space="preserve"> </w:t>
                    </w:r>
                    <w:r>
                      <w:rPr>
                        <w:b/>
                        <w:color w:val="1F487C"/>
                        <w:sz w:val="24"/>
                      </w:rPr>
                      <w:t>Continuing</w:t>
                    </w:r>
                    <w:r>
                      <w:rPr>
                        <w:b/>
                        <w:color w:val="1F487C"/>
                        <w:spacing w:val="-7"/>
                        <w:sz w:val="24"/>
                      </w:rPr>
                      <w:t xml:space="preserve"> </w:t>
                    </w:r>
                    <w:r>
                      <w:rPr>
                        <w:b/>
                        <w:color w:val="1F487C"/>
                        <w:sz w:val="24"/>
                      </w:rPr>
                      <w:t>Healthcare</w:t>
                    </w:r>
                    <w:r>
                      <w:rPr>
                        <w:b/>
                        <w:color w:val="1F487C"/>
                        <w:spacing w:val="-7"/>
                        <w:sz w:val="24"/>
                      </w:rPr>
                      <w:t xml:space="preserve"> </w:t>
                    </w:r>
                    <w:r>
                      <w:rPr>
                        <w:b/>
                        <w:color w:val="1F487C"/>
                        <w:sz w:val="24"/>
                      </w:rPr>
                      <w:t>Decision</w:t>
                    </w:r>
                    <w:r>
                      <w:rPr>
                        <w:b/>
                        <w:color w:val="1F487C"/>
                        <w:spacing w:val="-9"/>
                        <w:sz w:val="24"/>
                      </w:rPr>
                      <w:t xml:space="preserve"> </w:t>
                    </w:r>
                    <w:r>
                      <w:rPr>
                        <w:b/>
                        <w:color w:val="1F487C"/>
                        <w:sz w:val="24"/>
                      </w:rPr>
                      <w:t>Support</w:t>
                    </w:r>
                    <w:r>
                      <w:rPr>
                        <w:b/>
                        <w:color w:val="1F487C"/>
                        <w:spacing w:val="-8"/>
                        <w:sz w:val="24"/>
                      </w:rPr>
                      <w:t xml:space="preserve"> </w:t>
                    </w:r>
                    <w:r>
                      <w:rPr>
                        <w:b/>
                        <w:color w:val="1F487C"/>
                        <w:sz w:val="24"/>
                      </w:rPr>
                      <w:t>Tool Section 2 – Care Domains</w:t>
                    </w:r>
                  </w:p>
                  <w:p w14:paraId="727146BA" w14:textId="77777777" w:rsidR="00F97CAA" w:rsidRDefault="00437D19">
                    <w:pPr>
                      <w:spacing w:before="160"/>
                      <w:ind w:left="20"/>
                      <w:rPr>
                        <w:b/>
                        <w:sz w:val="24"/>
                      </w:rPr>
                    </w:pPr>
                    <w:r>
                      <w:rPr>
                        <w:b/>
                        <w:sz w:val="24"/>
                      </w:rPr>
                      <w:t>Please</w:t>
                    </w:r>
                    <w:r>
                      <w:rPr>
                        <w:b/>
                        <w:spacing w:val="-3"/>
                        <w:sz w:val="24"/>
                      </w:rPr>
                      <w:t xml:space="preserve"> </w:t>
                    </w:r>
                    <w:r>
                      <w:rPr>
                        <w:b/>
                        <w:sz w:val="24"/>
                      </w:rPr>
                      <w:t>refer</w:t>
                    </w:r>
                    <w:r>
                      <w:rPr>
                        <w:b/>
                        <w:spacing w:val="-2"/>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user</w:t>
                    </w:r>
                    <w:r>
                      <w:rPr>
                        <w:b/>
                        <w:spacing w:val="-2"/>
                        <w:sz w:val="24"/>
                      </w:rPr>
                      <w:t xml:space="preserve"> notes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E6" w14:textId="09863FA0"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799424" behindDoc="1" locked="0" layoutInCell="1" allowOverlap="1" wp14:anchorId="72714507" wp14:editId="77155C63">
              <wp:simplePos x="0" y="0"/>
              <wp:positionH relativeFrom="page">
                <wp:posOffset>417195</wp:posOffset>
              </wp:positionH>
              <wp:positionV relativeFrom="page">
                <wp:posOffset>452120</wp:posOffset>
              </wp:positionV>
              <wp:extent cx="4674235" cy="167005"/>
              <wp:effectExtent l="0" t="0" r="0" b="0"/>
              <wp:wrapNone/>
              <wp:docPr id="13"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BC" w14:textId="77777777" w:rsidR="00F97CAA" w:rsidRDefault="00437D19">
                          <w:pPr>
                            <w:spacing w:before="12"/>
                            <w:ind w:left="2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507" id="_x0000_t202" coordsize="21600,21600" o:spt="202" path="m,l,21600r21600,l21600,xe">
              <v:stroke joinstyle="miter"/>
              <v:path gradientshapeok="t" o:connecttype="rect"/>
            </v:shapetype>
            <v:shape id="docshape60" o:spid="_x0000_s1063" type="#_x0000_t202" style="position:absolute;margin-left:32.85pt;margin-top:35.6pt;width:368.05pt;height:13.15pt;z-index:-175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" filled="f" stroked="f">
              <v:textbox inset="0,0,0,0">
                <w:txbxContent>
                  <w:p w14:paraId="727146BC" w14:textId="77777777" w:rsidR="00F97CAA" w:rsidRDefault="00437D19">
                    <w:pPr>
                      <w:spacing w:before="12"/>
                      <w:ind w:left="2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E8" w14:textId="50C82489"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800448" behindDoc="1" locked="0" layoutInCell="1" allowOverlap="1" wp14:anchorId="72714509" wp14:editId="07728E42">
              <wp:simplePos x="0" y="0"/>
              <wp:positionH relativeFrom="page">
                <wp:posOffset>346710</wp:posOffset>
              </wp:positionH>
              <wp:positionV relativeFrom="page">
                <wp:posOffset>452120</wp:posOffset>
              </wp:positionV>
              <wp:extent cx="5095240" cy="880110"/>
              <wp:effectExtent l="0" t="0" r="0" b="0"/>
              <wp:wrapNone/>
              <wp:docPr id="11"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240"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BE" w14:textId="77777777" w:rsidR="00F97CAA" w:rsidRDefault="00437D19">
                          <w:pPr>
                            <w:spacing w:before="12"/>
                            <w:ind w:left="13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p w14:paraId="727146BF" w14:textId="77777777" w:rsidR="00F97CAA" w:rsidRDefault="00437D19">
                          <w:pPr>
                            <w:spacing w:before="47" w:line="278" w:lineRule="auto"/>
                            <w:ind w:left="3649" w:hanging="1407"/>
                            <w:rPr>
                              <w:b/>
                              <w:sz w:val="24"/>
                            </w:rPr>
                          </w:pPr>
                          <w:r>
                            <w:rPr>
                              <w:b/>
                              <w:color w:val="1F487C"/>
                              <w:sz w:val="24"/>
                            </w:rPr>
                            <w:t>NHS</w:t>
                          </w:r>
                          <w:r>
                            <w:rPr>
                              <w:b/>
                              <w:color w:val="1F487C"/>
                              <w:spacing w:val="-7"/>
                              <w:sz w:val="24"/>
                            </w:rPr>
                            <w:t xml:space="preserve"> </w:t>
                          </w:r>
                          <w:r>
                            <w:rPr>
                              <w:b/>
                              <w:color w:val="1F487C"/>
                              <w:sz w:val="24"/>
                            </w:rPr>
                            <w:t>Continuing</w:t>
                          </w:r>
                          <w:r>
                            <w:rPr>
                              <w:b/>
                              <w:color w:val="1F487C"/>
                              <w:spacing w:val="-7"/>
                              <w:sz w:val="24"/>
                            </w:rPr>
                            <w:t xml:space="preserve"> </w:t>
                          </w:r>
                          <w:r>
                            <w:rPr>
                              <w:b/>
                              <w:color w:val="1F487C"/>
                              <w:sz w:val="24"/>
                            </w:rPr>
                            <w:t>Healthcare</w:t>
                          </w:r>
                          <w:r>
                            <w:rPr>
                              <w:b/>
                              <w:color w:val="1F487C"/>
                              <w:spacing w:val="-7"/>
                              <w:sz w:val="24"/>
                            </w:rPr>
                            <w:t xml:space="preserve"> </w:t>
                          </w:r>
                          <w:r>
                            <w:rPr>
                              <w:b/>
                              <w:color w:val="1F487C"/>
                              <w:sz w:val="24"/>
                            </w:rPr>
                            <w:t>Decision</w:t>
                          </w:r>
                          <w:r>
                            <w:rPr>
                              <w:b/>
                              <w:color w:val="1F487C"/>
                              <w:spacing w:val="-9"/>
                              <w:sz w:val="24"/>
                            </w:rPr>
                            <w:t xml:space="preserve"> </w:t>
                          </w:r>
                          <w:r>
                            <w:rPr>
                              <w:b/>
                              <w:color w:val="1F487C"/>
                              <w:sz w:val="24"/>
                            </w:rPr>
                            <w:t>Support</w:t>
                          </w:r>
                          <w:r>
                            <w:rPr>
                              <w:b/>
                              <w:color w:val="1F487C"/>
                              <w:spacing w:val="-8"/>
                              <w:sz w:val="24"/>
                            </w:rPr>
                            <w:t xml:space="preserve"> </w:t>
                          </w:r>
                          <w:r>
                            <w:rPr>
                              <w:b/>
                              <w:color w:val="1F487C"/>
                              <w:sz w:val="24"/>
                            </w:rPr>
                            <w:t>Tool Section 2 – Care Domains</w:t>
                          </w:r>
                        </w:p>
                        <w:p w14:paraId="727146C0" w14:textId="77777777" w:rsidR="00F97CAA" w:rsidRDefault="00437D19">
                          <w:pPr>
                            <w:spacing w:before="160"/>
                            <w:ind w:left="20"/>
                            <w:rPr>
                              <w:b/>
                              <w:sz w:val="24"/>
                            </w:rPr>
                          </w:pPr>
                          <w:r>
                            <w:rPr>
                              <w:b/>
                              <w:sz w:val="24"/>
                            </w:rPr>
                            <w:t>Please</w:t>
                          </w:r>
                          <w:r>
                            <w:rPr>
                              <w:b/>
                              <w:spacing w:val="-3"/>
                              <w:sz w:val="24"/>
                            </w:rPr>
                            <w:t xml:space="preserve"> </w:t>
                          </w:r>
                          <w:r>
                            <w:rPr>
                              <w:b/>
                              <w:sz w:val="24"/>
                            </w:rPr>
                            <w:t>refer</w:t>
                          </w:r>
                          <w:r>
                            <w:rPr>
                              <w:b/>
                              <w:spacing w:val="-2"/>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user</w:t>
                          </w:r>
                          <w:r>
                            <w:rPr>
                              <w:b/>
                              <w:spacing w:val="-2"/>
                              <w:sz w:val="24"/>
                            </w:rPr>
                            <w:t xml:space="preserv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509" id="_x0000_t202" coordsize="21600,21600" o:spt="202" path="m,l,21600r21600,l21600,xe">
              <v:stroke joinstyle="miter"/>
              <v:path gradientshapeok="t" o:connecttype="rect"/>
            </v:shapetype>
            <v:shape id="docshape62" o:spid="_x0000_s1065" type="#_x0000_t202" style="position:absolute;margin-left:27.3pt;margin-top:35.6pt;width:401.2pt;height:69.3pt;z-index:-175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" filled="f" stroked="f">
              <v:textbox inset="0,0,0,0">
                <w:txbxContent>
                  <w:p w14:paraId="727146BE" w14:textId="77777777" w:rsidR="00F97CAA" w:rsidRDefault="00437D19">
                    <w:pPr>
                      <w:spacing w:before="12"/>
                      <w:ind w:left="13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w:t>
                    </w:r>
                    <w:r>
                      <w:rPr>
                        <w:b/>
                        <w:color w:val="1F487C"/>
                        <w:sz w:val="20"/>
                      </w:rPr>
                      <w:t>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p w14:paraId="727146BF" w14:textId="77777777" w:rsidR="00F97CAA" w:rsidRDefault="00437D19">
                    <w:pPr>
                      <w:spacing w:before="47" w:line="278" w:lineRule="auto"/>
                      <w:ind w:left="3649" w:hanging="1407"/>
                      <w:rPr>
                        <w:b/>
                        <w:sz w:val="24"/>
                      </w:rPr>
                    </w:pPr>
                    <w:r>
                      <w:rPr>
                        <w:b/>
                        <w:color w:val="1F487C"/>
                        <w:sz w:val="24"/>
                      </w:rPr>
                      <w:t>NHS</w:t>
                    </w:r>
                    <w:r>
                      <w:rPr>
                        <w:b/>
                        <w:color w:val="1F487C"/>
                        <w:spacing w:val="-7"/>
                        <w:sz w:val="24"/>
                      </w:rPr>
                      <w:t xml:space="preserve"> </w:t>
                    </w:r>
                    <w:r>
                      <w:rPr>
                        <w:b/>
                        <w:color w:val="1F487C"/>
                        <w:sz w:val="24"/>
                      </w:rPr>
                      <w:t>Continuing</w:t>
                    </w:r>
                    <w:r>
                      <w:rPr>
                        <w:b/>
                        <w:color w:val="1F487C"/>
                        <w:spacing w:val="-7"/>
                        <w:sz w:val="24"/>
                      </w:rPr>
                      <w:t xml:space="preserve"> </w:t>
                    </w:r>
                    <w:r>
                      <w:rPr>
                        <w:b/>
                        <w:color w:val="1F487C"/>
                        <w:sz w:val="24"/>
                      </w:rPr>
                      <w:t>Healthcare</w:t>
                    </w:r>
                    <w:r>
                      <w:rPr>
                        <w:b/>
                        <w:color w:val="1F487C"/>
                        <w:spacing w:val="-7"/>
                        <w:sz w:val="24"/>
                      </w:rPr>
                      <w:t xml:space="preserve"> </w:t>
                    </w:r>
                    <w:r>
                      <w:rPr>
                        <w:b/>
                        <w:color w:val="1F487C"/>
                        <w:sz w:val="24"/>
                      </w:rPr>
                      <w:t>Decision</w:t>
                    </w:r>
                    <w:r>
                      <w:rPr>
                        <w:b/>
                        <w:color w:val="1F487C"/>
                        <w:spacing w:val="-9"/>
                        <w:sz w:val="24"/>
                      </w:rPr>
                      <w:t xml:space="preserve"> </w:t>
                    </w:r>
                    <w:r>
                      <w:rPr>
                        <w:b/>
                        <w:color w:val="1F487C"/>
                        <w:sz w:val="24"/>
                      </w:rPr>
                      <w:t>Support</w:t>
                    </w:r>
                    <w:r>
                      <w:rPr>
                        <w:b/>
                        <w:color w:val="1F487C"/>
                        <w:spacing w:val="-8"/>
                        <w:sz w:val="24"/>
                      </w:rPr>
                      <w:t xml:space="preserve"> </w:t>
                    </w:r>
                    <w:r>
                      <w:rPr>
                        <w:b/>
                        <w:color w:val="1F487C"/>
                        <w:sz w:val="24"/>
                      </w:rPr>
                      <w:t>Tool Section 2 – Care Domains</w:t>
                    </w:r>
                  </w:p>
                  <w:p w14:paraId="727146C0" w14:textId="77777777" w:rsidR="00F97CAA" w:rsidRDefault="00437D19">
                    <w:pPr>
                      <w:spacing w:before="160"/>
                      <w:ind w:left="20"/>
                      <w:rPr>
                        <w:b/>
                        <w:sz w:val="24"/>
                      </w:rPr>
                    </w:pPr>
                    <w:r>
                      <w:rPr>
                        <w:b/>
                        <w:sz w:val="24"/>
                      </w:rPr>
                      <w:t>Please</w:t>
                    </w:r>
                    <w:r>
                      <w:rPr>
                        <w:b/>
                        <w:spacing w:val="-3"/>
                        <w:sz w:val="24"/>
                      </w:rPr>
                      <w:t xml:space="preserve"> </w:t>
                    </w:r>
                    <w:r>
                      <w:rPr>
                        <w:b/>
                        <w:sz w:val="24"/>
                      </w:rPr>
                      <w:t>refer</w:t>
                    </w:r>
                    <w:r>
                      <w:rPr>
                        <w:b/>
                        <w:spacing w:val="-2"/>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user</w:t>
                    </w:r>
                    <w:r>
                      <w:rPr>
                        <w:b/>
                        <w:spacing w:val="-2"/>
                        <w:sz w:val="24"/>
                      </w:rPr>
                      <w:t xml:space="preserve"> notes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EA" w14:textId="0A3E003A"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801472" behindDoc="1" locked="0" layoutInCell="1" allowOverlap="1" wp14:anchorId="7271450B" wp14:editId="7625265F">
              <wp:simplePos x="0" y="0"/>
              <wp:positionH relativeFrom="page">
                <wp:posOffset>417195</wp:posOffset>
              </wp:positionH>
              <wp:positionV relativeFrom="page">
                <wp:posOffset>452120</wp:posOffset>
              </wp:positionV>
              <wp:extent cx="4674235" cy="167005"/>
              <wp:effectExtent l="0" t="0" r="0" b="0"/>
              <wp:wrapNone/>
              <wp:docPr id="9"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C2" w14:textId="77777777" w:rsidR="00F97CAA" w:rsidRDefault="00437D19">
                          <w:pPr>
                            <w:spacing w:before="12"/>
                            <w:ind w:left="2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50B" id="_x0000_t202" coordsize="21600,21600" o:spt="202" path="m,l,21600r21600,l21600,xe">
              <v:stroke joinstyle="miter"/>
              <v:path gradientshapeok="t" o:connecttype="rect"/>
            </v:shapetype>
            <v:shape id="docshape65" o:spid="_x0000_s1067" type="#_x0000_t202" style="position:absolute;margin-left:32.85pt;margin-top:35.6pt;width:368.05pt;height:13.15pt;z-index:-175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" filled="f" stroked="f">
              <v:textbox inset="0,0,0,0">
                <w:txbxContent>
                  <w:p w14:paraId="727146C2" w14:textId="77777777" w:rsidR="00F97CAA" w:rsidRDefault="00437D19">
                    <w:pPr>
                      <w:spacing w:before="12"/>
                      <w:ind w:left="2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EC" w14:textId="7EB8F0B5"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802496" behindDoc="1" locked="0" layoutInCell="1" allowOverlap="1" wp14:anchorId="7271450D" wp14:editId="117CE063">
              <wp:simplePos x="0" y="0"/>
              <wp:positionH relativeFrom="page">
                <wp:posOffset>417195</wp:posOffset>
              </wp:positionH>
              <wp:positionV relativeFrom="page">
                <wp:posOffset>452120</wp:posOffset>
              </wp:positionV>
              <wp:extent cx="5024755" cy="574675"/>
              <wp:effectExtent l="0" t="0" r="0" b="0"/>
              <wp:wrapNone/>
              <wp:docPr id="7"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C4" w14:textId="77777777" w:rsidR="00F97CAA" w:rsidRDefault="00437D19">
                          <w:pPr>
                            <w:spacing w:before="12"/>
                            <w:ind w:left="2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p w14:paraId="727146C5" w14:textId="77777777" w:rsidR="00F97CAA" w:rsidRDefault="00437D19">
                          <w:pPr>
                            <w:spacing w:before="43" w:line="278" w:lineRule="auto"/>
                            <w:ind w:left="3539" w:hanging="1407"/>
                            <w:rPr>
                              <w:b/>
                              <w:sz w:val="24"/>
                            </w:rPr>
                          </w:pPr>
                          <w:r>
                            <w:rPr>
                              <w:b/>
                              <w:color w:val="1F487C"/>
                              <w:sz w:val="24"/>
                            </w:rPr>
                            <w:t>NHS</w:t>
                          </w:r>
                          <w:r>
                            <w:rPr>
                              <w:b/>
                              <w:color w:val="1F487C"/>
                              <w:spacing w:val="-7"/>
                              <w:sz w:val="24"/>
                            </w:rPr>
                            <w:t xml:space="preserve"> </w:t>
                          </w:r>
                          <w:r>
                            <w:rPr>
                              <w:b/>
                              <w:color w:val="1F487C"/>
                              <w:sz w:val="24"/>
                            </w:rPr>
                            <w:t>Continuing</w:t>
                          </w:r>
                          <w:r>
                            <w:rPr>
                              <w:b/>
                              <w:color w:val="1F487C"/>
                              <w:spacing w:val="-7"/>
                              <w:sz w:val="24"/>
                            </w:rPr>
                            <w:t xml:space="preserve"> </w:t>
                          </w:r>
                          <w:r>
                            <w:rPr>
                              <w:b/>
                              <w:color w:val="1F487C"/>
                              <w:sz w:val="24"/>
                            </w:rPr>
                            <w:t>Healthcare</w:t>
                          </w:r>
                          <w:r>
                            <w:rPr>
                              <w:b/>
                              <w:color w:val="1F487C"/>
                              <w:spacing w:val="-7"/>
                              <w:sz w:val="24"/>
                            </w:rPr>
                            <w:t xml:space="preserve"> </w:t>
                          </w:r>
                          <w:r>
                            <w:rPr>
                              <w:b/>
                              <w:color w:val="1F487C"/>
                              <w:sz w:val="24"/>
                            </w:rPr>
                            <w:t>Decision</w:t>
                          </w:r>
                          <w:r>
                            <w:rPr>
                              <w:b/>
                              <w:color w:val="1F487C"/>
                              <w:spacing w:val="-9"/>
                              <w:sz w:val="24"/>
                            </w:rPr>
                            <w:t xml:space="preserve"> </w:t>
                          </w:r>
                          <w:r>
                            <w:rPr>
                              <w:b/>
                              <w:color w:val="1F487C"/>
                              <w:sz w:val="24"/>
                            </w:rPr>
                            <w:t>Support</w:t>
                          </w:r>
                          <w:r>
                            <w:rPr>
                              <w:b/>
                              <w:color w:val="1F487C"/>
                              <w:spacing w:val="-8"/>
                              <w:sz w:val="24"/>
                            </w:rPr>
                            <w:t xml:space="preserve"> </w:t>
                          </w:r>
                          <w:r>
                            <w:rPr>
                              <w:b/>
                              <w:color w:val="1F487C"/>
                              <w:sz w:val="24"/>
                            </w:rPr>
                            <w:t>Tool Section 2 – Care Domains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50D" id="_x0000_t202" coordsize="21600,21600" o:spt="202" path="m,l,21600r21600,l21600,xe">
              <v:stroke joinstyle="miter"/>
              <v:path gradientshapeok="t" o:connecttype="rect"/>
            </v:shapetype>
            <v:shape id="docshape68" o:spid="_x0000_s1069" type="#_x0000_t202" style="position:absolute;margin-left:32.85pt;margin-top:35.6pt;width:395.65pt;height:45.25pt;z-index:-175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" filled="f" stroked="f">
              <v:textbox inset="0,0,0,0">
                <w:txbxContent>
                  <w:p w14:paraId="727146C4" w14:textId="77777777" w:rsidR="00F97CAA" w:rsidRDefault="00437D19">
                    <w:pPr>
                      <w:spacing w:before="12"/>
                      <w:ind w:left="2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p w14:paraId="727146C5" w14:textId="77777777" w:rsidR="00F97CAA" w:rsidRDefault="00437D19">
                    <w:pPr>
                      <w:spacing w:before="43" w:line="278" w:lineRule="auto"/>
                      <w:ind w:left="3539" w:hanging="1407"/>
                      <w:rPr>
                        <w:b/>
                        <w:sz w:val="24"/>
                      </w:rPr>
                    </w:pPr>
                    <w:r>
                      <w:rPr>
                        <w:b/>
                        <w:color w:val="1F487C"/>
                        <w:sz w:val="24"/>
                      </w:rPr>
                      <w:t>NHS</w:t>
                    </w:r>
                    <w:r>
                      <w:rPr>
                        <w:b/>
                        <w:color w:val="1F487C"/>
                        <w:spacing w:val="-7"/>
                        <w:sz w:val="24"/>
                      </w:rPr>
                      <w:t xml:space="preserve"> </w:t>
                    </w:r>
                    <w:r>
                      <w:rPr>
                        <w:b/>
                        <w:color w:val="1F487C"/>
                        <w:sz w:val="24"/>
                      </w:rPr>
                      <w:t>Continuing</w:t>
                    </w:r>
                    <w:r>
                      <w:rPr>
                        <w:b/>
                        <w:color w:val="1F487C"/>
                        <w:spacing w:val="-7"/>
                        <w:sz w:val="24"/>
                      </w:rPr>
                      <w:t xml:space="preserve"> </w:t>
                    </w:r>
                    <w:r>
                      <w:rPr>
                        <w:b/>
                        <w:color w:val="1F487C"/>
                        <w:sz w:val="24"/>
                      </w:rPr>
                      <w:t>Healthcare</w:t>
                    </w:r>
                    <w:r>
                      <w:rPr>
                        <w:b/>
                        <w:color w:val="1F487C"/>
                        <w:spacing w:val="-7"/>
                        <w:sz w:val="24"/>
                      </w:rPr>
                      <w:t xml:space="preserve"> </w:t>
                    </w:r>
                    <w:r>
                      <w:rPr>
                        <w:b/>
                        <w:color w:val="1F487C"/>
                        <w:sz w:val="24"/>
                      </w:rPr>
                      <w:t>Decision</w:t>
                    </w:r>
                    <w:r>
                      <w:rPr>
                        <w:b/>
                        <w:color w:val="1F487C"/>
                        <w:spacing w:val="-9"/>
                        <w:sz w:val="24"/>
                      </w:rPr>
                      <w:t xml:space="preserve"> </w:t>
                    </w:r>
                    <w:r>
                      <w:rPr>
                        <w:b/>
                        <w:color w:val="1F487C"/>
                        <w:sz w:val="24"/>
                      </w:rPr>
                      <w:t>Support</w:t>
                    </w:r>
                    <w:r>
                      <w:rPr>
                        <w:b/>
                        <w:color w:val="1F487C"/>
                        <w:spacing w:val="-8"/>
                        <w:sz w:val="24"/>
                      </w:rPr>
                      <w:t xml:space="preserve"> </w:t>
                    </w:r>
                    <w:r>
                      <w:rPr>
                        <w:b/>
                        <w:color w:val="1F487C"/>
                        <w:sz w:val="24"/>
                      </w:rPr>
                      <w:t>Tool Section 2 – Care Domains</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EE" w14:textId="2B844288"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803520" behindDoc="1" locked="0" layoutInCell="1" allowOverlap="1" wp14:anchorId="7271450F" wp14:editId="1F376757">
              <wp:simplePos x="0" y="0"/>
              <wp:positionH relativeFrom="page">
                <wp:posOffset>417195</wp:posOffset>
              </wp:positionH>
              <wp:positionV relativeFrom="page">
                <wp:posOffset>452120</wp:posOffset>
              </wp:positionV>
              <wp:extent cx="5026025" cy="574675"/>
              <wp:effectExtent l="0" t="0" r="0" b="0"/>
              <wp:wrapNone/>
              <wp:docPr id="5"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C7" w14:textId="77777777" w:rsidR="00F97CAA" w:rsidRDefault="00437D19">
                          <w:pPr>
                            <w:spacing w:before="12"/>
                            <w:ind w:left="2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p w14:paraId="727146C8" w14:textId="77777777" w:rsidR="00F97CAA" w:rsidRDefault="00437D19">
                          <w:pPr>
                            <w:spacing w:before="43" w:line="278" w:lineRule="auto"/>
                            <w:ind w:left="3340" w:hanging="1208"/>
                            <w:rPr>
                              <w:b/>
                              <w:sz w:val="24"/>
                            </w:rPr>
                          </w:pPr>
                          <w:r>
                            <w:rPr>
                              <w:b/>
                              <w:color w:val="1F487C"/>
                              <w:sz w:val="24"/>
                            </w:rPr>
                            <w:t>NHS</w:t>
                          </w:r>
                          <w:r>
                            <w:rPr>
                              <w:b/>
                              <w:color w:val="1F487C"/>
                              <w:spacing w:val="-6"/>
                              <w:sz w:val="24"/>
                            </w:rPr>
                            <w:t xml:space="preserve"> </w:t>
                          </w:r>
                          <w:r>
                            <w:rPr>
                              <w:b/>
                              <w:color w:val="1F487C"/>
                              <w:sz w:val="24"/>
                            </w:rPr>
                            <w:t>Continuing</w:t>
                          </w:r>
                          <w:r>
                            <w:rPr>
                              <w:b/>
                              <w:color w:val="1F487C"/>
                              <w:spacing w:val="-7"/>
                              <w:sz w:val="24"/>
                            </w:rPr>
                            <w:t xml:space="preserve"> </w:t>
                          </w:r>
                          <w:r>
                            <w:rPr>
                              <w:b/>
                              <w:color w:val="1F487C"/>
                              <w:sz w:val="24"/>
                            </w:rPr>
                            <w:t>Healthcare</w:t>
                          </w:r>
                          <w:r>
                            <w:rPr>
                              <w:b/>
                              <w:color w:val="1F487C"/>
                              <w:spacing w:val="-7"/>
                              <w:sz w:val="24"/>
                            </w:rPr>
                            <w:t xml:space="preserve"> </w:t>
                          </w:r>
                          <w:r>
                            <w:rPr>
                              <w:b/>
                              <w:color w:val="1F487C"/>
                              <w:sz w:val="24"/>
                            </w:rPr>
                            <w:t>Decision</w:t>
                          </w:r>
                          <w:r>
                            <w:rPr>
                              <w:b/>
                              <w:color w:val="1F487C"/>
                              <w:spacing w:val="-9"/>
                              <w:sz w:val="24"/>
                            </w:rPr>
                            <w:t xml:space="preserve"> </w:t>
                          </w:r>
                          <w:r>
                            <w:rPr>
                              <w:b/>
                              <w:color w:val="1F487C"/>
                              <w:sz w:val="24"/>
                            </w:rPr>
                            <w:t>Support</w:t>
                          </w:r>
                          <w:r>
                            <w:rPr>
                              <w:b/>
                              <w:color w:val="1F487C"/>
                              <w:spacing w:val="-8"/>
                              <w:sz w:val="24"/>
                            </w:rPr>
                            <w:t xml:space="preserve"> </w:t>
                          </w:r>
                          <w:r>
                            <w:rPr>
                              <w:b/>
                              <w:color w:val="1F487C"/>
                              <w:sz w:val="24"/>
                            </w:rPr>
                            <w:t>Tool Section 3 – Recommendation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50F" id="_x0000_t202" coordsize="21600,21600" o:spt="202" path="m,l,21600r21600,l21600,xe">
              <v:stroke joinstyle="miter"/>
              <v:path gradientshapeok="t" o:connecttype="rect"/>
            </v:shapetype>
            <v:shape id="docshape72" o:spid="_x0000_s1071" type="#_x0000_t202" style="position:absolute;margin-left:32.85pt;margin-top:35.6pt;width:395.75pt;height:45.25pt;z-index:-175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" filled="f" stroked="f">
              <v:textbox inset="0,0,0,0">
                <w:txbxContent>
                  <w:p w14:paraId="727146C7" w14:textId="77777777" w:rsidR="00F97CAA" w:rsidRDefault="00437D19">
                    <w:pPr>
                      <w:spacing w:before="12"/>
                      <w:ind w:left="2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p w14:paraId="727146C8" w14:textId="77777777" w:rsidR="00F97CAA" w:rsidRDefault="00437D19">
                    <w:pPr>
                      <w:spacing w:before="43" w:line="278" w:lineRule="auto"/>
                      <w:ind w:left="3340" w:hanging="1208"/>
                      <w:rPr>
                        <w:b/>
                        <w:sz w:val="24"/>
                      </w:rPr>
                    </w:pPr>
                    <w:r>
                      <w:rPr>
                        <w:b/>
                        <w:color w:val="1F487C"/>
                        <w:sz w:val="24"/>
                      </w:rPr>
                      <w:t>NHS</w:t>
                    </w:r>
                    <w:r>
                      <w:rPr>
                        <w:b/>
                        <w:color w:val="1F487C"/>
                        <w:spacing w:val="-6"/>
                        <w:sz w:val="24"/>
                      </w:rPr>
                      <w:t xml:space="preserve"> </w:t>
                    </w:r>
                    <w:r>
                      <w:rPr>
                        <w:b/>
                        <w:color w:val="1F487C"/>
                        <w:sz w:val="24"/>
                      </w:rPr>
                      <w:t>Continuing</w:t>
                    </w:r>
                    <w:r>
                      <w:rPr>
                        <w:b/>
                        <w:color w:val="1F487C"/>
                        <w:spacing w:val="-7"/>
                        <w:sz w:val="24"/>
                      </w:rPr>
                      <w:t xml:space="preserve"> </w:t>
                    </w:r>
                    <w:r>
                      <w:rPr>
                        <w:b/>
                        <w:color w:val="1F487C"/>
                        <w:sz w:val="24"/>
                      </w:rPr>
                      <w:t>Healthcare</w:t>
                    </w:r>
                    <w:r>
                      <w:rPr>
                        <w:b/>
                        <w:color w:val="1F487C"/>
                        <w:spacing w:val="-7"/>
                        <w:sz w:val="24"/>
                      </w:rPr>
                      <w:t xml:space="preserve"> </w:t>
                    </w:r>
                    <w:r>
                      <w:rPr>
                        <w:b/>
                        <w:color w:val="1F487C"/>
                        <w:sz w:val="24"/>
                      </w:rPr>
                      <w:t>Decision</w:t>
                    </w:r>
                    <w:r>
                      <w:rPr>
                        <w:b/>
                        <w:color w:val="1F487C"/>
                        <w:spacing w:val="-9"/>
                        <w:sz w:val="24"/>
                      </w:rPr>
                      <w:t xml:space="preserve"> </w:t>
                    </w:r>
                    <w:r>
                      <w:rPr>
                        <w:b/>
                        <w:color w:val="1F487C"/>
                        <w:sz w:val="24"/>
                      </w:rPr>
                      <w:t>Support</w:t>
                    </w:r>
                    <w:r>
                      <w:rPr>
                        <w:b/>
                        <w:color w:val="1F487C"/>
                        <w:spacing w:val="-8"/>
                        <w:sz w:val="24"/>
                      </w:rPr>
                      <w:t xml:space="preserve"> </w:t>
                    </w:r>
                    <w:r>
                      <w:rPr>
                        <w:b/>
                        <w:color w:val="1F487C"/>
                        <w:sz w:val="24"/>
                      </w:rPr>
                      <w:t>Tool Section 3 – Recommendation</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F0" w14:textId="4EDC1BF2"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804544" behindDoc="1" locked="0" layoutInCell="1" allowOverlap="1" wp14:anchorId="72714511" wp14:editId="75300927">
              <wp:simplePos x="0" y="0"/>
              <wp:positionH relativeFrom="page">
                <wp:posOffset>417195</wp:posOffset>
              </wp:positionH>
              <wp:positionV relativeFrom="page">
                <wp:posOffset>452120</wp:posOffset>
              </wp:positionV>
              <wp:extent cx="4674235" cy="167005"/>
              <wp:effectExtent l="0" t="0" r="0" b="0"/>
              <wp:wrapNone/>
              <wp:docPr id="3"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CA" w14:textId="77777777" w:rsidR="00F97CAA" w:rsidRDefault="00437D19">
                          <w:pPr>
                            <w:spacing w:before="12"/>
                            <w:ind w:left="2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511" id="_x0000_t202" coordsize="21600,21600" o:spt="202" path="m,l,21600r21600,l21600,xe">
              <v:stroke joinstyle="miter"/>
              <v:path gradientshapeok="t" o:connecttype="rect"/>
            </v:shapetype>
            <v:shape id="docshape76" o:spid="_x0000_s1073" type="#_x0000_t202" style="position:absolute;margin-left:32.85pt;margin-top:35.6pt;width:368.05pt;height:13.15pt;z-index:-175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YBsgIAALE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" filled="f" stroked="f">
              <v:textbox inset="0,0,0,0">
                <w:txbxContent>
                  <w:p w14:paraId="727146CA" w14:textId="77777777" w:rsidR="00F97CAA" w:rsidRDefault="00437D19">
                    <w:pPr>
                      <w:spacing w:before="12"/>
                      <w:ind w:left="2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F2" w14:textId="77777777" w:rsidR="00F97CAA" w:rsidRDefault="00F97CAA">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D4" w14:textId="46C5C4C4"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790720" behindDoc="1" locked="0" layoutInCell="1" allowOverlap="1" wp14:anchorId="727144F6" wp14:editId="5B5AD5B7">
              <wp:simplePos x="0" y="0"/>
              <wp:positionH relativeFrom="page">
                <wp:posOffset>528320</wp:posOffset>
              </wp:positionH>
              <wp:positionV relativeFrom="page">
                <wp:posOffset>452120</wp:posOffset>
              </wp:positionV>
              <wp:extent cx="4711065" cy="167005"/>
              <wp:effectExtent l="0" t="0" r="0" b="0"/>
              <wp:wrapNone/>
              <wp:docPr id="3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A4" w14:textId="77777777" w:rsidR="00F97CAA" w:rsidRDefault="00437D19">
                          <w:pPr>
                            <w:spacing w:before="12"/>
                            <w:ind w:left="20"/>
                            <w:rPr>
                              <w:b/>
                              <w:sz w:val="20"/>
                            </w:rPr>
                          </w:pPr>
                          <w:r>
                            <w:rPr>
                              <w:b/>
                              <w:sz w:val="20"/>
                            </w:rPr>
                            <w:t>NHS</w:t>
                          </w:r>
                          <w:r>
                            <w:rPr>
                              <w:b/>
                              <w:spacing w:val="-8"/>
                              <w:sz w:val="20"/>
                            </w:rPr>
                            <w:t xml:space="preserve"> </w:t>
                          </w:r>
                          <w:r>
                            <w:rPr>
                              <w:b/>
                              <w:sz w:val="20"/>
                            </w:rPr>
                            <w:t>Continuing</w:t>
                          </w:r>
                          <w:r>
                            <w:rPr>
                              <w:b/>
                              <w:spacing w:val="-7"/>
                              <w:sz w:val="20"/>
                            </w:rPr>
                            <w:t xml:space="preserve"> </w:t>
                          </w:r>
                          <w:r>
                            <w:rPr>
                              <w:b/>
                              <w:sz w:val="20"/>
                            </w:rPr>
                            <w:t>Healthcare</w:t>
                          </w:r>
                          <w:r>
                            <w:rPr>
                              <w:b/>
                              <w:spacing w:val="-8"/>
                              <w:sz w:val="20"/>
                            </w:rPr>
                            <w:t xml:space="preserve"> </w:t>
                          </w:r>
                          <w:r>
                            <w:rPr>
                              <w:b/>
                              <w:sz w:val="20"/>
                            </w:rPr>
                            <w:t>Decision</w:t>
                          </w:r>
                          <w:r>
                            <w:rPr>
                              <w:b/>
                              <w:spacing w:val="-5"/>
                              <w:sz w:val="20"/>
                            </w:rPr>
                            <w:t xml:space="preserve"> </w:t>
                          </w:r>
                          <w:r>
                            <w:rPr>
                              <w:b/>
                              <w:sz w:val="20"/>
                            </w:rPr>
                            <w:t>Support</w:t>
                          </w:r>
                          <w:r>
                            <w:rPr>
                              <w:b/>
                              <w:spacing w:val="-7"/>
                              <w:sz w:val="20"/>
                            </w:rPr>
                            <w:t xml:space="preserve"> </w:t>
                          </w:r>
                          <w:r>
                            <w:rPr>
                              <w:b/>
                              <w:sz w:val="20"/>
                            </w:rPr>
                            <w:t>Tool</w:t>
                          </w:r>
                          <w:r>
                            <w:rPr>
                              <w:b/>
                              <w:spacing w:val="-8"/>
                              <w:sz w:val="20"/>
                            </w:rPr>
                            <w:t xml:space="preserve"> </w:t>
                          </w:r>
                          <w:r>
                            <w:rPr>
                              <w:b/>
                              <w:sz w:val="20"/>
                            </w:rPr>
                            <w:t>for</w:t>
                          </w:r>
                          <w:r>
                            <w:rPr>
                              <w:b/>
                              <w:spacing w:val="-7"/>
                              <w:sz w:val="20"/>
                            </w:rPr>
                            <w:t xml:space="preserve"> </w:t>
                          </w:r>
                          <w:r>
                            <w:rPr>
                              <w:b/>
                              <w:sz w:val="20"/>
                            </w:rPr>
                            <w:t>Practitioners’</w:t>
                          </w:r>
                          <w:r>
                            <w:rPr>
                              <w:b/>
                              <w:spacing w:val="-8"/>
                              <w:sz w:val="20"/>
                            </w:rPr>
                            <w:t xml:space="preserve"> </w:t>
                          </w:r>
                          <w:r>
                            <w:rPr>
                              <w:b/>
                              <w:sz w:val="20"/>
                            </w:rPr>
                            <w:t>Use</w:t>
                          </w:r>
                          <w:r>
                            <w:rPr>
                              <w:b/>
                              <w:spacing w:val="-9"/>
                              <w:sz w:val="20"/>
                            </w:rPr>
                            <w:t xml:space="preserve"> </w:t>
                          </w:r>
                          <w:r>
                            <w:rPr>
                              <w:b/>
                              <w:spacing w:val="-4"/>
                              <w:sz w:val="20"/>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4F6" id="_x0000_t202" coordsize="21600,21600" o:spt="202" path="m,l,21600r21600,l21600,xe">
              <v:stroke joinstyle="miter"/>
              <v:path gradientshapeok="t" o:connecttype="rect"/>
            </v:shapetype>
            <v:shape id="docshape18" o:spid="_x0000_s1046" type="#_x0000_t202" style="position:absolute;margin-left:41.6pt;margin-top:35.6pt;width:370.95pt;height:13.15pt;z-index:-175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fisQIAALE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" filled="f" stroked="f">
              <v:textbox inset="0,0,0,0">
                <w:txbxContent>
                  <w:p w14:paraId="727146A4" w14:textId="77777777" w:rsidR="00F97CAA" w:rsidRDefault="00437D19">
                    <w:pPr>
                      <w:spacing w:before="12"/>
                      <w:ind w:left="20"/>
                      <w:rPr>
                        <w:b/>
                        <w:sz w:val="20"/>
                      </w:rPr>
                    </w:pPr>
                    <w:r>
                      <w:rPr>
                        <w:b/>
                        <w:sz w:val="20"/>
                      </w:rPr>
                      <w:t>NHS</w:t>
                    </w:r>
                    <w:r>
                      <w:rPr>
                        <w:b/>
                        <w:spacing w:val="-8"/>
                        <w:sz w:val="20"/>
                      </w:rPr>
                      <w:t xml:space="preserve"> </w:t>
                    </w:r>
                    <w:r>
                      <w:rPr>
                        <w:b/>
                        <w:sz w:val="20"/>
                      </w:rPr>
                      <w:t>Continuing</w:t>
                    </w:r>
                    <w:r>
                      <w:rPr>
                        <w:b/>
                        <w:spacing w:val="-7"/>
                        <w:sz w:val="20"/>
                      </w:rPr>
                      <w:t xml:space="preserve"> </w:t>
                    </w:r>
                    <w:r>
                      <w:rPr>
                        <w:b/>
                        <w:sz w:val="20"/>
                      </w:rPr>
                      <w:t>Healthcare</w:t>
                    </w:r>
                    <w:r>
                      <w:rPr>
                        <w:b/>
                        <w:spacing w:val="-8"/>
                        <w:sz w:val="20"/>
                      </w:rPr>
                      <w:t xml:space="preserve"> </w:t>
                    </w:r>
                    <w:r>
                      <w:rPr>
                        <w:b/>
                        <w:sz w:val="20"/>
                      </w:rPr>
                      <w:t>Decision</w:t>
                    </w:r>
                    <w:r>
                      <w:rPr>
                        <w:b/>
                        <w:spacing w:val="-5"/>
                        <w:sz w:val="20"/>
                      </w:rPr>
                      <w:t xml:space="preserve"> </w:t>
                    </w:r>
                    <w:r>
                      <w:rPr>
                        <w:b/>
                        <w:sz w:val="20"/>
                      </w:rPr>
                      <w:t>Support</w:t>
                    </w:r>
                    <w:r>
                      <w:rPr>
                        <w:b/>
                        <w:spacing w:val="-7"/>
                        <w:sz w:val="20"/>
                      </w:rPr>
                      <w:t xml:space="preserve"> </w:t>
                    </w:r>
                    <w:r>
                      <w:rPr>
                        <w:b/>
                        <w:sz w:val="20"/>
                      </w:rPr>
                      <w:t>Tool</w:t>
                    </w:r>
                    <w:r>
                      <w:rPr>
                        <w:b/>
                        <w:spacing w:val="-8"/>
                        <w:sz w:val="20"/>
                      </w:rPr>
                      <w:t xml:space="preserve"> </w:t>
                    </w:r>
                    <w:r>
                      <w:rPr>
                        <w:b/>
                        <w:sz w:val="20"/>
                      </w:rPr>
                      <w:t>for</w:t>
                    </w:r>
                    <w:r>
                      <w:rPr>
                        <w:b/>
                        <w:spacing w:val="-7"/>
                        <w:sz w:val="20"/>
                      </w:rPr>
                      <w:t xml:space="preserve"> </w:t>
                    </w:r>
                    <w:r>
                      <w:rPr>
                        <w:b/>
                        <w:sz w:val="20"/>
                      </w:rPr>
                      <w:t>Practitioners’</w:t>
                    </w:r>
                    <w:r>
                      <w:rPr>
                        <w:b/>
                        <w:spacing w:val="-8"/>
                        <w:sz w:val="20"/>
                      </w:rPr>
                      <w:t xml:space="preserve"> </w:t>
                    </w:r>
                    <w:r>
                      <w:rPr>
                        <w:b/>
                        <w:sz w:val="20"/>
                      </w:rPr>
                      <w:t>Use</w:t>
                    </w:r>
                    <w:r>
                      <w:rPr>
                        <w:b/>
                        <w:spacing w:val="-9"/>
                        <w:sz w:val="20"/>
                      </w:rPr>
                      <w:t xml:space="preserve"> </w:t>
                    </w:r>
                    <w:r>
                      <w:rPr>
                        <w:b/>
                        <w:spacing w:val="-4"/>
                        <w:sz w:val="20"/>
                      </w:rPr>
                      <w:t>Only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D6" w14:textId="3AE84F38"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791744" behindDoc="1" locked="0" layoutInCell="1" allowOverlap="1" wp14:anchorId="727144F8" wp14:editId="61815D61">
              <wp:simplePos x="0" y="0"/>
              <wp:positionH relativeFrom="page">
                <wp:posOffset>563245</wp:posOffset>
              </wp:positionH>
              <wp:positionV relativeFrom="page">
                <wp:posOffset>452120</wp:posOffset>
              </wp:positionV>
              <wp:extent cx="4711700" cy="167005"/>
              <wp:effectExtent l="0" t="0" r="0" b="0"/>
              <wp:wrapNone/>
              <wp:docPr id="2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A6" w14:textId="77777777" w:rsidR="00F97CAA" w:rsidRDefault="00437D19">
                          <w:pPr>
                            <w:spacing w:before="12"/>
                            <w:ind w:left="20"/>
                            <w:rPr>
                              <w:b/>
                              <w:sz w:val="20"/>
                            </w:rPr>
                          </w:pPr>
                          <w:r>
                            <w:rPr>
                              <w:b/>
                              <w:sz w:val="20"/>
                            </w:rPr>
                            <w:t>NHS</w:t>
                          </w:r>
                          <w:r>
                            <w:rPr>
                              <w:b/>
                              <w:spacing w:val="-8"/>
                              <w:sz w:val="20"/>
                            </w:rPr>
                            <w:t xml:space="preserve"> </w:t>
                          </w:r>
                          <w:r>
                            <w:rPr>
                              <w:b/>
                              <w:sz w:val="20"/>
                            </w:rPr>
                            <w:t>Continuing</w:t>
                          </w:r>
                          <w:r>
                            <w:rPr>
                              <w:b/>
                              <w:spacing w:val="-7"/>
                              <w:sz w:val="20"/>
                            </w:rPr>
                            <w:t xml:space="preserve"> </w:t>
                          </w:r>
                          <w:r>
                            <w:rPr>
                              <w:b/>
                              <w:sz w:val="20"/>
                            </w:rPr>
                            <w:t>Healthcare</w:t>
                          </w:r>
                          <w:r>
                            <w:rPr>
                              <w:b/>
                              <w:spacing w:val="-8"/>
                              <w:sz w:val="20"/>
                            </w:rPr>
                            <w:t xml:space="preserve"> </w:t>
                          </w:r>
                          <w:r>
                            <w:rPr>
                              <w:b/>
                              <w:sz w:val="20"/>
                            </w:rPr>
                            <w:t>Decision</w:t>
                          </w:r>
                          <w:r>
                            <w:rPr>
                              <w:b/>
                              <w:spacing w:val="-6"/>
                              <w:sz w:val="20"/>
                            </w:rPr>
                            <w:t xml:space="preserve"> </w:t>
                          </w:r>
                          <w:r>
                            <w:rPr>
                              <w:b/>
                              <w:sz w:val="20"/>
                            </w:rPr>
                            <w:t>Support</w:t>
                          </w:r>
                          <w:r>
                            <w:rPr>
                              <w:b/>
                              <w:spacing w:val="-7"/>
                              <w:sz w:val="20"/>
                            </w:rPr>
                            <w:t xml:space="preserve"> </w:t>
                          </w:r>
                          <w:r>
                            <w:rPr>
                              <w:b/>
                              <w:sz w:val="20"/>
                            </w:rPr>
                            <w:t>Tool</w:t>
                          </w:r>
                          <w:r>
                            <w:rPr>
                              <w:b/>
                              <w:spacing w:val="-8"/>
                              <w:sz w:val="20"/>
                            </w:rPr>
                            <w:t xml:space="preserve"> </w:t>
                          </w:r>
                          <w:r>
                            <w:rPr>
                              <w:b/>
                              <w:sz w:val="20"/>
                            </w:rPr>
                            <w:t>for</w:t>
                          </w:r>
                          <w:r>
                            <w:rPr>
                              <w:b/>
                              <w:spacing w:val="-7"/>
                              <w:sz w:val="20"/>
                            </w:rPr>
                            <w:t xml:space="preserve"> </w:t>
                          </w:r>
                          <w:r>
                            <w:rPr>
                              <w:b/>
                              <w:sz w:val="20"/>
                            </w:rPr>
                            <w:t>Practitioners’</w:t>
                          </w:r>
                          <w:r>
                            <w:rPr>
                              <w:b/>
                              <w:spacing w:val="-6"/>
                              <w:sz w:val="20"/>
                            </w:rPr>
                            <w:t xml:space="preserve"> </w:t>
                          </w:r>
                          <w:r>
                            <w:rPr>
                              <w:b/>
                              <w:sz w:val="20"/>
                            </w:rPr>
                            <w:t>Use</w:t>
                          </w:r>
                          <w:r>
                            <w:rPr>
                              <w:b/>
                              <w:spacing w:val="-8"/>
                              <w:sz w:val="20"/>
                            </w:rPr>
                            <w:t xml:space="preserve"> </w:t>
                          </w:r>
                          <w:r>
                            <w:rPr>
                              <w:b/>
                              <w:spacing w:val="-4"/>
                              <w:sz w:val="20"/>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4F8" id="_x0000_t202" coordsize="21600,21600" o:spt="202" path="m,l,21600r21600,l21600,xe">
              <v:stroke joinstyle="miter"/>
              <v:path gradientshapeok="t" o:connecttype="rect"/>
            </v:shapetype>
            <v:shape id="docshape21" o:spid="_x0000_s1048" type="#_x0000_t202" style="position:absolute;margin-left:44.35pt;margin-top:35.6pt;width:371pt;height:13.15pt;z-index:-175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" filled="f" stroked="f">
              <v:textbox inset="0,0,0,0">
                <w:txbxContent>
                  <w:p w14:paraId="727146A6" w14:textId="77777777" w:rsidR="00F97CAA" w:rsidRDefault="00437D19">
                    <w:pPr>
                      <w:spacing w:before="12"/>
                      <w:ind w:left="20"/>
                      <w:rPr>
                        <w:b/>
                        <w:sz w:val="20"/>
                      </w:rPr>
                    </w:pPr>
                    <w:r>
                      <w:rPr>
                        <w:b/>
                        <w:sz w:val="20"/>
                      </w:rPr>
                      <w:t>NHS</w:t>
                    </w:r>
                    <w:r>
                      <w:rPr>
                        <w:b/>
                        <w:spacing w:val="-8"/>
                        <w:sz w:val="20"/>
                      </w:rPr>
                      <w:t xml:space="preserve"> </w:t>
                    </w:r>
                    <w:r>
                      <w:rPr>
                        <w:b/>
                        <w:sz w:val="20"/>
                      </w:rPr>
                      <w:t>Continuing</w:t>
                    </w:r>
                    <w:r>
                      <w:rPr>
                        <w:b/>
                        <w:spacing w:val="-7"/>
                        <w:sz w:val="20"/>
                      </w:rPr>
                      <w:t xml:space="preserve"> </w:t>
                    </w:r>
                    <w:r>
                      <w:rPr>
                        <w:b/>
                        <w:sz w:val="20"/>
                      </w:rPr>
                      <w:t>Healthcare</w:t>
                    </w:r>
                    <w:r>
                      <w:rPr>
                        <w:b/>
                        <w:spacing w:val="-8"/>
                        <w:sz w:val="20"/>
                      </w:rPr>
                      <w:t xml:space="preserve"> </w:t>
                    </w:r>
                    <w:r>
                      <w:rPr>
                        <w:b/>
                        <w:sz w:val="20"/>
                      </w:rPr>
                      <w:t>Decision</w:t>
                    </w:r>
                    <w:r>
                      <w:rPr>
                        <w:b/>
                        <w:spacing w:val="-6"/>
                        <w:sz w:val="20"/>
                      </w:rPr>
                      <w:t xml:space="preserve"> </w:t>
                    </w:r>
                    <w:r>
                      <w:rPr>
                        <w:b/>
                        <w:sz w:val="20"/>
                      </w:rPr>
                      <w:t>Support</w:t>
                    </w:r>
                    <w:r>
                      <w:rPr>
                        <w:b/>
                        <w:spacing w:val="-7"/>
                        <w:sz w:val="20"/>
                      </w:rPr>
                      <w:t xml:space="preserve"> </w:t>
                    </w:r>
                    <w:r>
                      <w:rPr>
                        <w:b/>
                        <w:sz w:val="20"/>
                      </w:rPr>
                      <w:t>Tool</w:t>
                    </w:r>
                    <w:r>
                      <w:rPr>
                        <w:b/>
                        <w:spacing w:val="-8"/>
                        <w:sz w:val="20"/>
                      </w:rPr>
                      <w:t xml:space="preserve"> </w:t>
                    </w:r>
                    <w:r>
                      <w:rPr>
                        <w:b/>
                        <w:sz w:val="20"/>
                      </w:rPr>
                      <w:t>for</w:t>
                    </w:r>
                    <w:r>
                      <w:rPr>
                        <w:b/>
                        <w:spacing w:val="-7"/>
                        <w:sz w:val="20"/>
                      </w:rPr>
                      <w:t xml:space="preserve"> </w:t>
                    </w:r>
                    <w:r>
                      <w:rPr>
                        <w:b/>
                        <w:sz w:val="20"/>
                      </w:rPr>
                      <w:t>Practitioners’</w:t>
                    </w:r>
                    <w:r>
                      <w:rPr>
                        <w:b/>
                        <w:spacing w:val="-6"/>
                        <w:sz w:val="20"/>
                      </w:rPr>
                      <w:t xml:space="preserve"> </w:t>
                    </w:r>
                    <w:r>
                      <w:rPr>
                        <w:b/>
                        <w:sz w:val="20"/>
                      </w:rPr>
                      <w:t>Use</w:t>
                    </w:r>
                    <w:r>
                      <w:rPr>
                        <w:b/>
                        <w:spacing w:val="-8"/>
                        <w:sz w:val="20"/>
                      </w:rPr>
                      <w:t xml:space="preserve"> </w:t>
                    </w:r>
                    <w:r>
                      <w:rPr>
                        <w:b/>
                        <w:spacing w:val="-4"/>
                        <w:sz w:val="20"/>
                      </w:rPr>
                      <w:t>Only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D8" w14:textId="77777777" w:rsidR="00F97CAA" w:rsidRDefault="00F97CAA">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DA" w14:textId="73987714"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793280" behindDoc="1" locked="0" layoutInCell="1" allowOverlap="1" wp14:anchorId="727144FB" wp14:editId="1BB46BCE">
              <wp:simplePos x="0" y="0"/>
              <wp:positionH relativeFrom="page">
                <wp:posOffset>417195</wp:posOffset>
              </wp:positionH>
              <wp:positionV relativeFrom="page">
                <wp:posOffset>452120</wp:posOffset>
              </wp:positionV>
              <wp:extent cx="4674235" cy="167005"/>
              <wp:effectExtent l="0" t="0" r="0" b="0"/>
              <wp:wrapNone/>
              <wp:docPr id="2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A9" w14:textId="77777777" w:rsidR="00F97CAA" w:rsidRDefault="00437D19">
                          <w:pPr>
                            <w:spacing w:before="12"/>
                            <w:ind w:left="2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4FB" id="_x0000_t202" coordsize="21600,21600" o:spt="202" path="m,l,21600r21600,l21600,xe">
              <v:stroke joinstyle="miter"/>
              <v:path gradientshapeok="t" o:connecttype="rect"/>
            </v:shapetype>
            <v:shape id="docshape32" o:spid="_x0000_s1051" type="#_x0000_t202" style="position:absolute;margin-left:32.85pt;margin-top:35.6pt;width:368.05pt;height:13.15pt;z-index:-175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" filled="f" stroked="f">
              <v:textbox inset="0,0,0,0">
                <w:txbxContent>
                  <w:p w14:paraId="727146A9" w14:textId="77777777" w:rsidR="00F97CAA" w:rsidRDefault="00437D19">
                    <w:pPr>
                      <w:spacing w:before="12"/>
                      <w:ind w:left="2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DC" w14:textId="00B499CF"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794304" behindDoc="1" locked="0" layoutInCell="1" allowOverlap="1" wp14:anchorId="727144FD" wp14:editId="4F9420A1">
              <wp:simplePos x="0" y="0"/>
              <wp:positionH relativeFrom="page">
                <wp:posOffset>417195</wp:posOffset>
              </wp:positionH>
              <wp:positionV relativeFrom="page">
                <wp:posOffset>452120</wp:posOffset>
              </wp:positionV>
              <wp:extent cx="5755005" cy="634365"/>
              <wp:effectExtent l="0" t="0" r="0" b="0"/>
              <wp:wrapNone/>
              <wp:docPr id="23"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AB" w14:textId="77777777" w:rsidR="00F97CAA" w:rsidRDefault="00437D19">
                          <w:pPr>
                            <w:spacing w:before="12"/>
                            <w:ind w:left="2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p w14:paraId="727146AC" w14:textId="77777777" w:rsidR="00F97CAA" w:rsidRDefault="00437D19">
                          <w:pPr>
                            <w:spacing w:before="2"/>
                            <w:ind w:left="983" w:right="23"/>
                            <w:jc w:val="center"/>
                            <w:rPr>
                              <w:sz w:val="36"/>
                            </w:rPr>
                          </w:pPr>
                          <w:r>
                            <w:rPr>
                              <w:color w:val="17365D"/>
                              <w:sz w:val="36"/>
                            </w:rPr>
                            <w:t>NHS</w:t>
                          </w:r>
                          <w:r>
                            <w:rPr>
                              <w:color w:val="17365D"/>
                              <w:spacing w:val="-6"/>
                              <w:sz w:val="36"/>
                            </w:rPr>
                            <w:t xml:space="preserve"> </w:t>
                          </w:r>
                          <w:r>
                            <w:rPr>
                              <w:color w:val="17365D"/>
                              <w:sz w:val="36"/>
                            </w:rPr>
                            <w:t>Continuing</w:t>
                          </w:r>
                          <w:r>
                            <w:rPr>
                              <w:color w:val="17365D"/>
                              <w:spacing w:val="-6"/>
                              <w:sz w:val="36"/>
                            </w:rPr>
                            <w:t xml:space="preserve"> </w:t>
                          </w:r>
                          <w:r>
                            <w:rPr>
                              <w:color w:val="17365D"/>
                              <w:sz w:val="36"/>
                            </w:rPr>
                            <w:t>Healthcare</w:t>
                          </w:r>
                          <w:r>
                            <w:rPr>
                              <w:color w:val="17365D"/>
                              <w:spacing w:val="-7"/>
                              <w:sz w:val="36"/>
                            </w:rPr>
                            <w:t xml:space="preserve"> </w:t>
                          </w:r>
                          <w:r>
                            <w:rPr>
                              <w:color w:val="17365D"/>
                              <w:sz w:val="36"/>
                            </w:rPr>
                            <w:t>Decision</w:t>
                          </w:r>
                          <w:r>
                            <w:rPr>
                              <w:color w:val="17365D"/>
                              <w:spacing w:val="-7"/>
                              <w:sz w:val="36"/>
                            </w:rPr>
                            <w:t xml:space="preserve"> </w:t>
                          </w:r>
                          <w:r>
                            <w:rPr>
                              <w:color w:val="17365D"/>
                              <w:sz w:val="36"/>
                            </w:rPr>
                            <w:t>Support</w:t>
                          </w:r>
                          <w:r>
                            <w:rPr>
                              <w:color w:val="17365D"/>
                              <w:spacing w:val="-6"/>
                              <w:sz w:val="36"/>
                            </w:rPr>
                            <w:t xml:space="preserve"> </w:t>
                          </w:r>
                          <w:r>
                            <w:rPr>
                              <w:color w:val="17365D"/>
                              <w:spacing w:val="-4"/>
                              <w:sz w:val="36"/>
                            </w:rPr>
                            <w:t>Tool</w:t>
                          </w:r>
                        </w:p>
                        <w:p w14:paraId="727146AD" w14:textId="77777777" w:rsidR="00F97CAA" w:rsidRDefault="00437D19">
                          <w:pPr>
                            <w:spacing w:before="44"/>
                            <w:ind w:left="983" w:right="20"/>
                            <w:jc w:val="center"/>
                            <w:rPr>
                              <w:b/>
                              <w:sz w:val="24"/>
                            </w:rPr>
                          </w:pPr>
                          <w:r>
                            <w:rPr>
                              <w:b/>
                              <w:color w:val="1F487C"/>
                              <w:sz w:val="24"/>
                            </w:rPr>
                            <w:t>Section</w:t>
                          </w:r>
                          <w:r>
                            <w:rPr>
                              <w:b/>
                              <w:color w:val="1F487C"/>
                              <w:spacing w:val="-2"/>
                              <w:sz w:val="24"/>
                            </w:rPr>
                            <w:t xml:space="preserve"> </w:t>
                          </w:r>
                          <w:r>
                            <w:rPr>
                              <w:b/>
                              <w:color w:val="1F487C"/>
                              <w:sz w:val="24"/>
                            </w:rPr>
                            <w:t>1</w:t>
                          </w:r>
                          <w:r>
                            <w:rPr>
                              <w:b/>
                              <w:color w:val="1F487C"/>
                              <w:spacing w:val="-3"/>
                              <w:sz w:val="24"/>
                            </w:rPr>
                            <w:t xml:space="preserve"> </w:t>
                          </w:r>
                          <w:r>
                            <w:rPr>
                              <w:b/>
                              <w:color w:val="1F487C"/>
                              <w:sz w:val="24"/>
                            </w:rPr>
                            <w:t>–</w:t>
                          </w:r>
                          <w:r>
                            <w:rPr>
                              <w:b/>
                              <w:color w:val="1F487C"/>
                              <w:spacing w:val="-1"/>
                              <w:sz w:val="24"/>
                            </w:rPr>
                            <w:t xml:space="preserve"> </w:t>
                          </w:r>
                          <w:r>
                            <w:rPr>
                              <w:b/>
                              <w:color w:val="1F487C"/>
                              <w:sz w:val="24"/>
                            </w:rPr>
                            <w:t>Personal</w:t>
                          </w:r>
                          <w:r>
                            <w:rPr>
                              <w:b/>
                              <w:color w:val="1F487C"/>
                              <w:spacing w:val="-4"/>
                              <w:sz w:val="24"/>
                            </w:rPr>
                            <w:t xml:space="preserve"> </w:t>
                          </w:r>
                          <w:r>
                            <w:rPr>
                              <w:b/>
                              <w:color w:val="1F487C"/>
                              <w:spacing w:val="-2"/>
                              <w:sz w:val="24"/>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4FD" id="_x0000_t202" coordsize="21600,21600" o:spt="202" path="m,l,21600r21600,l21600,xe">
              <v:stroke joinstyle="miter"/>
              <v:path gradientshapeok="t" o:connecttype="rect"/>
            </v:shapetype>
            <v:shape id="docshape38" o:spid="_x0000_s1053" type="#_x0000_t202" style="position:absolute;margin-left:32.85pt;margin-top:35.6pt;width:453.15pt;height:49.95pt;z-index:-175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" filled="f" stroked="f">
              <v:textbox inset="0,0,0,0">
                <w:txbxContent>
                  <w:p w14:paraId="727146AB" w14:textId="77777777" w:rsidR="00F97CAA" w:rsidRDefault="00437D19">
                    <w:pPr>
                      <w:spacing w:before="12"/>
                      <w:ind w:left="2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p w14:paraId="727146AC" w14:textId="77777777" w:rsidR="00F97CAA" w:rsidRDefault="00437D19">
                    <w:pPr>
                      <w:spacing w:before="2"/>
                      <w:ind w:left="983" w:right="23"/>
                      <w:jc w:val="center"/>
                      <w:rPr>
                        <w:sz w:val="36"/>
                      </w:rPr>
                    </w:pPr>
                    <w:r>
                      <w:rPr>
                        <w:color w:val="17365D"/>
                        <w:sz w:val="36"/>
                      </w:rPr>
                      <w:t>NHS</w:t>
                    </w:r>
                    <w:r>
                      <w:rPr>
                        <w:color w:val="17365D"/>
                        <w:spacing w:val="-6"/>
                        <w:sz w:val="36"/>
                      </w:rPr>
                      <w:t xml:space="preserve"> </w:t>
                    </w:r>
                    <w:r>
                      <w:rPr>
                        <w:color w:val="17365D"/>
                        <w:sz w:val="36"/>
                      </w:rPr>
                      <w:t>Continuing</w:t>
                    </w:r>
                    <w:r>
                      <w:rPr>
                        <w:color w:val="17365D"/>
                        <w:spacing w:val="-6"/>
                        <w:sz w:val="36"/>
                      </w:rPr>
                      <w:t xml:space="preserve"> </w:t>
                    </w:r>
                    <w:r>
                      <w:rPr>
                        <w:color w:val="17365D"/>
                        <w:sz w:val="36"/>
                      </w:rPr>
                      <w:t>Healthcare</w:t>
                    </w:r>
                    <w:r>
                      <w:rPr>
                        <w:color w:val="17365D"/>
                        <w:spacing w:val="-7"/>
                        <w:sz w:val="36"/>
                      </w:rPr>
                      <w:t xml:space="preserve"> </w:t>
                    </w:r>
                    <w:r>
                      <w:rPr>
                        <w:color w:val="17365D"/>
                        <w:sz w:val="36"/>
                      </w:rPr>
                      <w:t>Decision</w:t>
                    </w:r>
                    <w:r>
                      <w:rPr>
                        <w:color w:val="17365D"/>
                        <w:spacing w:val="-7"/>
                        <w:sz w:val="36"/>
                      </w:rPr>
                      <w:t xml:space="preserve"> </w:t>
                    </w:r>
                    <w:r>
                      <w:rPr>
                        <w:color w:val="17365D"/>
                        <w:sz w:val="36"/>
                      </w:rPr>
                      <w:t>Support</w:t>
                    </w:r>
                    <w:r>
                      <w:rPr>
                        <w:color w:val="17365D"/>
                        <w:spacing w:val="-6"/>
                        <w:sz w:val="36"/>
                      </w:rPr>
                      <w:t xml:space="preserve"> </w:t>
                    </w:r>
                    <w:r>
                      <w:rPr>
                        <w:color w:val="17365D"/>
                        <w:spacing w:val="-4"/>
                        <w:sz w:val="36"/>
                      </w:rPr>
                      <w:t>Tool</w:t>
                    </w:r>
                  </w:p>
                  <w:p w14:paraId="727146AD" w14:textId="77777777" w:rsidR="00F97CAA" w:rsidRDefault="00437D19">
                    <w:pPr>
                      <w:spacing w:before="44"/>
                      <w:ind w:left="983" w:right="20"/>
                      <w:jc w:val="center"/>
                      <w:rPr>
                        <w:b/>
                        <w:sz w:val="24"/>
                      </w:rPr>
                    </w:pPr>
                    <w:r>
                      <w:rPr>
                        <w:b/>
                        <w:color w:val="1F487C"/>
                        <w:sz w:val="24"/>
                      </w:rPr>
                      <w:t>Section</w:t>
                    </w:r>
                    <w:r>
                      <w:rPr>
                        <w:b/>
                        <w:color w:val="1F487C"/>
                        <w:spacing w:val="-2"/>
                        <w:sz w:val="24"/>
                      </w:rPr>
                      <w:t xml:space="preserve"> </w:t>
                    </w:r>
                    <w:r>
                      <w:rPr>
                        <w:b/>
                        <w:color w:val="1F487C"/>
                        <w:sz w:val="24"/>
                      </w:rPr>
                      <w:t>1</w:t>
                    </w:r>
                    <w:r>
                      <w:rPr>
                        <w:b/>
                        <w:color w:val="1F487C"/>
                        <w:spacing w:val="-3"/>
                        <w:sz w:val="24"/>
                      </w:rPr>
                      <w:t xml:space="preserve"> </w:t>
                    </w:r>
                    <w:r>
                      <w:rPr>
                        <w:b/>
                        <w:color w:val="1F487C"/>
                        <w:sz w:val="24"/>
                      </w:rPr>
                      <w:t>–</w:t>
                    </w:r>
                    <w:r>
                      <w:rPr>
                        <w:b/>
                        <w:color w:val="1F487C"/>
                        <w:spacing w:val="-1"/>
                        <w:sz w:val="24"/>
                      </w:rPr>
                      <w:t xml:space="preserve"> </w:t>
                    </w:r>
                    <w:r>
                      <w:rPr>
                        <w:b/>
                        <w:color w:val="1F487C"/>
                        <w:sz w:val="24"/>
                      </w:rPr>
                      <w:t>Personal</w:t>
                    </w:r>
                    <w:r>
                      <w:rPr>
                        <w:b/>
                        <w:color w:val="1F487C"/>
                        <w:spacing w:val="-4"/>
                        <w:sz w:val="24"/>
                      </w:rPr>
                      <w:t xml:space="preserve"> </w:t>
                    </w:r>
                    <w:r>
                      <w:rPr>
                        <w:b/>
                        <w:color w:val="1F487C"/>
                        <w:spacing w:val="-2"/>
                        <w:sz w:val="24"/>
                      </w:rPr>
                      <w:t>Details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DE" w14:textId="2A9DEEEA"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795328" behindDoc="1" locked="0" layoutInCell="1" allowOverlap="1" wp14:anchorId="727144FF" wp14:editId="307C4633">
              <wp:simplePos x="0" y="0"/>
              <wp:positionH relativeFrom="page">
                <wp:posOffset>346710</wp:posOffset>
              </wp:positionH>
              <wp:positionV relativeFrom="page">
                <wp:posOffset>452120</wp:posOffset>
              </wp:positionV>
              <wp:extent cx="5095240" cy="880110"/>
              <wp:effectExtent l="0" t="0" r="0" b="0"/>
              <wp:wrapNone/>
              <wp:docPr id="2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240"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AF" w14:textId="77777777" w:rsidR="00F97CAA" w:rsidRDefault="00437D19">
                          <w:pPr>
                            <w:spacing w:before="12"/>
                            <w:ind w:left="13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p w14:paraId="727146B0" w14:textId="77777777" w:rsidR="00F97CAA" w:rsidRDefault="00437D19">
                          <w:pPr>
                            <w:spacing w:before="47" w:line="278" w:lineRule="auto"/>
                            <w:ind w:left="3649" w:hanging="1407"/>
                            <w:rPr>
                              <w:b/>
                              <w:sz w:val="24"/>
                            </w:rPr>
                          </w:pPr>
                          <w:r>
                            <w:rPr>
                              <w:b/>
                              <w:color w:val="1F487C"/>
                              <w:sz w:val="24"/>
                            </w:rPr>
                            <w:t>NHS</w:t>
                          </w:r>
                          <w:r>
                            <w:rPr>
                              <w:b/>
                              <w:color w:val="1F487C"/>
                              <w:spacing w:val="-7"/>
                              <w:sz w:val="24"/>
                            </w:rPr>
                            <w:t xml:space="preserve"> </w:t>
                          </w:r>
                          <w:r>
                            <w:rPr>
                              <w:b/>
                              <w:color w:val="1F487C"/>
                              <w:sz w:val="24"/>
                            </w:rPr>
                            <w:t>Continuing</w:t>
                          </w:r>
                          <w:r>
                            <w:rPr>
                              <w:b/>
                              <w:color w:val="1F487C"/>
                              <w:spacing w:val="-7"/>
                              <w:sz w:val="24"/>
                            </w:rPr>
                            <w:t xml:space="preserve"> </w:t>
                          </w:r>
                          <w:r>
                            <w:rPr>
                              <w:b/>
                              <w:color w:val="1F487C"/>
                              <w:sz w:val="24"/>
                            </w:rPr>
                            <w:t>Healthcare</w:t>
                          </w:r>
                          <w:r>
                            <w:rPr>
                              <w:b/>
                              <w:color w:val="1F487C"/>
                              <w:spacing w:val="-7"/>
                              <w:sz w:val="24"/>
                            </w:rPr>
                            <w:t xml:space="preserve"> </w:t>
                          </w:r>
                          <w:r>
                            <w:rPr>
                              <w:b/>
                              <w:color w:val="1F487C"/>
                              <w:sz w:val="24"/>
                            </w:rPr>
                            <w:t>Decision</w:t>
                          </w:r>
                          <w:r>
                            <w:rPr>
                              <w:b/>
                              <w:color w:val="1F487C"/>
                              <w:spacing w:val="-9"/>
                              <w:sz w:val="24"/>
                            </w:rPr>
                            <w:t xml:space="preserve"> </w:t>
                          </w:r>
                          <w:r>
                            <w:rPr>
                              <w:b/>
                              <w:color w:val="1F487C"/>
                              <w:sz w:val="24"/>
                            </w:rPr>
                            <w:t>Support</w:t>
                          </w:r>
                          <w:r>
                            <w:rPr>
                              <w:b/>
                              <w:color w:val="1F487C"/>
                              <w:spacing w:val="-8"/>
                              <w:sz w:val="24"/>
                            </w:rPr>
                            <w:t xml:space="preserve"> </w:t>
                          </w:r>
                          <w:r>
                            <w:rPr>
                              <w:b/>
                              <w:color w:val="1F487C"/>
                              <w:sz w:val="24"/>
                            </w:rPr>
                            <w:t>Tool Section 2 – Care Domains</w:t>
                          </w:r>
                        </w:p>
                        <w:p w14:paraId="727146B1" w14:textId="77777777" w:rsidR="00F97CAA" w:rsidRDefault="00437D19">
                          <w:pPr>
                            <w:spacing w:before="160"/>
                            <w:ind w:left="20"/>
                            <w:rPr>
                              <w:b/>
                              <w:sz w:val="24"/>
                            </w:rPr>
                          </w:pPr>
                          <w:r>
                            <w:rPr>
                              <w:b/>
                              <w:sz w:val="24"/>
                            </w:rPr>
                            <w:t>Please</w:t>
                          </w:r>
                          <w:r>
                            <w:rPr>
                              <w:b/>
                              <w:spacing w:val="-3"/>
                              <w:sz w:val="24"/>
                            </w:rPr>
                            <w:t xml:space="preserve"> </w:t>
                          </w:r>
                          <w:r>
                            <w:rPr>
                              <w:b/>
                              <w:sz w:val="24"/>
                            </w:rPr>
                            <w:t>refer</w:t>
                          </w:r>
                          <w:r>
                            <w:rPr>
                              <w:b/>
                              <w:spacing w:val="-2"/>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user</w:t>
                          </w:r>
                          <w:r>
                            <w:rPr>
                              <w:b/>
                              <w:spacing w:val="-2"/>
                              <w:sz w:val="24"/>
                            </w:rPr>
                            <w:t xml:space="preserv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4FF" id="_x0000_t202" coordsize="21600,21600" o:spt="202" path="m,l,21600r21600,l21600,xe">
              <v:stroke joinstyle="miter"/>
              <v:path gradientshapeok="t" o:connecttype="rect"/>
            </v:shapetype>
            <v:shape id="docshape43" o:spid="_x0000_s1055" type="#_x0000_t202" style="position:absolute;margin-left:27.3pt;margin-top:35.6pt;width:401.2pt;height:69.3pt;z-index:-175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" filled="f" stroked="f">
              <v:textbox inset="0,0,0,0">
                <w:txbxContent>
                  <w:p w14:paraId="727146AF" w14:textId="77777777" w:rsidR="00F97CAA" w:rsidRDefault="00437D19">
                    <w:pPr>
                      <w:spacing w:before="12"/>
                      <w:ind w:left="13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p w14:paraId="727146B0" w14:textId="77777777" w:rsidR="00F97CAA" w:rsidRDefault="00437D19">
                    <w:pPr>
                      <w:spacing w:before="47" w:line="278" w:lineRule="auto"/>
                      <w:ind w:left="3649" w:hanging="1407"/>
                      <w:rPr>
                        <w:b/>
                        <w:sz w:val="24"/>
                      </w:rPr>
                    </w:pPr>
                    <w:r>
                      <w:rPr>
                        <w:b/>
                        <w:color w:val="1F487C"/>
                        <w:sz w:val="24"/>
                      </w:rPr>
                      <w:t>NHS</w:t>
                    </w:r>
                    <w:r>
                      <w:rPr>
                        <w:b/>
                        <w:color w:val="1F487C"/>
                        <w:spacing w:val="-7"/>
                        <w:sz w:val="24"/>
                      </w:rPr>
                      <w:t xml:space="preserve"> </w:t>
                    </w:r>
                    <w:r>
                      <w:rPr>
                        <w:b/>
                        <w:color w:val="1F487C"/>
                        <w:sz w:val="24"/>
                      </w:rPr>
                      <w:t>Continuing</w:t>
                    </w:r>
                    <w:r>
                      <w:rPr>
                        <w:b/>
                        <w:color w:val="1F487C"/>
                        <w:spacing w:val="-7"/>
                        <w:sz w:val="24"/>
                      </w:rPr>
                      <w:t xml:space="preserve"> </w:t>
                    </w:r>
                    <w:r>
                      <w:rPr>
                        <w:b/>
                        <w:color w:val="1F487C"/>
                        <w:sz w:val="24"/>
                      </w:rPr>
                      <w:t>Healthcare</w:t>
                    </w:r>
                    <w:r>
                      <w:rPr>
                        <w:b/>
                        <w:color w:val="1F487C"/>
                        <w:spacing w:val="-7"/>
                        <w:sz w:val="24"/>
                      </w:rPr>
                      <w:t xml:space="preserve"> </w:t>
                    </w:r>
                    <w:r>
                      <w:rPr>
                        <w:b/>
                        <w:color w:val="1F487C"/>
                        <w:sz w:val="24"/>
                      </w:rPr>
                      <w:t>Decision</w:t>
                    </w:r>
                    <w:r>
                      <w:rPr>
                        <w:b/>
                        <w:color w:val="1F487C"/>
                        <w:spacing w:val="-9"/>
                        <w:sz w:val="24"/>
                      </w:rPr>
                      <w:t xml:space="preserve"> </w:t>
                    </w:r>
                    <w:r>
                      <w:rPr>
                        <w:b/>
                        <w:color w:val="1F487C"/>
                        <w:sz w:val="24"/>
                      </w:rPr>
                      <w:t>Support</w:t>
                    </w:r>
                    <w:r>
                      <w:rPr>
                        <w:b/>
                        <w:color w:val="1F487C"/>
                        <w:spacing w:val="-8"/>
                        <w:sz w:val="24"/>
                      </w:rPr>
                      <w:t xml:space="preserve"> </w:t>
                    </w:r>
                    <w:r>
                      <w:rPr>
                        <w:b/>
                        <w:color w:val="1F487C"/>
                        <w:sz w:val="24"/>
                      </w:rPr>
                      <w:t>Tool Section 2 – Care Domains</w:t>
                    </w:r>
                  </w:p>
                  <w:p w14:paraId="727146B1" w14:textId="77777777" w:rsidR="00F97CAA" w:rsidRDefault="00437D19">
                    <w:pPr>
                      <w:spacing w:before="160"/>
                      <w:ind w:left="20"/>
                      <w:rPr>
                        <w:b/>
                        <w:sz w:val="24"/>
                      </w:rPr>
                    </w:pPr>
                    <w:r>
                      <w:rPr>
                        <w:b/>
                        <w:sz w:val="24"/>
                      </w:rPr>
                      <w:t>Please</w:t>
                    </w:r>
                    <w:r>
                      <w:rPr>
                        <w:b/>
                        <w:spacing w:val="-3"/>
                        <w:sz w:val="24"/>
                      </w:rPr>
                      <w:t xml:space="preserve"> </w:t>
                    </w:r>
                    <w:r>
                      <w:rPr>
                        <w:b/>
                        <w:sz w:val="24"/>
                      </w:rPr>
                      <w:t>refer</w:t>
                    </w:r>
                    <w:r>
                      <w:rPr>
                        <w:b/>
                        <w:spacing w:val="-2"/>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user</w:t>
                    </w:r>
                    <w:r>
                      <w:rPr>
                        <w:b/>
                        <w:spacing w:val="-2"/>
                        <w:sz w:val="24"/>
                      </w:rPr>
                      <w:t xml:space="preserve"> notes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E0" w14:textId="46863C03"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796352" behindDoc="1" locked="0" layoutInCell="1" allowOverlap="1" wp14:anchorId="72714501" wp14:editId="29D0B396">
              <wp:simplePos x="0" y="0"/>
              <wp:positionH relativeFrom="page">
                <wp:posOffset>417195</wp:posOffset>
              </wp:positionH>
              <wp:positionV relativeFrom="page">
                <wp:posOffset>452120</wp:posOffset>
              </wp:positionV>
              <wp:extent cx="5026660" cy="574675"/>
              <wp:effectExtent l="0" t="0" r="0" b="0"/>
              <wp:wrapNone/>
              <wp:docPr id="19"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6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B3" w14:textId="77777777" w:rsidR="00F97CAA" w:rsidRDefault="00437D19">
                          <w:pPr>
                            <w:spacing w:before="12"/>
                            <w:ind w:left="2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p w14:paraId="727146B4" w14:textId="77777777" w:rsidR="00F97CAA" w:rsidRDefault="00437D19">
                          <w:pPr>
                            <w:spacing w:before="43" w:line="278" w:lineRule="auto"/>
                            <w:ind w:left="3539" w:hanging="1407"/>
                            <w:rPr>
                              <w:b/>
                              <w:sz w:val="24"/>
                            </w:rPr>
                          </w:pPr>
                          <w:r>
                            <w:rPr>
                              <w:b/>
                              <w:color w:val="1F487C"/>
                              <w:sz w:val="24"/>
                            </w:rPr>
                            <w:t>NHS</w:t>
                          </w:r>
                          <w:r>
                            <w:rPr>
                              <w:b/>
                              <w:color w:val="1F487C"/>
                              <w:spacing w:val="-6"/>
                              <w:sz w:val="24"/>
                            </w:rPr>
                            <w:t xml:space="preserve"> </w:t>
                          </w:r>
                          <w:r>
                            <w:rPr>
                              <w:b/>
                              <w:color w:val="1F487C"/>
                              <w:sz w:val="24"/>
                            </w:rPr>
                            <w:t>Continuing</w:t>
                          </w:r>
                          <w:r>
                            <w:rPr>
                              <w:b/>
                              <w:color w:val="1F487C"/>
                              <w:spacing w:val="-7"/>
                              <w:sz w:val="24"/>
                            </w:rPr>
                            <w:t xml:space="preserve"> </w:t>
                          </w:r>
                          <w:r>
                            <w:rPr>
                              <w:b/>
                              <w:color w:val="1F487C"/>
                              <w:sz w:val="24"/>
                            </w:rPr>
                            <w:t>Healthcare</w:t>
                          </w:r>
                          <w:r>
                            <w:rPr>
                              <w:b/>
                              <w:color w:val="1F487C"/>
                              <w:spacing w:val="-7"/>
                              <w:sz w:val="24"/>
                            </w:rPr>
                            <w:t xml:space="preserve"> </w:t>
                          </w:r>
                          <w:r>
                            <w:rPr>
                              <w:b/>
                              <w:color w:val="1F487C"/>
                              <w:sz w:val="24"/>
                            </w:rPr>
                            <w:t>Decision</w:t>
                          </w:r>
                          <w:r>
                            <w:rPr>
                              <w:b/>
                              <w:color w:val="1F487C"/>
                              <w:spacing w:val="-9"/>
                              <w:sz w:val="24"/>
                            </w:rPr>
                            <w:t xml:space="preserve"> </w:t>
                          </w:r>
                          <w:r>
                            <w:rPr>
                              <w:b/>
                              <w:color w:val="1F487C"/>
                              <w:sz w:val="24"/>
                            </w:rPr>
                            <w:t>Support</w:t>
                          </w:r>
                          <w:r>
                            <w:rPr>
                              <w:b/>
                              <w:color w:val="1F487C"/>
                              <w:spacing w:val="-9"/>
                              <w:sz w:val="24"/>
                            </w:rPr>
                            <w:t xml:space="preserve"> </w:t>
                          </w:r>
                          <w:r>
                            <w:rPr>
                              <w:b/>
                              <w:color w:val="1F487C"/>
                              <w:sz w:val="24"/>
                            </w:rPr>
                            <w:t>Tool Section 2 – Care Domains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501" id="_x0000_t202" coordsize="21600,21600" o:spt="202" path="m,l,21600r21600,l21600,xe">
              <v:stroke joinstyle="miter"/>
              <v:path gradientshapeok="t" o:connecttype="rect"/>
            </v:shapetype>
            <v:shape id="docshape48" o:spid="_x0000_s1057" type="#_x0000_t202" style="position:absolute;margin-left:32.85pt;margin-top:35.6pt;width:395.8pt;height:45.25pt;z-index:-175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PgsAIAALI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" filled="f" stroked="f">
              <v:textbox inset="0,0,0,0">
                <w:txbxContent>
                  <w:p w14:paraId="727146B3" w14:textId="77777777" w:rsidR="00F97CAA" w:rsidRDefault="00437D19">
                    <w:pPr>
                      <w:spacing w:before="12"/>
                      <w:ind w:left="2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p w14:paraId="727146B4" w14:textId="77777777" w:rsidR="00F97CAA" w:rsidRDefault="00437D19">
                    <w:pPr>
                      <w:spacing w:before="43" w:line="278" w:lineRule="auto"/>
                      <w:ind w:left="3539" w:hanging="1407"/>
                      <w:rPr>
                        <w:b/>
                        <w:sz w:val="24"/>
                      </w:rPr>
                    </w:pPr>
                    <w:r>
                      <w:rPr>
                        <w:b/>
                        <w:color w:val="1F487C"/>
                        <w:sz w:val="24"/>
                      </w:rPr>
                      <w:t>NHS</w:t>
                    </w:r>
                    <w:r>
                      <w:rPr>
                        <w:b/>
                        <w:color w:val="1F487C"/>
                        <w:spacing w:val="-6"/>
                        <w:sz w:val="24"/>
                      </w:rPr>
                      <w:t xml:space="preserve"> </w:t>
                    </w:r>
                    <w:r>
                      <w:rPr>
                        <w:b/>
                        <w:color w:val="1F487C"/>
                        <w:sz w:val="24"/>
                      </w:rPr>
                      <w:t>Continuing</w:t>
                    </w:r>
                    <w:r>
                      <w:rPr>
                        <w:b/>
                        <w:color w:val="1F487C"/>
                        <w:spacing w:val="-7"/>
                        <w:sz w:val="24"/>
                      </w:rPr>
                      <w:t xml:space="preserve"> </w:t>
                    </w:r>
                    <w:r>
                      <w:rPr>
                        <w:b/>
                        <w:color w:val="1F487C"/>
                        <w:sz w:val="24"/>
                      </w:rPr>
                      <w:t>Healthcare</w:t>
                    </w:r>
                    <w:r>
                      <w:rPr>
                        <w:b/>
                        <w:color w:val="1F487C"/>
                        <w:spacing w:val="-7"/>
                        <w:sz w:val="24"/>
                      </w:rPr>
                      <w:t xml:space="preserve"> </w:t>
                    </w:r>
                    <w:r>
                      <w:rPr>
                        <w:b/>
                        <w:color w:val="1F487C"/>
                        <w:sz w:val="24"/>
                      </w:rPr>
                      <w:t>Decision</w:t>
                    </w:r>
                    <w:r>
                      <w:rPr>
                        <w:b/>
                        <w:color w:val="1F487C"/>
                        <w:spacing w:val="-9"/>
                        <w:sz w:val="24"/>
                      </w:rPr>
                      <w:t xml:space="preserve"> </w:t>
                    </w:r>
                    <w:r>
                      <w:rPr>
                        <w:b/>
                        <w:color w:val="1F487C"/>
                        <w:sz w:val="24"/>
                      </w:rPr>
                      <w:t>Support</w:t>
                    </w:r>
                    <w:r>
                      <w:rPr>
                        <w:b/>
                        <w:color w:val="1F487C"/>
                        <w:spacing w:val="-9"/>
                        <w:sz w:val="24"/>
                      </w:rPr>
                      <w:t xml:space="preserve"> </w:t>
                    </w:r>
                    <w:r>
                      <w:rPr>
                        <w:b/>
                        <w:color w:val="1F487C"/>
                        <w:sz w:val="24"/>
                      </w:rPr>
                      <w:t>Tool Section 2 – Care Domains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44E2" w14:textId="549A3D9D" w:rsidR="00F97CAA" w:rsidRDefault="00437D19">
    <w:pPr>
      <w:pStyle w:val="BodyText"/>
      <w:spacing w:line="14" w:lineRule="auto"/>
      <w:rPr>
        <w:sz w:val="20"/>
      </w:rPr>
    </w:pPr>
    <w:r>
      <w:rPr>
        <w:noProof/>
        <w:lang w:eastAsia="en-GB"/>
      </w:rPr>
      <mc:AlternateContent>
        <mc:Choice Requires="wps">
          <w:drawing>
            <wp:anchor distT="0" distB="0" distL="114300" distR="114300" simplePos="0" relativeHeight="485797376" behindDoc="1" locked="0" layoutInCell="1" allowOverlap="1" wp14:anchorId="72714503" wp14:editId="5364944D">
              <wp:simplePos x="0" y="0"/>
              <wp:positionH relativeFrom="page">
                <wp:posOffset>417195</wp:posOffset>
              </wp:positionH>
              <wp:positionV relativeFrom="page">
                <wp:posOffset>452120</wp:posOffset>
              </wp:positionV>
              <wp:extent cx="4674235" cy="167005"/>
              <wp:effectExtent l="0" t="0" r="0" b="0"/>
              <wp:wrapNone/>
              <wp:docPr id="17"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146B6" w14:textId="77777777" w:rsidR="00F97CAA" w:rsidRDefault="00437D19">
                          <w:pPr>
                            <w:spacing w:before="12"/>
                            <w:ind w:left="2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503" id="_x0000_t202" coordsize="21600,21600" o:spt="202" path="m,l,21600r21600,l21600,xe">
              <v:stroke joinstyle="miter"/>
              <v:path gradientshapeok="t" o:connecttype="rect"/>
            </v:shapetype>
            <v:shape id="docshape51" o:spid="_x0000_s1059" type="#_x0000_t202" style="position:absolute;margin-left:32.85pt;margin-top:35.6pt;width:368.05pt;height:13.15pt;z-index:-175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" filled="f" stroked="f">
              <v:textbox inset="0,0,0,0">
                <w:txbxContent>
                  <w:p w14:paraId="727146B6" w14:textId="77777777" w:rsidR="00F97CAA" w:rsidRDefault="00437D19">
                    <w:pPr>
                      <w:spacing w:before="12"/>
                      <w:ind w:left="20"/>
                      <w:rPr>
                        <w:b/>
                        <w:sz w:val="20"/>
                      </w:rPr>
                    </w:pPr>
                    <w:r>
                      <w:rPr>
                        <w:b/>
                        <w:color w:val="1F487C"/>
                        <w:sz w:val="20"/>
                      </w:rPr>
                      <w:t>NHS</w:t>
                    </w:r>
                    <w:r>
                      <w:rPr>
                        <w:b/>
                        <w:color w:val="1F487C"/>
                        <w:spacing w:val="-7"/>
                        <w:sz w:val="20"/>
                      </w:rPr>
                      <w:t xml:space="preserve"> </w:t>
                    </w:r>
                    <w:r>
                      <w:rPr>
                        <w:b/>
                        <w:color w:val="1F487C"/>
                        <w:sz w:val="20"/>
                      </w:rPr>
                      <w:t>Continuing</w:t>
                    </w:r>
                    <w:r>
                      <w:rPr>
                        <w:b/>
                        <w:color w:val="1F487C"/>
                        <w:spacing w:val="-8"/>
                        <w:sz w:val="20"/>
                      </w:rPr>
                      <w:t xml:space="preserve"> </w:t>
                    </w:r>
                    <w:r>
                      <w:rPr>
                        <w:b/>
                        <w:color w:val="1F487C"/>
                        <w:sz w:val="20"/>
                      </w:rPr>
                      <w:t>Healthcare</w:t>
                    </w:r>
                    <w:r>
                      <w:rPr>
                        <w:b/>
                        <w:color w:val="1F487C"/>
                        <w:spacing w:val="-7"/>
                        <w:sz w:val="20"/>
                      </w:rPr>
                      <w:t xml:space="preserve"> </w:t>
                    </w:r>
                    <w:r>
                      <w:rPr>
                        <w:b/>
                        <w:color w:val="1F487C"/>
                        <w:sz w:val="20"/>
                      </w:rPr>
                      <w:t>Decision</w:t>
                    </w:r>
                    <w:r>
                      <w:rPr>
                        <w:b/>
                        <w:color w:val="1F487C"/>
                        <w:spacing w:val="-8"/>
                        <w:sz w:val="20"/>
                      </w:rPr>
                      <w:t xml:space="preserve"> </w:t>
                    </w:r>
                    <w:r>
                      <w:rPr>
                        <w:b/>
                        <w:color w:val="1F487C"/>
                        <w:sz w:val="20"/>
                      </w:rPr>
                      <w:t>Support</w:t>
                    </w:r>
                    <w:r>
                      <w:rPr>
                        <w:b/>
                        <w:color w:val="1F487C"/>
                        <w:spacing w:val="-7"/>
                        <w:sz w:val="20"/>
                      </w:rPr>
                      <w:t xml:space="preserve"> </w:t>
                    </w:r>
                    <w:r>
                      <w:rPr>
                        <w:b/>
                        <w:color w:val="1F487C"/>
                        <w:sz w:val="20"/>
                      </w:rPr>
                      <w:t>Tool</w:t>
                    </w:r>
                    <w:r>
                      <w:rPr>
                        <w:b/>
                        <w:color w:val="1F487C"/>
                        <w:spacing w:val="-8"/>
                        <w:sz w:val="20"/>
                      </w:rPr>
                      <w:t xml:space="preserve"> </w:t>
                    </w:r>
                    <w:r>
                      <w:rPr>
                        <w:b/>
                        <w:color w:val="1F487C"/>
                        <w:sz w:val="20"/>
                      </w:rPr>
                      <w:t>for</w:t>
                    </w:r>
                    <w:r>
                      <w:rPr>
                        <w:b/>
                        <w:color w:val="1F487C"/>
                        <w:spacing w:val="-9"/>
                        <w:sz w:val="20"/>
                      </w:rPr>
                      <w:t xml:space="preserve"> </w:t>
                    </w:r>
                    <w:r>
                      <w:rPr>
                        <w:b/>
                        <w:color w:val="1F487C"/>
                        <w:sz w:val="20"/>
                      </w:rPr>
                      <w:t>Practitioners</w:t>
                    </w:r>
                    <w:r>
                      <w:rPr>
                        <w:b/>
                        <w:color w:val="1F487C"/>
                        <w:spacing w:val="-8"/>
                        <w:sz w:val="20"/>
                      </w:rPr>
                      <w:t xml:space="preserve"> </w:t>
                    </w:r>
                    <w:r>
                      <w:rPr>
                        <w:b/>
                        <w:color w:val="1F487C"/>
                        <w:sz w:val="20"/>
                      </w:rPr>
                      <w:t>Use</w:t>
                    </w:r>
                    <w:r>
                      <w:rPr>
                        <w:b/>
                        <w:color w:val="1F487C"/>
                        <w:spacing w:val="-9"/>
                        <w:sz w:val="20"/>
                      </w:rPr>
                      <w:t xml:space="preserve"> </w:t>
                    </w:r>
                    <w:r>
                      <w:rPr>
                        <w:b/>
                        <w:color w:val="1F487C"/>
                        <w:spacing w:val="-4"/>
                        <w:sz w:val="20"/>
                      </w:rPr>
                      <w:t>Only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11C"/>
    <w:multiLevelType w:val="hybridMultilevel"/>
    <w:tmpl w:val="ABD8E9C8"/>
    <w:lvl w:ilvl="0" w:tplc="58E6C71E">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78B43776">
      <w:numFmt w:val="bullet"/>
      <w:lvlText w:val="•"/>
      <w:lvlJc w:val="left"/>
      <w:pPr>
        <w:ind w:left="1121" w:hanging="269"/>
      </w:pPr>
      <w:rPr>
        <w:rFonts w:hint="default"/>
        <w:lang w:val="en-GB" w:eastAsia="en-US" w:bidi="ar-SA"/>
      </w:rPr>
    </w:lvl>
    <w:lvl w:ilvl="2" w:tplc="33B2913C">
      <w:numFmt w:val="bullet"/>
      <w:lvlText w:val="•"/>
      <w:lvlJc w:val="left"/>
      <w:pPr>
        <w:ind w:left="2162" w:hanging="269"/>
      </w:pPr>
      <w:rPr>
        <w:rFonts w:hint="default"/>
        <w:lang w:val="en-GB" w:eastAsia="en-US" w:bidi="ar-SA"/>
      </w:rPr>
    </w:lvl>
    <w:lvl w:ilvl="3" w:tplc="0F8E0A62">
      <w:numFmt w:val="bullet"/>
      <w:lvlText w:val="•"/>
      <w:lvlJc w:val="left"/>
      <w:pPr>
        <w:ind w:left="3203" w:hanging="269"/>
      </w:pPr>
      <w:rPr>
        <w:rFonts w:hint="default"/>
        <w:lang w:val="en-GB" w:eastAsia="en-US" w:bidi="ar-SA"/>
      </w:rPr>
    </w:lvl>
    <w:lvl w:ilvl="4" w:tplc="AF4453E2">
      <w:numFmt w:val="bullet"/>
      <w:lvlText w:val="•"/>
      <w:lvlJc w:val="left"/>
      <w:pPr>
        <w:ind w:left="4245" w:hanging="269"/>
      </w:pPr>
      <w:rPr>
        <w:rFonts w:hint="default"/>
        <w:lang w:val="en-GB" w:eastAsia="en-US" w:bidi="ar-SA"/>
      </w:rPr>
    </w:lvl>
    <w:lvl w:ilvl="5" w:tplc="898AFF80">
      <w:numFmt w:val="bullet"/>
      <w:lvlText w:val="•"/>
      <w:lvlJc w:val="left"/>
      <w:pPr>
        <w:ind w:left="5286" w:hanging="269"/>
      </w:pPr>
      <w:rPr>
        <w:rFonts w:hint="default"/>
        <w:lang w:val="en-GB" w:eastAsia="en-US" w:bidi="ar-SA"/>
      </w:rPr>
    </w:lvl>
    <w:lvl w:ilvl="6" w:tplc="8D404CA0">
      <w:numFmt w:val="bullet"/>
      <w:lvlText w:val="•"/>
      <w:lvlJc w:val="left"/>
      <w:pPr>
        <w:ind w:left="6327" w:hanging="269"/>
      </w:pPr>
      <w:rPr>
        <w:rFonts w:hint="default"/>
        <w:lang w:val="en-GB" w:eastAsia="en-US" w:bidi="ar-SA"/>
      </w:rPr>
    </w:lvl>
    <w:lvl w:ilvl="7" w:tplc="09FEA9B6">
      <w:numFmt w:val="bullet"/>
      <w:lvlText w:val="•"/>
      <w:lvlJc w:val="left"/>
      <w:pPr>
        <w:ind w:left="7368" w:hanging="269"/>
      </w:pPr>
      <w:rPr>
        <w:rFonts w:hint="default"/>
        <w:lang w:val="en-GB" w:eastAsia="en-US" w:bidi="ar-SA"/>
      </w:rPr>
    </w:lvl>
    <w:lvl w:ilvl="8" w:tplc="47BEA1C2">
      <w:numFmt w:val="bullet"/>
      <w:lvlText w:val="•"/>
      <w:lvlJc w:val="left"/>
      <w:pPr>
        <w:ind w:left="8410" w:hanging="269"/>
      </w:pPr>
      <w:rPr>
        <w:rFonts w:hint="default"/>
        <w:lang w:val="en-GB" w:eastAsia="en-US" w:bidi="ar-SA"/>
      </w:rPr>
    </w:lvl>
  </w:abstractNum>
  <w:abstractNum w:abstractNumId="1" w15:restartNumberingAfterBreak="0">
    <w:nsid w:val="1261548D"/>
    <w:multiLevelType w:val="hybridMultilevel"/>
    <w:tmpl w:val="C78E0D12"/>
    <w:lvl w:ilvl="0" w:tplc="AB76776A">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921CA5FA">
      <w:numFmt w:val="bullet"/>
      <w:lvlText w:val="•"/>
      <w:lvlJc w:val="left"/>
      <w:pPr>
        <w:ind w:left="1121" w:hanging="269"/>
      </w:pPr>
      <w:rPr>
        <w:rFonts w:hint="default"/>
        <w:lang w:val="en-GB" w:eastAsia="en-US" w:bidi="ar-SA"/>
      </w:rPr>
    </w:lvl>
    <w:lvl w:ilvl="2" w:tplc="199A8112">
      <w:numFmt w:val="bullet"/>
      <w:lvlText w:val="•"/>
      <w:lvlJc w:val="left"/>
      <w:pPr>
        <w:ind w:left="2162" w:hanging="269"/>
      </w:pPr>
      <w:rPr>
        <w:rFonts w:hint="default"/>
        <w:lang w:val="en-GB" w:eastAsia="en-US" w:bidi="ar-SA"/>
      </w:rPr>
    </w:lvl>
    <w:lvl w:ilvl="3" w:tplc="37FE5AC0">
      <w:numFmt w:val="bullet"/>
      <w:lvlText w:val="•"/>
      <w:lvlJc w:val="left"/>
      <w:pPr>
        <w:ind w:left="3203" w:hanging="269"/>
      </w:pPr>
      <w:rPr>
        <w:rFonts w:hint="default"/>
        <w:lang w:val="en-GB" w:eastAsia="en-US" w:bidi="ar-SA"/>
      </w:rPr>
    </w:lvl>
    <w:lvl w:ilvl="4" w:tplc="0F8EFAD2">
      <w:numFmt w:val="bullet"/>
      <w:lvlText w:val="•"/>
      <w:lvlJc w:val="left"/>
      <w:pPr>
        <w:ind w:left="4245" w:hanging="269"/>
      </w:pPr>
      <w:rPr>
        <w:rFonts w:hint="default"/>
        <w:lang w:val="en-GB" w:eastAsia="en-US" w:bidi="ar-SA"/>
      </w:rPr>
    </w:lvl>
    <w:lvl w:ilvl="5" w:tplc="F094DE84">
      <w:numFmt w:val="bullet"/>
      <w:lvlText w:val="•"/>
      <w:lvlJc w:val="left"/>
      <w:pPr>
        <w:ind w:left="5286" w:hanging="269"/>
      </w:pPr>
      <w:rPr>
        <w:rFonts w:hint="default"/>
        <w:lang w:val="en-GB" w:eastAsia="en-US" w:bidi="ar-SA"/>
      </w:rPr>
    </w:lvl>
    <w:lvl w:ilvl="6" w:tplc="2B909D8A">
      <w:numFmt w:val="bullet"/>
      <w:lvlText w:val="•"/>
      <w:lvlJc w:val="left"/>
      <w:pPr>
        <w:ind w:left="6327" w:hanging="269"/>
      </w:pPr>
      <w:rPr>
        <w:rFonts w:hint="default"/>
        <w:lang w:val="en-GB" w:eastAsia="en-US" w:bidi="ar-SA"/>
      </w:rPr>
    </w:lvl>
    <w:lvl w:ilvl="7" w:tplc="64465B7A">
      <w:numFmt w:val="bullet"/>
      <w:lvlText w:val="•"/>
      <w:lvlJc w:val="left"/>
      <w:pPr>
        <w:ind w:left="7368" w:hanging="269"/>
      </w:pPr>
      <w:rPr>
        <w:rFonts w:hint="default"/>
        <w:lang w:val="en-GB" w:eastAsia="en-US" w:bidi="ar-SA"/>
      </w:rPr>
    </w:lvl>
    <w:lvl w:ilvl="8" w:tplc="A8F2C8E4">
      <w:numFmt w:val="bullet"/>
      <w:lvlText w:val="•"/>
      <w:lvlJc w:val="left"/>
      <w:pPr>
        <w:ind w:left="8410" w:hanging="269"/>
      </w:pPr>
      <w:rPr>
        <w:rFonts w:hint="default"/>
        <w:lang w:val="en-GB" w:eastAsia="en-US" w:bidi="ar-SA"/>
      </w:rPr>
    </w:lvl>
  </w:abstractNum>
  <w:abstractNum w:abstractNumId="2" w15:restartNumberingAfterBreak="0">
    <w:nsid w:val="16F2682A"/>
    <w:multiLevelType w:val="hybridMultilevel"/>
    <w:tmpl w:val="BC160A70"/>
    <w:lvl w:ilvl="0" w:tplc="EB02702A">
      <w:start w:val="6"/>
      <w:numFmt w:val="decimal"/>
      <w:lvlText w:val="%1."/>
      <w:lvlJc w:val="left"/>
      <w:pPr>
        <w:ind w:left="414" w:hanging="269"/>
        <w:jc w:val="left"/>
      </w:pPr>
      <w:rPr>
        <w:rFonts w:hint="default"/>
        <w:w w:val="99"/>
        <w:lang w:val="en-GB" w:eastAsia="en-US" w:bidi="ar-SA"/>
      </w:rPr>
    </w:lvl>
    <w:lvl w:ilvl="1" w:tplc="5DE2264E">
      <w:numFmt w:val="bullet"/>
      <w:lvlText w:val="•"/>
      <w:lvlJc w:val="left"/>
      <w:pPr>
        <w:ind w:left="1462" w:hanging="269"/>
      </w:pPr>
      <w:rPr>
        <w:rFonts w:hint="default"/>
        <w:lang w:val="en-GB" w:eastAsia="en-US" w:bidi="ar-SA"/>
      </w:rPr>
    </w:lvl>
    <w:lvl w:ilvl="2" w:tplc="C93A5630">
      <w:numFmt w:val="bullet"/>
      <w:lvlText w:val="•"/>
      <w:lvlJc w:val="left"/>
      <w:pPr>
        <w:ind w:left="2505" w:hanging="269"/>
      </w:pPr>
      <w:rPr>
        <w:rFonts w:hint="default"/>
        <w:lang w:val="en-GB" w:eastAsia="en-US" w:bidi="ar-SA"/>
      </w:rPr>
    </w:lvl>
    <w:lvl w:ilvl="3" w:tplc="E71493FA">
      <w:numFmt w:val="bullet"/>
      <w:lvlText w:val="•"/>
      <w:lvlJc w:val="left"/>
      <w:pPr>
        <w:ind w:left="3547" w:hanging="269"/>
      </w:pPr>
      <w:rPr>
        <w:rFonts w:hint="default"/>
        <w:lang w:val="en-GB" w:eastAsia="en-US" w:bidi="ar-SA"/>
      </w:rPr>
    </w:lvl>
    <w:lvl w:ilvl="4" w:tplc="58006216">
      <w:numFmt w:val="bullet"/>
      <w:lvlText w:val="•"/>
      <w:lvlJc w:val="left"/>
      <w:pPr>
        <w:ind w:left="4590" w:hanging="269"/>
      </w:pPr>
      <w:rPr>
        <w:rFonts w:hint="default"/>
        <w:lang w:val="en-GB" w:eastAsia="en-US" w:bidi="ar-SA"/>
      </w:rPr>
    </w:lvl>
    <w:lvl w:ilvl="5" w:tplc="7208FBCC">
      <w:numFmt w:val="bullet"/>
      <w:lvlText w:val="•"/>
      <w:lvlJc w:val="left"/>
      <w:pPr>
        <w:ind w:left="5633" w:hanging="269"/>
      </w:pPr>
      <w:rPr>
        <w:rFonts w:hint="default"/>
        <w:lang w:val="en-GB" w:eastAsia="en-US" w:bidi="ar-SA"/>
      </w:rPr>
    </w:lvl>
    <w:lvl w:ilvl="6" w:tplc="6A083672">
      <w:numFmt w:val="bullet"/>
      <w:lvlText w:val="•"/>
      <w:lvlJc w:val="left"/>
      <w:pPr>
        <w:ind w:left="6675" w:hanging="269"/>
      </w:pPr>
      <w:rPr>
        <w:rFonts w:hint="default"/>
        <w:lang w:val="en-GB" w:eastAsia="en-US" w:bidi="ar-SA"/>
      </w:rPr>
    </w:lvl>
    <w:lvl w:ilvl="7" w:tplc="0D085046">
      <w:numFmt w:val="bullet"/>
      <w:lvlText w:val="•"/>
      <w:lvlJc w:val="left"/>
      <w:pPr>
        <w:ind w:left="7718" w:hanging="269"/>
      </w:pPr>
      <w:rPr>
        <w:rFonts w:hint="default"/>
        <w:lang w:val="en-GB" w:eastAsia="en-US" w:bidi="ar-SA"/>
      </w:rPr>
    </w:lvl>
    <w:lvl w:ilvl="8" w:tplc="029ECB7A">
      <w:numFmt w:val="bullet"/>
      <w:lvlText w:val="•"/>
      <w:lvlJc w:val="left"/>
      <w:pPr>
        <w:ind w:left="8761" w:hanging="269"/>
      </w:pPr>
      <w:rPr>
        <w:rFonts w:hint="default"/>
        <w:lang w:val="en-GB" w:eastAsia="en-US" w:bidi="ar-SA"/>
      </w:rPr>
    </w:lvl>
  </w:abstractNum>
  <w:abstractNum w:abstractNumId="3" w15:restartNumberingAfterBreak="0">
    <w:nsid w:val="17CF08D9"/>
    <w:multiLevelType w:val="hybridMultilevel"/>
    <w:tmpl w:val="1884E42E"/>
    <w:lvl w:ilvl="0" w:tplc="387EAD8C">
      <w:start w:val="10"/>
      <w:numFmt w:val="decimal"/>
      <w:lvlText w:val="%1."/>
      <w:lvlJc w:val="left"/>
      <w:pPr>
        <w:ind w:left="548" w:hanging="403"/>
        <w:jc w:val="left"/>
      </w:pPr>
      <w:rPr>
        <w:rFonts w:hint="default"/>
        <w:w w:val="99"/>
        <w:lang w:val="en-GB" w:eastAsia="en-US" w:bidi="ar-SA"/>
      </w:rPr>
    </w:lvl>
    <w:lvl w:ilvl="1" w:tplc="85C65ECE">
      <w:numFmt w:val="bullet"/>
      <w:lvlText w:val="•"/>
      <w:lvlJc w:val="left"/>
      <w:pPr>
        <w:ind w:left="1570" w:hanging="403"/>
      </w:pPr>
      <w:rPr>
        <w:rFonts w:hint="default"/>
        <w:lang w:val="en-GB" w:eastAsia="en-US" w:bidi="ar-SA"/>
      </w:rPr>
    </w:lvl>
    <w:lvl w:ilvl="2" w:tplc="5BE0060C">
      <w:numFmt w:val="bullet"/>
      <w:lvlText w:val="•"/>
      <w:lvlJc w:val="left"/>
      <w:pPr>
        <w:ind w:left="2601" w:hanging="403"/>
      </w:pPr>
      <w:rPr>
        <w:rFonts w:hint="default"/>
        <w:lang w:val="en-GB" w:eastAsia="en-US" w:bidi="ar-SA"/>
      </w:rPr>
    </w:lvl>
    <w:lvl w:ilvl="3" w:tplc="73503580">
      <w:numFmt w:val="bullet"/>
      <w:lvlText w:val="•"/>
      <w:lvlJc w:val="left"/>
      <w:pPr>
        <w:ind w:left="3631" w:hanging="403"/>
      </w:pPr>
      <w:rPr>
        <w:rFonts w:hint="default"/>
        <w:lang w:val="en-GB" w:eastAsia="en-US" w:bidi="ar-SA"/>
      </w:rPr>
    </w:lvl>
    <w:lvl w:ilvl="4" w:tplc="E3D28E62">
      <w:numFmt w:val="bullet"/>
      <w:lvlText w:val="•"/>
      <w:lvlJc w:val="left"/>
      <w:pPr>
        <w:ind w:left="4662" w:hanging="403"/>
      </w:pPr>
      <w:rPr>
        <w:rFonts w:hint="default"/>
        <w:lang w:val="en-GB" w:eastAsia="en-US" w:bidi="ar-SA"/>
      </w:rPr>
    </w:lvl>
    <w:lvl w:ilvl="5" w:tplc="AF6C78B4">
      <w:numFmt w:val="bullet"/>
      <w:lvlText w:val="•"/>
      <w:lvlJc w:val="left"/>
      <w:pPr>
        <w:ind w:left="5693" w:hanging="403"/>
      </w:pPr>
      <w:rPr>
        <w:rFonts w:hint="default"/>
        <w:lang w:val="en-GB" w:eastAsia="en-US" w:bidi="ar-SA"/>
      </w:rPr>
    </w:lvl>
    <w:lvl w:ilvl="6" w:tplc="F84AC98E">
      <w:numFmt w:val="bullet"/>
      <w:lvlText w:val="•"/>
      <w:lvlJc w:val="left"/>
      <w:pPr>
        <w:ind w:left="6723" w:hanging="403"/>
      </w:pPr>
      <w:rPr>
        <w:rFonts w:hint="default"/>
        <w:lang w:val="en-GB" w:eastAsia="en-US" w:bidi="ar-SA"/>
      </w:rPr>
    </w:lvl>
    <w:lvl w:ilvl="7" w:tplc="F856AC5A">
      <w:numFmt w:val="bullet"/>
      <w:lvlText w:val="•"/>
      <w:lvlJc w:val="left"/>
      <w:pPr>
        <w:ind w:left="7754" w:hanging="403"/>
      </w:pPr>
      <w:rPr>
        <w:rFonts w:hint="default"/>
        <w:lang w:val="en-GB" w:eastAsia="en-US" w:bidi="ar-SA"/>
      </w:rPr>
    </w:lvl>
    <w:lvl w:ilvl="8" w:tplc="A82C330C">
      <w:numFmt w:val="bullet"/>
      <w:lvlText w:val="•"/>
      <w:lvlJc w:val="left"/>
      <w:pPr>
        <w:ind w:left="8785" w:hanging="403"/>
      </w:pPr>
      <w:rPr>
        <w:rFonts w:hint="default"/>
        <w:lang w:val="en-GB" w:eastAsia="en-US" w:bidi="ar-SA"/>
      </w:rPr>
    </w:lvl>
  </w:abstractNum>
  <w:abstractNum w:abstractNumId="4" w15:restartNumberingAfterBreak="0">
    <w:nsid w:val="1D713157"/>
    <w:multiLevelType w:val="hybridMultilevel"/>
    <w:tmpl w:val="1C788F5A"/>
    <w:lvl w:ilvl="0" w:tplc="F1AAAE62">
      <w:start w:val="11"/>
      <w:numFmt w:val="decimal"/>
      <w:lvlText w:val="%1."/>
      <w:lvlJc w:val="left"/>
      <w:pPr>
        <w:ind w:left="548" w:hanging="403"/>
        <w:jc w:val="left"/>
      </w:pPr>
      <w:rPr>
        <w:rFonts w:hint="default"/>
        <w:w w:val="99"/>
        <w:lang w:val="en-GB" w:eastAsia="en-US" w:bidi="ar-SA"/>
      </w:rPr>
    </w:lvl>
    <w:lvl w:ilvl="1" w:tplc="921CD30C">
      <w:numFmt w:val="bullet"/>
      <w:lvlText w:val="•"/>
      <w:lvlJc w:val="left"/>
      <w:pPr>
        <w:ind w:left="1570" w:hanging="403"/>
      </w:pPr>
      <w:rPr>
        <w:rFonts w:hint="default"/>
        <w:lang w:val="en-GB" w:eastAsia="en-US" w:bidi="ar-SA"/>
      </w:rPr>
    </w:lvl>
    <w:lvl w:ilvl="2" w:tplc="1C987590">
      <w:numFmt w:val="bullet"/>
      <w:lvlText w:val="•"/>
      <w:lvlJc w:val="left"/>
      <w:pPr>
        <w:ind w:left="2601" w:hanging="403"/>
      </w:pPr>
      <w:rPr>
        <w:rFonts w:hint="default"/>
        <w:lang w:val="en-GB" w:eastAsia="en-US" w:bidi="ar-SA"/>
      </w:rPr>
    </w:lvl>
    <w:lvl w:ilvl="3" w:tplc="90D23330">
      <w:numFmt w:val="bullet"/>
      <w:lvlText w:val="•"/>
      <w:lvlJc w:val="left"/>
      <w:pPr>
        <w:ind w:left="3631" w:hanging="403"/>
      </w:pPr>
      <w:rPr>
        <w:rFonts w:hint="default"/>
        <w:lang w:val="en-GB" w:eastAsia="en-US" w:bidi="ar-SA"/>
      </w:rPr>
    </w:lvl>
    <w:lvl w:ilvl="4" w:tplc="0FBC1F68">
      <w:numFmt w:val="bullet"/>
      <w:lvlText w:val="•"/>
      <w:lvlJc w:val="left"/>
      <w:pPr>
        <w:ind w:left="4662" w:hanging="403"/>
      </w:pPr>
      <w:rPr>
        <w:rFonts w:hint="default"/>
        <w:lang w:val="en-GB" w:eastAsia="en-US" w:bidi="ar-SA"/>
      </w:rPr>
    </w:lvl>
    <w:lvl w:ilvl="5" w:tplc="441C7752">
      <w:numFmt w:val="bullet"/>
      <w:lvlText w:val="•"/>
      <w:lvlJc w:val="left"/>
      <w:pPr>
        <w:ind w:left="5693" w:hanging="403"/>
      </w:pPr>
      <w:rPr>
        <w:rFonts w:hint="default"/>
        <w:lang w:val="en-GB" w:eastAsia="en-US" w:bidi="ar-SA"/>
      </w:rPr>
    </w:lvl>
    <w:lvl w:ilvl="6" w:tplc="E9923DA8">
      <w:numFmt w:val="bullet"/>
      <w:lvlText w:val="•"/>
      <w:lvlJc w:val="left"/>
      <w:pPr>
        <w:ind w:left="6723" w:hanging="403"/>
      </w:pPr>
      <w:rPr>
        <w:rFonts w:hint="default"/>
        <w:lang w:val="en-GB" w:eastAsia="en-US" w:bidi="ar-SA"/>
      </w:rPr>
    </w:lvl>
    <w:lvl w:ilvl="7" w:tplc="CF6E3F24">
      <w:numFmt w:val="bullet"/>
      <w:lvlText w:val="•"/>
      <w:lvlJc w:val="left"/>
      <w:pPr>
        <w:ind w:left="7754" w:hanging="403"/>
      </w:pPr>
      <w:rPr>
        <w:rFonts w:hint="default"/>
        <w:lang w:val="en-GB" w:eastAsia="en-US" w:bidi="ar-SA"/>
      </w:rPr>
    </w:lvl>
    <w:lvl w:ilvl="8" w:tplc="9A02DF22">
      <w:numFmt w:val="bullet"/>
      <w:lvlText w:val="•"/>
      <w:lvlJc w:val="left"/>
      <w:pPr>
        <w:ind w:left="8785" w:hanging="403"/>
      </w:pPr>
      <w:rPr>
        <w:rFonts w:hint="default"/>
        <w:lang w:val="en-GB" w:eastAsia="en-US" w:bidi="ar-SA"/>
      </w:rPr>
    </w:lvl>
  </w:abstractNum>
  <w:abstractNum w:abstractNumId="5" w15:restartNumberingAfterBreak="0">
    <w:nsid w:val="24EA4B62"/>
    <w:multiLevelType w:val="hybridMultilevel"/>
    <w:tmpl w:val="7FC04FC8"/>
    <w:lvl w:ilvl="0" w:tplc="3F7005FC">
      <w:numFmt w:val="bullet"/>
      <w:lvlText w:val=""/>
      <w:lvlJc w:val="left"/>
      <w:pPr>
        <w:ind w:left="429" w:hanging="284"/>
      </w:pPr>
      <w:rPr>
        <w:rFonts w:ascii="Symbol" w:eastAsia="Symbol" w:hAnsi="Symbol" w:cs="Symbol" w:hint="default"/>
        <w:b w:val="0"/>
        <w:bCs w:val="0"/>
        <w:i w:val="0"/>
        <w:iCs w:val="0"/>
        <w:w w:val="100"/>
        <w:sz w:val="24"/>
        <w:szCs w:val="24"/>
        <w:lang w:val="en-GB" w:eastAsia="en-US" w:bidi="ar-SA"/>
      </w:rPr>
    </w:lvl>
    <w:lvl w:ilvl="1" w:tplc="E878C8C2">
      <w:numFmt w:val="bullet"/>
      <w:lvlText w:val="•"/>
      <w:lvlJc w:val="left"/>
      <w:pPr>
        <w:ind w:left="1462" w:hanging="284"/>
      </w:pPr>
      <w:rPr>
        <w:rFonts w:hint="default"/>
        <w:lang w:val="en-GB" w:eastAsia="en-US" w:bidi="ar-SA"/>
      </w:rPr>
    </w:lvl>
    <w:lvl w:ilvl="2" w:tplc="60980292">
      <w:numFmt w:val="bullet"/>
      <w:lvlText w:val="•"/>
      <w:lvlJc w:val="left"/>
      <w:pPr>
        <w:ind w:left="2505" w:hanging="284"/>
      </w:pPr>
      <w:rPr>
        <w:rFonts w:hint="default"/>
        <w:lang w:val="en-GB" w:eastAsia="en-US" w:bidi="ar-SA"/>
      </w:rPr>
    </w:lvl>
    <w:lvl w:ilvl="3" w:tplc="F3F6ECE6">
      <w:numFmt w:val="bullet"/>
      <w:lvlText w:val="•"/>
      <w:lvlJc w:val="left"/>
      <w:pPr>
        <w:ind w:left="3547" w:hanging="284"/>
      </w:pPr>
      <w:rPr>
        <w:rFonts w:hint="default"/>
        <w:lang w:val="en-GB" w:eastAsia="en-US" w:bidi="ar-SA"/>
      </w:rPr>
    </w:lvl>
    <w:lvl w:ilvl="4" w:tplc="CDF84822">
      <w:numFmt w:val="bullet"/>
      <w:lvlText w:val="•"/>
      <w:lvlJc w:val="left"/>
      <w:pPr>
        <w:ind w:left="4590" w:hanging="284"/>
      </w:pPr>
      <w:rPr>
        <w:rFonts w:hint="default"/>
        <w:lang w:val="en-GB" w:eastAsia="en-US" w:bidi="ar-SA"/>
      </w:rPr>
    </w:lvl>
    <w:lvl w:ilvl="5" w:tplc="A3882BBC">
      <w:numFmt w:val="bullet"/>
      <w:lvlText w:val="•"/>
      <w:lvlJc w:val="left"/>
      <w:pPr>
        <w:ind w:left="5633" w:hanging="284"/>
      </w:pPr>
      <w:rPr>
        <w:rFonts w:hint="default"/>
        <w:lang w:val="en-GB" w:eastAsia="en-US" w:bidi="ar-SA"/>
      </w:rPr>
    </w:lvl>
    <w:lvl w:ilvl="6" w:tplc="4642E8DC">
      <w:numFmt w:val="bullet"/>
      <w:lvlText w:val="•"/>
      <w:lvlJc w:val="left"/>
      <w:pPr>
        <w:ind w:left="6675" w:hanging="284"/>
      </w:pPr>
      <w:rPr>
        <w:rFonts w:hint="default"/>
        <w:lang w:val="en-GB" w:eastAsia="en-US" w:bidi="ar-SA"/>
      </w:rPr>
    </w:lvl>
    <w:lvl w:ilvl="7" w:tplc="F3ACAF78">
      <w:numFmt w:val="bullet"/>
      <w:lvlText w:val="•"/>
      <w:lvlJc w:val="left"/>
      <w:pPr>
        <w:ind w:left="7718" w:hanging="284"/>
      </w:pPr>
      <w:rPr>
        <w:rFonts w:hint="default"/>
        <w:lang w:val="en-GB" w:eastAsia="en-US" w:bidi="ar-SA"/>
      </w:rPr>
    </w:lvl>
    <w:lvl w:ilvl="8" w:tplc="0812102C">
      <w:numFmt w:val="bullet"/>
      <w:lvlText w:val="•"/>
      <w:lvlJc w:val="left"/>
      <w:pPr>
        <w:ind w:left="8761" w:hanging="284"/>
      </w:pPr>
      <w:rPr>
        <w:rFonts w:hint="default"/>
        <w:lang w:val="en-GB" w:eastAsia="en-US" w:bidi="ar-SA"/>
      </w:rPr>
    </w:lvl>
  </w:abstractNum>
  <w:abstractNum w:abstractNumId="6" w15:restartNumberingAfterBreak="0">
    <w:nsid w:val="29C05291"/>
    <w:multiLevelType w:val="hybridMultilevel"/>
    <w:tmpl w:val="8EC223B6"/>
    <w:lvl w:ilvl="0" w:tplc="44CCDCDA">
      <w:start w:val="9"/>
      <w:numFmt w:val="decimal"/>
      <w:lvlText w:val="%1."/>
      <w:lvlJc w:val="left"/>
      <w:pPr>
        <w:ind w:left="414" w:hanging="269"/>
        <w:jc w:val="left"/>
      </w:pPr>
      <w:rPr>
        <w:rFonts w:hint="default"/>
        <w:w w:val="99"/>
        <w:lang w:val="en-GB" w:eastAsia="en-US" w:bidi="ar-SA"/>
      </w:rPr>
    </w:lvl>
    <w:lvl w:ilvl="1" w:tplc="3C7CCAE4">
      <w:numFmt w:val="bullet"/>
      <w:lvlText w:val="•"/>
      <w:lvlJc w:val="left"/>
      <w:pPr>
        <w:ind w:left="1462" w:hanging="269"/>
      </w:pPr>
      <w:rPr>
        <w:rFonts w:hint="default"/>
        <w:lang w:val="en-GB" w:eastAsia="en-US" w:bidi="ar-SA"/>
      </w:rPr>
    </w:lvl>
    <w:lvl w:ilvl="2" w:tplc="2940EF44">
      <w:numFmt w:val="bullet"/>
      <w:lvlText w:val="•"/>
      <w:lvlJc w:val="left"/>
      <w:pPr>
        <w:ind w:left="2505" w:hanging="269"/>
      </w:pPr>
      <w:rPr>
        <w:rFonts w:hint="default"/>
        <w:lang w:val="en-GB" w:eastAsia="en-US" w:bidi="ar-SA"/>
      </w:rPr>
    </w:lvl>
    <w:lvl w:ilvl="3" w:tplc="9A38F4A6">
      <w:numFmt w:val="bullet"/>
      <w:lvlText w:val="•"/>
      <w:lvlJc w:val="left"/>
      <w:pPr>
        <w:ind w:left="3547" w:hanging="269"/>
      </w:pPr>
      <w:rPr>
        <w:rFonts w:hint="default"/>
        <w:lang w:val="en-GB" w:eastAsia="en-US" w:bidi="ar-SA"/>
      </w:rPr>
    </w:lvl>
    <w:lvl w:ilvl="4" w:tplc="4B185D06">
      <w:numFmt w:val="bullet"/>
      <w:lvlText w:val="•"/>
      <w:lvlJc w:val="left"/>
      <w:pPr>
        <w:ind w:left="4590" w:hanging="269"/>
      </w:pPr>
      <w:rPr>
        <w:rFonts w:hint="default"/>
        <w:lang w:val="en-GB" w:eastAsia="en-US" w:bidi="ar-SA"/>
      </w:rPr>
    </w:lvl>
    <w:lvl w:ilvl="5" w:tplc="33CC5F04">
      <w:numFmt w:val="bullet"/>
      <w:lvlText w:val="•"/>
      <w:lvlJc w:val="left"/>
      <w:pPr>
        <w:ind w:left="5633" w:hanging="269"/>
      </w:pPr>
      <w:rPr>
        <w:rFonts w:hint="default"/>
        <w:lang w:val="en-GB" w:eastAsia="en-US" w:bidi="ar-SA"/>
      </w:rPr>
    </w:lvl>
    <w:lvl w:ilvl="6" w:tplc="A9302A8C">
      <w:numFmt w:val="bullet"/>
      <w:lvlText w:val="•"/>
      <w:lvlJc w:val="left"/>
      <w:pPr>
        <w:ind w:left="6675" w:hanging="269"/>
      </w:pPr>
      <w:rPr>
        <w:rFonts w:hint="default"/>
        <w:lang w:val="en-GB" w:eastAsia="en-US" w:bidi="ar-SA"/>
      </w:rPr>
    </w:lvl>
    <w:lvl w:ilvl="7" w:tplc="B12C7FB6">
      <w:numFmt w:val="bullet"/>
      <w:lvlText w:val="•"/>
      <w:lvlJc w:val="left"/>
      <w:pPr>
        <w:ind w:left="7718" w:hanging="269"/>
      </w:pPr>
      <w:rPr>
        <w:rFonts w:hint="default"/>
        <w:lang w:val="en-GB" w:eastAsia="en-US" w:bidi="ar-SA"/>
      </w:rPr>
    </w:lvl>
    <w:lvl w:ilvl="8" w:tplc="E23A50A2">
      <w:numFmt w:val="bullet"/>
      <w:lvlText w:val="•"/>
      <w:lvlJc w:val="left"/>
      <w:pPr>
        <w:ind w:left="8761" w:hanging="269"/>
      </w:pPr>
      <w:rPr>
        <w:rFonts w:hint="default"/>
        <w:lang w:val="en-GB" w:eastAsia="en-US" w:bidi="ar-SA"/>
      </w:rPr>
    </w:lvl>
  </w:abstractNum>
  <w:abstractNum w:abstractNumId="7" w15:restartNumberingAfterBreak="0">
    <w:nsid w:val="2D3D45B9"/>
    <w:multiLevelType w:val="hybridMultilevel"/>
    <w:tmpl w:val="08840E14"/>
    <w:lvl w:ilvl="0" w:tplc="5BC2853A">
      <w:start w:val="1"/>
      <w:numFmt w:val="decimal"/>
      <w:lvlText w:val="%1."/>
      <w:lvlJc w:val="left"/>
      <w:pPr>
        <w:ind w:left="414" w:hanging="269"/>
        <w:jc w:val="left"/>
      </w:pPr>
      <w:rPr>
        <w:rFonts w:hint="default"/>
        <w:w w:val="99"/>
        <w:lang w:val="en-GB" w:eastAsia="en-US" w:bidi="ar-SA"/>
      </w:rPr>
    </w:lvl>
    <w:lvl w:ilvl="1" w:tplc="940E5A8C">
      <w:numFmt w:val="bullet"/>
      <w:lvlText w:val="•"/>
      <w:lvlJc w:val="left"/>
      <w:pPr>
        <w:ind w:left="1462" w:hanging="269"/>
      </w:pPr>
      <w:rPr>
        <w:rFonts w:hint="default"/>
        <w:lang w:val="en-GB" w:eastAsia="en-US" w:bidi="ar-SA"/>
      </w:rPr>
    </w:lvl>
    <w:lvl w:ilvl="2" w:tplc="358EEFAC">
      <w:numFmt w:val="bullet"/>
      <w:lvlText w:val="•"/>
      <w:lvlJc w:val="left"/>
      <w:pPr>
        <w:ind w:left="2505" w:hanging="269"/>
      </w:pPr>
      <w:rPr>
        <w:rFonts w:hint="default"/>
        <w:lang w:val="en-GB" w:eastAsia="en-US" w:bidi="ar-SA"/>
      </w:rPr>
    </w:lvl>
    <w:lvl w:ilvl="3" w:tplc="459A9BAA">
      <w:numFmt w:val="bullet"/>
      <w:lvlText w:val="•"/>
      <w:lvlJc w:val="left"/>
      <w:pPr>
        <w:ind w:left="3547" w:hanging="269"/>
      </w:pPr>
      <w:rPr>
        <w:rFonts w:hint="default"/>
        <w:lang w:val="en-GB" w:eastAsia="en-US" w:bidi="ar-SA"/>
      </w:rPr>
    </w:lvl>
    <w:lvl w:ilvl="4" w:tplc="609CD356">
      <w:numFmt w:val="bullet"/>
      <w:lvlText w:val="•"/>
      <w:lvlJc w:val="left"/>
      <w:pPr>
        <w:ind w:left="4590" w:hanging="269"/>
      </w:pPr>
      <w:rPr>
        <w:rFonts w:hint="default"/>
        <w:lang w:val="en-GB" w:eastAsia="en-US" w:bidi="ar-SA"/>
      </w:rPr>
    </w:lvl>
    <w:lvl w:ilvl="5" w:tplc="0D3AC9A8">
      <w:numFmt w:val="bullet"/>
      <w:lvlText w:val="•"/>
      <w:lvlJc w:val="left"/>
      <w:pPr>
        <w:ind w:left="5633" w:hanging="269"/>
      </w:pPr>
      <w:rPr>
        <w:rFonts w:hint="default"/>
        <w:lang w:val="en-GB" w:eastAsia="en-US" w:bidi="ar-SA"/>
      </w:rPr>
    </w:lvl>
    <w:lvl w:ilvl="6" w:tplc="B7826918">
      <w:numFmt w:val="bullet"/>
      <w:lvlText w:val="•"/>
      <w:lvlJc w:val="left"/>
      <w:pPr>
        <w:ind w:left="6675" w:hanging="269"/>
      </w:pPr>
      <w:rPr>
        <w:rFonts w:hint="default"/>
        <w:lang w:val="en-GB" w:eastAsia="en-US" w:bidi="ar-SA"/>
      </w:rPr>
    </w:lvl>
    <w:lvl w:ilvl="7" w:tplc="2E024CF4">
      <w:numFmt w:val="bullet"/>
      <w:lvlText w:val="•"/>
      <w:lvlJc w:val="left"/>
      <w:pPr>
        <w:ind w:left="7718" w:hanging="269"/>
      </w:pPr>
      <w:rPr>
        <w:rFonts w:hint="default"/>
        <w:lang w:val="en-GB" w:eastAsia="en-US" w:bidi="ar-SA"/>
      </w:rPr>
    </w:lvl>
    <w:lvl w:ilvl="8" w:tplc="7B7018AE">
      <w:numFmt w:val="bullet"/>
      <w:lvlText w:val="•"/>
      <w:lvlJc w:val="left"/>
      <w:pPr>
        <w:ind w:left="8761" w:hanging="269"/>
      </w:pPr>
      <w:rPr>
        <w:rFonts w:hint="default"/>
        <w:lang w:val="en-GB" w:eastAsia="en-US" w:bidi="ar-SA"/>
      </w:rPr>
    </w:lvl>
  </w:abstractNum>
  <w:abstractNum w:abstractNumId="8" w15:restartNumberingAfterBreak="0">
    <w:nsid w:val="34B66E27"/>
    <w:multiLevelType w:val="hybridMultilevel"/>
    <w:tmpl w:val="3D6A6CD6"/>
    <w:lvl w:ilvl="0" w:tplc="BA783314">
      <w:numFmt w:val="bullet"/>
      <w:lvlText w:val=""/>
      <w:lvlJc w:val="left"/>
      <w:pPr>
        <w:ind w:left="561" w:hanging="284"/>
      </w:pPr>
      <w:rPr>
        <w:rFonts w:ascii="Symbol" w:eastAsia="Symbol" w:hAnsi="Symbol" w:cs="Symbol" w:hint="default"/>
        <w:b w:val="0"/>
        <w:bCs w:val="0"/>
        <w:i w:val="0"/>
        <w:iCs w:val="0"/>
        <w:w w:val="99"/>
        <w:sz w:val="20"/>
        <w:szCs w:val="20"/>
        <w:lang w:val="en-GB" w:eastAsia="en-US" w:bidi="ar-SA"/>
      </w:rPr>
    </w:lvl>
    <w:lvl w:ilvl="1" w:tplc="E85009C8">
      <w:numFmt w:val="bullet"/>
      <w:lvlText w:val="•"/>
      <w:lvlJc w:val="left"/>
      <w:pPr>
        <w:ind w:left="1382" w:hanging="284"/>
      </w:pPr>
      <w:rPr>
        <w:rFonts w:hint="default"/>
        <w:lang w:val="en-GB" w:eastAsia="en-US" w:bidi="ar-SA"/>
      </w:rPr>
    </w:lvl>
    <w:lvl w:ilvl="2" w:tplc="780CE508">
      <w:numFmt w:val="bullet"/>
      <w:lvlText w:val="•"/>
      <w:lvlJc w:val="left"/>
      <w:pPr>
        <w:ind w:left="2204" w:hanging="284"/>
      </w:pPr>
      <w:rPr>
        <w:rFonts w:hint="default"/>
        <w:lang w:val="en-GB" w:eastAsia="en-US" w:bidi="ar-SA"/>
      </w:rPr>
    </w:lvl>
    <w:lvl w:ilvl="3" w:tplc="02A49788">
      <w:numFmt w:val="bullet"/>
      <w:lvlText w:val="•"/>
      <w:lvlJc w:val="left"/>
      <w:pPr>
        <w:ind w:left="3026" w:hanging="284"/>
      </w:pPr>
      <w:rPr>
        <w:rFonts w:hint="default"/>
        <w:lang w:val="en-GB" w:eastAsia="en-US" w:bidi="ar-SA"/>
      </w:rPr>
    </w:lvl>
    <w:lvl w:ilvl="4" w:tplc="A53C6F20">
      <w:numFmt w:val="bullet"/>
      <w:lvlText w:val="•"/>
      <w:lvlJc w:val="left"/>
      <w:pPr>
        <w:ind w:left="3848" w:hanging="284"/>
      </w:pPr>
      <w:rPr>
        <w:rFonts w:hint="default"/>
        <w:lang w:val="en-GB" w:eastAsia="en-US" w:bidi="ar-SA"/>
      </w:rPr>
    </w:lvl>
    <w:lvl w:ilvl="5" w:tplc="9F8AFD68">
      <w:numFmt w:val="bullet"/>
      <w:lvlText w:val="•"/>
      <w:lvlJc w:val="left"/>
      <w:pPr>
        <w:ind w:left="4670" w:hanging="284"/>
      </w:pPr>
      <w:rPr>
        <w:rFonts w:hint="default"/>
        <w:lang w:val="en-GB" w:eastAsia="en-US" w:bidi="ar-SA"/>
      </w:rPr>
    </w:lvl>
    <w:lvl w:ilvl="6" w:tplc="2B4446BC">
      <w:numFmt w:val="bullet"/>
      <w:lvlText w:val="•"/>
      <w:lvlJc w:val="left"/>
      <w:pPr>
        <w:ind w:left="5492" w:hanging="284"/>
      </w:pPr>
      <w:rPr>
        <w:rFonts w:hint="default"/>
        <w:lang w:val="en-GB" w:eastAsia="en-US" w:bidi="ar-SA"/>
      </w:rPr>
    </w:lvl>
    <w:lvl w:ilvl="7" w:tplc="15189B94">
      <w:numFmt w:val="bullet"/>
      <w:lvlText w:val="•"/>
      <w:lvlJc w:val="left"/>
      <w:pPr>
        <w:ind w:left="6314" w:hanging="284"/>
      </w:pPr>
      <w:rPr>
        <w:rFonts w:hint="default"/>
        <w:lang w:val="en-GB" w:eastAsia="en-US" w:bidi="ar-SA"/>
      </w:rPr>
    </w:lvl>
    <w:lvl w:ilvl="8" w:tplc="F2462E44">
      <w:numFmt w:val="bullet"/>
      <w:lvlText w:val="•"/>
      <w:lvlJc w:val="left"/>
      <w:pPr>
        <w:ind w:left="7136" w:hanging="284"/>
      </w:pPr>
      <w:rPr>
        <w:rFonts w:hint="default"/>
        <w:lang w:val="en-GB" w:eastAsia="en-US" w:bidi="ar-SA"/>
      </w:rPr>
    </w:lvl>
  </w:abstractNum>
  <w:abstractNum w:abstractNumId="9" w15:restartNumberingAfterBreak="0">
    <w:nsid w:val="38863D38"/>
    <w:multiLevelType w:val="hybridMultilevel"/>
    <w:tmpl w:val="80D26FDC"/>
    <w:lvl w:ilvl="0" w:tplc="DEAC2BF0">
      <w:start w:val="2"/>
      <w:numFmt w:val="decimal"/>
      <w:lvlText w:val="%1."/>
      <w:lvlJc w:val="left"/>
      <w:pPr>
        <w:ind w:left="414" w:hanging="269"/>
        <w:jc w:val="left"/>
      </w:pPr>
      <w:rPr>
        <w:rFonts w:hint="default"/>
        <w:w w:val="99"/>
        <w:lang w:val="en-GB" w:eastAsia="en-US" w:bidi="ar-SA"/>
      </w:rPr>
    </w:lvl>
    <w:lvl w:ilvl="1" w:tplc="E0C8F2BA">
      <w:start w:val="1"/>
      <w:numFmt w:val="decimal"/>
      <w:lvlText w:val="%2."/>
      <w:lvlJc w:val="left"/>
      <w:pPr>
        <w:ind w:left="321" w:hanging="269"/>
        <w:jc w:val="left"/>
      </w:pPr>
      <w:rPr>
        <w:rFonts w:ascii="Arial" w:eastAsia="Arial" w:hAnsi="Arial" w:cs="Arial" w:hint="default"/>
        <w:b/>
        <w:bCs/>
        <w:i w:val="0"/>
        <w:iCs w:val="0"/>
        <w:w w:val="99"/>
        <w:sz w:val="24"/>
        <w:szCs w:val="24"/>
        <w:lang w:val="en-GB" w:eastAsia="en-US" w:bidi="ar-SA"/>
      </w:rPr>
    </w:lvl>
    <w:lvl w:ilvl="2" w:tplc="526425FA">
      <w:numFmt w:val="bullet"/>
      <w:lvlText w:val="•"/>
      <w:lvlJc w:val="left"/>
      <w:pPr>
        <w:ind w:left="1578" w:hanging="269"/>
      </w:pPr>
      <w:rPr>
        <w:rFonts w:hint="default"/>
        <w:lang w:val="en-GB" w:eastAsia="en-US" w:bidi="ar-SA"/>
      </w:rPr>
    </w:lvl>
    <w:lvl w:ilvl="3" w:tplc="38023592">
      <w:numFmt w:val="bullet"/>
      <w:lvlText w:val="•"/>
      <w:lvlJc w:val="left"/>
      <w:pPr>
        <w:ind w:left="2736" w:hanging="269"/>
      </w:pPr>
      <w:rPr>
        <w:rFonts w:hint="default"/>
        <w:lang w:val="en-GB" w:eastAsia="en-US" w:bidi="ar-SA"/>
      </w:rPr>
    </w:lvl>
    <w:lvl w:ilvl="4" w:tplc="AC62B0E2">
      <w:numFmt w:val="bullet"/>
      <w:lvlText w:val="•"/>
      <w:lvlJc w:val="left"/>
      <w:pPr>
        <w:ind w:left="3895" w:hanging="269"/>
      </w:pPr>
      <w:rPr>
        <w:rFonts w:hint="default"/>
        <w:lang w:val="en-GB" w:eastAsia="en-US" w:bidi="ar-SA"/>
      </w:rPr>
    </w:lvl>
    <w:lvl w:ilvl="5" w:tplc="4182897C">
      <w:numFmt w:val="bullet"/>
      <w:lvlText w:val="•"/>
      <w:lvlJc w:val="left"/>
      <w:pPr>
        <w:ind w:left="5053" w:hanging="269"/>
      </w:pPr>
      <w:rPr>
        <w:rFonts w:hint="default"/>
        <w:lang w:val="en-GB" w:eastAsia="en-US" w:bidi="ar-SA"/>
      </w:rPr>
    </w:lvl>
    <w:lvl w:ilvl="6" w:tplc="04E421A8">
      <w:numFmt w:val="bullet"/>
      <w:lvlText w:val="•"/>
      <w:lvlJc w:val="left"/>
      <w:pPr>
        <w:ind w:left="6212" w:hanging="269"/>
      </w:pPr>
      <w:rPr>
        <w:rFonts w:hint="default"/>
        <w:lang w:val="en-GB" w:eastAsia="en-US" w:bidi="ar-SA"/>
      </w:rPr>
    </w:lvl>
    <w:lvl w:ilvl="7" w:tplc="7088A6EE">
      <w:numFmt w:val="bullet"/>
      <w:lvlText w:val="•"/>
      <w:lvlJc w:val="left"/>
      <w:pPr>
        <w:ind w:left="7370" w:hanging="269"/>
      </w:pPr>
      <w:rPr>
        <w:rFonts w:hint="default"/>
        <w:lang w:val="en-GB" w:eastAsia="en-US" w:bidi="ar-SA"/>
      </w:rPr>
    </w:lvl>
    <w:lvl w:ilvl="8" w:tplc="939683A4">
      <w:numFmt w:val="bullet"/>
      <w:lvlText w:val="•"/>
      <w:lvlJc w:val="left"/>
      <w:pPr>
        <w:ind w:left="8529" w:hanging="269"/>
      </w:pPr>
      <w:rPr>
        <w:rFonts w:hint="default"/>
        <w:lang w:val="en-GB" w:eastAsia="en-US" w:bidi="ar-SA"/>
      </w:rPr>
    </w:lvl>
  </w:abstractNum>
  <w:abstractNum w:abstractNumId="10" w15:restartNumberingAfterBreak="0">
    <w:nsid w:val="3C926C8C"/>
    <w:multiLevelType w:val="hybridMultilevel"/>
    <w:tmpl w:val="1C44C7AA"/>
    <w:lvl w:ilvl="0" w:tplc="3E54A028">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91D8B348">
      <w:numFmt w:val="bullet"/>
      <w:lvlText w:val="•"/>
      <w:lvlJc w:val="left"/>
      <w:pPr>
        <w:ind w:left="1121" w:hanging="269"/>
      </w:pPr>
      <w:rPr>
        <w:rFonts w:hint="default"/>
        <w:lang w:val="en-GB" w:eastAsia="en-US" w:bidi="ar-SA"/>
      </w:rPr>
    </w:lvl>
    <w:lvl w:ilvl="2" w:tplc="67A6D474">
      <w:numFmt w:val="bullet"/>
      <w:lvlText w:val="•"/>
      <w:lvlJc w:val="left"/>
      <w:pPr>
        <w:ind w:left="2162" w:hanging="269"/>
      </w:pPr>
      <w:rPr>
        <w:rFonts w:hint="default"/>
        <w:lang w:val="en-GB" w:eastAsia="en-US" w:bidi="ar-SA"/>
      </w:rPr>
    </w:lvl>
    <w:lvl w:ilvl="3" w:tplc="1256E68A">
      <w:numFmt w:val="bullet"/>
      <w:lvlText w:val="•"/>
      <w:lvlJc w:val="left"/>
      <w:pPr>
        <w:ind w:left="3203" w:hanging="269"/>
      </w:pPr>
      <w:rPr>
        <w:rFonts w:hint="default"/>
        <w:lang w:val="en-GB" w:eastAsia="en-US" w:bidi="ar-SA"/>
      </w:rPr>
    </w:lvl>
    <w:lvl w:ilvl="4" w:tplc="FEB28252">
      <w:numFmt w:val="bullet"/>
      <w:lvlText w:val="•"/>
      <w:lvlJc w:val="left"/>
      <w:pPr>
        <w:ind w:left="4245" w:hanging="269"/>
      </w:pPr>
      <w:rPr>
        <w:rFonts w:hint="default"/>
        <w:lang w:val="en-GB" w:eastAsia="en-US" w:bidi="ar-SA"/>
      </w:rPr>
    </w:lvl>
    <w:lvl w:ilvl="5" w:tplc="E46458BA">
      <w:numFmt w:val="bullet"/>
      <w:lvlText w:val="•"/>
      <w:lvlJc w:val="left"/>
      <w:pPr>
        <w:ind w:left="5286" w:hanging="269"/>
      </w:pPr>
      <w:rPr>
        <w:rFonts w:hint="default"/>
        <w:lang w:val="en-GB" w:eastAsia="en-US" w:bidi="ar-SA"/>
      </w:rPr>
    </w:lvl>
    <w:lvl w:ilvl="6" w:tplc="284A2214">
      <w:numFmt w:val="bullet"/>
      <w:lvlText w:val="•"/>
      <w:lvlJc w:val="left"/>
      <w:pPr>
        <w:ind w:left="6327" w:hanging="269"/>
      </w:pPr>
      <w:rPr>
        <w:rFonts w:hint="default"/>
        <w:lang w:val="en-GB" w:eastAsia="en-US" w:bidi="ar-SA"/>
      </w:rPr>
    </w:lvl>
    <w:lvl w:ilvl="7" w:tplc="D55EFD22">
      <w:numFmt w:val="bullet"/>
      <w:lvlText w:val="•"/>
      <w:lvlJc w:val="left"/>
      <w:pPr>
        <w:ind w:left="7368" w:hanging="269"/>
      </w:pPr>
      <w:rPr>
        <w:rFonts w:hint="default"/>
        <w:lang w:val="en-GB" w:eastAsia="en-US" w:bidi="ar-SA"/>
      </w:rPr>
    </w:lvl>
    <w:lvl w:ilvl="8" w:tplc="8F80B40A">
      <w:numFmt w:val="bullet"/>
      <w:lvlText w:val="•"/>
      <w:lvlJc w:val="left"/>
      <w:pPr>
        <w:ind w:left="8410" w:hanging="269"/>
      </w:pPr>
      <w:rPr>
        <w:rFonts w:hint="default"/>
        <w:lang w:val="en-GB" w:eastAsia="en-US" w:bidi="ar-SA"/>
      </w:rPr>
    </w:lvl>
  </w:abstractNum>
  <w:abstractNum w:abstractNumId="11" w15:restartNumberingAfterBreak="0">
    <w:nsid w:val="434739A2"/>
    <w:multiLevelType w:val="hybridMultilevel"/>
    <w:tmpl w:val="619C33EC"/>
    <w:lvl w:ilvl="0" w:tplc="5DF6FB6A">
      <w:start w:val="1"/>
      <w:numFmt w:val="decimal"/>
      <w:lvlText w:val="%1."/>
      <w:lvlJc w:val="left"/>
      <w:pPr>
        <w:ind w:left="998" w:hanging="567"/>
        <w:jc w:val="left"/>
      </w:pPr>
      <w:rPr>
        <w:rFonts w:ascii="Arial" w:eastAsia="Arial" w:hAnsi="Arial" w:cs="Arial" w:hint="default"/>
        <w:b w:val="0"/>
        <w:bCs w:val="0"/>
        <w:i w:val="0"/>
        <w:iCs w:val="0"/>
        <w:w w:val="100"/>
        <w:sz w:val="24"/>
        <w:szCs w:val="24"/>
        <w:lang w:val="en-GB" w:eastAsia="en-US" w:bidi="ar-SA"/>
      </w:rPr>
    </w:lvl>
    <w:lvl w:ilvl="1" w:tplc="B426B5AC">
      <w:numFmt w:val="bullet"/>
      <w:lvlText w:val=""/>
      <w:lvlJc w:val="left"/>
      <w:pPr>
        <w:ind w:left="1426" w:hanging="428"/>
      </w:pPr>
      <w:rPr>
        <w:rFonts w:ascii="Symbol" w:eastAsia="Symbol" w:hAnsi="Symbol" w:cs="Symbol" w:hint="default"/>
        <w:w w:val="100"/>
        <w:lang w:val="en-GB" w:eastAsia="en-US" w:bidi="ar-SA"/>
      </w:rPr>
    </w:lvl>
    <w:lvl w:ilvl="2" w:tplc="08D67488">
      <w:numFmt w:val="bullet"/>
      <w:lvlText w:val="•"/>
      <w:lvlJc w:val="left"/>
      <w:pPr>
        <w:ind w:left="1420" w:hanging="428"/>
      </w:pPr>
      <w:rPr>
        <w:rFonts w:hint="default"/>
        <w:lang w:val="en-GB" w:eastAsia="en-US" w:bidi="ar-SA"/>
      </w:rPr>
    </w:lvl>
    <w:lvl w:ilvl="3" w:tplc="275A0314">
      <w:numFmt w:val="bullet"/>
      <w:lvlText w:val="•"/>
      <w:lvlJc w:val="left"/>
      <w:pPr>
        <w:ind w:left="2000" w:hanging="428"/>
      </w:pPr>
      <w:rPr>
        <w:rFonts w:hint="default"/>
        <w:lang w:val="en-GB" w:eastAsia="en-US" w:bidi="ar-SA"/>
      </w:rPr>
    </w:lvl>
    <w:lvl w:ilvl="4" w:tplc="99D4FD18">
      <w:numFmt w:val="bullet"/>
      <w:lvlText w:val="•"/>
      <w:lvlJc w:val="left"/>
      <w:pPr>
        <w:ind w:left="2140" w:hanging="428"/>
      </w:pPr>
      <w:rPr>
        <w:rFonts w:hint="default"/>
        <w:lang w:val="en-GB" w:eastAsia="en-US" w:bidi="ar-SA"/>
      </w:rPr>
    </w:lvl>
    <w:lvl w:ilvl="5" w:tplc="2E2CC442">
      <w:numFmt w:val="bullet"/>
      <w:lvlText w:val="•"/>
      <w:lvlJc w:val="left"/>
      <w:pPr>
        <w:ind w:left="2600" w:hanging="428"/>
      </w:pPr>
      <w:rPr>
        <w:rFonts w:hint="default"/>
        <w:lang w:val="en-GB" w:eastAsia="en-US" w:bidi="ar-SA"/>
      </w:rPr>
    </w:lvl>
    <w:lvl w:ilvl="6" w:tplc="B3122A5C">
      <w:numFmt w:val="bullet"/>
      <w:lvlText w:val="•"/>
      <w:lvlJc w:val="left"/>
      <w:pPr>
        <w:ind w:left="4249" w:hanging="428"/>
      </w:pPr>
      <w:rPr>
        <w:rFonts w:hint="default"/>
        <w:lang w:val="en-GB" w:eastAsia="en-US" w:bidi="ar-SA"/>
      </w:rPr>
    </w:lvl>
    <w:lvl w:ilvl="7" w:tplc="792C254C">
      <w:numFmt w:val="bullet"/>
      <w:lvlText w:val="•"/>
      <w:lvlJc w:val="left"/>
      <w:pPr>
        <w:ind w:left="5898" w:hanging="428"/>
      </w:pPr>
      <w:rPr>
        <w:rFonts w:hint="default"/>
        <w:lang w:val="en-GB" w:eastAsia="en-US" w:bidi="ar-SA"/>
      </w:rPr>
    </w:lvl>
    <w:lvl w:ilvl="8" w:tplc="1EF4F356">
      <w:numFmt w:val="bullet"/>
      <w:lvlText w:val="•"/>
      <w:lvlJc w:val="left"/>
      <w:pPr>
        <w:ind w:left="7547" w:hanging="428"/>
      </w:pPr>
      <w:rPr>
        <w:rFonts w:hint="default"/>
        <w:lang w:val="en-GB" w:eastAsia="en-US" w:bidi="ar-SA"/>
      </w:rPr>
    </w:lvl>
  </w:abstractNum>
  <w:abstractNum w:abstractNumId="12" w15:restartNumberingAfterBreak="0">
    <w:nsid w:val="46172D94"/>
    <w:multiLevelType w:val="hybridMultilevel"/>
    <w:tmpl w:val="88A21EA0"/>
    <w:lvl w:ilvl="0" w:tplc="5580939E">
      <w:start w:val="1"/>
      <w:numFmt w:val="lowerLetter"/>
      <w:lvlText w:val="%1)"/>
      <w:lvlJc w:val="left"/>
      <w:pPr>
        <w:ind w:left="1709" w:hanging="284"/>
        <w:jc w:val="left"/>
      </w:pPr>
      <w:rPr>
        <w:rFonts w:ascii="Arial" w:eastAsia="Arial" w:hAnsi="Arial" w:cs="Arial" w:hint="default"/>
        <w:b w:val="0"/>
        <w:bCs w:val="0"/>
        <w:i w:val="0"/>
        <w:iCs w:val="0"/>
        <w:w w:val="100"/>
        <w:sz w:val="24"/>
        <w:szCs w:val="24"/>
        <w:lang w:val="en-GB" w:eastAsia="en-US" w:bidi="ar-SA"/>
      </w:rPr>
    </w:lvl>
    <w:lvl w:ilvl="1" w:tplc="AC0E3E92">
      <w:numFmt w:val="bullet"/>
      <w:lvlText w:val="•"/>
      <w:lvlJc w:val="left"/>
      <w:pPr>
        <w:ind w:left="2614" w:hanging="284"/>
      </w:pPr>
      <w:rPr>
        <w:rFonts w:hint="default"/>
        <w:lang w:val="en-GB" w:eastAsia="en-US" w:bidi="ar-SA"/>
      </w:rPr>
    </w:lvl>
    <w:lvl w:ilvl="2" w:tplc="C48CBB60">
      <w:numFmt w:val="bullet"/>
      <w:lvlText w:val="•"/>
      <w:lvlJc w:val="left"/>
      <w:pPr>
        <w:ind w:left="3529" w:hanging="284"/>
      </w:pPr>
      <w:rPr>
        <w:rFonts w:hint="default"/>
        <w:lang w:val="en-GB" w:eastAsia="en-US" w:bidi="ar-SA"/>
      </w:rPr>
    </w:lvl>
    <w:lvl w:ilvl="3" w:tplc="FAEE0C24">
      <w:numFmt w:val="bullet"/>
      <w:lvlText w:val="•"/>
      <w:lvlJc w:val="left"/>
      <w:pPr>
        <w:ind w:left="4443" w:hanging="284"/>
      </w:pPr>
      <w:rPr>
        <w:rFonts w:hint="default"/>
        <w:lang w:val="en-GB" w:eastAsia="en-US" w:bidi="ar-SA"/>
      </w:rPr>
    </w:lvl>
    <w:lvl w:ilvl="4" w:tplc="34C0338C">
      <w:numFmt w:val="bullet"/>
      <w:lvlText w:val="•"/>
      <w:lvlJc w:val="left"/>
      <w:pPr>
        <w:ind w:left="5358" w:hanging="284"/>
      </w:pPr>
      <w:rPr>
        <w:rFonts w:hint="default"/>
        <w:lang w:val="en-GB" w:eastAsia="en-US" w:bidi="ar-SA"/>
      </w:rPr>
    </w:lvl>
    <w:lvl w:ilvl="5" w:tplc="11067AE0">
      <w:numFmt w:val="bullet"/>
      <w:lvlText w:val="•"/>
      <w:lvlJc w:val="left"/>
      <w:pPr>
        <w:ind w:left="6273" w:hanging="284"/>
      </w:pPr>
      <w:rPr>
        <w:rFonts w:hint="default"/>
        <w:lang w:val="en-GB" w:eastAsia="en-US" w:bidi="ar-SA"/>
      </w:rPr>
    </w:lvl>
    <w:lvl w:ilvl="6" w:tplc="5E902EF8">
      <w:numFmt w:val="bullet"/>
      <w:lvlText w:val="•"/>
      <w:lvlJc w:val="left"/>
      <w:pPr>
        <w:ind w:left="7187" w:hanging="284"/>
      </w:pPr>
      <w:rPr>
        <w:rFonts w:hint="default"/>
        <w:lang w:val="en-GB" w:eastAsia="en-US" w:bidi="ar-SA"/>
      </w:rPr>
    </w:lvl>
    <w:lvl w:ilvl="7" w:tplc="4E20791C">
      <w:numFmt w:val="bullet"/>
      <w:lvlText w:val="•"/>
      <w:lvlJc w:val="left"/>
      <w:pPr>
        <w:ind w:left="8102" w:hanging="284"/>
      </w:pPr>
      <w:rPr>
        <w:rFonts w:hint="default"/>
        <w:lang w:val="en-GB" w:eastAsia="en-US" w:bidi="ar-SA"/>
      </w:rPr>
    </w:lvl>
    <w:lvl w:ilvl="8" w:tplc="93D84E98">
      <w:numFmt w:val="bullet"/>
      <w:lvlText w:val="•"/>
      <w:lvlJc w:val="left"/>
      <w:pPr>
        <w:ind w:left="9017" w:hanging="284"/>
      </w:pPr>
      <w:rPr>
        <w:rFonts w:hint="default"/>
        <w:lang w:val="en-GB" w:eastAsia="en-US" w:bidi="ar-SA"/>
      </w:rPr>
    </w:lvl>
  </w:abstractNum>
  <w:abstractNum w:abstractNumId="13" w15:restartNumberingAfterBreak="0">
    <w:nsid w:val="46211EAC"/>
    <w:multiLevelType w:val="hybridMultilevel"/>
    <w:tmpl w:val="E78C8300"/>
    <w:lvl w:ilvl="0" w:tplc="2EC212D6">
      <w:start w:val="1"/>
      <w:numFmt w:val="decimal"/>
      <w:lvlText w:val="%1."/>
      <w:lvlJc w:val="left"/>
      <w:pPr>
        <w:ind w:left="429" w:hanging="284"/>
        <w:jc w:val="left"/>
      </w:pPr>
      <w:rPr>
        <w:rFonts w:ascii="Arial" w:eastAsia="Arial" w:hAnsi="Arial" w:cs="Arial" w:hint="default"/>
        <w:b w:val="0"/>
        <w:bCs w:val="0"/>
        <w:i w:val="0"/>
        <w:iCs w:val="0"/>
        <w:w w:val="100"/>
        <w:sz w:val="24"/>
        <w:szCs w:val="24"/>
        <w:lang w:val="en-GB" w:eastAsia="en-US" w:bidi="ar-SA"/>
      </w:rPr>
    </w:lvl>
    <w:lvl w:ilvl="1" w:tplc="08BEE39A">
      <w:numFmt w:val="bullet"/>
      <w:lvlText w:val="•"/>
      <w:lvlJc w:val="left"/>
      <w:pPr>
        <w:ind w:left="1462" w:hanging="284"/>
      </w:pPr>
      <w:rPr>
        <w:rFonts w:hint="default"/>
        <w:lang w:val="en-GB" w:eastAsia="en-US" w:bidi="ar-SA"/>
      </w:rPr>
    </w:lvl>
    <w:lvl w:ilvl="2" w:tplc="39BEB130">
      <w:numFmt w:val="bullet"/>
      <w:lvlText w:val="•"/>
      <w:lvlJc w:val="left"/>
      <w:pPr>
        <w:ind w:left="2505" w:hanging="284"/>
      </w:pPr>
      <w:rPr>
        <w:rFonts w:hint="default"/>
        <w:lang w:val="en-GB" w:eastAsia="en-US" w:bidi="ar-SA"/>
      </w:rPr>
    </w:lvl>
    <w:lvl w:ilvl="3" w:tplc="FF8E7D52">
      <w:numFmt w:val="bullet"/>
      <w:lvlText w:val="•"/>
      <w:lvlJc w:val="left"/>
      <w:pPr>
        <w:ind w:left="3547" w:hanging="284"/>
      </w:pPr>
      <w:rPr>
        <w:rFonts w:hint="default"/>
        <w:lang w:val="en-GB" w:eastAsia="en-US" w:bidi="ar-SA"/>
      </w:rPr>
    </w:lvl>
    <w:lvl w:ilvl="4" w:tplc="1A86EC5A">
      <w:numFmt w:val="bullet"/>
      <w:lvlText w:val="•"/>
      <w:lvlJc w:val="left"/>
      <w:pPr>
        <w:ind w:left="4590" w:hanging="284"/>
      </w:pPr>
      <w:rPr>
        <w:rFonts w:hint="default"/>
        <w:lang w:val="en-GB" w:eastAsia="en-US" w:bidi="ar-SA"/>
      </w:rPr>
    </w:lvl>
    <w:lvl w:ilvl="5" w:tplc="BEEAC7DA">
      <w:numFmt w:val="bullet"/>
      <w:lvlText w:val="•"/>
      <w:lvlJc w:val="left"/>
      <w:pPr>
        <w:ind w:left="5633" w:hanging="284"/>
      </w:pPr>
      <w:rPr>
        <w:rFonts w:hint="default"/>
        <w:lang w:val="en-GB" w:eastAsia="en-US" w:bidi="ar-SA"/>
      </w:rPr>
    </w:lvl>
    <w:lvl w:ilvl="6" w:tplc="8DB8665A">
      <w:numFmt w:val="bullet"/>
      <w:lvlText w:val="•"/>
      <w:lvlJc w:val="left"/>
      <w:pPr>
        <w:ind w:left="6675" w:hanging="284"/>
      </w:pPr>
      <w:rPr>
        <w:rFonts w:hint="default"/>
        <w:lang w:val="en-GB" w:eastAsia="en-US" w:bidi="ar-SA"/>
      </w:rPr>
    </w:lvl>
    <w:lvl w:ilvl="7" w:tplc="FF82C45A">
      <w:numFmt w:val="bullet"/>
      <w:lvlText w:val="•"/>
      <w:lvlJc w:val="left"/>
      <w:pPr>
        <w:ind w:left="7718" w:hanging="284"/>
      </w:pPr>
      <w:rPr>
        <w:rFonts w:hint="default"/>
        <w:lang w:val="en-GB" w:eastAsia="en-US" w:bidi="ar-SA"/>
      </w:rPr>
    </w:lvl>
    <w:lvl w:ilvl="8" w:tplc="2C1A3E76">
      <w:numFmt w:val="bullet"/>
      <w:lvlText w:val="•"/>
      <w:lvlJc w:val="left"/>
      <w:pPr>
        <w:ind w:left="8761" w:hanging="284"/>
      </w:pPr>
      <w:rPr>
        <w:rFonts w:hint="default"/>
        <w:lang w:val="en-GB" w:eastAsia="en-US" w:bidi="ar-SA"/>
      </w:rPr>
    </w:lvl>
  </w:abstractNum>
  <w:abstractNum w:abstractNumId="14" w15:restartNumberingAfterBreak="0">
    <w:nsid w:val="48F3644B"/>
    <w:multiLevelType w:val="hybridMultilevel"/>
    <w:tmpl w:val="DD604D0C"/>
    <w:lvl w:ilvl="0" w:tplc="4CFE301A">
      <w:start w:val="4"/>
      <w:numFmt w:val="decimal"/>
      <w:lvlText w:val="%1."/>
      <w:lvlJc w:val="left"/>
      <w:pPr>
        <w:ind w:left="414" w:hanging="269"/>
        <w:jc w:val="left"/>
      </w:pPr>
      <w:rPr>
        <w:rFonts w:hint="default"/>
        <w:w w:val="99"/>
        <w:lang w:val="en-GB" w:eastAsia="en-US" w:bidi="ar-SA"/>
      </w:rPr>
    </w:lvl>
    <w:lvl w:ilvl="1" w:tplc="CED68152">
      <w:numFmt w:val="bullet"/>
      <w:lvlText w:val="•"/>
      <w:lvlJc w:val="left"/>
      <w:pPr>
        <w:ind w:left="1462" w:hanging="269"/>
      </w:pPr>
      <w:rPr>
        <w:rFonts w:hint="default"/>
        <w:lang w:val="en-GB" w:eastAsia="en-US" w:bidi="ar-SA"/>
      </w:rPr>
    </w:lvl>
    <w:lvl w:ilvl="2" w:tplc="8D046CCE">
      <w:numFmt w:val="bullet"/>
      <w:lvlText w:val="•"/>
      <w:lvlJc w:val="left"/>
      <w:pPr>
        <w:ind w:left="2505" w:hanging="269"/>
      </w:pPr>
      <w:rPr>
        <w:rFonts w:hint="default"/>
        <w:lang w:val="en-GB" w:eastAsia="en-US" w:bidi="ar-SA"/>
      </w:rPr>
    </w:lvl>
    <w:lvl w:ilvl="3" w:tplc="AF060776">
      <w:numFmt w:val="bullet"/>
      <w:lvlText w:val="•"/>
      <w:lvlJc w:val="left"/>
      <w:pPr>
        <w:ind w:left="3547" w:hanging="269"/>
      </w:pPr>
      <w:rPr>
        <w:rFonts w:hint="default"/>
        <w:lang w:val="en-GB" w:eastAsia="en-US" w:bidi="ar-SA"/>
      </w:rPr>
    </w:lvl>
    <w:lvl w:ilvl="4" w:tplc="80A8471C">
      <w:numFmt w:val="bullet"/>
      <w:lvlText w:val="•"/>
      <w:lvlJc w:val="left"/>
      <w:pPr>
        <w:ind w:left="4590" w:hanging="269"/>
      </w:pPr>
      <w:rPr>
        <w:rFonts w:hint="default"/>
        <w:lang w:val="en-GB" w:eastAsia="en-US" w:bidi="ar-SA"/>
      </w:rPr>
    </w:lvl>
    <w:lvl w:ilvl="5" w:tplc="8A8EFCAE">
      <w:numFmt w:val="bullet"/>
      <w:lvlText w:val="•"/>
      <w:lvlJc w:val="left"/>
      <w:pPr>
        <w:ind w:left="5633" w:hanging="269"/>
      </w:pPr>
      <w:rPr>
        <w:rFonts w:hint="default"/>
        <w:lang w:val="en-GB" w:eastAsia="en-US" w:bidi="ar-SA"/>
      </w:rPr>
    </w:lvl>
    <w:lvl w:ilvl="6" w:tplc="6B004300">
      <w:numFmt w:val="bullet"/>
      <w:lvlText w:val="•"/>
      <w:lvlJc w:val="left"/>
      <w:pPr>
        <w:ind w:left="6675" w:hanging="269"/>
      </w:pPr>
      <w:rPr>
        <w:rFonts w:hint="default"/>
        <w:lang w:val="en-GB" w:eastAsia="en-US" w:bidi="ar-SA"/>
      </w:rPr>
    </w:lvl>
    <w:lvl w:ilvl="7" w:tplc="B4407ECE">
      <w:numFmt w:val="bullet"/>
      <w:lvlText w:val="•"/>
      <w:lvlJc w:val="left"/>
      <w:pPr>
        <w:ind w:left="7718" w:hanging="269"/>
      </w:pPr>
      <w:rPr>
        <w:rFonts w:hint="default"/>
        <w:lang w:val="en-GB" w:eastAsia="en-US" w:bidi="ar-SA"/>
      </w:rPr>
    </w:lvl>
    <w:lvl w:ilvl="8" w:tplc="2A2E87FA">
      <w:numFmt w:val="bullet"/>
      <w:lvlText w:val="•"/>
      <w:lvlJc w:val="left"/>
      <w:pPr>
        <w:ind w:left="8761" w:hanging="269"/>
      </w:pPr>
      <w:rPr>
        <w:rFonts w:hint="default"/>
        <w:lang w:val="en-GB" w:eastAsia="en-US" w:bidi="ar-SA"/>
      </w:rPr>
    </w:lvl>
  </w:abstractNum>
  <w:abstractNum w:abstractNumId="15" w15:restartNumberingAfterBreak="0">
    <w:nsid w:val="49FB5865"/>
    <w:multiLevelType w:val="hybridMultilevel"/>
    <w:tmpl w:val="E5EC128E"/>
    <w:lvl w:ilvl="0" w:tplc="3CB0AC68">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977CEED8">
      <w:numFmt w:val="bullet"/>
      <w:lvlText w:val="•"/>
      <w:lvlJc w:val="left"/>
      <w:pPr>
        <w:ind w:left="1121" w:hanging="269"/>
      </w:pPr>
      <w:rPr>
        <w:rFonts w:hint="default"/>
        <w:lang w:val="en-GB" w:eastAsia="en-US" w:bidi="ar-SA"/>
      </w:rPr>
    </w:lvl>
    <w:lvl w:ilvl="2" w:tplc="958456BA">
      <w:numFmt w:val="bullet"/>
      <w:lvlText w:val="•"/>
      <w:lvlJc w:val="left"/>
      <w:pPr>
        <w:ind w:left="2162" w:hanging="269"/>
      </w:pPr>
      <w:rPr>
        <w:rFonts w:hint="default"/>
        <w:lang w:val="en-GB" w:eastAsia="en-US" w:bidi="ar-SA"/>
      </w:rPr>
    </w:lvl>
    <w:lvl w:ilvl="3" w:tplc="B62C487A">
      <w:numFmt w:val="bullet"/>
      <w:lvlText w:val="•"/>
      <w:lvlJc w:val="left"/>
      <w:pPr>
        <w:ind w:left="3203" w:hanging="269"/>
      </w:pPr>
      <w:rPr>
        <w:rFonts w:hint="default"/>
        <w:lang w:val="en-GB" w:eastAsia="en-US" w:bidi="ar-SA"/>
      </w:rPr>
    </w:lvl>
    <w:lvl w:ilvl="4" w:tplc="F7C6F62E">
      <w:numFmt w:val="bullet"/>
      <w:lvlText w:val="•"/>
      <w:lvlJc w:val="left"/>
      <w:pPr>
        <w:ind w:left="4245" w:hanging="269"/>
      </w:pPr>
      <w:rPr>
        <w:rFonts w:hint="default"/>
        <w:lang w:val="en-GB" w:eastAsia="en-US" w:bidi="ar-SA"/>
      </w:rPr>
    </w:lvl>
    <w:lvl w:ilvl="5" w:tplc="E7845F36">
      <w:numFmt w:val="bullet"/>
      <w:lvlText w:val="•"/>
      <w:lvlJc w:val="left"/>
      <w:pPr>
        <w:ind w:left="5286" w:hanging="269"/>
      </w:pPr>
      <w:rPr>
        <w:rFonts w:hint="default"/>
        <w:lang w:val="en-GB" w:eastAsia="en-US" w:bidi="ar-SA"/>
      </w:rPr>
    </w:lvl>
    <w:lvl w:ilvl="6" w:tplc="120A87E2">
      <w:numFmt w:val="bullet"/>
      <w:lvlText w:val="•"/>
      <w:lvlJc w:val="left"/>
      <w:pPr>
        <w:ind w:left="6327" w:hanging="269"/>
      </w:pPr>
      <w:rPr>
        <w:rFonts w:hint="default"/>
        <w:lang w:val="en-GB" w:eastAsia="en-US" w:bidi="ar-SA"/>
      </w:rPr>
    </w:lvl>
    <w:lvl w:ilvl="7" w:tplc="7AB85D1A">
      <w:numFmt w:val="bullet"/>
      <w:lvlText w:val="•"/>
      <w:lvlJc w:val="left"/>
      <w:pPr>
        <w:ind w:left="7368" w:hanging="269"/>
      </w:pPr>
      <w:rPr>
        <w:rFonts w:hint="default"/>
        <w:lang w:val="en-GB" w:eastAsia="en-US" w:bidi="ar-SA"/>
      </w:rPr>
    </w:lvl>
    <w:lvl w:ilvl="8" w:tplc="231A271C">
      <w:numFmt w:val="bullet"/>
      <w:lvlText w:val="•"/>
      <w:lvlJc w:val="left"/>
      <w:pPr>
        <w:ind w:left="8410" w:hanging="269"/>
      </w:pPr>
      <w:rPr>
        <w:rFonts w:hint="default"/>
        <w:lang w:val="en-GB" w:eastAsia="en-US" w:bidi="ar-SA"/>
      </w:rPr>
    </w:lvl>
  </w:abstractNum>
  <w:abstractNum w:abstractNumId="16" w15:restartNumberingAfterBreak="0">
    <w:nsid w:val="50701199"/>
    <w:multiLevelType w:val="hybridMultilevel"/>
    <w:tmpl w:val="B932475C"/>
    <w:lvl w:ilvl="0" w:tplc="FFACF828">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B9E4DC96">
      <w:numFmt w:val="bullet"/>
      <w:lvlText w:val="•"/>
      <w:lvlJc w:val="left"/>
      <w:pPr>
        <w:ind w:left="1121" w:hanging="269"/>
      </w:pPr>
      <w:rPr>
        <w:rFonts w:hint="default"/>
        <w:lang w:val="en-GB" w:eastAsia="en-US" w:bidi="ar-SA"/>
      </w:rPr>
    </w:lvl>
    <w:lvl w:ilvl="2" w:tplc="0E120ACC">
      <w:numFmt w:val="bullet"/>
      <w:lvlText w:val="•"/>
      <w:lvlJc w:val="left"/>
      <w:pPr>
        <w:ind w:left="2162" w:hanging="269"/>
      </w:pPr>
      <w:rPr>
        <w:rFonts w:hint="default"/>
        <w:lang w:val="en-GB" w:eastAsia="en-US" w:bidi="ar-SA"/>
      </w:rPr>
    </w:lvl>
    <w:lvl w:ilvl="3" w:tplc="ADF29B28">
      <w:numFmt w:val="bullet"/>
      <w:lvlText w:val="•"/>
      <w:lvlJc w:val="left"/>
      <w:pPr>
        <w:ind w:left="3203" w:hanging="269"/>
      </w:pPr>
      <w:rPr>
        <w:rFonts w:hint="default"/>
        <w:lang w:val="en-GB" w:eastAsia="en-US" w:bidi="ar-SA"/>
      </w:rPr>
    </w:lvl>
    <w:lvl w:ilvl="4" w:tplc="BC1021A8">
      <w:numFmt w:val="bullet"/>
      <w:lvlText w:val="•"/>
      <w:lvlJc w:val="left"/>
      <w:pPr>
        <w:ind w:left="4245" w:hanging="269"/>
      </w:pPr>
      <w:rPr>
        <w:rFonts w:hint="default"/>
        <w:lang w:val="en-GB" w:eastAsia="en-US" w:bidi="ar-SA"/>
      </w:rPr>
    </w:lvl>
    <w:lvl w:ilvl="5" w:tplc="790A086A">
      <w:numFmt w:val="bullet"/>
      <w:lvlText w:val="•"/>
      <w:lvlJc w:val="left"/>
      <w:pPr>
        <w:ind w:left="5286" w:hanging="269"/>
      </w:pPr>
      <w:rPr>
        <w:rFonts w:hint="default"/>
        <w:lang w:val="en-GB" w:eastAsia="en-US" w:bidi="ar-SA"/>
      </w:rPr>
    </w:lvl>
    <w:lvl w:ilvl="6" w:tplc="330A7B86">
      <w:numFmt w:val="bullet"/>
      <w:lvlText w:val="•"/>
      <w:lvlJc w:val="left"/>
      <w:pPr>
        <w:ind w:left="6327" w:hanging="269"/>
      </w:pPr>
      <w:rPr>
        <w:rFonts w:hint="default"/>
        <w:lang w:val="en-GB" w:eastAsia="en-US" w:bidi="ar-SA"/>
      </w:rPr>
    </w:lvl>
    <w:lvl w:ilvl="7" w:tplc="5BA2DF5A">
      <w:numFmt w:val="bullet"/>
      <w:lvlText w:val="•"/>
      <w:lvlJc w:val="left"/>
      <w:pPr>
        <w:ind w:left="7368" w:hanging="269"/>
      </w:pPr>
      <w:rPr>
        <w:rFonts w:hint="default"/>
        <w:lang w:val="en-GB" w:eastAsia="en-US" w:bidi="ar-SA"/>
      </w:rPr>
    </w:lvl>
    <w:lvl w:ilvl="8" w:tplc="3D9CFDBA">
      <w:numFmt w:val="bullet"/>
      <w:lvlText w:val="•"/>
      <w:lvlJc w:val="left"/>
      <w:pPr>
        <w:ind w:left="8410" w:hanging="269"/>
      </w:pPr>
      <w:rPr>
        <w:rFonts w:hint="default"/>
        <w:lang w:val="en-GB" w:eastAsia="en-US" w:bidi="ar-SA"/>
      </w:rPr>
    </w:lvl>
  </w:abstractNum>
  <w:abstractNum w:abstractNumId="17" w15:restartNumberingAfterBreak="0">
    <w:nsid w:val="5375016F"/>
    <w:multiLevelType w:val="hybridMultilevel"/>
    <w:tmpl w:val="677C6348"/>
    <w:lvl w:ilvl="0" w:tplc="2F901270">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D44AD8E4">
      <w:numFmt w:val="bullet"/>
      <w:lvlText w:val="•"/>
      <w:lvlJc w:val="left"/>
      <w:pPr>
        <w:ind w:left="1121" w:hanging="269"/>
      </w:pPr>
      <w:rPr>
        <w:rFonts w:hint="default"/>
        <w:lang w:val="en-GB" w:eastAsia="en-US" w:bidi="ar-SA"/>
      </w:rPr>
    </w:lvl>
    <w:lvl w:ilvl="2" w:tplc="539E4DAE">
      <w:numFmt w:val="bullet"/>
      <w:lvlText w:val="•"/>
      <w:lvlJc w:val="left"/>
      <w:pPr>
        <w:ind w:left="2162" w:hanging="269"/>
      </w:pPr>
      <w:rPr>
        <w:rFonts w:hint="default"/>
        <w:lang w:val="en-GB" w:eastAsia="en-US" w:bidi="ar-SA"/>
      </w:rPr>
    </w:lvl>
    <w:lvl w:ilvl="3" w:tplc="8AE4DADE">
      <w:numFmt w:val="bullet"/>
      <w:lvlText w:val="•"/>
      <w:lvlJc w:val="left"/>
      <w:pPr>
        <w:ind w:left="3203" w:hanging="269"/>
      </w:pPr>
      <w:rPr>
        <w:rFonts w:hint="default"/>
        <w:lang w:val="en-GB" w:eastAsia="en-US" w:bidi="ar-SA"/>
      </w:rPr>
    </w:lvl>
    <w:lvl w:ilvl="4" w:tplc="34028E7A">
      <w:numFmt w:val="bullet"/>
      <w:lvlText w:val="•"/>
      <w:lvlJc w:val="left"/>
      <w:pPr>
        <w:ind w:left="4245" w:hanging="269"/>
      </w:pPr>
      <w:rPr>
        <w:rFonts w:hint="default"/>
        <w:lang w:val="en-GB" w:eastAsia="en-US" w:bidi="ar-SA"/>
      </w:rPr>
    </w:lvl>
    <w:lvl w:ilvl="5" w:tplc="5C745608">
      <w:numFmt w:val="bullet"/>
      <w:lvlText w:val="•"/>
      <w:lvlJc w:val="left"/>
      <w:pPr>
        <w:ind w:left="5286" w:hanging="269"/>
      </w:pPr>
      <w:rPr>
        <w:rFonts w:hint="default"/>
        <w:lang w:val="en-GB" w:eastAsia="en-US" w:bidi="ar-SA"/>
      </w:rPr>
    </w:lvl>
    <w:lvl w:ilvl="6" w:tplc="04B021DC">
      <w:numFmt w:val="bullet"/>
      <w:lvlText w:val="•"/>
      <w:lvlJc w:val="left"/>
      <w:pPr>
        <w:ind w:left="6327" w:hanging="269"/>
      </w:pPr>
      <w:rPr>
        <w:rFonts w:hint="default"/>
        <w:lang w:val="en-GB" w:eastAsia="en-US" w:bidi="ar-SA"/>
      </w:rPr>
    </w:lvl>
    <w:lvl w:ilvl="7" w:tplc="549C7082">
      <w:numFmt w:val="bullet"/>
      <w:lvlText w:val="•"/>
      <w:lvlJc w:val="left"/>
      <w:pPr>
        <w:ind w:left="7368" w:hanging="269"/>
      </w:pPr>
      <w:rPr>
        <w:rFonts w:hint="default"/>
        <w:lang w:val="en-GB" w:eastAsia="en-US" w:bidi="ar-SA"/>
      </w:rPr>
    </w:lvl>
    <w:lvl w:ilvl="8" w:tplc="A85C6C94">
      <w:numFmt w:val="bullet"/>
      <w:lvlText w:val="•"/>
      <w:lvlJc w:val="left"/>
      <w:pPr>
        <w:ind w:left="8410" w:hanging="269"/>
      </w:pPr>
      <w:rPr>
        <w:rFonts w:hint="default"/>
        <w:lang w:val="en-GB" w:eastAsia="en-US" w:bidi="ar-SA"/>
      </w:rPr>
    </w:lvl>
  </w:abstractNum>
  <w:abstractNum w:abstractNumId="18" w15:restartNumberingAfterBreak="0">
    <w:nsid w:val="565075E4"/>
    <w:multiLevelType w:val="hybridMultilevel"/>
    <w:tmpl w:val="EBF850B0"/>
    <w:lvl w:ilvl="0" w:tplc="F78EB104">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85B8476C">
      <w:numFmt w:val="bullet"/>
      <w:lvlText w:val="•"/>
      <w:lvlJc w:val="left"/>
      <w:pPr>
        <w:ind w:left="1121" w:hanging="269"/>
      </w:pPr>
      <w:rPr>
        <w:rFonts w:hint="default"/>
        <w:lang w:val="en-GB" w:eastAsia="en-US" w:bidi="ar-SA"/>
      </w:rPr>
    </w:lvl>
    <w:lvl w:ilvl="2" w:tplc="7A822D90">
      <w:numFmt w:val="bullet"/>
      <w:lvlText w:val="•"/>
      <w:lvlJc w:val="left"/>
      <w:pPr>
        <w:ind w:left="2162" w:hanging="269"/>
      </w:pPr>
      <w:rPr>
        <w:rFonts w:hint="default"/>
        <w:lang w:val="en-GB" w:eastAsia="en-US" w:bidi="ar-SA"/>
      </w:rPr>
    </w:lvl>
    <w:lvl w:ilvl="3" w:tplc="61CC46B6">
      <w:numFmt w:val="bullet"/>
      <w:lvlText w:val="•"/>
      <w:lvlJc w:val="left"/>
      <w:pPr>
        <w:ind w:left="3203" w:hanging="269"/>
      </w:pPr>
      <w:rPr>
        <w:rFonts w:hint="default"/>
        <w:lang w:val="en-GB" w:eastAsia="en-US" w:bidi="ar-SA"/>
      </w:rPr>
    </w:lvl>
    <w:lvl w:ilvl="4" w:tplc="15B2D1A2">
      <w:numFmt w:val="bullet"/>
      <w:lvlText w:val="•"/>
      <w:lvlJc w:val="left"/>
      <w:pPr>
        <w:ind w:left="4245" w:hanging="269"/>
      </w:pPr>
      <w:rPr>
        <w:rFonts w:hint="default"/>
        <w:lang w:val="en-GB" w:eastAsia="en-US" w:bidi="ar-SA"/>
      </w:rPr>
    </w:lvl>
    <w:lvl w:ilvl="5" w:tplc="B29ECF4E">
      <w:numFmt w:val="bullet"/>
      <w:lvlText w:val="•"/>
      <w:lvlJc w:val="left"/>
      <w:pPr>
        <w:ind w:left="5286" w:hanging="269"/>
      </w:pPr>
      <w:rPr>
        <w:rFonts w:hint="default"/>
        <w:lang w:val="en-GB" w:eastAsia="en-US" w:bidi="ar-SA"/>
      </w:rPr>
    </w:lvl>
    <w:lvl w:ilvl="6" w:tplc="98046DBA">
      <w:numFmt w:val="bullet"/>
      <w:lvlText w:val="•"/>
      <w:lvlJc w:val="left"/>
      <w:pPr>
        <w:ind w:left="6327" w:hanging="269"/>
      </w:pPr>
      <w:rPr>
        <w:rFonts w:hint="default"/>
        <w:lang w:val="en-GB" w:eastAsia="en-US" w:bidi="ar-SA"/>
      </w:rPr>
    </w:lvl>
    <w:lvl w:ilvl="7" w:tplc="D4207ED2">
      <w:numFmt w:val="bullet"/>
      <w:lvlText w:val="•"/>
      <w:lvlJc w:val="left"/>
      <w:pPr>
        <w:ind w:left="7368" w:hanging="269"/>
      </w:pPr>
      <w:rPr>
        <w:rFonts w:hint="default"/>
        <w:lang w:val="en-GB" w:eastAsia="en-US" w:bidi="ar-SA"/>
      </w:rPr>
    </w:lvl>
    <w:lvl w:ilvl="8" w:tplc="BE960E28">
      <w:numFmt w:val="bullet"/>
      <w:lvlText w:val="•"/>
      <w:lvlJc w:val="left"/>
      <w:pPr>
        <w:ind w:left="8410" w:hanging="269"/>
      </w:pPr>
      <w:rPr>
        <w:rFonts w:hint="default"/>
        <w:lang w:val="en-GB" w:eastAsia="en-US" w:bidi="ar-SA"/>
      </w:rPr>
    </w:lvl>
  </w:abstractNum>
  <w:abstractNum w:abstractNumId="19" w15:restartNumberingAfterBreak="0">
    <w:nsid w:val="59567E1E"/>
    <w:multiLevelType w:val="hybridMultilevel"/>
    <w:tmpl w:val="452E4122"/>
    <w:lvl w:ilvl="0" w:tplc="3A52E614">
      <w:start w:val="3"/>
      <w:numFmt w:val="decimal"/>
      <w:lvlText w:val="%1."/>
      <w:lvlJc w:val="left"/>
      <w:pPr>
        <w:ind w:left="414" w:hanging="269"/>
        <w:jc w:val="left"/>
      </w:pPr>
      <w:rPr>
        <w:rFonts w:hint="default"/>
        <w:w w:val="99"/>
        <w:lang w:val="en-GB" w:eastAsia="en-US" w:bidi="ar-SA"/>
      </w:rPr>
    </w:lvl>
    <w:lvl w:ilvl="1" w:tplc="0A0AA06A">
      <w:numFmt w:val="bullet"/>
      <w:lvlText w:val="•"/>
      <w:lvlJc w:val="left"/>
      <w:pPr>
        <w:ind w:left="1462" w:hanging="269"/>
      </w:pPr>
      <w:rPr>
        <w:rFonts w:hint="default"/>
        <w:lang w:val="en-GB" w:eastAsia="en-US" w:bidi="ar-SA"/>
      </w:rPr>
    </w:lvl>
    <w:lvl w:ilvl="2" w:tplc="AB9E5636">
      <w:numFmt w:val="bullet"/>
      <w:lvlText w:val="•"/>
      <w:lvlJc w:val="left"/>
      <w:pPr>
        <w:ind w:left="2505" w:hanging="269"/>
      </w:pPr>
      <w:rPr>
        <w:rFonts w:hint="default"/>
        <w:lang w:val="en-GB" w:eastAsia="en-US" w:bidi="ar-SA"/>
      </w:rPr>
    </w:lvl>
    <w:lvl w:ilvl="3" w:tplc="D6B6B7B8">
      <w:numFmt w:val="bullet"/>
      <w:lvlText w:val="•"/>
      <w:lvlJc w:val="left"/>
      <w:pPr>
        <w:ind w:left="3547" w:hanging="269"/>
      </w:pPr>
      <w:rPr>
        <w:rFonts w:hint="default"/>
        <w:lang w:val="en-GB" w:eastAsia="en-US" w:bidi="ar-SA"/>
      </w:rPr>
    </w:lvl>
    <w:lvl w:ilvl="4" w:tplc="AA66AE0E">
      <w:numFmt w:val="bullet"/>
      <w:lvlText w:val="•"/>
      <w:lvlJc w:val="left"/>
      <w:pPr>
        <w:ind w:left="4590" w:hanging="269"/>
      </w:pPr>
      <w:rPr>
        <w:rFonts w:hint="default"/>
        <w:lang w:val="en-GB" w:eastAsia="en-US" w:bidi="ar-SA"/>
      </w:rPr>
    </w:lvl>
    <w:lvl w:ilvl="5" w:tplc="F53A3A28">
      <w:numFmt w:val="bullet"/>
      <w:lvlText w:val="•"/>
      <w:lvlJc w:val="left"/>
      <w:pPr>
        <w:ind w:left="5633" w:hanging="269"/>
      </w:pPr>
      <w:rPr>
        <w:rFonts w:hint="default"/>
        <w:lang w:val="en-GB" w:eastAsia="en-US" w:bidi="ar-SA"/>
      </w:rPr>
    </w:lvl>
    <w:lvl w:ilvl="6" w:tplc="94DC229A">
      <w:numFmt w:val="bullet"/>
      <w:lvlText w:val="•"/>
      <w:lvlJc w:val="left"/>
      <w:pPr>
        <w:ind w:left="6675" w:hanging="269"/>
      </w:pPr>
      <w:rPr>
        <w:rFonts w:hint="default"/>
        <w:lang w:val="en-GB" w:eastAsia="en-US" w:bidi="ar-SA"/>
      </w:rPr>
    </w:lvl>
    <w:lvl w:ilvl="7" w:tplc="D44ABD6E">
      <w:numFmt w:val="bullet"/>
      <w:lvlText w:val="•"/>
      <w:lvlJc w:val="left"/>
      <w:pPr>
        <w:ind w:left="7718" w:hanging="269"/>
      </w:pPr>
      <w:rPr>
        <w:rFonts w:hint="default"/>
        <w:lang w:val="en-GB" w:eastAsia="en-US" w:bidi="ar-SA"/>
      </w:rPr>
    </w:lvl>
    <w:lvl w:ilvl="8" w:tplc="C6A09360">
      <w:numFmt w:val="bullet"/>
      <w:lvlText w:val="•"/>
      <w:lvlJc w:val="left"/>
      <w:pPr>
        <w:ind w:left="8761" w:hanging="269"/>
      </w:pPr>
      <w:rPr>
        <w:rFonts w:hint="default"/>
        <w:lang w:val="en-GB" w:eastAsia="en-US" w:bidi="ar-SA"/>
      </w:rPr>
    </w:lvl>
  </w:abstractNum>
  <w:abstractNum w:abstractNumId="20" w15:restartNumberingAfterBreak="0">
    <w:nsid w:val="59986154"/>
    <w:multiLevelType w:val="hybridMultilevel"/>
    <w:tmpl w:val="527AACA6"/>
    <w:lvl w:ilvl="0" w:tplc="EB46948A">
      <w:start w:val="7"/>
      <w:numFmt w:val="decimal"/>
      <w:lvlText w:val="%1."/>
      <w:lvlJc w:val="left"/>
      <w:pPr>
        <w:ind w:left="414" w:hanging="269"/>
        <w:jc w:val="left"/>
      </w:pPr>
      <w:rPr>
        <w:rFonts w:hint="default"/>
        <w:w w:val="99"/>
        <w:lang w:val="en-GB" w:eastAsia="en-US" w:bidi="ar-SA"/>
      </w:rPr>
    </w:lvl>
    <w:lvl w:ilvl="1" w:tplc="1AA8F200">
      <w:numFmt w:val="bullet"/>
      <w:lvlText w:val="•"/>
      <w:lvlJc w:val="left"/>
      <w:pPr>
        <w:ind w:left="1462" w:hanging="269"/>
      </w:pPr>
      <w:rPr>
        <w:rFonts w:hint="default"/>
        <w:lang w:val="en-GB" w:eastAsia="en-US" w:bidi="ar-SA"/>
      </w:rPr>
    </w:lvl>
    <w:lvl w:ilvl="2" w:tplc="95EE7748">
      <w:numFmt w:val="bullet"/>
      <w:lvlText w:val="•"/>
      <w:lvlJc w:val="left"/>
      <w:pPr>
        <w:ind w:left="2505" w:hanging="269"/>
      </w:pPr>
      <w:rPr>
        <w:rFonts w:hint="default"/>
        <w:lang w:val="en-GB" w:eastAsia="en-US" w:bidi="ar-SA"/>
      </w:rPr>
    </w:lvl>
    <w:lvl w:ilvl="3" w:tplc="7512A450">
      <w:numFmt w:val="bullet"/>
      <w:lvlText w:val="•"/>
      <w:lvlJc w:val="left"/>
      <w:pPr>
        <w:ind w:left="3547" w:hanging="269"/>
      </w:pPr>
      <w:rPr>
        <w:rFonts w:hint="default"/>
        <w:lang w:val="en-GB" w:eastAsia="en-US" w:bidi="ar-SA"/>
      </w:rPr>
    </w:lvl>
    <w:lvl w:ilvl="4" w:tplc="2B189EEA">
      <w:numFmt w:val="bullet"/>
      <w:lvlText w:val="•"/>
      <w:lvlJc w:val="left"/>
      <w:pPr>
        <w:ind w:left="4590" w:hanging="269"/>
      </w:pPr>
      <w:rPr>
        <w:rFonts w:hint="default"/>
        <w:lang w:val="en-GB" w:eastAsia="en-US" w:bidi="ar-SA"/>
      </w:rPr>
    </w:lvl>
    <w:lvl w:ilvl="5" w:tplc="1A9C1B92">
      <w:numFmt w:val="bullet"/>
      <w:lvlText w:val="•"/>
      <w:lvlJc w:val="left"/>
      <w:pPr>
        <w:ind w:left="5633" w:hanging="269"/>
      </w:pPr>
      <w:rPr>
        <w:rFonts w:hint="default"/>
        <w:lang w:val="en-GB" w:eastAsia="en-US" w:bidi="ar-SA"/>
      </w:rPr>
    </w:lvl>
    <w:lvl w:ilvl="6" w:tplc="0D9EE7AE">
      <w:numFmt w:val="bullet"/>
      <w:lvlText w:val="•"/>
      <w:lvlJc w:val="left"/>
      <w:pPr>
        <w:ind w:left="6675" w:hanging="269"/>
      </w:pPr>
      <w:rPr>
        <w:rFonts w:hint="default"/>
        <w:lang w:val="en-GB" w:eastAsia="en-US" w:bidi="ar-SA"/>
      </w:rPr>
    </w:lvl>
    <w:lvl w:ilvl="7" w:tplc="881AE184">
      <w:numFmt w:val="bullet"/>
      <w:lvlText w:val="•"/>
      <w:lvlJc w:val="left"/>
      <w:pPr>
        <w:ind w:left="7718" w:hanging="269"/>
      </w:pPr>
      <w:rPr>
        <w:rFonts w:hint="default"/>
        <w:lang w:val="en-GB" w:eastAsia="en-US" w:bidi="ar-SA"/>
      </w:rPr>
    </w:lvl>
    <w:lvl w:ilvl="8" w:tplc="33D03EF0">
      <w:numFmt w:val="bullet"/>
      <w:lvlText w:val="•"/>
      <w:lvlJc w:val="left"/>
      <w:pPr>
        <w:ind w:left="8761" w:hanging="269"/>
      </w:pPr>
      <w:rPr>
        <w:rFonts w:hint="default"/>
        <w:lang w:val="en-GB" w:eastAsia="en-US" w:bidi="ar-SA"/>
      </w:rPr>
    </w:lvl>
  </w:abstractNum>
  <w:abstractNum w:abstractNumId="21" w15:restartNumberingAfterBreak="0">
    <w:nsid w:val="59D500A8"/>
    <w:multiLevelType w:val="hybridMultilevel"/>
    <w:tmpl w:val="9D1A5B20"/>
    <w:lvl w:ilvl="0" w:tplc="2E66869C">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AA701512">
      <w:numFmt w:val="bullet"/>
      <w:lvlText w:val="•"/>
      <w:lvlJc w:val="left"/>
      <w:pPr>
        <w:ind w:left="1121" w:hanging="269"/>
      </w:pPr>
      <w:rPr>
        <w:rFonts w:hint="default"/>
        <w:lang w:val="en-GB" w:eastAsia="en-US" w:bidi="ar-SA"/>
      </w:rPr>
    </w:lvl>
    <w:lvl w:ilvl="2" w:tplc="D3A63CCA">
      <w:numFmt w:val="bullet"/>
      <w:lvlText w:val="•"/>
      <w:lvlJc w:val="left"/>
      <w:pPr>
        <w:ind w:left="2162" w:hanging="269"/>
      </w:pPr>
      <w:rPr>
        <w:rFonts w:hint="default"/>
        <w:lang w:val="en-GB" w:eastAsia="en-US" w:bidi="ar-SA"/>
      </w:rPr>
    </w:lvl>
    <w:lvl w:ilvl="3" w:tplc="8272F36E">
      <w:numFmt w:val="bullet"/>
      <w:lvlText w:val="•"/>
      <w:lvlJc w:val="left"/>
      <w:pPr>
        <w:ind w:left="3203" w:hanging="269"/>
      </w:pPr>
      <w:rPr>
        <w:rFonts w:hint="default"/>
        <w:lang w:val="en-GB" w:eastAsia="en-US" w:bidi="ar-SA"/>
      </w:rPr>
    </w:lvl>
    <w:lvl w:ilvl="4" w:tplc="537AE2DA">
      <w:numFmt w:val="bullet"/>
      <w:lvlText w:val="•"/>
      <w:lvlJc w:val="left"/>
      <w:pPr>
        <w:ind w:left="4245" w:hanging="269"/>
      </w:pPr>
      <w:rPr>
        <w:rFonts w:hint="default"/>
        <w:lang w:val="en-GB" w:eastAsia="en-US" w:bidi="ar-SA"/>
      </w:rPr>
    </w:lvl>
    <w:lvl w:ilvl="5" w:tplc="54722460">
      <w:numFmt w:val="bullet"/>
      <w:lvlText w:val="•"/>
      <w:lvlJc w:val="left"/>
      <w:pPr>
        <w:ind w:left="5286" w:hanging="269"/>
      </w:pPr>
      <w:rPr>
        <w:rFonts w:hint="default"/>
        <w:lang w:val="en-GB" w:eastAsia="en-US" w:bidi="ar-SA"/>
      </w:rPr>
    </w:lvl>
    <w:lvl w:ilvl="6" w:tplc="F9723DAC">
      <w:numFmt w:val="bullet"/>
      <w:lvlText w:val="•"/>
      <w:lvlJc w:val="left"/>
      <w:pPr>
        <w:ind w:left="6327" w:hanging="269"/>
      </w:pPr>
      <w:rPr>
        <w:rFonts w:hint="default"/>
        <w:lang w:val="en-GB" w:eastAsia="en-US" w:bidi="ar-SA"/>
      </w:rPr>
    </w:lvl>
    <w:lvl w:ilvl="7" w:tplc="691CD240">
      <w:numFmt w:val="bullet"/>
      <w:lvlText w:val="•"/>
      <w:lvlJc w:val="left"/>
      <w:pPr>
        <w:ind w:left="7368" w:hanging="269"/>
      </w:pPr>
      <w:rPr>
        <w:rFonts w:hint="default"/>
        <w:lang w:val="en-GB" w:eastAsia="en-US" w:bidi="ar-SA"/>
      </w:rPr>
    </w:lvl>
    <w:lvl w:ilvl="8" w:tplc="66A4426E">
      <w:numFmt w:val="bullet"/>
      <w:lvlText w:val="•"/>
      <w:lvlJc w:val="left"/>
      <w:pPr>
        <w:ind w:left="8410" w:hanging="269"/>
      </w:pPr>
      <w:rPr>
        <w:rFonts w:hint="default"/>
        <w:lang w:val="en-GB" w:eastAsia="en-US" w:bidi="ar-SA"/>
      </w:rPr>
    </w:lvl>
  </w:abstractNum>
  <w:abstractNum w:abstractNumId="22" w15:restartNumberingAfterBreak="0">
    <w:nsid w:val="61583ABD"/>
    <w:multiLevelType w:val="hybridMultilevel"/>
    <w:tmpl w:val="395A8D1E"/>
    <w:lvl w:ilvl="0" w:tplc="1F54434A">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C1FA265E">
      <w:numFmt w:val="bullet"/>
      <w:lvlText w:val="•"/>
      <w:lvlJc w:val="left"/>
      <w:pPr>
        <w:ind w:left="1121" w:hanging="269"/>
      </w:pPr>
      <w:rPr>
        <w:rFonts w:hint="default"/>
        <w:lang w:val="en-GB" w:eastAsia="en-US" w:bidi="ar-SA"/>
      </w:rPr>
    </w:lvl>
    <w:lvl w:ilvl="2" w:tplc="6BBC80DA">
      <w:numFmt w:val="bullet"/>
      <w:lvlText w:val="•"/>
      <w:lvlJc w:val="left"/>
      <w:pPr>
        <w:ind w:left="2162" w:hanging="269"/>
      </w:pPr>
      <w:rPr>
        <w:rFonts w:hint="default"/>
        <w:lang w:val="en-GB" w:eastAsia="en-US" w:bidi="ar-SA"/>
      </w:rPr>
    </w:lvl>
    <w:lvl w:ilvl="3" w:tplc="CEF058A0">
      <w:numFmt w:val="bullet"/>
      <w:lvlText w:val="•"/>
      <w:lvlJc w:val="left"/>
      <w:pPr>
        <w:ind w:left="3203" w:hanging="269"/>
      </w:pPr>
      <w:rPr>
        <w:rFonts w:hint="default"/>
        <w:lang w:val="en-GB" w:eastAsia="en-US" w:bidi="ar-SA"/>
      </w:rPr>
    </w:lvl>
    <w:lvl w:ilvl="4" w:tplc="8446E0B4">
      <w:numFmt w:val="bullet"/>
      <w:lvlText w:val="•"/>
      <w:lvlJc w:val="left"/>
      <w:pPr>
        <w:ind w:left="4245" w:hanging="269"/>
      </w:pPr>
      <w:rPr>
        <w:rFonts w:hint="default"/>
        <w:lang w:val="en-GB" w:eastAsia="en-US" w:bidi="ar-SA"/>
      </w:rPr>
    </w:lvl>
    <w:lvl w:ilvl="5" w:tplc="047AFDBA">
      <w:numFmt w:val="bullet"/>
      <w:lvlText w:val="•"/>
      <w:lvlJc w:val="left"/>
      <w:pPr>
        <w:ind w:left="5286" w:hanging="269"/>
      </w:pPr>
      <w:rPr>
        <w:rFonts w:hint="default"/>
        <w:lang w:val="en-GB" w:eastAsia="en-US" w:bidi="ar-SA"/>
      </w:rPr>
    </w:lvl>
    <w:lvl w:ilvl="6" w:tplc="92BE1A4C">
      <w:numFmt w:val="bullet"/>
      <w:lvlText w:val="•"/>
      <w:lvlJc w:val="left"/>
      <w:pPr>
        <w:ind w:left="6327" w:hanging="269"/>
      </w:pPr>
      <w:rPr>
        <w:rFonts w:hint="default"/>
        <w:lang w:val="en-GB" w:eastAsia="en-US" w:bidi="ar-SA"/>
      </w:rPr>
    </w:lvl>
    <w:lvl w:ilvl="7" w:tplc="4D229134">
      <w:numFmt w:val="bullet"/>
      <w:lvlText w:val="•"/>
      <w:lvlJc w:val="left"/>
      <w:pPr>
        <w:ind w:left="7368" w:hanging="269"/>
      </w:pPr>
      <w:rPr>
        <w:rFonts w:hint="default"/>
        <w:lang w:val="en-GB" w:eastAsia="en-US" w:bidi="ar-SA"/>
      </w:rPr>
    </w:lvl>
    <w:lvl w:ilvl="8" w:tplc="EEBC391C">
      <w:numFmt w:val="bullet"/>
      <w:lvlText w:val="•"/>
      <w:lvlJc w:val="left"/>
      <w:pPr>
        <w:ind w:left="8410" w:hanging="269"/>
      </w:pPr>
      <w:rPr>
        <w:rFonts w:hint="default"/>
        <w:lang w:val="en-GB" w:eastAsia="en-US" w:bidi="ar-SA"/>
      </w:rPr>
    </w:lvl>
  </w:abstractNum>
  <w:abstractNum w:abstractNumId="23" w15:restartNumberingAfterBreak="0">
    <w:nsid w:val="69E42D77"/>
    <w:multiLevelType w:val="hybridMultilevel"/>
    <w:tmpl w:val="E70A0244"/>
    <w:lvl w:ilvl="0" w:tplc="32901BCC">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E6F4B45E">
      <w:numFmt w:val="bullet"/>
      <w:lvlText w:val="•"/>
      <w:lvlJc w:val="left"/>
      <w:pPr>
        <w:ind w:left="1121" w:hanging="269"/>
      </w:pPr>
      <w:rPr>
        <w:rFonts w:hint="default"/>
        <w:lang w:val="en-GB" w:eastAsia="en-US" w:bidi="ar-SA"/>
      </w:rPr>
    </w:lvl>
    <w:lvl w:ilvl="2" w:tplc="ECDAEA5A">
      <w:numFmt w:val="bullet"/>
      <w:lvlText w:val="•"/>
      <w:lvlJc w:val="left"/>
      <w:pPr>
        <w:ind w:left="2162" w:hanging="269"/>
      </w:pPr>
      <w:rPr>
        <w:rFonts w:hint="default"/>
        <w:lang w:val="en-GB" w:eastAsia="en-US" w:bidi="ar-SA"/>
      </w:rPr>
    </w:lvl>
    <w:lvl w:ilvl="3" w:tplc="2E4C63E0">
      <w:numFmt w:val="bullet"/>
      <w:lvlText w:val="•"/>
      <w:lvlJc w:val="left"/>
      <w:pPr>
        <w:ind w:left="3203" w:hanging="269"/>
      </w:pPr>
      <w:rPr>
        <w:rFonts w:hint="default"/>
        <w:lang w:val="en-GB" w:eastAsia="en-US" w:bidi="ar-SA"/>
      </w:rPr>
    </w:lvl>
    <w:lvl w:ilvl="4" w:tplc="E3526932">
      <w:numFmt w:val="bullet"/>
      <w:lvlText w:val="•"/>
      <w:lvlJc w:val="left"/>
      <w:pPr>
        <w:ind w:left="4245" w:hanging="269"/>
      </w:pPr>
      <w:rPr>
        <w:rFonts w:hint="default"/>
        <w:lang w:val="en-GB" w:eastAsia="en-US" w:bidi="ar-SA"/>
      </w:rPr>
    </w:lvl>
    <w:lvl w:ilvl="5" w:tplc="4290E776">
      <w:numFmt w:val="bullet"/>
      <w:lvlText w:val="•"/>
      <w:lvlJc w:val="left"/>
      <w:pPr>
        <w:ind w:left="5286" w:hanging="269"/>
      </w:pPr>
      <w:rPr>
        <w:rFonts w:hint="default"/>
        <w:lang w:val="en-GB" w:eastAsia="en-US" w:bidi="ar-SA"/>
      </w:rPr>
    </w:lvl>
    <w:lvl w:ilvl="6" w:tplc="4B72A8D4">
      <w:numFmt w:val="bullet"/>
      <w:lvlText w:val="•"/>
      <w:lvlJc w:val="left"/>
      <w:pPr>
        <w:ind w:left="6327" w:hanging="269"/>
      </w:pPr>
      <w:rPr>
        <w:rFonts w:hint="default"/>
        <w:lang w:val="en-GB" w:eastAsia="en-US" w:bidi="ar-SA"/>
      </w:rPr>
    </w:lvl>
    <w:lvl w:ilvl="7" w:tplc="559A6FBE">
      <w:numFmt w:val="bullet"/>
      <w:lvlText w:val="•"/>
      <w:lvlJc w:val="left"/>
      <w:pPr>
        <w:ind w:left="7368" w:hanging="269"/>
      </w:pPr>
      <w:rPr>
        <w:rFonts w:hint="default"/>
        <w:lang w:val="en-GB" w:eastAsia="en-US" w:bidi="ar-SA"/>
      </w:rPr>
    </w:lvl>
    <w:lvl w:ilvl="8" w:tplc="32C29FFE">
      <w:numFmt w:val="bullet"/>
      <w:lvlText w:val="•"/>
      <w:lvlJc w:val="left"/>
      <w:pPr>
        <w:ind w:left="8410" w:hanging="269"/>
      </w:pPr>
      <w:rPr>
        <w:rFonts w:hint="default"/>
        <w:lang w:val="en-GB" w:eastAsia="en-US" w:bidi="ar-SA"/>
      </w:rPr>
    </w:lvl>
  </w:abstractNum>
  <w:abstractNum w:abstractNumId="24" w15:restartNumberingAfterBreak="0">
    <w:nsid w:val="6C776E94"/>
    <w:multiLevelType w:val="hybridMultilevel"/>
    <w:tmpl w:val="EFDA1A04"/>
    <w:lvl w:ilvl="0" w:tplc="5686E37C">
      <w:start w:val="5"/>
      <w:numFmt w:val="decimal"/>
      <w:lvlText w:val="%1."/>
      <w:lvlJc w:val="left"/>
      <w:pPr>
        <w:ind w:left="414" w:hanging="269"/>
        <w:jc w:val="left"/>
      </w:pPr>
      <w:rPr>
        <w:rFonts w:hint="default"/>
        <w:w w:val="99"/>
        <w:lang w:val="en-GB" w:eastAsia="en-US" w:bidi="ar-SA"/>
      </w:rPr>
    </w:lvl>
    <w:lvl w:ilvl="1" w:tplc="8EF0F95A">
      <w:numFmt w:val="bullet"/>
      <w:lvlText w:val="•"/>
      <w:lvlJc w:val="left"/>
      <w:pPr>
        <w:ind w:left="1462" w:hanging="269"/>
      </w:pPr>
      <w:rPr>
        <w:rFonts w:hint="default"/>
        <w:lang w:val="en-GB" w:eastAsia="en-US" w:bidi="ar-SA"/>
      </w:rPr>
    </w:lvl>
    <w:lvl w:ilvl="2" w:tplc="8E84C708">
      <w:numFmt w:val="bullet"/>
      <w:lvlText w:val="•"/>
      <w:lvlJc w:val="left"/>
      <w:pPr>
        <w:ind w:left="2505" w:hanging="269"/>
      </w:pPr>
      <w:rPr>
        <w:rFonts w:hint="default"/>
        <w:lang w:val="en-GB" w:eastAsia="en-US" w:bidi="ar-SA"/>
      </w:rPr>
    </w:lvl>
    <w:lvl w:ilvl="3" w:tplc="FD3CAA84">
      <w:numFmt w:val="bullet"/>
      <w:lvlText w:val="•"/>
      <w:lvlJc w:val="left"/>
      <w:pPr>
        <w:ind w:left="3547" w:hanging="269"/>
      </w:pPr>
      <w:rPr>
        <w:rFonts w:hint="default"/>
        <w:lang w:val="en-GB" w:eastAsia="en-US" w:bidi="ar-SA"/>
      </w:rPr>
    </w:lvl>
    <w:lvl w:ilvl="4" w:tplc="23A0346A">
      <w:numFmt w:val="bullet"/>
      <w:lvlText w:val="•"/>
      <w:lvlJc w:val="left"/>
      <w:pPr>
        <w:ind w:left="4590" w:hanging="269"/>
      </w:pPr>
      <w:rPr>
        <w:rFonts w:hint="default"/>
        <w:lang w:val="en-GB" w:eastAsia="en-US" w:bidi="ar-SA"/>
      </w:rPr>
    </w:lvl>
    <w:lvl w:ilvl="5" w:tplc="14DEC710">
      <w:numFmt w:val="bullet"/>
      <w:lvlText w:val="•"/>
      <w:lvlJc w:val="left"/>
      <w:pPr>
        <w:ind w:left="5633" w:hanging="269"/>
      </w:pPr>
      <w:rPr>
        <w:rFonts w:hint="default"/>
        <w:lang w:val="en-GB" w:eastAsia="en-US" w:bidi="ar-SA"/>
      </w:rPr>
    </w:lvl>
    <w:lvl w:ilvl="6" w:tplc="43C4213E">
      <w:numFmt w:val="bullet"/>
      <w:lvlText w:val="•"/>
      <w:lvlJc w:val="left"/>
      <w:pPr>
        <w:ind w:left="6675" w:hanging="269"/>
      </w:pPr>
      <w:rPr>
        <w:rFonts w:hint="default"/>
        <w:lang w:val="en-GB" w:eastAsia="en-US" w:bidi="ar-SA"/>
      </w:rPr>
    </w:lvl>
    <w:lvl w:ilvl="7" w:tplc="B4ACCC62">
      <w:numFmt w:val="bullet"/>
      <w:lvlText w:val="•"/>
      <w:lvlJc w:val="left"/>
      <w:pPr>
        <w:ind w:left="7718" w:hanging="269"/>
      </w:pPr>
      <w:rPr>
        <w:rFonts w:hint="default"/>
        <w:lang w:val="en-GB" w:eastAsia="en-US" w:bidi="ar-SA"/>
      </w:rPr>
    </w:lvl>
    <w:lvl w:ilvl="8" w:tplc="6756DDF4">
      <w:numFmt w:val="bullet"/>
      <w:lvlText w:val="•"/>
      <w:lvlJc w:val="left"/>
      <w:pPr>
        <w:ind w:left="8761" w:hanging="269"/>
      </w:pPr>
      <w:rPr>
        <w:rFonts w:hint="default"/>
        <w:lang w:val="en-GB" w:eastAsia="en-US" w:bidi="ar-SA"/>
      </w:rPr>
    </w:lvl>
  </w:abstractNum>
  <w:abstractNum w:abstractNumId="25" w15:restartNumberingAfterBreak="0">
    <w:nsid w:val="78965B9A"/>
    <w:multiLevelType w:val="hybridMultilevel"/>
    <w:tmpl w:val="CE38D45E"/>
    <w:lvl w:ilvl="0" w:tplc="C46AB796">
      <w:start w:val="1"/>
      <w:numFmt w:val="decimal"/>
      <w:lvlText w:val="%1."/>
      <w:lvlJc w:val="left"/>
      <w:pPr>
        <w:ind w:left="79" w:hanging="269"/>
        <w:jc w:val="left"/>
      </w:pPr>
      <w:rPr>
        <w:rFonts w:ascii="Arial" w:eastAsia="Arial" w:hAnsi="Arial" w:cs="Arial" w:hint="default"/>
        <w:b/>
        <w:bCs/>
        <w:i w:val="0"/>
        <w:iCs w:val="0"/>
        <w:w w:val="99"/>
        <w:sz w:val="24"/>
        <w:szCs w:val="24"/>
        <w:lang w:val="en-GB" w:eastAsia="en-US" w:bidi="ar-SA"/>
      </w:rPr>
    </w:lvl>
    <w:lvl w:ilvl="1" w:tplc="959CF512">
      <w:numFmt w:val="bullet"/>
      <w:lvlText w:val="•"/>
      <w:lvlJc w:val="left"/>
      <w:pPr>
        <w:ind w:left="1121" w:hanging="269"/>
      </w:pPr>
      <w:rPr>
        <w:rFonts w:hint="default"/>
        <w:lang w:val="en-GB" w:eastAsia="en-US" w:bidi="ar-SA"/>
      </w:rPr>
    </w:lvl>
    <w:lvl w:ilvl="2" w:tplc="47CE166E">
      <w:numFmt w:val="bullet"/>
      <w:lvlText w:val="•"/>
      <w:lvlJc w:val="left"/>
      <w:pPr>
        <w:ind w:left="2162" w:hanging="269"/>
      </w:pPr>
      <w:rPr>
        <w:rFonts w:hint="default"/>
        <w:lang w:val="en-GB" w:eastAsia="en-US" w:bidi="ar-SA"/>
      </w:rPr>
    </w:lvl>
    <w:lvl w:ilvl="3" w:tplc="D3CA6E92">
      <w:numFmt w:val="bullet"/>
      <w:lvlText w:val="•"/>
      <w:lvlJc w:val="left"/>
      <w:pPr>
        <w:ind w:left="3203" w:hanging="269"/>
      </w:pPr>
      <w:rPr>
        <w:rFonts w:hint="default"/>
        <w:lang w:val="en-GB" w:eastAsia="en-US" w:bidi="ar-SA"/>
      </w:rPr>
    </w:lvl>
    <w:lvl w:ilvl="4" w:tplc="374E2A00">
      <w:numFmt w:val="bullet"/>
      <w:lvlText w:val="•"/>
      <w:lvlJc w:val="left"/>
      <w:pPr>
        <w:ind w:left="4245" w:hanging="269"/>
      </w:pPr>
      <w:rPr>
        <w:rFonts w:hint="default"/>
        <w:lang w:val="en-GB" w:eastAsia="en-US" w:bidi="ar-SA"/>
      </w:rPr>
    </w:lvl>
    <w:lvl w:ilvl="5" w:tplc="D0FE285C">
      <w:numFmt w:val="bullet"/>
      <w:lvlText w:val="•"/>
      <w:lvlJc w:val="left"/>
      <w:pPr>
        <w:ind w:left="5286" w:hanging="269"/>
      </w:pPr>
      <w:rPr>
        <w:rFonts w:hint="default"/>
        <w:lang w:val="en-GB" w:eastAsia="en-US" w:bidi="ar-SA"/>
      </w:rPr>
    </w:lvl>
    <w:lvl w:ilvl="6" w:tplc="AF527C32">
      <w:numFmt w:val="bullet"/>
      <w:lvlText w:val="•"/>
      <w:lvlJc w:val="left"/>
      <w:pPr>
        <w:ind w:left="6327" w:hanging="269"/>
      </w:pPr>
      <w:rPr>
        <w:rFonts w:hint="default"/>
        <w:lang w:val="en-GB" w:eastAsia="en-US" w:bidi="ar-SA"/>
      </w:rPr>
    </w:lvl>
    <w:lvl w:ilvl="7" w:tplc="053887E4">
      <w:numFmt w:val="bullet"/>
      <w:lvlText w:val="•"/>
      <w:lvlJc w:val="left"/>
      <w:pPr>
        <w:ind w:left="7368" w:hanging="269"/>
      </w:pPr>
      <w:rPr>
        <w:rFonts w:hint="default"/>
        <w:lang w:val="en-GB" w:eastAsia="en-US" w:bidi="ar-SA"/>
      </w:rPr>
    </w:lvl>
    <w:lvl w:ilvl="8" w:tplc="B5D2D714">
      <w:numFmt w:val="bullet"/>
      <w:lvlText w:val="•"/>
      <w:lvlJc w:val="left"/>
      <w:pPr>
        <w:ind w:left="8410" w:hanging="269"/>
      </w:pPr>
      <w:rPr>
        <w:rFonts w:hint="default"/>
        <w:lang w:val="en-GB" w:eastAsia="en-US" w:bidi="ar-SA"/>
      </w:rPr>
    </w:lvl>
  </w:abstractNum>
  <w:abstractNum w:abstractNumId="26" w15:restartNumberingAfterBreak="0">
    <w:nsid w:val="79BF59E8"/>
    <w:multiLevelType w:val="hybridMultilevel"/>
    <w:tmpl w:val="AD923676"/>
    <w:lvl w:ilvl="0" w:tplc="BCACA8EE">
      <w:start w:val="8"/>
      <w:numFmt w:val="decimal"/>
      <w:lvlText w:val="%1."/>
      <w:lvlJc w:val="left"/>
      <w:pPr>
        <w:ind w:left="414" w:hanging="269"/>
        <w:jc w:val="left"/>
      </w:pPr>
      <w:rPr>
        <w:rFonts w:hint="default"/>
        <w:w w:val="99"/>
        <w:lang w:val="en-GB" w:eastAsia="en-US" w:bidi="ar-SA"/>
      </w:rPr>
    </w:lvl>
    <w:lvl w:ilvl="1" w:tplc="34D4F5F8">
      <w:numFmt w:val="bullet"/>
      <w:lvlText w:val=""/>
      <w:lvlJc w:val="left"/>
      <w:pPr>
        <w:ind w:left="854" w:hanging="282"/>
      </w:pPr>
      <w:rPr>
        <w:rFonts w:ascii="Symbol" w:eastAsia="Symbol" w:hAnsi="Symbol" w:cs="Symbol" w:hint="default"/>
        <w:b w:val="0"/>
        <w:bCs w:val="0"/>
        <w:i w:val="0"/>
        <w:iCs w:val="0"/>
        <w:color w:val="000080"/>
        <w:w w:val="100"/>
        <w:sz w:val="24"/>
        <w:szCs w:val="24"/>
        <w:lang w:val="en-GB" w:eastAsia="en-US" w:bidi="ar-SA"/>
      </w:rPr>
    </w:lvl>
    <w:lvl w:ilvl="2" w:tplc="CF14ED0C">
      <w:numFmt w:val="bullet"/>
      <w:lvlText w:val="•"/>
      <w:lvlJc w:val="left"/>
      <w:pPr>
        <w:ind w:left="1969" w:hanging="282"/>
      </w:pPr>
      <w:rPr>
        <w:rFonts w:hint="default"/>
        <w:lang w:val="en-GB" w:eastAsia="en-US" w:bidi="ar-SA"/>
      </w:rPr>
    </w:lvl>
    <w:lvl w:ilvl="3" w:tplc="A20AC9CC">
      <w:numFmt w:val="bullet"/>
      <w:lvlText w:val="•"/>
      <w:lvlJc w:val="left"/>
      <w:pPr>
        <w:ind w:left="3079" w:hanging="282"/>
      </w:pPr>
      <w:rPr>
        <w:rFonts w:hint="default"/>
        <w:lang w:val="en-GB" w:eastAsia="en-US" w:bidi="ar-SA"/>
      </w:rPr>
    </w:lvl>
    <w:lvl w:ilvl="4" w:tplc="4E94E850">
      <w:numFmt w:val="bullet"/>
      <w:lvlText w:val="•"/>
      <w:lvlJc w:val="left"/>
      <w:pPr>
        <w:ind w:left="4188" w:hanging="282"/>
      </w:pPr>
      <w:rPr>
        <w:rFonts w:hint="default"/>
        <w:lang w:val="en-GB" w:eastAsia="en-US" w:bidi="ar-SA"/>
      </w:rPr>
    </w:lvl>
    <w:lvl w:ilvl="5" w:tplc="C302B63A">
      <w:numFmt w:val="bullet"/>
      <w:lvlText w:val="•"/>
      <w:lvlJc w:val="left"/>
      <w:pPr>
        <w:ind w:left="5298" w:hanging="282"/>
      </w:pPr>
      <w:rPr>
        <w:rFonts w:hint="default"/>
        <w:lang w:val="en-GB" w:eastAsia="en-US" w:bidi="ar-SA"/>
      </w:rPr>
    </w:lvl>
    <w:lvl w:ilvl="6" w:tplc="5DE0F1F6">
      <w:numFmt w:val="bullet"/>
      <w:lvlText w:val="•"/>
      <w:lvlJc w:val="left"/>
      <w:pPr>
        <w:ind w:left="6408" w:hanging="282"/>
      </w:pPr>
      <w:rPr>
        <w:rFonts w:hint="default"/>
        <w:lang w:val="en-GB" w:eastAsia="en-US" w:bidi="ar-SA"/>
      </w:rPr>
    </w:lvl>
    <w:lvl w:ilvl="7" w:tplc="F46449EA">
      <w:numFmt w:val="bullet"/>
      <w:lvlText w:val="•"/>
      <w:lvlJc w:val="left"/>
      <w:pPr>
        <w:ind w:left="7517" w:hanging="282"/>
      </w:pPr>
      <w:rPr>
        <w:rFonts w:hint="default"/>
        <w:lang w:val="en-GB" w:eastAsia="en-US" w:bidi="ar-SA"/>
      </w:rPr>
    </w:lvl>
    <w:lvl w:ilvl="8" w:tplc="0584DB3E">
      <w:numFmt w:val="bullet"/>
      <w:lvlText w:val="•"/>
      <w:lvlJc w:val="left"/>
      <w:pPr>
        <w:ind w:left="8627" w:hanging="282"/>
      </w:pPr>
      <w:rPr>
        <w:rFonts w:hint="default"/>
        <w:lang w:val="en-GB" w:eastAsia="en-US" w:bidi="ar-SA"/>
      </w:rPr>
    </w:lvl>
  </w:abstractNum>
  <w:abstractNum w:abstractNumId="27" w15:restartNumberingAfterBreak="0">
    <w:nsid w:val="7D8F1D55"/>
    <w:multiLevelType w:val="hybridMultilevel"/>
    <w:tmpl w:val="D74054F8"/>
    <w:lvl w:ilvl="0" w:tplc="159EC6B6">
      <w:numFmt w:val="bullet"/>
      <w:lvlText w:val=""/>
      <w:lvlJc w:val="left"/>
      <w:pPr>
        <w:ind w:left="1044" w:hanging="200"/>
      </w:pPr>
      <w:rPr>
        <w:rFonts w:ascii="Symbol" w:eastAsia="Symbol" w:hAnsi="Symbol" w:cs="Symbol" w:hint="default"/>
        <w:b w:val="0"/>
        <w:bCs w:val="0"/>
        <w:i w:val="0"/>
        <w:iCs w:val="0"/>
        <w:w w:val="100"/>
        <w:sz w:val="24"/>
        <w:szCs w:val="24"/>
        <w:lang w:val="en-GB" w:eastAsia="en-US" w:bidi="ar-SA"/>
      </w:rPr>
    </w:lvl>
    <w:lvl w:ilvl="1" w:tplc="DB861D30">
      <w:numFmt w:val="bullet"/>
      <w:lvlText w:val="•"/>
      <w:lvlJc w:val="left"/>
      <w:pPr>
        <w:ind w:left="1985" w:hanging="200"/>
      </w:pPr>
      <w:rPr>
        <w:rFonts w:hint="default"/>
        <w:lang w:val="en-GB" w:eastAsia="en-US" w:bidi="ar-SA"/>
      </w:rPr>
    </w:lvl>
    <w:lvl w:ilvl="2" w:tplc="29088DA2">
      <w:numFmt w:val="bullet"/>
      <w:lvlText w:val="•"/>
      <w:lvlJc w:val="left"/>
      <w:pPr>
        <w:ind w:left="2930" w:hanging="200"/>
      </w:pPr>
      <w:rPr>
        <w:rFonts w:hint="default"/>
        <w:lang w:val="en-GB" w:eastAsia="en-US" w:bidi="ar-SA"/>
      </w:rPr>
    </w:lvl>
    <w:lvl w:ilvl="3" w:tplc="03646F04">
      <w:numFmt w:val="bullet"/>
      <w:lvlText w:val="•"/>
      <w:lvlJc w:val="left"/>
      <w:pPr>
        <w:ind w:left="3875" w:hanging="200"/>
      </w:pPr>
      <w:rPr>
        <w:rFonts w:hint="default"/>
        <w:lang w:val="en-GB" w:eastAsia="en-US" w:bidi="ar-SA"/>
      </w:rPr>
    </w:lvl>
    <w:lvl w:ilvl="4" w:tplc="6B90FC6A">
      <w:numFmt w:val="bullet"/>
      <w:lvlText w:val="•"/>
      <w:lvlJc w:val="left"/>
      <w:pPr>
        <w:ind w:left="4821" w:hanging="200"/>
      </w:pPr>
      <w:rPr>
        <w:rFonts w:hint="default"/>
        <w:lang w:val="en-GB" w:eastAsia="en-US" w:bidi="ar-SA"/>
      </w:rPr>
    </w:lvl>
    <w:lvl w:ilvl="5" w:tplc="10BA08B0">
      <w:numFmt w:val="bullet"/>
      <w:lvlText w:val="•"/>
      <w:lvlJc w:val="left"/>
      <w:pPr>
        <w:ind w:left="5766" w:hanging="200"/>
      </w:pPr>
      <w:rPr>
        <w:rFonts w:hint="default"/>
        <w:lang w:val="en-GB" w:eastAsia="en-US" w:bidi="ar-SA"/>
      </w:rPr>
    </w:lvl>
    <w:lvl w:ilvl="6" w:tplc="AFF86C4C">
      <w:numFmt w:val="bullet"/>
      <w:lvlText w:val="•"/>
      <w:lvlJc w:val="left"/>
      <w:pPr>
        <w:ind w:left="6711" w:hanging="200"/>
      </w:pPr>
      <w:rPr>
        <w:rFonts w:hint="default"/>
        <w:lang w:val="en-GB" w:eastAsia="en-US" w:bidi="ar-SA"/>
      </w:rPr>
    </w:lvl>
    <w:lvl w:ilvl="7" w:tplc="09B0047A">
      <w:numFmt w:val="bullet"/>
      <w:lvlText w:val="•"/>
      <w:lvlJc w:val="left"/>
      <w:pPr>
        <w:ind w:left="7656" w:hanging="200"/>
      </w:pPr>
      <w:rPr>
        <w:rFonts w:hint="default"/>
        <w:lang w:val="en-GB" w:eastAsia="en-US" w:bidi="ar-SA"/>
      </w:rPr>
    </w:lvl>
    <w:lvl w:ilvl="8" w:tplc="3FD079CE">
      <w:numFmt w:val="bullet"/>
      <w:lvlText w:val="•"/>
      <w:lvlJc w:val="left"/>
      <w:pPr>
        <w:ind w:left="8602" w:hanging="200"/>
      </w:pPr>
      <w:rPr>
        <w:rFonts w:hint="default"/>
        <w:lang w:val="en-GB" w:eastAsia="en-US" w:bidi="ar-SA"/>
      </w:rPr>
    </w:lvl>
  </w:abstractNum>
  <w:num w:numId="1">
    <w:abstractNumId w:val="27"/>
  </w:num>
  <w:num w:numId="2">
    <w:abstractNumId w:val="5"/>
  </w:num>
  <w:num w:numId="3">
    <w:abstractNumId w:val="23"/>
  </w:num>
  <w:num w:numId="4">
    <w:abstractNumId w:val="4"/>
  </w:num>
  <w:num w:numId="5">
    <w:abstractNumId w:val="22"/>
  </w:num>
  <w:num w:numId="6">
    <w:abstractNumId w:val="3"/>
  </w:num>
  <w:num w:numId="7">
    <w:abstractNumId w:val="18"/>
  </w:num>
  <w:num w:numId="8">
    <w:abstractNumId w:val="6"/>
  </w:num>
  <w:num w:numId="9">
    <w:abstractNumId w:val="17"/>
  </w:num>
  <w:num w:numId="10">
    <w:abstractNumId w:val="26"/>
  </w:num>
  <w:num w:numId="11">
    <w:abstractNumId w:val="15"/>
  </w:num>
  <w:num w:numId="12">
    <w:abstractNumId w:val="20"/>
  </w:num>
  <w:num w:numId="13">
    <w:abstractNumId w:val="0"/>
  </w:num>
  <w:num w:numId="14">
    <w:abstractNumId w:val="2"/>
  </w:num>
  <w:num w:numId="15">
    <w:abstractNumId w:val="21"/>
  </w:num>
  <w:num w:numId="16">
    <w:abstractNumId w:val="24"/>
  </w:num>
  <w:num w:numId="17">
    <w:abstractNumId w:val="10"/>
  </w:num>
  <w:num w:numId="18">
    <w:abstractNumId w:val="14"/>
  </w:num>
  <w:num w:numId="19">
    <w:abstractNumId w:val="25"/>
  </w:num>
  <w:num w:numId="20">
    <w:abstractNumId w:val="19"/>
  </w:num>
  <w:num w:numId="21">
    <w:abstractNumId w:val="9"/>
  </w:num>
  <w:num w:numId="22">
    <w:abstractNumId w:val="16"/>
  </w:num>
  <w:num w:numId="23">
    <w:abstractNumId w:val="8"/>
  </w:num>
  <w:num w:numId="24">
    <w:abstractNumId w:val="7"/>
  </w:num>
  <w:num w:numId="25">
    <w:abstractNumId w:val="1"/>
  </w:num>
  <w:num w:numId="26">
    <w:abstractNumId w:val="13"/>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AA"/>
    <w:rsid w:val="002E5C56"/>
    <w:rsid w:val="00315D88"/>
    <w:rsid w:val="003763EB"/>
    <w:rsid w:val="00437D19"/>
    <w:rsid w:val="00525CA5"/>
    <w:rsid w:val="00F9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13F23"/>
  <w15:docId w15:val="{D4138DC8-6175-43A4-81F0-CEF3F1F5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719" w:right="1064"/>
      <w:jc w:val="center"/>
      <w:outlineLvl w:val="0"/>
    </w:pPr>
    <w:rPr>
      <w:b/>
      <w:bCs/>
      <w:sz w:val="36"/>
      <w:szCs w:val="36"/>
    </w:rPr>
  </w:style>
  <w:style w:type="paragraph" w:styleId="Heading2">
    <w:name w:val="heading 2"/>
    <w:basedOn w:val="Normal"/>
    <w:uiPriority w:val="1"/>
    <w:qFormat/>
    <w:pPr>
      <w:spacing w:before="2"/>
      <w:ind w:left="717" w:right="23"/>
      <w:jc w:val="center"/>
      <w:outlineLvl w:val="1"/>
    </w:pPr>
    <w:rPr>
      <w:sz w:val="36"/>
      <w:szCs w:val="36"/>
    </w:rPr>
  </w:style>
  <w:style w:type="paragraph" w:styleId="Heading3">
    <w:name w:val="heading 3"/>
    <w:basedOn w:val="Normal"/>
    <w:uiPriority w:val="1"/>
    <w:qFormat/>
    <w:pPr>
      <w:ind w:left="728" w:right="593"/>
      <w:outlineLvl w:val="2"/>
    </w:pPr>
    <w:rPr>
      <w:b/>
      <w:bCs/>
      <w:sz w:val="28"/>
      <w:szCs w:val="28"/>
    </w:rPr>
  </w:style>
  <w:style w:type="paragraph" w:styleId="Heading4">
    <w:name w:val="heading 4"/>
    <w:basedOn w:val="Normal"/>
    <w:uiPriority w:val="1"/>
    <w:qFormat/>
    <w:pPr>
      <w:ind w:left="146"/>
      <w:outlineLvl w:val="3"/>
    </w:pPr>
    <w:rPr>
      <w:b/>
      <w:bCs/>
      <w:sz w:val="24"/>
      <w:szCs w:val="24"/>
    </w:rPr>
  </w:style>
  <w:style w:type="paragraph" w:styleId="Heading5">
    <w:name w:val="heading 5"/>
    <w:basedOn w:val="Normal"/>
    <w:uiPriority w:val="1"/>
    <w:qFormat/>
    <w:pPr>
      <w:ind w:left="146"/>
      <w:outlineLvl w:val="4"/>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9"/>
      <w:ind w:left="1054"/>
    </w:pPr>
    <w:rPr>
      <w:b/>
      <w:bCs/>
      <w:sz w:val="24"/>
      <w:szCs w:val="24"/>
    </w:rPr>
  </w:style>
  <w:style w:type="paragraph" w:styleId="TOC2">
    <w:name w:val="toc 2"/>
    <w:basedOn w:val="Normal"/>
    <w:uiPriority w:val="1"/>
    <w:qFormat/>
    <w:pPr>
      <w:spacing w:before="552"/>
      <w:ind w:left="1207"/>
    </w:pPr>
    <w:rPr>
      <w:b/>
      <w:bCs/>
      <w:sz w:val="24"/>
      <w:szCs w:val="24"/>
    </w:rPr>
  </w:style>
  <w:style w:type="paragraph" w:styleId="TOC3">
    <w:name w:val="toc 3"/>
    <w:basedOn w:val="Normal"/>
    <w:uiPriority w:val="1"/>
    <w:qFormat/>
    <w:pPr>
      <w:spacing w:before="276"/>
      <w:ind w:left="1927"/>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11"/>
      <w:ind w:left="713"/>
    </w:pPr>
    <w:rPr>
      <w:rFonts w:ascii="Frutiger LT Std 45 Light" w:eastAsia="Frutiger LT Std 45 Light" w:hAnsi="Frutiger LT Std 45 Light" w:cs="Frutiger LT Std 45 Light"/>
      <w:b/>
      <w:bCs/>
      <w:sz w:val="72"/>
      <w:szCs w:val="72"/>
    </w:rPr>
  </w:style>
  <w:style w:type="paragraph" w:styleId="ListParagraph">
    <w:name w:val="List Paragraph"/>
    <w:basedOn w:val="Normal"/>
    <w:uiPriority w:val="1"/>
    <w:qFormat/>
    <w:pPr>
      <w:ind w:left="998"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9" Type="http://schemas.openxmlformats.org/officeDocument/2006/relationships/footer" Target="footer6.xml"/><Relationship Id="rId21" Type="http://schemas.openxmlformats.org/officeDocument/2006/relationships/image" Target="media/image11.png"/><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footer" Target="footer10.xml"/><Relationship Id="rId50" Type="http://schemas.openxmlformats.org/officeDocument/2006/relationships/header" Target="header12.xml"/><Relationship Id="rId55" Type="http://schemas.openxmlformats.org/officeDocument/2006/relationships/footer" Target="footer14.xml"/><Relationship Id="rId63" Type="http://schemas.openxmlformats.org/officeDocument/2006/relationships/hyperlink" Target="https://www.gov.uk/definition-of-disability-under-equality-act-201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footer" Target="footer13.xml"/><Relationship Id="rId58" Type="http://schemas.openxmlformats.org/officeDocument/2006/relationships/header" Target="header16.xm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llyw.cymru/fframwaith-cenedlaethol-ar-gyfer-gofal-iechyd-parhaus-y-gig" TargetMode="External"/><Relationship Id="rId36" Type="http://schemas.openxmlformats.org/officeDocument/2006/relationships/header" Target="header5.xml"/><Relationship Id="rId49" Type="http://schemas.openxmlformats.org/officeDocument/2006/relationships/footer" Target="footer11.xml"/><Relationship Id="rId57" Type="http://schemas.openxmlformats.org/officeDocument/2006/relationships/footer" Target="footer15.xml"/><Relationship Id="rId61" Type="http://schemas.openxmlformats.org/officeDocument/2006/relationships/hyperlink" Target="https://www.gov.uk/definition-of-disability-under-equality-act-2010"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3.xml"/><Relationship Id="rId44" Type="http://schemas.openxmlformats.org/officeDocument/2006/relationships/header" Target="header9.xml"/><Relationship Id="rId52" Type="http://schemas.openxmlformats.org/officeDocument/2006/relationships/header" Target="header13.xml"/><Relationship Id="rId60" Type="http://schemas.openxmlformats.org/officeDocument/2006/relationships/hyperlink" Target="https://www.gov.uk/definition-of-disability-under-equality-act-2010" TargetMode="External"/><Relationship Id="rId65"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gov.wales/national-framework-nhs-continuing-healthcare" TargetMode="External"/><Relationship Id="rId30" Type="http://schemas.openxmlformats.org/officeDocument/2006/relationships/footer" Target="footer2.xm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header" Target="header11.xml"/><Relationship Id="rId56" Type="http://schemas.openxmlformats.org/officeDocument/2006/relationships/header" Target="header15.xml"/><Relationship Id="rId64"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33" Type="http://schemas.openxmlformats.org/officeDocument/2006/relationships/hyperlink" Target="https://www.legislation.gov.uk/ukpga/2005/9/contents" TargetMode="External"/><Relationship Id="rId38" Type="http://schemas.openxmlformats.org/officeDocument/2006/relationships/header" Target="header6.xml"/><Relationship Id="rId46" Type="http://schemas.openxmlformats.org/officeDocument/2006/relationships/header" Target="header10.xml"/><Relationship Id="rId59" Type="http://schemas.openxmlformats.org/officeDocument/2006/relationships/footer" Target="footer16.xml"/><Relationship Id="rId67"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footer" Target="footer7.xml"/><Relationship Id="rId54" Type="http://schemas.openxmlformats.org/officeDocument/2006/relationships/header" Target="header14.xml"/><Relationship Id="rId62" Type="http://schemas.openxmlformats.org/officeDocument/2006/relationships/hyperlink" Target="https://www.gov.uk/definition-of-disability-under-equality-act-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A40268023</value>
    </field>
    <field name="Objective-Title">
      <value order="0">2021 NHC CONTINUING HEALTHCARE DECISION SUPPORT TOOL -  Accessible Version - FINAL - JL</value>
    </field>
    <field name="Objective-Description">
      <value order="0"/>
    </field>
    <field name="Objective-CreationStamp">
      <value order="0">2022-04-06T14:02:16Z</value>
    </field>
    <field name="Objective-IsApproved">
      <value order="0">false</value>
    </field>
    <field name="Objective-IsPublished">
      <value order="0">true</value>
    </field>
    <field name="Objective-DatePublished">
      <value order="0">2022-04-06T14:25:00Z</value>
    </field>
    <field name="Objective-ModificationStamp">
      <value order="0">2022-04-06T14:25:00Z</value>
    </field>
    <field name="Objective-Owner">
      <value order="0">Jones, Sian Parry (HSS - Social Services &amp; Integration)</value>
    </field>
    <field name="Objective-Path">
      <value order="0">Objective Global Folder:Business File Plan:Health &amp; Social Services (HSS):Health &amp; Social Services (HSS) - SSID - Futures &amp; Integration:1 - Save:Disabled People, CHC &amp; FNC and DToC - now in Inclusion and Corporate Business Division:Continuing Health Care &amp; Funded Nursing Care:Continuing Health Care:Continuing Healthcare - National Framework and Decision Support Tool - Revision - 2019-2020 :FINAL DECISION SUPPORT TOOL FOR PUBLICATION - TRACK CHANGES ACCEPTED AND READY FOR PUBILCATION</value>
    </field>
    <field name="Objective-Parent">
      <value order="0">FINAL DECISION SUPPORT TOOL FOR PUBLICATION - TRACK CHANGES ACCEPTED AND READY FOR PUBILCATION</value>
    </field>
    <field name="Objective-State">
      <value order="0">Published</value>
    </field>
    <field name="Objective-VersionId">
      <value order="0">vA77306630</value>
    </field>
    <field name="Objective-Version">
      <value order="0">1.0</value>
    </field>
    <field name="Objective-VersionNumber">
      <value order="0">2</value>
    </field>
    <field name="Objective-VersionComment">
      <value order="0"/>
    </field>
    <field name="Objective-FileNumber">
      <value order="0">qA1412186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c726560bae06bcdc007923056687ad4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255640115087697fe9d2d602247d61eb"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CDF7E03-3536-4677-9A64-72CC7E337BE9}">
  <ds:schemaRefs>
    <ds:schemaRef ds:uri="http://schemas.microsoft.com/sharepoint/v3/contenttype/forms"/>
  </ds:schemaRefs>
</ds:datastoreItem>
</file>

<file path=customXml/itemProps3.xml><?xml version="1.0" encoding="utf-8"?>
<ds:datastoreItem xmlns:ds="http://schemas.openxmlformats.org/officeDocument/2006/customXml" ds:itemID="{C5BDFB5A-B13F-4A3F-A998-80EB53428719}">
  <ds:schemaRefs>
    <ds:schemaRef ds:uri="http://schemas.microsoft.com/office/2006/metadata/properties"/>
    <ds:schemaRef ds:uri="93868ba0-4f09-432e-b4a8-1e7798b1a206"/>
    <ds:schemaRef ds:uri="http://purl.org/dc/terms/"/>
    <ds:schemaRef ds:uri="http://schemas.microsoft.com/office/2006/documentManagement/types"/>
    <ds:schemaRef ds:uri="http://schemas.openxmlformats.org/package/2006/metadata/core-properties"/>
    <ds:schemaRef ds:uri="ef277e87-290d-49c5-91d0-3912be04ccbd"/>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8AE422D-2CFF-4003-BD25-A323D5DE8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11807</Words>
  <Characters>67305</Characters>
  <Application>Microsoft Office Word</Application>
  <DocSecurity>4</DocSecurity>
  <Lines>560</Lines>
  <Paragraphs>157</Paragraphs>
  <ScaleCrop>false</ScaleCrop>
  <HeadingPairs>
    <vt:vector size="2" baseType="variant">
      <vt:variant>
        <vt:lpstr>Title</vt:lpstr>
      </vt:variant>
      <vt:variant>
        <vt:i4>1</vt:i4>
      </vt:variant>
    </vt:vector>
  </HeadingPairs>
  <TitlesOfParts>
    <vt:vector size="1" baseType="lpstr">
      <vt:lpstr>DH Title</vt:lpstr>
    </vt:vector>
  </TitlesOfParts>
  <Company>Welsh Government</Company>
  <LinksUpToDate>false</LinksUpToDate>
  <CharactersWithSpaces>78955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Title</dc:title>
  <dc:creator>Test</dc:creator>
  <cp:lastModifiedBy>Cahalane, Claudia (HSS - Communications)</cp:lastModifiedBy>
  <cp:revision>2</cp:revision>
  <dcterms:created xsi:type="dcterms:W3CDTF">2022-04-06T15:02:00Z</dcterms:created>
  <dcterms:modified xsi:type="dcterms:W3CDTF">2022-04-06T15:02:00Z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Microsoft® Word 2016</vt:lpwstr>
  </property>
  <property fmtid="{D5CDD505-2E9C-101B-9397-08002B2CF9AE}" pid="4" name="LastSaved">
    <vt:filetime>2022-04-06T00:00:00Z</vt:filetime>
  </property>
  <property fmtid="{D5CDD505-2E9C-101B-9397-08002B2CF9AE}" pid="5" name="ContentTypeId">
    <vt:lpwstr>0x010100739205D88DC4F44CB1CA8437F92B0221</vt:lpwstr>
  </property>
  <property fmtid="{D5CDD505-2E9C-101B-9397-08002B2CF9AE}" pid="6" name="Objective-Id">
    <vt:lpwstr>A40268023</vt:lpwstr>
  </property>
  <property fmtid="{D5CDD505-2E9C-101B-9397-08002B2CF9AE}" pid="7" name="Objective-Title">
    <vt:lpwstr>2021 NHC CONTINUING HEALTHCARE DECISION SUPPORT TOOL -  Accessible Version - FINAL - JL</vt:lpwstr>
  </property>
  <property fmtid="{D5CDD505-2E9C-101B-9397-08002B2CF9AE}" pid="8" name="Objective-Description">
    <vt:lpwstr/>
  </property>
  <property fmtid="{D5CDD505-2E9C-101B-9397-08002B2CF9AE}" pid="9" name="Objective-CreationStamp">
    <vt:filetime>2022-04-06T14:02:29Z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2022-04-06T14:25:00Z</vt:filetime>
  </property>
  <property fmtid="{D5CDD505-2E9C-101B-9397-08002B2CF9AE}" pid="13" name="Objective-ModificationStamp">
    <vt:filetime>2022-04-06T14:25:00Z</vt:filetime>
  </property>
  <property fmtid="{D5CDD505-2E9C-101B-9397-08002B2CF9AE}" pid="14" name="Objective-Owner">
    <vt:lpwstr>Jones, Sian Parry (HSS - Social Services &amp; Integration)</vt:lpwstr>
  </property>
  <property fmtid="{D5CDD505-2E9C-101B-9397-08002B2CF9AE}" pid="15" name="Objective-Path">
    <vt:lpwstr>Objective Global Folder:Business File Plan:Health &amp; Social Services (HSS):Health &amp; Social Services (HSS) - SSID - Futures &amp; Integration:1 - Save:Disabled People, CHC &amp; FNC and DToC - now in Inclusion and Corporate Business Division:Continuing Health Care </vt:lpwstr>
  </property>
  <property fmtid="{D5CDD505-2E9C-101B-9397-08002B2CF9AE}" pid="16" name="Objective-Parent">
    <vt:lpwstr>FINAL DECISION SUPPORT TOOL FOR PUBLICATION - TRACK CHANGES ACCEPTED AND READY FOR PUBILCATION</vt:lpwstr>
  </property>
  <property fmtid="{D5CDD505-2E9C-101B-9397-08002B2CF9AE}" pid="17" name="Objective-State">
    <vt:lpwstr>Published</vt:lpwstr>
  </property>
  <property fmtid="{D5CDD505-2E9C-101B-9397-08002B2CF9AE}" pid="18" name="Objective-VersionId">
    <vt:lpwstr>vA77306630</vt:lpwstr>
  </property>
  <property fmtid="{D5CDD505-2E9C-101B-9397-08002B2CF9AE}" pid="19" name="Objective-Version">
    <vt:lpwstr>1.0</vt:lpwstr>
  </property>
  <property fmtid="{D5CDD505-2E9C-101B-9397-08002B2CF9AE}" pid="20" name="Objective-VersionNumber">
    <vt:r8>2</vt:r8>
  </property>
  <property fmtid="{D5CDD505-2E9C-101B-9397-08002B2CF9AE}" pid="21" name="Objective-VersionComment">
    <vt:lpwstr/>
  </property>
  <property fmtid="{D5CDD505-2E9C-101B-9397-08002B2CF9AE}" pid="22" name="Objective-FileNumber">
    <vt:lpwstr/>
  </property>
  <property fmtid="{D5CDD505-2E9C-101B-9397-08002B2CF9AE}" pid="23" name="Objective-Classification">
    <vt:lpwstr>[Inherited - Official]</vt:lpwstr>
  </property>
  <property fmtid="{D5CDD505-2E9C-101B-9397-08002B2CF9AE}" pid="24" name="Objective-Caveats">
    <vt:lpwstr/>
  </property>
  <property fmtid="{D5CDD505-2E9C-101B-9397-08002B2CF9AE}" pid="25" name="Objective-Date Acquired">
    <vt:lpwstr/>
  </property>
  <property fmtid="{D5CDD505-2E9C-101B-9397-08002B2CF9AE}" pid="26" name="Objective-Official Translation">
    <vt:lpwstr/>
  </property>
  <property fmtid="{D5CDD505-2E9C-101B-9397-08002B2CF9AE}" pid="27" name="Objective-Connect Creator">
    <vt:lpwstr/>
  </property>
  <property fmtid="{D5CDD505-2E9C-101B-9397-08002B2CF9AE}" pid="28" name="Objective-Comment">
    <vt:lpwstr/>
  </property>
</Properties>
</file>