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A5CAB" w14:textId="77777777" w:rsidR="00000A20" w:rsidRPr="00AC17B9" w:rsidRDefault="00000A20" w:rsidP="00000A20">
      <w:pPr>
        <w:jc w:val="center"/>
        <w:rPr>
          <w:rFonts w:ascii="Arial" w:hAnsi="Arial"/>
          <w:b/>
          <w:bCs/>
          <w:sz w:val="28"/>
          <w:szCs w:val="28"/>
        </w:rPr>
      </w:pPr>
      <w:r w:rsidRPr="008444C2">
        <w:rPr>
          <w:rFonts w:ascii="Arial" w:hAnsi="Arial"/>
          <w:b/>
          <w:bCs/>
          <w:sz w:val="28"/>
          <w:szCs w:val="28"/>
        </w:rPr>
        <w:t>Single Unified Safeguarding Review (</w:t>
      </w:r>
      <w:proofErr w:type="spellStart"/>
      <w:r w:rsidRPr="008444C2">
        <w:rPr>
          <w:rFonts w:ascii="Arial" w:hAnsi="Arial"/>
          <w:b/>
          <w:bCs/>
          <w:sz w:val="28"/>
          <w:szCs w:val="28"/>
        </w:rPr>
        <w:t>SUSR</w:t>
      </w:r>
      <w:proofErr w:type="spellEnd"/>
      <w:r w:rsidRPr="008444C2">
        <w:rPr>
          <w:rFonts w:ascii="Arial" w:hAnsi="Arial"/>
          <w:b/>
          <w:bCs/>
          <w:sz w:val="28"/>
          <w:szCs w:val="28"/>
        </w:rPr>
        <w:t>)</w:t>
      </w:r>
    </w:p>
    <w:p w14:paraId="43A1DBC5" w14:textId="44D0277E" w:rsidR="00000A20" w:rsidRPr="008444C2" w:rsidRDefault="002F78B2" w:rsidP="00000A20">
      <w:pPr>
        <w:pStyle w:val="Heading1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 w:rsidRPr="002F78B2">
        <w:rPr>
          <w:rFonts w:ascii="Arial" w:eastAsia="Yu Gothic Light" w:hAnsi="Arial"/>
          <w:b/>
          <w:bCs/>
          <w:color w:val="64234A"/>
          <w:sz w:val="28"/>
          <w:szCs w:val="28"/>
        </w:rPr>
        <w:t>Initial Letter to Family, Friends and Others</w:t>
      </w:r>
    </w:p>
    <w:p w14:paraId="6F43ECA3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</w:p>
    <w:p w14:paraId="1BDA1304" w14:textId="72CA3BBF" w:rsidR="001538C4" w:rsidRPr="00000A20" w:rsidRDefault="001538C4" w:rsidP="001538C4">
      <w:pPr>
        <w:jc w:val="center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>[Please add the appropriate relationship of the letter recipient to the victim throughout the template</w:t>
      </w:r>
      <w:r w:rsidR="00A8722C">
        <w:rPr>
          <w:rFonts w:ascii="Arial" w:hAnsi="Arial"/>
          <w:sz w:val="24"/>
          <w:szCs w:val="24"/>
        </w:rPr>
        <w:t>]</w:t>
      </w:r>
    </w:p>
    <w:p w14:paraId="18184637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</w:p>
    <w:p w14:paraId="764A6393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>Dear [</w:t>
      </w:r>
      <w:r w:rsidRPr="0050207E">
        <w:rPr>
          <w:rFonts w:ascii="Arial" w:hAnsi="Arial"/>
          <w:color w:val="ED0000"/>
          <w:sz w:val="24"/>
          <w:szCs w:val="24"/>
        </w:rPr>
        <w:t>INSERT NAME</w:t>
      </w:r>
      <w:r w:rsidRPr="00000A20">
        <w:rPr>
          <w:rFonts w:ascii="Arial" w:hAnsi="Arial"/>
          <w:sz w:val="24"/>
          <w:szCs w:val="24"/>
        </w:rPr>
        <w:t>],</w:t>
      </w:r>
    </w:p>
    <w:p w14:paraId="1EDAF611" w14:textId="1B4E05E9" w:rsidR="001538C4" w:rsidRPr="00000A20" w:rsidRDefault="001538C4" w:rsidP="001538C4">
      <w:pPr>
        <w:rPr>
          <w:rFonts w:ascii="Arial" w:hAnsi="Arial"/>
          <w:b/>
          <w:bCs/>
          <w:sz w:val="24"/>
          <w:szCs w:val="24"/>
        </w:rPr>
      </w:pPr>
      <w:bookmarkStart w:id="0" w:name="RE:"/>
      <w:bookmarkEnd w:id="0"/>
      <w:r w:rsidRPr="00000A20">
        <w:rPr>
          <w:rFonts w:ascii="Arial" w:hAnsi="Arial"/>
          <w:b/>
          <w:bCs/>
          <w:sz w:val="24"/>
          <w:szCs w:val="24"/>
        </w:rPr>
        <w:t xml:space="preserve">RE: </w:t>
      </w:r>
      <w:bookmarkStart w:id="1" w:name="_Hlk91222807"/>
      <w:r w:rsidR="00A404C6">
        <w:rPr>
          <w:rFonts w:ascii="Arial" w:hAnsi="Arial"/>
          <w:b/>
          <w:bCs/>
          <w:sz w:val="24"/>
          <w:szCs w:val="24"/>
        </w:rPr>
        <w:t xml:space="preserve">Single Unified Safeguarding Review </w:t>
      </w:r>
    </w:p>
    <w:bookmarkEnd w:id="1"/>
    <w:p w14:paraId="511EA0CC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28263FA6" w14:textId="1E1FFA10" w:rsidR="00C42086" w:rsidRPr="00000A20" w:rsidRDefault="001538C4" w:rsidP="00C42086">
      <w:pPr>
        <w:ind w:firstLine="720"/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>We are writing to you in relation to a Single Unified Safeguarding Review that is being carried out by the [</w:t>
      </w:r>
      <w:r w:rsidRPr="0050207E">
        <w:rPr>
          <w:rFonts w:ascii="Arial" w:hAnsi="Arial"/>
          <w:color w:val="ED0000"/>
          <w:sz w:val="24"/>
          <w:szCs w:val="24"/>
        </w:rPr>
        <w:t xml:space="preserve">INSERT </w:t>
      </w:r>
      <w:proofErr w:type="spellStart"/>
      <w:r w:rsidRPr="0050207E">
        <w:rPr>
          <w:rFonts w:ascii="Arial" w:hAnsi="Arial"/>
          <w:color w:val="ED0000"/>
          <w:sz w:val="24"/>
          <w:szCs w:val="24"/>
        </w:rPr>
        <w:t>RSB</w:t>
      </w:r>
      <w:proofErr w:type="spellEnd"/>
      <w:r w:rsidRPr="00000A20">
        <w:rPr>
          <w:rFonts w:ascii="Arial" w:hAnsi="Arial"/>
          <w:sz w:val="24"/>
          <w:szCs w:val="24"/>
        </w:rPr>
        <w:t>] in relation to your [</w:t>
      </w:r>
      <w:r w:rsidRPr="0050207E">
        <w:rPr>
          <w:rFonts w:ascii="Arial" w:hAnsi="Arial"/>
          <w:color w:val="ED0000"/>
          <w:sz w:val="24"/>
          <w:szCs w:val="24"/>
        </w:rPr>
        <w:t>INSERT RELATIONSHIP</w:t>
      </w:r>
      <w:r w:rsidRPr="00000A20">
        <w:rPr>
          <w:rFonts w:ascii="Arial" w:hAnsi="Arial"/>
          <w:sz w:val="24"/>
          <w:szCs w:val="24"/>
        </w:rPr>
        <w:t>].</w:t>
      </w:r>
      <w:r w:rsidR="00C42086">
        <w:rPr>
          <w:rFonts w:ascii="Arial" w:hAnsi="Arial"/>
          <w:sz w:val="24"/>
          <w:szCs w:val="24"/>
        </w:rPr>
        <w:t xml:space="preserve"> A single Unified Safeguarding Review is carried out </w:t>
      </w:r>
      <w:r w:rsidR="00C42086" w:rsidRPr="001C09AF">
        <w:rPr>
          <w:rFonts w:ascii="Arial" w:hAnsi="Arial"/>
          <w:sz w:val="24"/>
          <w:szCs w:val="24"/>
        </w:rPr>
        <w:t>when someone has experienced significant harm or has died, and where it is thought lessons can be learned</w:t>
      </w:r>
      <w:r w:rsidR="00C42086">
        <w:rPr>
          <w:rFonts w:ascii="Arial" w:hAnsi="Arial"/>
          <w:sz w:val="24"/>
          <w:szCs w:val="24"/>
        </w:rPr>
        <w:t>.</w:t>
      </w:r>
    </w:p>
    <w:p w14:paraId="261AF061" w14:textId="45E18EF3" w:rsidR="001538C4" w:rsidRPr="00000A20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 xml:space="preserve">Firstly, we would like to say that we understand that you and your family may find this a difficult letter to receive and that we appreciate and understand that it may raise feelings linked to the </w:t>
      </w:r>
      <w:bookmarkStart w:id="2" w:name="_Hlk96418221"/>
      <w:r w:rsidRPr="00000A20">
        <w:rPr>
          <w:rFonts w:ascii="Arial" w:hAnsi="Arial"/>
          <w:sz w:val="24"/>
          <w:szCs w:val="24"/>
        </w:rPr>
        <w:t>[</w:t>
      </w:r>
      <w:r w:rsidRPr="0050207E">
        <w:rPr>
          <w:rFonts w:ascii="Arial" w:hAnsi="Arial"/>
          <w:color w:val="ED0000"/>
          <w:sz w:val="24"/>
          <w:szCs w:val="24"/>
        </w:rPr>
        <w:t>loss of your/circumstances surrounding the injur</w:t>
      </w:r>
      <w:r w:rsidR="0050207E" w:rsidRPr="0050207E">
        <w:rPr>
          <w:rFonts w:ascii="Arial" w:hAnsi="Arial"/>
          <w:color w:val="ED0000"/>
          <w:sz w:val="24"/>
          <w:szCs w:val="24"/>
        </w:rPr>
        <w:t>y</w:t>
      </w:r>
      <w:r w:rsidRPr="0050207E">
        <w:rPr>
          <w:rFonts w:ascii="Arial" w:hAnsi="Arial"/>
          <w:color w:val="ED0000"/>
          <w:sz w:val="24"/>
          <w:szCs w:val="24"/>
        </w:rPr>
        <w:t xml:space="preserve"> sustained by your</w:t>
      </w:r>
      <w:r w:rsidRPr="00000A20">
        <w:rPr>
          <w:rFonts w:ascii="Arial" w:hAnsi="Arial"/>
          <w:sz w:val="24"/>
          <w:szCs w:val="24"/>
        </w:rPr>
        <w:t>]</w:t>
      </w:r>
      <w:bookmarkEnd w:id="2"/>
      <w:r w:rsidRPr="00000A20">
        <w:rPr>
          <w:rFonts w:ascii="Arial" w:hAnsi="Arial"/>
          <w:sz w:val="24"/>
          <w:szCs w:val="24"/>
        </w:rPr>
        <w:t xml:space="preserve"> [</w:t>
      </w:r>
      <w:r w:rsidRPr="0050207E">
        <w:rPr>
          <w:rFonts w:ascii="Arial" w:hAnsi="Arial"/>
          <w:color w:val="ED0000"/>
          <w:sz w:val="24"/>
          <w:szCs w:val="24"/>
        </w:rPr>
        <w:t>INSERT RELATIONSHIP</w:t>
      </w:r>
      <w:proofErr w:type="gramStart"/>
      <w:r w:rsidRPr="00000A20">
        <w:rPr>
          <w:rFonts w:ascii="Arial" w:hAnsi="Arial"/>
          <w:sz w:val="24"/>
          <w:szCs w:val="24"/>
        </w:rPr>
        <w:t>].The</w:t>
      </w:r>
      <w:proofErr w:type="gramEnd"/>
      <w:r w:rsidRPr="00000A20">
        <w:rPr>
          <w:rFonts w:ascii="Arial" w:hAnsi="Arial"/>
          <w:sz w:val="24"/>
          <w:szCs w:val="24"/>
        </w:rPr>
        <w:t xml:space="preserve"> Single Unified Safeguarding Review will be carried out to enable the agencies involved </w:t>
      </w:r>
      <w:r w:rsidR="009D3941">
        <w:rPr>
          <w:rFonts w:ascii="Arial" w:hAnsi="Arial"/>
          <w:sz w:val="24"/>
          <w:szCs w:val="24"/>
        </w:rPr>
        <w:t>with</w:t>
      </w:r>
      <w:r w:rsidRPr="00000A20">
        <w:rPr>
          <w:rFonts w:ascii="Arial" w:hAnsi="Arial"/>
          <w:sz w:val="24"/>
          <w:szCs w:val="24"/>
        </w:rPr>
        <w:t xml:space="preserve"> your [</w:t>
      </w:r>
      <w:r w:rsidRPr="0050207E">
        <w:rPr>
          <w:rFonts w:ascii="Arial" w:hAnsi="Arial"/>
          <w:color w:val="ED0000"/>
          <w:sz w:val="24"/>
          <w:szCs w:val="24"/>
        </w:rPr>
        <w:t>INSERT RELATIONSHIP</w:t>
      </w:r>
      <w:r w:rsidRPr="00000A20">
        <w:rPr>
          <w:rFonts w:ascii="Arial" w:hAnsi="Arial"/>
          <w:sz w:val="24"/>
          <w:szCs w:val="24"/>
        </w:rPr>
        <w:t xml:space="preserve">] to come together. They will review their work and identify learning opportunities to determine </w:t>
      </w:r>
      <w:r w:rsidR="00F90789">
        <w:rPr>
          <w:rFonts w:ascii="Arial" w:hAnsi="Arial"/>
          <w:sz w:val="24"/>
          <w:szCs w:val="24"/>
        </w:rPr>
        <w:t xml:space="preserve">if anything needs to change </w:t>
      </w:r>
      <w:r w:rsidRPr="00000A20">
        <w:rPr>
          <w:rFonts w:ascii="Arial" w:hAnsi="Arial"/>
          <w:sz w:val="24"/>
          <w:szCs w:val="24"/>
        </w:rPr>
        <w:t>to improve their practices going forward.</w:t>
      </w:r>
    </w:p>
    <w:p w14:paraId="72848A88" w14:textId="2EB09152" w:rsidR="001538C4" w:rsidRPr="00000A20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 xml:space="preserve">To do this, we have been appointed as </w:t>
      </w:r>
      <w:r w:rsidR="00B0188C">
        <w:rPr>
          <w:rFonts w:ascii="Arial" w:hAnsi="Arial"/>
          <w:sz w:val="24"/>
          <w:szCs w:val="24"/>
        </w:rPr>
        <w:t>I</w:t>
      </w:r>
      <w:r w:rsidRPr="00000A20">
        <w:rPr>
          <w:rFonts w:ascii="Arial" w:hAnsi="Arial"/>
          <w:sz w:val="24"/>
          <w:szCs w:val="24"/>
        </w:rPr>
        <w:t xml:space="preserve">ndependent Reviewers to write a report to summarise the findings of the </w:t>
      </w:r>
      <w:r w:rsidR="0050207E">
        <w:rPr>
          <w:rFonts w:ascii="Arial" w:hAnsi="Arial"/>
          <w:sz w:val="24"/>
          <w:szCs w:val="24"/>
        </w:rPr>
        <w:t>R</w:t>
      </w:r>
      <w:r w:rsidRPr="00000A20">
        <w:rPr>
          <w:rFonts w:ascii="Arial" w:hAnsi="Arial"/>
          <w:sz w:val="24"/>
          <w:szCs w:val="24"/>
        </w:rPr>
        <w:t xml:space="preserve">eview. We would welcome the opportunity to meet with you personally so that we can make sure that the </w:t>
      </w:r>
      <w:r w:rsidR="0050207E">
        <w:rPr>
          <w:rFonts w:ascii="Arial" w:hAnsi="Arial"/>
          <w:sz w:val="24"/>
          <w:szCs w:val="24"/>
        </w:rPr>
        <w:t>R</w:t>
      </w:r>
      <w:r w:rsidRPr="00000A20">
        <w:rPr>
          <w:rFonts w:ascii="Arial" w:hAnsi="Arial"/>
          <w:sz w:val="24"/>
          <w:szCs w:val="24"/>
        </w:rPr>
        <w:t>eview considers the family’s experience of the way things were done to support your [</w:t>
      </w:r>
      <w:r w:rsidRPr="0050207E">
        <w:rPr>
          <w:rFonts w:ascii="Arial" w:hAnsi="Arial"/>
          <w:color w:val="ED0000"/>
          <w:sz w:val="24"/>
          <w:szCs w:val="24"/>
        </w:rPr>
        <w:t>INSERT RELATIONSHIP</w:t>
      </w:r>
      <w:r w:rsidRPr="00000A20">
        <w:rPr>
          <w:rFonts w:ascii="Arial" w:hAnsi="Arial"/>
          <w:sz w:val="24"/>
          <w:szCs w:val="24"/>
        </w:rPr>
        <w:t>] and you. Your insight is invaluable to the Reviewers and will greatly enrich the Review process should you choose to discuss your experience with us.</w:t>
      </w:r>
    </w:p>
    <w:p w14:paraId="61C386AE" w14:textId="77777777" w:rsidR="001538C4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>If you would like an opportunity to meet, please contact us on [</w:t>
      </w:r>
      <w:r w:rsidRPr="0050207E">
        <w:rPr>
          <w:rFonts w:ascii="Arial" w:hAnsi="Arial"/>
          <w:color w:val="ED0000"/>
          <w:sz w:val="24"/>
          <w:szCs w:val="24"/>
        </w:rPr>
        <w:t>INSERT PHONE NUMBER</w:t>
      </w:r>
      <w:r w:rsidRPr="00000A20">
        <w:rPr>
          <w:rFonts w:ascii="Arial" w:hAnsi="Arial"/>
          <w:sz w:val="24"/>
          <w:szCs w:val="24"/>
        </w:rPr>
        <w:t>] or [</w:t>
      </w:r>
      <w:r w:rsidRPr="0050207E">
        <w:rPr>
          <w:rFonts w:ascii="Arial" w:hAnsi="Arial"/>
          <w:color w:val="ED0000"/>
          <w:sz w:val="24"/>
          <w:szCs w:val="24"/>
        </w:rPr>
        <w:t>INSERT EMAIL ADDRESS</w:t>
      </w:r>
      <w:r w:rsidRPr="00000A20">
        <w:rPr>
          <w:rFonts w:ascii="Arial" w:hAnsi="Arial"/>
          <w:sz w:val="24"/>
          <w:szCs w:val="24"/>
        </w:rPr>
        <w:t>] to arrange a time and venue convenient to yourself.</w:t>
      </w:r>
    </w:p>
    <w:p w14:paraId="3FBB6CB7" w14:textId="51C71901" w:rsidR="00664324" w:rsidRPr="00000A20" w:rsidRDefault="00664324" w:rsidP="001538C4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 leaflet which contains further information about the Single Unified </w:t>
      </w:r>
      <w:r w:rsidR="006A20BD">
        <w:rPr>
          <w:rFonts w:ascii="Arial" w:hAnsi="Arial"/>
          <w:sz w:val="24"/>
          <w:szCs w:val="24"/>
        </w:rPr>
        <w:t>Safeguarding</w:t>
      </w:r>
      <w:r>
        <w:rPr>
          <w:rFonts w:ascii="Arial" w:hAnsi="Arial"/>
          <w:sz w:val="24"/>
          <w:szCs w:val="24"/>
        </w:rPr>
        <w:t xml:space="preserve"> Rev</w:t>
      </w:r>
      <w:r w:rsidR="006A20BD">
        <w:rPr>
          <w:rFonts w:ascii="Arial" w:hAnsi="Arial"/>
          <w:sz w:val="24"/>
          <w:szCs w:val="24"/>
        </w:rPr>
        <w:t>iew is enclosed with this letter.</w:t>
      </w:r>
    </w:p>
    <w:p w14:paraId="2512A40B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572C03E0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  <w:bookmarkStart w:id="3" w:name="Yours_sincerely"/>
      <w:bookmarkEnd w:id="3"/>
      <w:r w:rsidRPr="00000A20">
        <w:rPr>
          <w:rFonts w:ascii="Arial" w:hAnsi="Arial"/>
          <w:sz w:val="24"/>
          <w:szCs w:val="24"/>
        </w:rPr>
        <w:t>Yours sincerely,</w:t>
      </w:r>
    </w:p>
    <w:p w14:paraId="4E9D85F6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0C290331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lastRenderedPageBreak/>
        <w:t>[</w:t>
      </w:r>
      <w:r w:rsidRPr="0050207E">
        <w:rPr>
          <w:rFonts w:ascii="Arial" w:hAnsi="Arial"/>
          <w:color w:val="ED0000"/>
          <w:sz w:val="24"/>
          <w:szCs w:val="24"/>
        </w:rPr>
        <w:t>INSERT NAME</w:t>
      </w:r>
      <w:r w:rsidRPr="00000A20">
        <w:rPr>
          <w:rFonts w:ascii="Arial" w:hAnsi="Arial"/>
          <w:sz w:val="24"/>
          <w:szCs w:val="24"/>
        </w:rPr>
        <w:t>]</w:t>
      </w:r>
    </w:p>
    <w:p w14:paraId="477EE045" w14:textId="77777777" w:rsidR="00A77986" w:rsidRPr="0050207E" w:rsidRDefault="00A77986" w:rsidP="00A77986">
      <w:pPr>
        <w:jc w:val="both"/>
        <w:rPr>
          <w:rFonts w:ascii="Arial" w:hAnsi="Arial"/>
          <w:color w:val="ED0000"/>
          <w:sz w:val="24"/>
          <w:szCs w:val="24"/>
        </w:rPr>
      </w:pPr>
    </w:p>
    <w:p w14:paraId="52B11AD5" w14:textId="77777777" w:rsidR="00A77986" w:rsidRPr="0050207E" w:rsidRDefault="00A77986" w:rsidP="00A77986">
      <w:pPr>
        <w:jc w:val="both"/>
        <w:rPr>
          <w:rFonts w:ascii="Arial" w:hAnsi="Arial"/>
          <w:color w:val="ED0000"/>
          <w:sz w:val="24"/>
          <w:szCs w:val="24"/>
        </w:rPr>
      </w:pPr>
    </w:p>
    <w:p w14:paraId="31664192" w14:textId="77777777" w:rsidR="00A77986" w:rsidRPr="0050207E" w:rsidRDefault="00A77986" w:rsidP="00A77986">
      <w:pPr>
        <w:jc w:val="both"/>
        <w:rPr>
          <w:rFonts w:ascii="Arial" w:hAnsi="Arial"/>
          <w:color w:val="ED0000"/>
          <w:sz w:val="24"/>
          <w:szCs w:val="24"/>
        </w:rPr>
      </w:pPr>
    </w:p>
    <w:p w14:paraId="0357816B" w14:textId="6F5F2DA0" w:rsidR="00A77986" w:rsidRPr="0050207E" w:rsidRDefault="00A77986" w:rsidP="00A77986">
      <w:pPr>
        <w:jc w:val="both"/>
        <w:rPr>
          <w:rFonts w:ascii="Arial" w:hAnsi="Arial"/>
          <w:color w:val="ED0000"/>
          <w:sz w:val="24"/>
          <w:szCs w:val="24"/>
        </w:rPr>
      </w:pPr>
      <w:r w:rsidRPr="0050207E">
        <w:rPr>
          <w:rFonts w:ascii="Arial" w:hAnsi="Arial"/>
          <w:color w:val="ED0000"/>
          <w:sz w:val="24"/>
          <w:szCs w:val="24"/>
        </w:rPr>
        <w:t>[PLEASE INCLUDE ANY RELEVANT SERVICES TO THE CASE/AREA]</w:t>
      </w:r>
    </w:p>
    <w:p w14:paraId="4F0C929A" w14:textId="77777777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sz w:val="24"/>
          <w:szCs w:val="24"/>
        </w:rPr>
        <w:t>Information sheet including Support Services you can reach out to:</w:t>
      </w:r>
    </w:p>
    <w:p w14:paraId="306108A5" w14:textId="77777777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AE9212" wp14:editId="0881E636">
                <wp:simplePos x="0" y="0"/>
                <wp:positionH relativeFrom="margin">
                  <wp:posOffset>2454910</wp:posOffset>
                </wp:positionH>
                <wp:positionV relativeFrom="paragraph">
                  <wp:posOffset>135890</wp:posOffset>
                </wp:positionV>
                <wp:extent cx="3352800" cy="1404620"/>
                <wp:effectExtent l="0" t="0" r="19050" b="20320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DAE28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>If you’re struggling with your mental health, Mind offers support and bereavement services which can help you going forward. They have lots of helpful information on their website.</w:t>
                            </w:r>
                          </w:p>
                          <w:p w14:paraId="196F2B98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>Call </w:t>
                            </w:r>
                            <w:hyperlink r:id="rId10" w:history="1">
                              <w:r w:rsidRPr="00000A20">
                                <w:rPr>
                                  <w:rStyle w:val="Hyperlink"/>
                                  <w:rFonts w:ascii="Arial" w:hAnsi="Arial"/>
                                </w:rPr>
                                <w:t>0300 123 3393</w:t>
                              </w:r>
                            </w:hyperlink>
                            <w:r w:rsidRPr="00000A20">
                              <w:rPr>
                                <w:rFonts w:ascii="Arial" w:hAnsi="Arial"/>
                              </w:rPr>
                              <w:t> or email </w:t>
                            </w:r>
                            <w:hyperlink r:id="rId11" w:history="1">
                              <w:r w:rsidRPr="00000A20">
                                <w:rPr>
                                  <w:rStyle w:val="Hyperlink"/>
                                  <w:rFonts w:ascii="Arial" w:hAnsi="Arial"/>
                                </w:rPr>
                                <w:t>info@mind.org.uk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AE92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left:0;text-align:left;margin-left:193.3pt;margin-top:10.7pt;width:264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">
                <v:textbox style="mso-fit-shape-to-text:t">
                  <w:txbxContent>
                    <w:p w14:paraId="7EDDAE28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>If you’re struggling with your mental health, Mind offers support and bereavement services which can help you going forward. They have lots of helpful information on their website.</w:t>
                      </w:r>
                    </w:p>
                    <w:p w14:paraId="196F2B98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>Call </w:t>
                      </w:r>
                      <w:hyperlink r:id="rId12" w:history="1">
                        <w:r w:rsidRPr="00000A20">
                          <w:rPr>
                            <w:rStyle w:val="Hyperlink"/>
                            <w:rFonts w:ascii="Arial" w:hAnsi="Arial"/>
                          </w:rPr>
                          <w:t>0300 123 3393</w:t>
                        </w:r>
                      </w:hyperlink>
                      <w:r w:rsidRPr="00000A20">
                        <w:rPr>
                          <w:rFonts w:ascii="Arial" w:hAnsi="Arial"/>
                        </w:rPr>
                        <w:t> or email </w:t>
                      </w:r>
                      <w:hyperlink r:id="rId13" w:history="1">
                        <w:r w:rsidRPr="00000A20">
                          <w:rPr>
                            <w:rStyle w:val="Hyperlink"/>
                            <w:rFonts w:ascii="Arial" w:hAnsi="Arial"/>
                          </w:rPr>
                          <w:t>info@mind.org.uk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956E99" w14:textId="22001E73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 w:rsidRPr="00000A20">
        <w:rPr>
          <w:rFonts w:ascii="Arial" w:hAnsi="Arial"/>
          <w:noProof/>
        </w:rPr>
        <w:drawing>
          <wp:anchor distT="0" distB="0" distL="114300" distR="114300" simplePos="0" relativeHeight="251664384" behindDoc="1" locked="0" layoutInCell="1" allowOverlap="1" wp14:anchorId="5811AD3B" wp14:editId="7A694AA1">
            <wp:simplePos x="0" y="0"/>
            <wp:positionH relativeFrom="margin">
              <wp:posOffset>-118110</wp:posOffset>
            </wp:positionH>
            <wp:positionV relativeFrom="paragraph">
              <wp:posOffset>3014980</wp:posOffset>
            </wp:positionV>
            <wp:extent cx="2390775" cy="975360"/>
            <wp:effectExtent l="0" t="0" r="9525" b="0"/>
            <wp:wrapTight wrapText="bothSides">
              <wp:wrapPolygon edited="0">
                <wp:start x="0" y="0"/>
                <wp:lineTo x="0" y="21094"/>
                <wp:lineTo x="21514" y="21094"/>
                <wp:lineTo x="21514" y="0"/>
                <wp:lineTo x="0" y="0"/>
              </wp:wrapPolygon>
            </wp:wrapTight>
            <wp:docPr id="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0A20">
        <w:rPr>
          <w:rFonts w:ascii="Arial" w:hAnsi="Arial"/>
          <w:noProof/>
        </w:rPr>
        <w:drawing>
          <wp:anchor distT="0" distB="0" distL="114300" distR="114300" simplePos="0" relativeHeight="251662336" behindDoc="1" locked="0" layoutInCell="1" allowOverlap="1" wp14:anchorId="060001E3" wp14:editId="3460F85A">
            <wp:simplePos x="0" y="0"/>
            <wp:positionH relativeFrom="margin">
              <wp:align>left</wp:align>
            </wp:positionH>
            <wp:positionV relativeFrom="paragraph">
              <wp:posOffset>1256030</wp:posOffset>
            </wp:positionV>
            <wp:extent cx="177165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368" y="21263"/>
                <wp:lineTo x="21368" y="0"/>
                <wp:lineTo x="0" y="0"/>
              </wp:wrapPolygon>
            </wp:wrapTight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9" t="22961" r="7251" b="19033"/>
                    <a:stretch/>
                  </pic:blipFill>
                  <pic:spPr bwMode="auto">
                    <a:xfrm>
                      <a:off x="0" y="0"/>
                      <a:ext cx="17716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0A20">
        <w:rPr>
          <w:rFonts w:ascii="Arial" w:hAnsi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5C7264" wp14:editId="072463E6">
                <wp:simplePos x="0" y="0"/>
                <wp:positionH relativeFrom="column">
                  <wp:posOffset>2470150</wp:posOffset>
                </wp:positionH>
                <wp:positionV relativeFrom="paragraph">
                  <wp:posOffset>1376680</wp:posOffset>
                </wp:positionV>
                <wp:extent cx="3346450" cy="1404620"/>
                <wp:effectExtent l="0" t="0" r="25400" b="14605"/>
                <wp:wrapSquare wrapText="bothSides"/>
                <wp:docPr id="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6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DC5C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>The Cruse Bereavement Care Freephone National Helpline offers emotional support to anyone affected by bereavement. You can also find helpful information on their website</w:t>
                            </w:r>
                          </w:p>
                          <w:p w14:paraId="099FB840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 xml:space="preserve">National free helpline </w:t>
                            </w:r>
                            <w:r w:rsidRPr="00000A20">
                              <w:rPr>
                                <w:rFonts w:ascii="Arial" w:hAnsi="Arial"/>
                                <w:color w:val="0000FF"/>
                                <w:u w:val="single"/>
                              </w:rPr>
                              <w:t>0808 808 1677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5C7264" id="_x0000_s1027" type="#_x0000_t202" alt="&quot;&quot;" style="position:absolute;left:0;text-align:left;margin-left:194.5pt;margin-top:108.4pt;width:263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">
                <v:textbox style="mso-fit-shape-to-text:t">
                  <w:txbxContent>
                    <w:p w14:paraId="70F1DC5C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>The Cruse Bereavement Care Freephone National Helpline offers emotional support to anyone affected by bereavement. You can also find helpful information on their website</w:t>
                      </w:r>
                    </w:p>
                    <w:p w14:paraId="099FB840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 xml:space="preserve">National free helpline </w:t>
                      </w:r>
                      <w:r w:rsidRPr="00000A20">
                        <w:rPr>
                          <w:rFonts w:ascii="Arial" w:hAnsi="Arial"/>
                          <w:color w:val="0000FF"/>
                          <w:u w:val="single"/>
                        </w:rPr>
                        <w:t>0808 808 1677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00A20">
        <w:rPr>
          <w:rFonts w:ascii="Arial" w:hAnsi="Arial"/>
          <w:noProof/>
        </w:rPr>
        <w:drawing>
          <wp:anchor distT="0" distB="0" distL="114300" distR="114300" simplePos="0" relativeHeight="251659264" behindDoc="1" locked="0" layoutInCell="1" allowOverlap="1" wp14:anchorId="30FE6B71" wp14:editId="1A1921CF">
            <wp:simplePos x="0" y="0"/>
            <wp:positionH relativeFrom="margin">
              <wp:align>left</wp:align>
            </wp:positionH>
            <wp:positionV relativeFrom="paragraph">
              <wp:posOffset>93980</wp:posOffset>
            </wp:positionV>
            <wp:extent cx="2051050" cy="721995"/>
            <wp:effectExtent l="0" t="0" r="6350" b="1905"/>
            <wp:wrapTight wrapText="bothSides">
              <wp:wrapPolygon edited="0">
                <wp:start x="0" y="0"/>
                <wp:lineTo x="0" y="21087"/>
                <wp:lineTo x="21466" y="21087"/>
                <wp:lineTo x="21466" y="0"/>
                <wp:lineTo x="0" y="0"/>
              </wp:wrapPolygon>
            </wp:wrapTight>
            <wp:docPr id="8" name="Picture 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035" cy="72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09017" w14:textId="77777777" w:rsidR="00A77986" w:rsidRPr="00000A20" w:rsidRDefault="00A77986" w:rsidP="00A77986">
      <w:pPr>
        <w:rPr>
          <w:rFonts w:ascii="Arial" w:hAnsi="Arial"/>
        </w:rPr>
      </w:pPr>
    </w:p>
    <w:p w14:paraId="16649827" w14:textId="77777777" w:rsidR="00A77986" w:rsidRPr="00000A20" w:rsidRDefault="00A77986" w:rsidP="00A77986">
      <w:pPr>
        <w:rPr>
          <w:rFonts w:ascii="Arial" w:hAnsi="Arial"/>
        </w:rPr>
      </w:pPr>
    </w:p>
    <w:p w14:paraId="2C2DC2D2" w14:textId="77777777" w:rsidR="00A77986" w:rsidRPr="00000A20" w:rsidRDefault="00A77986" w:rsidP="00A77986">
      <w:pPr>
        <w:rPr>
          <w:rFonts w:ascii="Arial" w:hAnsi="Arial"/>
        </w:rPr>
      </w:pPr>
    </w:p>
    <w:p w14:paraId="7297C408" w14:textId="77777777" w:rsidR="00A77986" w:rsidRPr="00000A20" w:rsidRDefault="00A77986" w:rsidP="00A77986">
      <w:pPr>
        <w:rPr>
          <w:rFonts w:ascii="Arial" w:hAnsi="Arial"/>
        </w:rPr>
      </w:pPr>
    </w:p>
    <w:p w14:paraId="43486DA1" w14:textId="77777777" w:rsidR="00A77986" w:rsidRPr="00000A20" w:rsidRDefault="00A77986" w:rsidP="00A77986">
      <w:pPr>
        <w:rPr>
          <w:rFonts w:ascii="Arial" w:hAnsi="Arial"/>
        </w:rPr>
      </w:pPr>
    </w:p>
    <w:p w14:paraId="4CA283BE" w14:textId="77777777" w:rsidR="00A77986" w:rsidRPr="00000A20" w:rsidRDefault="00A77986" w:rsidP="00A77986">
      <w:pPr>
        <w:rPr>
          <w:rFonts w:ascii="Arial" w:hAnsi="Arial"/>
        </w:rPr>
      </w:pPr>
    </w:p>
    <w:p w14:paraId="11A4EA17" w14:textId="799CF2B2" w:rsidR="00A77986" w:rsidRPr="00000A20" w:rsidRDefault="00000A20" w:rsidP="00A77986">
      <w:pPr>
        <w:rPr>
          <w:rFonts w:ascii="Arial" w:hAnsi="Arial"/>
        </w:rPr>
      </w:pPr>
      <w:r w:rsidRPr="00000A20">
        <w:rPr>
          <w:rFonts w:ascii="Arial" w:hAnsi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000AF4A" wp14:editId="5132BEF7">
                <wp:simplePos x="0" y="0"/>
                <wp:positionH relativeFrom="column">
                  <wp:posOffset>2475865</wp:posOffset>
                </wp:positionH>
                <wp:positionV relativeFrom="paragraph">
                  <wp:posOffset>111760</wp:posOffset>
                </wp:positionV>
                <wp:extent cx="3340100" cy="1441450"/>
                <wp:effectExtent l="0" t="0" r="12700" b="25400"/>
                <wp:wrapSquare wrapText="bothSides"/>
                <wp:docPr id="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44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C29B1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>For support when the unexpected death of a child/young person occurs.</w:t>
                            </w:r>
                          </w:p>
                          <w:p w14:paraId="5968546D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 xml:space="preserve">Phone support provided/phone counselling and memory boxes supplied. </w:t>
                            </w:r>
                          </w:p>
                          <w:p w14:paraId="127BAD5F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 w:rsidRPr="00000A20">
                              <w:rPr>
                                <w:rFonts w:ascii="Arial" w:hAnsi="Arial"/>
                              </w:rPr>
                              <w:t xml:space="preserve">Call </w:t>
                            </w:r>
                            <w:r w:rsidRPr="00000A20">
                              <w:rPr>
                                <w:rFonts w:ascii="Arial" w:hAnsi="Arial"/>
                                <w:color w:val="0000FF"/>
                                <w:u w:val="single"/>
                              </w:rPr>
                              <w:t>01443 853125</w:t>
                            </w:r>
                            <w:r w:rsidRPr="00000A20">
                              <w:rPr>
                                <w:rFonts w:ascii="Arial" w:hAnsi="Arial"/>
                                <w:color w:val="0000FF"/>
                              </w:rPr>
                              <w:t xml:space="preserve"> </w:t>
                            </w:r>
                            <w:r w:rsidRPr="00000A20">
                              <w:rPr>
                                <w:rFonts w:ascii="Arial" w:hAnsi="Arial"/>
                              </w:rPr>
                              <w:t xml:space="preserve">or email </w:t>
                            </w:r>
                            <w:hyperlink r:id="rId17" w:history="1">
                              <w:r w:rsidRPr="00000A20">
                                <w:rPr>
                                  <w:rStyle w:val="Hyperlink"/>
                                  <w:rFonts w:ascii="Arial" w:hAnsi="Arial"/>
                                </w:rPr>
                                <w:t>info@2wishuponastar.org</w:t>
                              </w:r>
                            </w:hyperlink>
                          </w:p>
                          <w:p w14:paraId="2DB6CBD6" w14:textId="77777777" w:rsidR="00A77986" w:rsidRDefault="00A77986" w:rsidP="00A7798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0AF4A" id="_x0000_s1028" type="#_x0000_t202" alt="&quot;&quot;" style="position:absolute;margin-left:194.95pt;margin-top:8.8pt;width:263pt;height:113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">
                <v:textbox>
                  <w:txbxContent>
                    <w:p w14:paraId="5ECC29B1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>For support when the unexpected death of a child/young person occurs.</w:t>
                      </w:r>
                    </w:p>
                    <w:p w14:paraId="5968546D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 xml:space="preserve">Phone support provided/phone counselling and memory boxes supplied. </w:t>
                      </w:r>
                    </w:p>
                    <w:p w14:paraId="127BAD5F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 w:rsidRPr="00000A20">
                        <w:rPr>
                          <w:rFonts w:ascii="Arial" w:hAnsi="Arial"/>
                        </w:rPr>
                        <w:t xml:space="preserve">Call </w:t>
                      </w:r>
                      <w:r w:rsidRPr="00000A20">
                        <w:rPr>
                          <w:rFonts w:ascii="Arial" w:hAnsi="Arial"/>
                          <w:color w:val="0000FF"/>
                          <w:u w:val="single"/>
                        </w:rPr>
                        <w:t>01443 853125</w:t>
                      </w:r>
                      <w:r w:rsidRPr="00000A20">
                        <w:rPr>
                          <w:rFonts w:ascii="Arial" w:hAnsi="Arial"/>
                          <w:color w:val="0000FF"/>
                        </w:rPr>
                        <w:t xml:space="preserve"> </w:t>
                      </w:r>
                      <w:r w:rsidRPr="00000A20">
                        <w:rPr>
                          <w:rFonts w:ascii="Arial" w:hAnsi="Arial"/>
                        </w:rPr>
                        <w:t xml:space="preserve">or email </w:t>
                      </w:r>
                      <w:hyperlink r:id="rId18" w:history="1">
                        <w:r w:rsidRPr="00000A20">
                          <w:rPr>
                            <w:rStyle w:val="Hyperlink"/>
                            <w:rFonts w:ascii="Arial" w:hAnsi="Arial"/>
                          </w:rPr>
                          <w:t>info@2wishuponastar.org</w:t>
                        </w:r>
                      </w:hyperlink>
                    </w:p>
                    <w:p w14:paraId="2DB6CBD6" w14:textId="77777777" w:rsidR="00A77986" w:rsidRDefault="00A77986" w:rsidP="00A77986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B53491" w14:textId="77777777" w:rsidR="00A77986" w:rsidRPr="00000A20" w:rsidRDefault="00A77986" w:rsidP="00A77986">
      <w:pPr>
        <w:rPr>
          <w:rFonts w:ascii="Arial" w:hAnsi="Arial"/>
        </w:rPr>
      </w:pPr>
    </w:p>
    <w:p w14:paraId="6E46BA6D" w14:textId="77777777" w:rsidR="00866EC1" w:rsidRPr="00000A20" w:rsidRDefault="00866EC1">
      <w:pPr>
        <w:rPr>
          <w:rFonts w:ascii="Arial" w:hAnsi="Arial"/>
        </w:rPr>
      </w:pPr>
    </w:p>
    <w:sectPr w:rsidR="00866EC1" w:rsidRPr="00000A20" w:rsidSect="0080057B">
      <w:headerReference w:type="default" r:id="rId19"/>
      <w:footerReference w:type="default" r:id="rId20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4441B" w14:textId="77777777" w:rsidR="002C73C6" w:rsidRDefault="002C73C6" w:rsidP="001538C4">
      <w:pPr>
        <w:spacing w:after="0" w:line="240" w:lineRule="auto"/>
      </w:pPr>
      <w:r>
        <w:separator/>
      </w:r>
    </w:p>
  </w:endnote>
  <w:endnote w:type="continuationSeparator" w:id="0">
    <w:p w14:paraId="6A45EDC6" w14:textId="77777777" w:rsidR="002C73C6" w:rsidRDefault="002C73C6" w:rsidP="0015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24754424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7E2CE23C" w14:textId="06573B07" w:rsidR="00000A20" w:rsidRPr="00000A20" w:rsidRDefault="00000A20">
        <w:pPr>
          <w:pStyle w:val="Footer"/>
          <w:jc w:val="center"/>
          <w:rPr>
            <w:rFonts w:ascii="Arial" w:hAnsi="Arial"/>
          </w:rPr>
        </w:pPr>
        <w:r w:rsidRPr="00000A20">
          <w:rPr>
            <w:rFonts w:ascii="Arial" w:hAnsi="Arial"/>
          </w:rPr>
          <w:fldChar w:fldCharType="begin"/>
        </w:r>
        <w:r w:rsidRPr="00000A20">
          <w:rPr>
            <w:rFonts w:ascii="Arial" w:hAnsi="Arial"/>
          </w:rPr>
          <w:instrText xml:space="preserve"> PAGE   \* MERGEFORMAT </w:instrText>
        </w:r>
        <w:r w:rsidRPr="00000A20">
          <w:rPr>
            <w:rFonts w:ascii="Arial" w:hAnsi="Arial"/>
          </w:rPr>
          <w:fldChar w:fldCharType="separate"/>
        </w:r>
        <w:r w:rsidRPr="00000A20">
          <w:rPr>
            <w:rFonts w:ascii="Arial" w:hAnsi="Arial"/>
            <w:noProof/>
          </w:rPr>
          <w:t>2</w:t>
        </w:r>
        <w:r w:rsidRPr="00000A20">
          <w:rPr>
            <w:rFonts w:ascii="Arial" w:hAnsi="Arial"/>
            <w:noProof/>
          </w:rPr>
          <w:fldChar w:fldCharType="end"/>
        </w:r>
      </w:p>
    </w:sdtContent>
  </w:sdt>
  <w:p w14:paraId="3AAEB97C" w14:textId="77777777" w:rsidR="004B6C8E" w:rsidRDefault="004B6C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21A22B" w14:textId="77777777" w:rsidR="002C73C6" w:rsidRDefault="002C73C6" w:rsidP="001538C4">
      <w:pPr>
        <w:spacing w:after="0" w:line="240" w:lineRule="auto"/>
      </w:pPr>
      <w:r>
        <w:separator/>
      </w:r>
    </w:p>
  </w:footnote>
  <w:footnote w:type="continuationSeparator" w:id="0">
    <w:p w14:paraId="12E2DEEB" w14:textId="77777777" w:rsidR="002C73C6" w:rsidRDefault="002C73C6" w:rsidP="00153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ABA8D8" w14:textId="20074F40" w:rsidR="004B6C8E" w:rsidRDefault="00875B9B">
    <w:pPr>
      <w:pStyle w:val="Header"/>
    </w:pPr>
    <w:r w:rsidRPr="00BD18B5">
      <w:rPr>
        <w:rFonts w:ascii="Calibri Light" w:eastAsia="Yu Gothic Light" w:hAnsi="Calibri Light" w:cs="Times New Roman"/>
        <w:noProof/>
        <w:color w:val="2F5496"/>
        <w:sz w:val="32"/>
        <w:szCs w:val="32"/>
      </w:rPr>
      <w:drawing>
        <wp:inline distT="0" distB="0" distL="0" distR="0" wp14:anchorId="53781960" wp14:editId="41724A85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C4"/>
    <w:rsid w:val="00000A20"/>
    <w:rsid w:val="000A7B96"/>
    <w:rsid w:val="001538C4"/>
    <w:rsid w:val="001C09AF"/>
    <w:rsid w:val="00253E77"/>
    <w:rsid w:val="00285494"/>
    <w:rsid w:val="002C73C6"/>
    <w:rsid w:val="002F78B2"/>
    <w:rsid w:val="00367B00"/>
    <w:rsid w:val="004B6C8E"/>
    <w:rsid w:val="0050207E"/>
    <w:rsid w:val="00512244"/>
    <w:rsid w:val="00594554"/>
    <w:rsid w:val="005D5516"/>
    <w:rsid w:val="006243D3"/>
    <w:rsid w:val="00646147"/>
    <w:rsid w:val="00664324"/>
    <w:rsid w:val="006754BE"/>
    <w:rsid w:val="006A20BD"/>
    <w:rsid w:val="006D26FB"/>
    <w:rsid w:val="006F57AA"/>
    <w:rsid w:val="0080057B"/>
    <w:rsid w:val="00866EC1"/>
    <w:rsid w:val="00875B9B"/>
    <w:rsid w:val="008E3617"/>
    <w:rsid w:val="00952A7B"/>
    <w:rsid w:val="009554FB"/>
    <w:rsid w:val="00985E0C"/>
    <w:rsid w:val="009D3941"/>
    <w:rsid w:val="00A404C6"/>
    <w:rsid w:val="00A74675"/>
    <w:rsid w:val="00A77986"/>
    <w:rsid w:val="00A8722C"/>
    <w:rsid w:val="00B0188C"/>
    <w:rsid w:val="00B63B79"/>
    <w:rsid w:val="00C42086"/>
    <w:rsid w:val="00C55DE7"/>
    <w:rsid w:val="00C8290E"/>
    <w:rsid w:val="00D5058A"/>
    <w:rsid w:val="00D72A53"/>
    <w:rsid w:val="00E52BAA"/>
    <w:rsid w:val="00E97E3A"/>
    <w:rsid w:val="00EA4298"/>
    <w:rsid w:val="00EA6BB1"/>
    <w:rsid w:val="00EC2E17"/>
    <w:rsid w:val="00F9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3C3F6"/>
  <w15:chartTrackingRefBased/>
  <w15:docId w15:val="{70BC688B-0151-450F-974E-E1C517A3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8C4"/>
  </w:style>
  <w:style w:type="paragraph" w:styleId="Heading1">
    <w:name w:val="heading 1"/>
    <w:basedOn w:val="Normal"/>
    <w:next w:val="Normal"/>
    <w:link w:val="Heading1Char"/>
    <w:uiPriority w:val="9"/>
    <w:qFormat/>
    <w:rsid w:val="001538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7798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C8E"/>
  </w:style>
  <w:style w:type="paragraph" w:styleId="Footer">
    <w:name w:val="footer"/>
    <w:basedOn w:val="Normal"/>
    <w:link w:val="Foot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C8E"/>
  </w:style>
  <w:style w:type="paragraph" w:styleId="Revision">
    <w:name w:val="Revision"/>
    <w:hidden/>
    <w:uiPriority w:val="99"/>
    <w:semiHidden/>
    <w:rsid w:val="00A404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nfo@mind.org.uk" TargetMode="External"/><Relationship Id="rId18" Type="http://schemas.openxmlformats.org/officeDocument/2006/relationships/hyperlink" Target="mailto:info@2wishuponastar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tel:+44-300-1233-393" TargetMode="External"/><Relationship Id="rId17" Type="http://schemas.openxmlformats.org/officeDocument/2006/relationships/hyperlink" Target="mailto:info@2wishuponastar.or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mind.org.uk" TargetMode="External"/><Relationship Id="rId5" Type="http://schemas.openxmlformats.org/officeDocument/2006/relationships/styles" Target="styles.xml"/><Relationship Id="rId15" Type="http://schemas.openxmlformats.org/officeDocument/2006/relationships/image" Target="media/image2.jpeg"/><Relationship Id="rId10" Type="http://schemas.openxmlformats.org/officeDocument/2006/relationships/hyperlink" Target="tel:+44-300-1233-393" TargetMode="Externa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1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A55707504</value>
    </field>
    <field name="Objective-Title">
      <value order="0">SUSR Initial Letter to Family FINAL 20241111</value>
    </field>
    <field name="Objective-Description">
      <value order="0"/>
    </field>
    <field name="Objective-CreationStamp">
      <value order="0">2024-11-11T11:36:20Z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2024-11-15T14:56:29Z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vA101434720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D32C79B-67E4-4A9B-8C24-E564FEA4A1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506CCBD1-930F-4722-B80C-F4A9205B70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D886F7-250F-405F-BBA6-B182DC2214E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1773</Characters>
  <Application>Microsoft Office Word</Application>
  <DocSecurity>4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2024-12-03T12:42:00Z</dcterms:created>
  <dcterms:modified xsi:type="dcterms:W3CDTF">2024-12-03T12:42:00Z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2022-09-07T12:51:45Z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234fafde-7985-41da-ae58-2135a745a58a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A55707504</vt:lpwstr>
  </property>
  <property fmtid="{D5CDD505-2E9C-101B-9397-08002B2CF9AE}" pid="11" name="Objective-Title">
    <vt:lpwstr>SUSR Initial Letter to Family FINAL 20241111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2024-11-11T11:36:20Z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false</vt:bool>
  </property>
  <property fmtid="{D5CDD505-2E9C-101B-9397-08002B2CF9AE}" pid="16" name="Objective-DatePublished">
    <vt:lpwstr/>
  </property>
  <property fmtid="{D5CDD505-2E9C-101B-9397-08002B2CF9AE}" pid="17" name="Objective-ModificationStamp">
    <vt:filetime>2024-11-15T14:56:29Z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Resources: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Being Edited</vt:lpwstr>
  </property>
  <property fmtid="{D5CDD505-2E9C-101B-9397-08002B2CF9AE}" pid="22" name="Objective-VersionId">
    <vt:lpwstr>vA101434720</vt:lpwstr>
  </property>
  <property fmtid="{D5CDD505-2E9C-101B-9397-08002B2CF9AE}" pid="23" name="Objective-Version">
    <vt:lpwstr>2.1</vt:lpwstr>
  </property>
  <property fmtid="{D5CDD505-2E9C-101B-9397-08002B2CF9AE}" pid="24" name="Objective-VersionNumber">
    <vt:r8>3</vt:r8>
  </property>
  <property fmtid="{D5CDD505-2E9C-101B-9397-08002B2CF9AE}" pid="25" name="Objective-VersionComment">
    <vt:lpwstr/>
  </property>
  <property fmtid="{D5CDD505-2E9C-101B-9397-08002B2CF9AE}" pid="26" name="Objective-FileNumber">
    <vt:lpwstr>qA1420167</vt:lpwstr>
  </property>
  <property fmtid="{D5CDD505-2E9C-101B-9397-08002B2CF9AE}" pid="27" name="Objective-Classification">
    <vt:lpwstr>[Inherited - Official]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2024-11-11T00:00:00Z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</Properties>
</file>