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2EDF4" w14:textId="77777777" w:rsidR="00FC23AA" w:rsidRPr="00233D5B" w:rsidRDefault="00FC23AA" w:rsidP="007D0678">
      <w:pPr>
        <w:rPr>
          <w:rFonts w:ascii="Arial" w:hAnsi="Arial" w:cs="Arial"/>
          <w:b/>
          <w:bCs/>
          <w:sz w:val="24"/>
          <w:szCs w:val="24"/>
          <w:u w:val="single"/>
        </w:rPr>
      </w:pPr>
    </w:p>
    <w:p w14:paraId="0787012B" w14:textId="7443BE28" w:rsidR="007D0678" w:rsidRPr="00233D5B" w:rsidRDefault="007D0678" w:rsidP="007D0678">
      <w:pPr>
        <w:rPr>
          <w:rFonts w:ascii="Arial" w:hAnsi="Arial" w:cs="Arial"/>
          <w:b/>
          <w:bCs/>
          <w:sz w:val="24"/>
          <w:szCs w:val="24"/>
          <w:u w:val="single"/>
        </w:rPr>
      </w:pPr>
      <w:r w:rsidRPr="00233D5B">
        <w:rPr>
          <w:rFonts w:ascii="Arial" w:hAnsi="Arial" w:cs="Arial"/>
          <w:b/>
          <w:bCs/>
          <w:sz w:val="24"/>
          <w:szCs w:val="24"/>
          <w:u w:val="single"/>
        </w:rPr>
        <w:t>Certificate D</w:t>
      </w:r>
    </w:p>
    <w:p w14:paraId="1C1D4C4F" w14:textId="50851661" w:rsidR="007D0678" w:rsidRPr="00233D5B" w:rsidRDefault="007D0678" w:rsidP="007D0678">
      <w:pPr>
        <w:rPr>
          <w:rFonts w:ascii="Arial" w:hAnsi="Arial" w:cs="Arial"/>
          <w:sz w:val="24"/>
          <w:szCs w:val="24"/>
        </w:rPr>
      </w:pPr>
      <w:r w:rsidRPr="00233D5B">
        <w:rPr>
          <w:rFonts w:ascii="Arial" w:hAnsi="Arial" w:cs="Arial"/>
          <w:sz w:val="24"/>
          <w:szCs w:val="24"/>
        </w:rPr>
        <w:t>For when you do not know the names and addresses of any of the owners of the site.</w:t>
      </w:r>
    </w:p>
    <w:p w14:paraId="012E8BA9" w14:textId="69EA5F85" w:rsidR="007D0678" w:rsidRPr="00233D5B" w:rsidRDefault="007D0678" w:rsidP="007D0678">
      <w:pPr>
        <w:rPr>
          <w:rFonts w:ascii="Arial" w:hAnsi="Arial" w:cs="Arial"/>
          <w:sz w:val="24"/>
          <w:szCs w:val="24"/>
        </w:rPr>
      </w:pPr>
      <w:r w:rsidRPr="00233D5B">
        <w:rPr>
          <w:rFonts w:ascii="Arial" w:hAnsi="Arial" w:cs="Arial"/>
          <w:sz w:val="24"/>
          <w:szCs w:val="24"/>
        </w:rPr>
        <w:t>I certify that:</w:t>
      </w:r>
    </w:p>
    <w:p w14:paraId="1A859F47" w14:textId="536E5B4F" w:rsidR="007D0678" w:rsidRPr="00233D5B" w:rsidRDefault="007D0678" w:rsidP="00030ABE">
      <w:pPr>
        <w:pStyle w:val="ListParagraph"/>
        <w:numPr>
          <w:ilvl w:val="0"/>
          <w:numId w:val="3"/>
        </w:numPr>
        <w:rPr>
          <w:rFonts w:ascii="Arial" w:hAnsi="Arial" w:cs="Arial"/>
        </w:rPr>
      </w:pPr>
      <w:r w:rsidRPr="00233D5B">
        <w:rPr>
          <w:rFonts w:ascii="Arial" w:hAnsi="Arial" w:cs="Arial"/>
        </w:rPr>
        <w:t>I cannot issue Certificate A in respect of this appeal</w:t>
      </w:r>
      <w:r w:rsidR="00030ABE" w:rsidRPr="00233D5B">
        <w:rPr>
          <w:rFonts w:ascii="Arial" w:hAnsi="Arial" w:cs="Arial"/>
        </w:rPr>
        <w:t>, and</w:t>
      </w:r>
    </w:p>
    <w:p w14:paraId="133C1660" w14:textId="13669581" w:rsidR="007D0678" w:rsidRPr="00233D5B" w:rsidRDefault="00AF4829" w:rsidP="00030ABE">
      <w:pPr>
        <w:pStyle w:val="ListParagraph"/>
        <w:numPr>
          <w:ilvl w:val="0"/>
          <w:numId w:val="3"/>
        </w:numPr>
        <w:rPr>
          <w:rFonts w:ascii="Arial" w:hAnsi="Arial" w:cs="Arial"/>
        </w:rPr>
      </w:pPr>
      <w:r w:rsidRPr="00233D5B">
        <w:rPr>
          <w:rFonts w:ascii="Arial" w:hAnsi="Arial" w:cs="Arial"/>
          <w:noProof/>
        </w:rPr>
        <mc:AlternateContent>
          <mc:Choice Requires="wps">
            <w:drawing>
              <wp:anchor distT="45720" distB="45720" distL="114300" distR="114300" simplePos="0" relativeHeight="251679744" behindDoc="0" locked="0" layoutInCell="1" allowOverlap="1" wp14:anchorId="6DE0DB28" wp14:editId="5BD61228">
                <wp:simplePos x="0" y="0"/>
                <wp:positionH relativeFrom="margin">
                  <wp:align>right</wp:align>
                </wp:positionH>
                <wp:positionV relativeFrom="paragraph">
                  <wp:posOffset>985520</wp:posOffset>
                </wp:positionV>
                <wp:extent cx="6165850" cy="900430"/>
                <wp:effectExtent l="0" t="0" r="25400" b="13970"/>
                <wp:wrapTopAndBottom/>
                <wp:docPr id="20273495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900430"/>
                        </a:xfrm>
                        <a:prstGeom prst="rect">
                          <a:avLst/>
                        </a:prstGeom>
                        <a:solidFill>
                          <a:srgbClr val="FFFFFF"/>
                        </a:solidFill>
                        <a:ln w="9525">
                          <a:solidFill>
                            <a:srgbClr val="000000"/>
                          </a:solidFill>
                          <a:miter lim="800000"/>
                          <a:headEnd/>
                          <a:tailEnd/>
                        </a:ln>
                      </wps:spPr>
                      <wps:txbx>
                        <w:txbxContent>
                          <w:p w14:paraId="2243A8C0" w14:textId="77777777" w:rsidR="00AF4829" w:rsidRDefault="00AF4829" w:rsidP="00AF482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E0DB28" id="_x0000_t202" coordsize="21600,21600" o:spt="202" path="m,l,21600r21600,l21600,xe">
                <v:stroke joinstyle="miter"/>
                <v:path gradientshapeok="t" o:connecttype="rect"/>
              </v:shapetype>
              <v:shape id="Text Box 2" o:spid="_x0000_s1026" type="#_x0000_t202" style="position:absolute;left:0;text-align:left;margin-left:434.3pt;margin-top:77.6pt;width:485.5pt;height:70.9pt;z-index:2516797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">
                <v:textbox>
                  <w:txbxContent>
                    <w:p w14:paraId="2243A8C0" w14:textId="77777777" w:rsidR="00AF4829" w:rsidRDefault="00AF4829" w:rsidP="00AF4829"/>
                  </w:txbxContent>
                </v:textbox>
                <w10:wrap type="topAndBottom" anchorx="margin"/>
              </v:shape>
            </w:pict>
          </mc:Fallback>
        </mc:AlternateContent>
      </w:r>
      <w:r w:rsidR="007D0678" w:rsidRPr="00233D5B">
        <w:rPr>
          <w:rFonts w:ascii="Arial" w:hAnsi="Arial" w:cs="Arial"/>
        </w:rPr>
        <w:t xml:space="preserve">I have taken all reasonable steps open to me to find out the names and addresses of everyone else who, on the date 21 days before the submission of this appeal, was an owner of any part of the land to which the appeal </w:t>
      </w:r>
      <w:proofErr w:type="gramStart"/>
      <w:r w:rsidR="007D0678" w:rsidRPr="00233D5B">
        <w:rPr>
          <w:rFonts w:ascii="Arial" w:hAnsi="Arial" w:cs="Arial"/>
        </w:rPr>
        <w:t>relates, but</w:t>
      </w:r>
      <w:proofErr w:type="gramEnd"/>
      <w:r w:rsidR="007D0678" w:rsidRPr="00233D5B">
        <w:rPr>
          <w:rFonts w:ascii="Arial" w:hAnsi="Arial" w:cs="Arial"/>
        </w:rPr>
        <w:t xml:space="preserve"> have been unable to do so. These steps were as follows (describe what you have done):</w:t>
      </w:r>
    </w:p>
    <w:p w14:paraId="03332178" w14:textId="529403E7" w:rsidR="007D0678" w:rsidRPr="00233D5B" w:rsidRDefault="007D0678" w:rsidP="007D0678">
      <w:pPr>
        <w:rPr>
          <w:rFonts w:ascii="Arial" w:hAnsi="Arial" w:cs="Arial"/>
          <w:sz w:val="24"/>
          <w:szCs w:val="24"/>
        </w:rPr>
      </w:pPr>
    </w:p>
    <w:p w14:paraId="7DDDD40B" w14:textId="77777777" w:rsidR="007D0678" w:rsidRPr="00233D5B" w:rsidRDefault="007D0678" w:rsidP="007D0678">
      <w:pPr>
        <w:rPr>
          <w:rFonts w:ascii="Arial" w:hAnsi="Arial" w:cs="Arial"/>
          <w:sz w:val="24"/>
          <w:szCs w:val="24"/>
        </w:rPr>
      </w:pPr>
      <w:r w:rsidRPr="00233D5B">
        <w:rPr>
          <w:rFonts w:ascii="Arial" w:hAnsi="Arial" w:cs="Arial"/>
          <w:sz w:val="24"/>
          <w:szCs w:val="24"/>
        </w:rPr>
        <w:t xml:space="preserve">Notice of the appeal, a copy of which is enclosed, has been published in the (give </w:t>
      </w:r>
    </w:p>
    <w:p w14:paraId="421C9D63" w14:textId="5EE5C33E" w:rsidR="007D0678" w:rsidRPr="00233D5B" w:rsidRDefault="00AF4829" w:rsidP="007D0678">
      <w:pPr>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81792" behindDoc="0" locked="0" layoutInCell="1" allowOverlap="1" wp14:anchorId="2AA1DC3E" wp14:editId="74D6816D">
                <wp:simplePos x="0" y="0"/>
                <wp:positionH relativeFrom="margin">
                  <wp:align>right</wp:align>
                </wp:positionH>
                <wp:positionV relativeFrom="paragraph">
                  <wp:posOffset>335915</wp:posOffset>
                </wp:positionV>
                <wp:extent cx="6165850" cy="447040"/>
                <wp:effectExtent l="0" t="0" r="25400" b="10160"/>
                <wp:wrapTopAndBottom/>
                <wp:docPr id="6134950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447473"/>
                        </a:xfrm>
                        <a:prstGeom prst="rect">
                          <a:avLst/>
                        </a:prstGeom>
                        <a:solidFill>
                          <a:srgbClr val="FFFFFF"/>
                        </a:solidFill>
                        <a:ln w="9525">
                          <a:solidFill>
                            <a:srgbClr val="000000"/>
                          </a:solidFill>
                          <a:miter lim="800000"/>
                          <a:headEnd/>
                          <a:tailEnd/>
                        </a:ln>
                      </wps:spPr>
                      <wps:txbx>
                        <w:txbxContent>
                          <w:p w14:paraId="5A190663" w14:textId="77777777" w:rsidR="00AF4829" w:rsidRDefault="00AF4829" w:rsidP="00AF482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A1DC3E" id="_x0000_s1027" type="#_x0000_t202" style="position:absolute;margin-left:434.3pt;margin-top:26.45pt;width:485.5pt;height:35.2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">
                <v:textbox>
                  <w:txbxContent>
                    <w:p w14:paraId="5A190663" w14:textId="77777777" w:rsidR="00AF4829" w:rsidRDefault="00AF4829" w:rsidP="00AF4829"/>
                  </w:txbxContent>
                </v:textbox>
                <w10:wrap type="topAndBottom" anchorx="margin"/>
              </v:shape>
            </w:pict>
          </mc:Fallback>
        </mc:AlternateContent>
      </w:r>
      <w:r w:rsidR="007D0678" w:rsidRPr="00233D5B">
        <w:rPr>
          <w:rFonts w:ascii="Arial" w:hAnsi="Arial" w:cs="Arial"/>
          <w:sz w:val="24"/>
          <w:szCs w:val="24"/>
        </w:rPr>
        <w:t xml:space="preserve">the name of the newspaper where the notice was published): </w:t>
      </w:r>
    </w:p>
    <w:p w14:paraId="416FC7A3" w14:textId="490EFBFC" w:rsidR="00AF4829" w:rsidRPr="00233D5B" w:rsidRDefault="00AF4829" w:rsidP="007D0678">
      <w:pPr>
        <w:rPr>
          <w:rFonts w:ascii="Arial" w:hAnsi="Arial" w:cs="Arial"/>
          <w:sz w:val="24"/>
          <w:szCs w:val="24"/>
        </w:rPr>
      </w:pPr>
    </w:p>
    <w:p w14:paraId="42C1E477" w14:textId="77777777" w:rsidR="0001760F" w:rsidRPr="00233D5B" w:rsidRDefault="0001760F" w:rsidP="0001760F">
      <w:pPr>
        <w:spacing w:line="276" w:lineRule="auto"/>
        <w:rPr>
          <w:rFonts w:ascii="Arial" w:hAnsi="Arial" w:cs="Arial"/>
          <w:sz w:val="24"/>
          <w:szCs w:val="24"/>
        </w:rPr>
      </w:pPr>
      <w:r w:rsidRPr="00233D5B">
        <w:rPr>
          <w:rFonts w:ascii="Arial" w:hAnsi="Arial" w:cs="Arial"/>
          <w:sz w:val="24"/>
          <w:szCs w:val="24"/>
        </w:rPr>
        <w:t>On (give date of publication):</w:t>
      </w:r>
    </w:p>
    <w:p w14:paraId="236690DC" w14:textId="77777777" w:rsidR="0001760F" w:rsidRPr="00233D5B" w:rsidRDefault="0001760F" w:rsidP="0001760F">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93056" behindDoc="0" locked="0" layoutInCell="1" allowOverlap="1" wp14:anchorId="5298916C" wp14:editId="420FC5BC">
                <wp:simplePos x="0" y="0"/>
                <wp:positionH relativeFrom="margin">
                  <wp:posOffset>8255</wp:posOffset>
                </wp:positionH>
                <wp:positionV relativeFrom="paragraph">
                  <wp:posOffset>7620</wp:posOffset>
                </wp:positionV>
                <wp:extent cx="1905000" cy="381000"/>
                <wp:effectExtent l="0" t="0" r="19050" b="19050"/>
                <wp:wrapTopAndBottom/>
                <wp:docPr id="333394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1000"/>
                        </a:xfrm>
                        <a:prstGeom prst="rect">
                          <a:avLst/>
                        </a:prstGeom>
                        <a:solidFill>
                          <a:srgbClr val="FFFFFF"/>
                        </a:solidFill>
                        <a:ln w="9525">
                          <a:solidFill>
                            <a:srgbClr val="000000"/>
                          </a:solidFill>
                          <a:miter lim="800000"/>
                          <a:headEnd/>
                          <a:tailEnd/>
                        </a:ln>
                      </wps:spPr>
                      <wps:txbx>
                        <w:txbxContent>
                          <w:p w14:paraId="5FEEEB50" w14:textId="01D6E9ED" w:rsidR="0001760F" w:rsidRDefault="0001760F" w:rsidP="000176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98916C" id="_x0000_s1028" type="#_x0000_t202" style="position:absolute;margin-left:.65pt;margin-top:.6pt;width:150pt;height:30pt;z-index:25169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">
                <v:textbox>
                  <w:txbxContent>
                    <w:p w14:paraId="5FEEEB50" w14:textId="01D6E9ED" w:rsidR="0001760F" w:rsidRDefault="0001760F" w:rsidP="0001760F"/>
                  </w:txbxContent>
                </v:textbox>
                <w10:wrap type="topAndBottom" anchorx="margin"/>
              </v:shape>
            </w:pict>
          </mc:Fallback>
        </mc:AlternateContent>
      </w:r>
    </w:p>
    <w:p w14:paraId="30D0036B" w14:textId="77777777" w:rsidR="0001760F" w:rsidRPr="00233D5B" w:rsidRDefault="0001760F" w:rsidP="0001760F">
      <w:pPr>
        <w:tabs>
          <w:tab w:val="left" w:pos="3070"/>
        </w:tabs>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92032" behindDoc="0" locked="0" layoutInCell="1" allowOverlap="1" wp14:anchorId="72218D8B" wp14:editId="0EF03B40">
                <wp:simplePos x="0" y="0"/>
                <wp:positionH relativeFrom="margin">
                  <wp:align>right</wp:align>
                </wp:positionH>
                <wp:positionV relativeFrom="paragraph">
                  <wp:posOffset>232410</wp:posOffset>
                </wp:positionV>
                <wp:extent cx="6165850" cy="415290"/>
                <wp:effectExtent l="0" t="0" r="25400" b="22860"/>
                <wp:wrapTopAndBottom/>
                <wp:docPr id="6486225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415636"/>
                        </a:xfrm>
                        <a:prstGeom prst="rect">
                          <a:avLst/>
                        </a:prstGeom>
                        <a:solidFill>
                          <a:srgbClr val="FFFFFF"/>
                        </a:solidFill>
                        <a:ln w="9525">
                          <a:solidFill>
                            <a:srgbClr val="000000"/>
                          </a:solidFill>
                          <a:miter lim="800000"/>
                          <a:headEnd/>
                          <a:tailEnd/>
                        </a:ln>
                      </wps:spPr>
                      <wps:txbx>
                        <w:txbxContent>
                          <w:p w14:paraId="6BC634C6" w14:textId="77777777" w:rsidR="0001760F" w:rsidRDefault="0001760F" w:rsidP="000176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218D8B" id="_x0000_s1029" type="#_x0000_t202" style="position:absolute;margin-left:434.3pt;margin-top:18.3pt;width:485.5pt;height:32.7pt;z-index:2516920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">
                <v:textbox>
                  <w:txbxContent>
                    <w:p w14:paraId="6BC634C6" w14:textId="77777777" w:rsidR="0001760F" w:rsidRDefault="0001760F" w:rsidP="0001760F"/>
                  </w:txbxContent>
                </v:textbox>
                <w10:wrap type="topAndBottom" anchorx="margin"/>
              </v:shape>
            </w:pict>
          </mc:Fallback>
        </mc:AlternateContent>
      </w:r>
      <w:r w:rsidRPr="00233D5B">
        <w:rPr>
          <w:rFonts w:ascii="Arial" w:hAnsi="Arial" w:cs="Arial"/>
          <w:sz w:val="24"/>
          <w:szCs w:val="24"/>
        </w:rPr>
        <w:t>Certificate completed by:</w:t>
      </w:r>
      <w:r w:rsidRPr="00233D5B">
        <w:rPr>
          <w:rFonts w:ascii="Arial" w:hAnsi="Arial" w:cs="Arial"/>
          <w:sz w:val="24"/>
          <w:szCs w:val="24"/>
        </w:rPr>
        <w:tab/>
      </w:r>
    </w:p>
    <w:p w14:paraId="371FDBE4" w14:textId="77777777" w:rsidR="0001760F" w:rsidRPr="00233D5B" w:rsidRDefault="0001760F" w:rsidP="0001760F">
      <w:pPr>
        <w:tabs>
          <w:tab w:val="left" w:pos="3070"/>
        </w:tabs>
        <w:spacing w:line="276" w:lineRule="auto"/>
        <w:rPr>
          <w:rFonts w:ascii="Arial" w:hAnsi="Arial" w:cs="Arial"/>
          <w:sz w:val="24"/>
          <w:szCs w:val="24"/>
        </w:rPr>
      </w:pPr>
    </w:p>
    <w:p w14:paraId="5C438042" w14:textId="77777777" w:rsidR="0001760F" w:rsidRPr="00233D5B" w:rsidRDefault="0001760F" w:rsidP="0001760F">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91008" behindDoc="0" locked="0" layoutInCell="1" allowOverlap="1" wp14:anchorId="0DB11C81" wp14:editId="336D621B">
                <wp:simplePos x="0" y="0"/>
                <wp:positionH relativeFrom="margin">
                  <wp:align>right</wp:align>
                </wp:positionH>
                <wp:positionV relativeFrom="paragraph">
                  <wp:posOffset>251460</wp:posOffset>
                </wp:positionV>
                <wp:extent cx="6165850" cy="539750"/>
                <wp:effectExtent l="0" t="0" r="25400" b="12700"/>
                <wp:wrapTopAndBottom/>
                <wp:docPr id="17427320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540327"/>
                        </a:xfrm>
                        <a:prstGeom prst="rect">
                          <a:avLst/>
                        </a:prstGeom>
                        <a:solidFill>
                          <a:srgbClr val="FFFFFF"/>
                        </a:solidFill>
                        <a:ln w="9525">
                          <a:solidFill>
                            <a:srgbClr val="000000"/>
                          </a:solidFill>
                          <a:miter lim="800000"/>
                          <a:headEnd/>
                          <a:tailEnd/>
                        </a:ln>
                      </wps:spPr>
                      <wps:txbx>
                        <w:txbxContent>
                          <w:p w14:paraId="2DE39288" w14:textId="77777777" w:rsidR="0001760F" w:rsidRDefault="0001760F" w:rsidP="000176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B11C81" id="_x0000_s1030" type="#_x0000_t202" style="position:absolute;margin-left:434.3pt;margin-top:19.8pt;width:485.5pt;height:42.5pt;z-index:2516910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">
                <v:textbox>
                  <w:txbxContent>
                    <w:p w14:paraId="2DE39288" w14:textId="77777777" w:rsidR="0001760F" w:rsidRDefault="0001760F" w:rsidP="0001760F"/>
                  </w:txbxContent>
                </v:textbox>
                <w10:wrap type="topAndBottom" anchorx="margin"/>
              </v:shape>
            </w:pict>
          </mc:Fallback>
        </mc:AlternateContent>
      </w:r>
      <w:r w:rsidRPr="00233D5B">
        <w:rPr>
          <w:rFonts w:ascii="Arial" w:hAnsi="Arial" w:cs="Arial"/>
          <w:sz w:val="24"/>
          <w:szCs w:val="24"/>
        </w:rPr>
        <w:t xml:space="preserve">On behalf of (if applicable): </w:t>
      </w:r>
    </w:p>
    <w:p w14:paraId="147F053C" w14:textId="77777777" w:rsidR="0001760F" w:rsidRPr="00233D5B" w:rsidRDefault="0001760F" w:rsidP="0001760F">
      <w:pPr>
        <w:spacing w:line="276" w:lineRule="auto"/>
        <w:rPr>
          <w:rFonts w:ascii="Arial" w:hAnsi="Arial" w:cs="Arial"/>
          <w:sz w:val="24"/>
          <w:szCs w:val="24"/>
        </w:rPr>
      </w:pPr>
    </w:p>
    <w:p w14:paraId="1512869F" w14:textId="7CF95A89" w:rsidR="006D3579" w:rsidRPr="00233D5B" w:rsidRDefault="0001760F" w:rsidP="00A873A3">
      <w:pPr>
        <w:spacing w:line="276" w:lineRule="auto"/>
        <w:rPr>
          <w:rFonts w:ascii="Arial" w:hAnsi="Arial" w:cs="Arial"/>
          <w:b/>
          <w:bCs/>
          <w:sz w:val="24"/>
          <w:szCs w:val="24"/>
          <w:u w:val="single"/>
        </w:rPr>
      </w:pPr>
      <w:r w:rsidRPr="00233D5B">
        <w:rPr>
          <w:rFonts w:ascii="Arial" w:hAnsi="Arial" w:cs="Arial"/>
          <w:noProof/>
          <w:sz w:val="24"/>
          <w:szCs w:val="24"/>
        </w:rPr>
        <mc:AlternateContent>
          <mc:Choice Requires="wps">
            <w:drawing>
              <wp:anchor distT="45720" distB="45720" distL="114300" distR="114300" simplePos="0" relativeHeight="251694080" behindDoc="0" locked="0" layoutInCell="1" allowOverlap="1" wp14:anchorId="1B90EBD3" wp14:editId="21B3C0CA">
                <wp:simplePos x="0" y="0"/>
                <wp:positionH relativeFrom="margin">
                  <wp:posOffset>-23495</wp:posOffset>
                </wp:positionH>
                <wp:positionV relativeFrom="paragraph">
                  <wp:posOffset>266700</wp:posOffset>
                </wp:positionV>
                <wp:extent cx="1930400" cy="381000"/>
                <wp:effectExtent l="0" t="0" r="12700" b="19050"/>
                <wp:wrapTopAndBottom/>
                <wp:docPr id="15976239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0" cy="381000"/>
                        </a:xfrm>
                        <a:prstGeom prst="rect">
                          <a:avLst/>
                        </a:prstGeom>
                        <a:solidFill>
                          <a:srgbClr val="FFFFFF"/>
                        </a:solidFill>
                        <a:ln w="9525">
                          <a:solidFill>
                            <a:srgbClr val="000000"/>
                          </a:solidFill>
                          <a:miter lim="800000"/>
                          <a:headEnd/>
                          <a:tailEnd/>
                        </a:ln>
                      </wps:spPr>
                      <wps:txbx>
                        <w:txbxContent>
                          <w:p w14:paraId="40100CA5" w14:textId="40A81599" w:rsidR="0001760F" w:rsidRDefault="0001760F" w:rsidP="000176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90EBD3" id="_x0000_s1031" type="#_x0000_t202" style="position:absolute;margin-left:-1.85pt;margin-top:21pt;width:152pt;height:30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">
                <v:textbox>
                  <w:txbxContent>
                    <w:p w14:paraId="40100CA5" w14:textId="40A81599" w:rsidR="0001760F" w:rsidRDefault="0001760F" w:rsidP="0001760F"/>
                  </w:txbxContent>
                </v:textbox>
                <w10:wrap type="topAndBottom" anchorx="margin"/>
              </v:shape>
            </w:pict>
          </mc:Fallback>
        </mc:AlternateContent>
      </w:r>
      <w:r w:rsidRPr="00233D5B">
        <w:rPr>
          <w:rFonts w:ascii="Arial" w:hAnsi="Arial" w:cs="Arial"/>
          <w:sz w:val="24"/>
          <w:szCs w:val="24"/>
        </w:rPr>
        <w:t xml:space="preserve">Date: </w:t>
      </w:r>
    </w:p>
    <w:sectPr w:rsidR="006D3579" w:rsidRPr="00233D5B" w:rsidSect="008510A6">
      <w:headerReference w:type="default" r:id="rId8"/>
      <w:pgSz w:w="11906" w:h="16838"/>
      <w:pgMar w:top="1134"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37159" w14:textId="77777777" w:rsidR="000C2F19" w:rsidRDefault="000C2F19" w:rsidP="00A60F61">
      <w:pPr>
        <w:spacing w:after="0" w:line="240" w:lineRule="auto"/>
      </w:pPr>
      <w:r>
        <w:separator/>
      </w:r>
    </w:p>
  </w:endnote>
  <w:endnote w:type="continuationSeparator" w:id="0">
    <w:p w14:paraId="0AD202AE" w14:textId="77777777" w:rsidR="000C2F19" w:rsidRDefault="000C2F19" w:rsidP="00A60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7C1F2" w14:textId="77777777" w:rsidR="000C2F19" w:rsidRDefault="000C2F19" w:rsidP="00A60F61">
      <w:pPr>
        <w:spacing w:after="0" w:line="240" w:lineRule="auto"/>
      </w:pPr>
      <w:r>
        <w:separator/>
      </w:r>
    </w:p>
  </w:footnote>
  <w:footnote w:type="continuationSeparator" w:id="0">
    <w:p w14:paraId="65703221" w14:textId="77777777" w:rsidR="000C2F19" w:rsidRDefault="000C2F19" w:rsidP="00A60F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70B3F" w14:textId="6E00C8F3" w:rsidR="00A6074E" w:rsidRDefault="00A6074E">
    <w:pPr>
      <w:pStyle w:val="Header"/>
    </w:pPr>
    <w:r>
      <w:rPr>
        <w:rFonts w:ascii="Arial" w:hAnsi="Arial" w:cs="Arial"/>
        <w:b/>
        <w:bCs/>
        <w:noProof/>
        <w:sz w:val="28"/>
        <w:szCs w:val="28"/>
        <w:u w:val="single"/>
      </w:rPr>
      <w:drawing>
        <wp:anchor distT="0" distB="0" distL="114300" distR="114300" simplePos="0" relativeHeight="251659264" behindDoc="0" locked="0" layoutInCell="1" allowOverlap="1" wp14:anchorId="2F2A03CC" wp14:editId="0BC23F6F">
          <wp:simplePos x="0" y="0"/>
          <wp:positionH relativeFrom="margin">
            <wp:posOffset>4750435</wp:posOffset>
          </wp:positionH>
          <wp:positionV relativeFrom="paragraph">
            <wp:posOffset>-269240</wp:posOffset>
          </wp:positionV>
          <wp:extent cx="1979295" cy="975995"/>
          <wp:effectExtent l="0" t="0" r="0" b="0"/>
          <wp:wrapSquare wrapText="bothSides"/>
          <wp:docPr id="1108347950" name="Picture 2"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874500" name="Picture 2" descr="A green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9295" cy="9759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674F"/>
    <w:multiLevelType w:val="hybridMultilevel"/>
    <w:tmpl w:val="30300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B714A0"/>
    <w:multiLevelType w:val="hybridMultilevel"/>
    <w:tmpl w:val="E75C7C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DCD191B"/>
    <w:multiLevelType w:val="hybridMultilevel"/>
    <w:tmpl w:val="9440E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8400457">
    <w:abstractNumId w:val="0"/>
  </w:num>
  <w:num w:numId="2" w16cid:durableId="2083090736">
    <w:abstractNumId w:val="1"/>
  </w:num>
  <w:num w:numId="3" w16cid:durableId="12915930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678"/>
    <w:rsid w:val="0001760F"/>
    <w:rsid w:val="00030ABE"/>
    <w:rsid w:val="00034A22"/>
    <w:rsid w:val="00075D68"/>
    <w:rsid w:val="000C2F19"/>
    <w:rsid w:val="000D4BE7"/>
    <w:rsid w:val="000F71C0"/>
    <w:rsid w:val="00135DC8"/>
    <w:rsid w:val="00167567"/>
    <w:rsid w:val="00186DBD"/>
    <w:rsid w:val="001D0B5D"/>
    <w:rsid w:val="001D1171"/>
    <w:rsid w:val="001D3AA1"/>
    <w:rsid w:val="001E36BA"/>
    <w:rsid w:val="00220D82"/>
    <w:rsid w:val="00233D5B"/>
    <w:rsid w:val="002A65D9"/>
    <w:rsid w:val="002B4381"/>
    <w:rsid w:val="002D3FFA"/>
    <w:rsid w:val="003457EC"/>
    <w:rsid w:val="003C5666"/>
    <w:rsid w:val="003F0096"/>
    <w:rsid w:val="00413772"/>
    <w:rsid w:val="0041692F"/>
    <w:rsid w:val="004319C8"/>
    <w:rsid w:val="00482DDE"/>
    <w:rsid w:val="00484E28"/>
    <w:rsid w:val="004A6E60"/>
    <w:rsid w:val="00517306"/>
    <w:rsid w:val="00570417"/>
    <w:rsid w:val="005A05A8"/>
    <w:rsid w:val="006A02BD"/>
    <w:rsid w:val="006D3579"/>
    <w:rsid w:val="007808DA"/>
    <w:rsid w:val="007A3E73"/>
    <w:rsid w:val="007B01C4"/>
    <w:rsid w:val="007D0678"/>
    <w:rsid w:val="00835981"/>
    <w:rsid w:val="00836839"/>
    <w:rsid w:val="008510A6"/>
    <w:rsid w:val="00853EEA"/>
    <w:rsid w:val="008613AC"/>
    <w:rsid w:val="009312A1"/>
    <w:rsid w:val="00942237"/>
    <w:rsid w:val="0097608B"/>
    <w:rsid w:val="009E6AEA"/>
    <w:rsid w:val="009F0DD6"/>
    <w:rsid w:val="00A5373D"/>
    <w:rsid w:val="00A6074E"/>
    <w:rsid w:val="00A60F61"/>
    <w:rsid w:val="00A873A3"/>
    <w:rsid w:val="00A97B43"/>
    <w:rsid w:val="00AC29D8"/>
    <w:rsid w:val="00AF4829"/>
    <w:rsid w:val="00B91DF2"/>
    <w:rsid w:val="00BC585C"/>
    <w:rsid w:val="00C042E9"/>
    <w:rsid w:val="00C07250"/>
    <w:rsid w:val="00C45C73"/>
    <w:rsid w:val="00C7367C"/>
    <w:rsid w:val="00CE4E17"/>
    <w:rsid w:val="00D16D9F"/>
    <w:rsid w:val="00D4215F"/>
    <w:rsid w:val="00D837B8"/>
    <w:rsid w:val="00DB5B0A"/>
    <w:rsid w:val="00DD44D3"/>
    <w:rsid w:val="00E37E76"/>
    <w:rsid w:val="00E67F0A"/>
    <w:rsid w:val="00E7029E"/>
    <w:rsid w:val="00EB5104"/>
    <w:rsid w:val="00EC3043"/>
    <w:rsid w:val="00EF3CE9"/>
    <w:rsid w:val="00EF4BEA"/>
    <w:rsid w:val="00FC23AA"/>
    <w:rsid w:val="00FF7C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BEAD6"/>
  <w15:chartTrackingRefBased/>
  <w15:docId w15:val="{746E1B15-3365-4D33-B7CD-34E012538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0678"/>
    <w:pPr>
      <w:spacing w:line="259" w:lineRule="auto"/>
    </w:pPr>
    <w:rPr>
      <w:sz w:val="22"/>
      <w:szCs w:val="22"/>
    </w:rPr>
  </w:style>
  <w:style w:type="paragraph" w:styleId="Heading1">
    <w:name w:val="heading 1"/>
    <w:basedOn w:val="Normal"/>
    <w:next w:val="Normal"/>
    <w:link w:val="Heading1Char"/>
    <w:uiPriority w:val="9"/>
    <w:qFormat/>
    <w:rsid w:val="007D067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67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678"/>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678"/>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7D0678"/>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7D0678"/>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7D0678"/>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7D0678"/>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7D0678"/>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6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6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6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6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6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6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6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6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678"/>
    <w:rPr>
      <w:rFonts w:eastAsiaTheme="majorEastAsia" w:cstheme="majorBidi"/>
      <w:color w:val="272727" w:themeColor="text1" w:themeTint="D8"/>
    </w:rPr>
  </w:style>
  <w:style w:type="paragraph" w:styleId="Title">
    <w:name w:val="Title"/>
    <w:basedOn w:val="Normal"/>
    <w:next w:val="Normal"/>
    <w:link w:val="TitleChar"/>
    <w:uiPriority w:val="10"/>
    <w:qFormat/>
    <w:rsid w:val="007D06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6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678"/>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6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678"/>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7D0678"/>
    <w:rPr>
      <w:i/>
      <w:iCs/>
      <w:color w:val="404040" w:themeColor="text1" w:themeTint="BF"/>
    </w:rPr>
  </w:style>
  <w:style w:type="paragraph" w:styleId="ListParagraph">
    <w:name w:val="List Paragraph"/>
    <w:basedOn w:val="Normal"/>
    <w:uiPriority w:val="34"/>
    <w:qFormat/>
    <w:rsid w:val="007D0678"/>
    <w:pPr>
      <w:spacing w:line="278" w:lineRule="auto"/>
      <w:ind w:left="720"/>
      <w:contextualSpacing/>
    </w:pPr>
    <w:rPr>
      <w:sz w:val="24"/>
      <w:szCs w:val="24"/>
    </w:rPr>
  </w:style>
  <w:style w:type="character" w:styleId="IntenseEmphasis">
    <w:name w:val="Intense Emphasis"/>
    <w:basedOn w:val="DefaultParagraphFont"/>
    <w:uiPriority w:val="21"/>
    <w:qFormat/>
    <w:rsid w:val="007D0678"/>
    <w:rPr>
      <w:i/>
      <w:iCs/>
      <w:color w:val="0F4761" w:themeColor="accent1" w:themeShade="BF"/>
    </w:rPr>
  </w:style>
  <w:style w:type="paragraph" w:styleId="IntenseQuote">
    <w:name w:val="Intense Quote"/>
    <w:basedOn w:val="Normal"/>
    <w:next w:val="Normal"/>
    <w:link w:val="IntenseQuoteChar"/>
    <w:uiPriority w:val="30"/>
    <w:qFormat/>
    <w:rsid w:val="007D067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7D0678"/>
    <w:rPr>
      <w:i/>
      <w:iCs/>
      <w:color w:val="0F4761" w:themeColor="accent1" w:themeShade="BF"/>
    </w:rPr>
  </w:style>
  <w:style w:type="character" w:styleId="IntenseReference">
    <w:name w:val="Intense Reference"/>
    <w:basedOn w:val="DefaultParagraphFont"/>
    <w:uiPriority w:val="32"/>
    <w:qFormat/>
    <w:rsid w:val="007D0678"/>
    <w:rPr>
      <w:b/>
      <w:bCs/>
      <w:smallCaps/>
      <w:color w:val="0F4761" w:themeColor="accent1" w:themeShade="BF"/>
      <w:spacing w:val="5"/>
    </w:rPr>
  </w:style>
  <w:style w:type="paragraph" w:styleId="Header">
    <w:name w:val="header"/>
    <w:basedOn w:val="Normal"/>
    <w:link w:val="HeaderChar"/>
    <w:uiPriority w:val="99"/>
    <w:unhideWhenUsed/>
    <w:rsid w:val="00A60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0F61"/>
    <w:rPr>
      <w:sz w:val="22"/>
      <w:szCs w:val="22"/>
    </w:rPr>
  </w:style>
  <w:style w:type="paragraph" w:styleId="Footer">
    <w:name w:val="footer"/>
    <w:basedOn w:val="Normal"/>
    <w:link w:val="FooterChar"/>
    <w:uiPriority w:val="99"/>
    <w:unhideWhenUsed/>
    <w:rsid w:val="00A60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0F61"/>
    <w:rPr>
      <w:sz w:val="22"/>
      <w:szCs w:val="22"/>
    </w:rPr>
  </w:style>
  <w:style w:type="character" w:styleId="PlaceholderText">
    <w:name w:val="Placeholder Text"/>
    <w:basedOn w:val="DefaultParagraphFont"/>
    <w:uiPriority w:val="99"/>
    <w:semiHidden/>
    <w:rsid w:val="004A6E60"/>
    <w:rPr>
      <w:color w:val="666666"/>
    </w:rPr>
  </w:style>
  <w:style w:type="table" w:styleId="TableGrid">
    <w:name w:val="Table Grid"/>
    <w:basedOn w:val="TableNormal"/>
    <w:uiPriority w:val="39"/>
    <w:rsid w:val="004A6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4A6E6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customXml" Target="/customXml/item2.xml" Id="R37484f60d8974391"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A58627112</value>
    </field>
    <field name="Objective-Title">
      <value order="0">2025-06-27 - Planning appeal form - Supplementary - Site ownership certificate D - English</value>
    </field>
    <field name="Objective-Description">
      <value order="0"/>
    </field>
    <field name="Objective-CreationStamp">
      <value order="0">2025-06-27T14:57:07Z</value>
    </field>
    <field name="Objective-IsApproved">
      <value order="0">false</value>
    </field>
    <field name="Objective-IsPublished">
      <value order="0">true</value>
    </field>
    <field name="Objective-DatePublished">
      <value order="0">2025-06-27T14:57:07Z</value>
    </field>
    <field name="Objective-ModificationStamp">
      <value order="0">2025-06-27T14:57:19Z</value>
    </field>
    <field name="Objective-Owner">
      <value order="0">Peters, Georgia (CSI - Planning &amp; Environment Decisions Wales)</value>
    </field>
    <field name="Objective-Path">
      <value order="0">Objective Global Folder:#Business File Plan:WG Organisational Groups:Covid-19 Inquiry - Excluded File Plan Areas:Corporate Services &amp; Inspectorates (CSI) - Planning and Environment Decisions Wales:1 - Save:Planning and Environmental Assessment and Advice:2021-2026 - Environmental Impact Assessments  - Planning And Environmental Decisions Wales :2024 Guidance Review - Interim Area</value>
    </field>
    <field name="Objective-Parent">
      <value order="0">2024 Guidance Review - Interim Area</value>
    </field>
    <field name="Objective-State">
      <value order="0">Published</value>
    </field>
    <field name="Objective-VersionId">
      <value order="0">vA106189906</value>
    </field>
    <field name="Objective-Version">
      <value order="0">1.0</value>
    </field>
    <field name="Objective-VersionNumber">
      <value order="0">1</value>
    </field>
    <field name="Objective-VersionComment">
      <value order="0">First version</value>
    </field>
    <field name="Objective-FileNumber">
      <value order="0">qA1488576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Words>
  <Characters>632</Characters>
  <Application>Microsoft Office Word</Application>
  <DocSecurity>0</DocSecurity>
  <Lines>5</Lines>
  <Paragraphs>1</Paragraphs>
  <ScaleCrop>false</ScaleCrop>
  <Company>Welsh Government</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Peters, Georgia (CSI - Planning &amp; Environment Decisions Wales)</dc:creator>
  <cp:keywords/>
  <dc:description/>
  <cp:lastModifiedBy>Peters, Georgia (CSI - Planning &amp; Environment Decisions Wales)</cp:lastModifiedBy>
  <cp:revision>2</cp:revision>
  <dcterms:created xsi:type="dcterms:W3CDTF">2025-06-27T14:51:00Z</dcterms:created>
  <dcterms:modified xsi:type="dcterms:W3CDTF">2025-06-27T14:51:00Z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Customer-Id">
    <vt:lpwstr>FF3C5B18883D4E21973B57C2EEED7FD1</vt:lpwstr>
  </op:property>
  <op:property fmtid="{D5CDD505-2E9C-101B-9397-08002B2CF9AE}" pid="4" name="Objective-Id">
    <vt:lpwstr>A58627112</vt:lpwstr>
  </op:property>
  <op:property fmtid="{D5CDD505-2E9C-101B-9397-08002B2CF9AE}" pid="5" name="Objective-Title">
    <vt:lpwstr>2025-06-27 - Planning appeal form - Supplementary - Site ownership certificate D - English</vt:lpwstr>
  </op:property>
  <op:property fmtid="{D5CDD505-2E9C-101B-9397-08002B2CF9AE}" pid="6" name="Objective-Description">
    <vt:lpwstr/>
  </op:property>
  <op:property fmtid="{D5CDD505-2E9C-101B-9397-08002B2CF9AE}" pid="7" name="Objective-CreationStamp">
    <vt:filetime>2025-06-27T14:57:07Z</vt:filetime>
  </op:property>
  <op:property fmtid="{D5CDD505-2E9C-101B-9397-08002B2CF9AE}" pid="8" name="Objective-IsApproved">
    <vt:bool>false</vt:bool>
  </op:property>
  <op:property fmtid="{D5CDD505-2E9C-101B-9397-08002B2CF9AE}" pid="9" name="Objective-IsPublished">
    <vt:bool>true</vt:bool>
  </op:property>
  <op:property fmtid="{D5CDD505-2E9C-101B-9397-08002B2CF9AE}" pid="10" name="Objective-DatePublished">
    <vt:filetime>2025-06-27T14:57:07Z</vt:filetime>
  </op:property>
  <op:property fmtid="{D5CDD505-2E9C-101B-9397-08002B2CF9AE}" pid="11" name="Objective-ModificationStamp">
    <vt:filetime>2025-06-27T14:57:19Z</vt:filetime>
  </op:property>
  <op:property fmtid="{D5CDD505-2E9C-101B-9397-08002B2CF9AE}" pid="12" name="Objective-Owner">
    <vt:lpwstr>Peters, Georgia (CSI - Planning &amp; Environment Decisions Wales)</vt:lpwstr>
  </op:property>
  <op:property fmtid="{D5CDD505-2E9C-101B-9397-08002B2CF9AE}" pid="13" name="Objective-Path">
    <vt:lpwstr>Objective Global Folder:#Business File Plan:WG Organisational Groups:Covid-19 Inquiry - Excluded File Plan Areas:Corporate Services &amp; Inspectorates (CSI) - Planning and Environment Decisions Wales:1 - Save:Planning and Environmental Assessment and Advice:2021-2026 - Environmental Impact Assessments  - Planning And Environmental Decisions Wales :2024 Guidance Review - Interim Area:</vt:lpwstr>
  </op:property>
  <op:property fmtid="{D5CDD505-2E9C-101B-9397-08002B2CF9AE}" pid="14" name="Objective-Parent">
    <vt:lpwstr>2024 Guidance Review - Interim Area</vt:lpwstr>
  </op:property>
  <op:property fmtid="{D5CDD505-2E9C-101B-9397-08002B2CF9AE}" pid="15" name="Objective-State">
    <vt:lpwstr>Published</vt:lpwstr>
  </op:property>
  <op:property fmtid="{D5CDD505-2E9C-101B-9397-08002B2CF9AE}" pid="16" name="Objective-VersionId">
    <vt:lpwstr>vA106189906</vt:lpwstr>
  </op:property>
  <op:property fmtid="{D5CDD505-2E9C-101B-9397-08002B2CF9AE}" pid="17" name="Objective-Version">
    <vt:lpwstr>1.0</vt:lpwstr>
  </op:property>
  <op:property fmtid="{D5CDD505-2E9C-101B-9397-08002B2CF9AE}" pid="18" name="Objective-VersionNumber">
    <vt:r8>1</vt:r8>
  </op:property>
  <op:property fmtid="{D5CDD505-2E9C-101B-9397-08002B2CF9AE}" pid="19" name="Objective-VersionComment">
    <vt:lpwstr>First version</vt:lpwstr>
  </op:property>
  <op:property fmtid="{D5CDD505-2E9C-101B-9397-08002B2CF9AE}" pid="20" name="Objective-FileNumber">
    <vt:lpwstr/>
  </op:property>
  <op:property fmtid="{D5CDD505-2E9C-101B-9397-08002B2CF9AE}" pid="21" name="Objective-Classification">
    <vt:lpwstr>[Inherited - Official]</vt:lpwstr>
  </op:property>
  <op:property fmtid="{D5CDD505-2E9C-101B-9397-08002B2CF9AE}" pid="22" name="Objective-Caveats">
    <vt:lpwstr/>
  </op:property>
  <op:property fmtid="{D5CDD505-2E9C-101B-9397-08002B2CF9AE}" pid="23" name="Objective-Date Acquired">
    <vt:lpwstr/>
  </op:property>
  <op:property fmtid="{D5CDD505-2E9C-101B-9397-08002B2CF9AE}" pid="24" name="Objective-Official Translation">
    <vt:lpwstr/>
  </op:property>
  <op:property fmtid="{D5CDD505-2E9C-101B-9397-08002B2CF9AE}" pid="25" name="Objective-Connect Creator">
    <vt:lpwstr/>
  </op:property>
</op:Properties>
</file>