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5F6692" w14:textId="71C778C5" w:rsidR="00936FF5" w:rsidRPr="00DD41CD" w:rsidRDefault="00936FF5" w:rsidP="008C50C7">
      <w:pPr>
        <w:spacing w:line="240" w:lineRule="auto"/>
        <w:rPr>
          <w:rFonts w:ascii="Arial" w:hAnsi="Arial" w:cs="Arial"/>
          <w:b/>
          <w:bCs/>
        </w:rPr>
      </w:pPr>
      <w:r w:rsidRPr="00DD41CD">
        <w:rPr>
          <w:rFonts w:ascii="Arial" w:hAnsi="Arial" w:cs="Arial"/>
          <w:b/>
          <w:bCs/>
        </w:rPr>
        <w:t>Micro</w:t>
      </w:r>
      <w:r w:rsidR="00697032" w:rsidRPr="00DD41CD">
        <w:rPr>
          <w:rFonts w:ascii="Arial" w:hAnsi="Arial" w:cs="Arial"/>
          <w:b/>
          <w:bCs/>
        </w:rPr>
        <w:t>-</w:t>
      </w:r>
      <w:r w:rsidRPr="00DD41CD">
        <w:rPr>
          <w:rFonts w:ascii="Arial" w:hAnsi="Arial" w:cs="Arial"/>
          <w:b/>
          <w:bCs/>
        </w:rPr>
        <w:t>care Services Survey</w:t>
      </w:r>
      <w:r w:rsidR="00217AD1" w:rsidRPr="00DD41CD">
        <w:rPr>
          <w:rFonts w:ascii="Arial" w:hAnsi="Arial" w:cs="Arial"/>
          <w:b/>
          <w:bCs/>
        </w:rPr>
        <w:t xml:space="preserve"> – Privacy Notice (January 2026)</w:t>
      </w:r>
    </w:p>
    <w:p w14:paraId="4B5808C4" w14:textId="09BE2A0A" w:rsidR="008C50C7" w:rsidRPr="00DD41CD" w:rsidRDefault="008C50C7" w:rsidP="008C50C7">
      <w:pPr>
        <w:spacing w:line="240" w:lineRule="auto"/>
        <w:rPr>
          <w:rFonts w:ascii="Arial" w:hAnsi="Arial" w:cs="Arial"/>
          <w:b/>
          <w:bCs/>
        </w:rPr>
      </w:pPr>
      <w:r w:rsidRPr="00DD41CD">
        <w:rPr>
          <w:rFonts w:ascii="Arial" w:hAnsi="Arial" w:cs="Arial"/>
          <w:b/>
          <w:bCs/>
        </w:rPr>
        <w:t>What the survey involves</w:t>
      </w:r>
    </w:p>
    <w:p w14:paraId="16841230" w14:textId="5CC50DD8" w:rsidR="008C50C7" w:rsidRPr="00DD41CD" w:rsidRDefault="008C50C7" w:rsidP="008C50C7">
      <w:pPr>
        <w:spacing w:after="0" w:line="240" w:lineRule="auto"/>
        <w:rPr>
          <w:rFonts w:ascii="Arial" w:hAnsi="Arial" w:cs="Arial"/>
        </w:rPr>
      </w:pPr>
      <w:r w:rsidRPr="00DD41CD">
        <w:rPr>
          <w:rFonts w:ascii="Arial" w:hAnsi="Arial" w:cs="Arial"/>
        </w:rPr>
        <w:t xml:space="preserve">The Welsh Government </w:t>
      </w:r>
      <w:r w:rsidR="001D5ED0" w:rsidRPr="00DD41CD">
        <w:rPr>
          <w:rFonts w:ascii="Arial" w:hAnsi="Arial" w:cs="Arial"/>
        </w:rPr>
        <w:t>is</w:t>
      </w:r>
      <w:r w:rsidRPr="00DD41CD">
        <w:rPr>
          <w:rFonts w:ascii="Arial" w:hAnsi="Arial" w:cs="Arial"/>
        </w:rPr>
        <w:t xml:space="preserve"> conducting a survey to gather your views regarding </w:t>
      </w:r>
    </w:p>
    <w:p w14:paraId="63BA7BB9" w14:textId="0C711F7F" w:rsidR="008C50C7" w:rsidRPr="00DD41CD" w:rsidRDefault="008C50C7" w:rsidP="008C50C7">
      <w:pPr>
        <w:spacing w:line="240" w:lineRule="auto"/>
        <w:rPr>
          <w:rFonts w:ascii="Arial" w:hAnsi="Arial" w:cs="Arial"/>
        </w:rPr>
      </w:pPr>
      <w:r w:rsidRPr="00DD41CD">
        <w:rPr>
          <w:rFonts w:ascii="Arial" w:hAnsi="Arial" w:cs="Arial"/>
        </w:rPr>
        <w:t>how micro</w:t>
      </w:r>
      <w:r w:rsidR="00697032" w:rsidRPr="00DD41CD">
        <w:rPr>
          <w:rFonts w:ascii="Arial" w:hAnsi="Arial" w:cs="Arial"/>
        </w:rPr>
        <w:t>-</w:t>
      </w:r>
      <w:r w:rsidRPr="00DD41CD">
        <w:rPr>
          <w:rFonts w:ascii="Arial" w:hAnsi="Arial" w:cs="Arial"/>
        </w:rPr>
        <w:t>care services are being used to deliver care and support services through commissioning or via direct payments. This is an update to the survey that you may have completed in November 2022.</w:t>
      </w:r>
    </w:p>
    <w:p w14:paraId="6C489613" w14:textId="14F3A0C7" w:rsidR="00212EED" w:rsidRPr="00DD41CD" w:rsidRDefault="00ED1776" w:rsidP="00212EED">
      <w:pPr>
        <w:spacing w:line="240" w:lineRule="auto"/>
        <w:rPr>
          <w:rFonts w:ascii="Arial" w:hAnsi="Arial" w:cs="Arial"/>
        </w:rPr>
      </w:pPr>
      <w:r w:rsidRPr="00DD41CD">
        <w:rPr>
          <w:rFonts w:ascii="Arial" w:hAnsi="Arial" w:cs="Arial"/>
        </w:rPr>
        <w:t>Micro</w:t>
      </w:r>
      <w:r w:rsidR="00697032" w:rsidRPr="00DD41CD">
        <w:rPr>
          <w:rFonts w:ascii="Arial" w:hAnsi="Arial" w:cs="Arial"/>
        </w:rPr>
        <w:t>-</w:t>
      </w:r>
      <w:r w:rsidRPr="00DD41CD">
        <w:rPr>
          <w:rFonts w:ascii="Arial" w:hAnsi="Arial" w:cs="Arial"/>
        </w:rPr>
        <w:t xml:space="preserve">care can be defined as: </w:t>
      </w:r>
      <w:r w:rsidR="00212EED" w:rsidRPr="00DD41CD">
        <w:rPr>
          <w:rFonts w:ascii="Arial" w:hAnsi="Arial" w:cs="Arial"/>
        </w:rPr>
        <w:t>Individuals or small businesses providing care, support or well-being services. This can include personal care, respite, domestic tasks, companionship. Micro</w:t>
      </w:r>
      <w:r w:rsidR="00697032" w:rsidRPr="00DD41CD">
        <w:rPr>
          <w:rFonts w:ascii="Arial" w:hAnsi="Arial" w:cs="Arial"/>
        </w:rPr>
        <w:t>-</w:t>
      </w:r>
      <w:r w:rsidR="00212EED" w:rsidRPr="00DD41CD">
        <w:rPr>
          <w:rFonts w:ascii="Arial" w:hAnsi="Arial" w:cs="Arial"/>
        </w:rPr>
        <w:t>care services in respect of an individual’s assessed care needs can be paid for through a direct payment, through people’s own funds or commissioned by a local authority.</w:t>
      </w:r>
    </w:p>
    <w:p w14:paraId="2C8B277E" w14:textId="616BC10A" w:rsidR="00FC7DD5" w:rsidRPr="00DD41CD" w:rsidRDefault="00493D6F" w:rsidP="00FC7DD5">
      <w:pPr>
        <w:spacing w:line="240" w:lineRule="auto"/>
        <w:rPr>
          <w:rFonts w:ascii="Arial" w:hAnsi="Arial" w:cs="Arial"/>
          <w:b/>
          <w:bCs/>
        </w:rPr>
      </w:pPr>
      <w:bookmarkStart w:id="0" w:name="_Hlk215728862"/>
      <w:r w:rsidRPr="00DD41CD">
        <w:rPr>
          <w:rFonts w:ascii="Arial" w:hAnsi="Arial" w:cs="Arial"/>
        </w:rPr>
        <w:t xml:space="preserve">The survey will inform policy development, decision-making and drive improvement and good practice </w:t>
      </w:r>
      <w:proofErr w:type="gramStart"/>
      <w:r w:rsidRPr="00DD41CD">
        <w:rPr>
          <w:rFonts w:ascii="Arial" w:hAnsi="Arial" w:cs="Arial"/>
        </w:rPr>
        <w:t>with regard to</w:t>
      </w:r>
      <w:proofErr w:type="gramEnd"/>
      <w:r w:rsidRPr="00DD41CD">
        <w:rPr>
          <w:rFonts w:ascii="Arial" w:hAnsi="Arial" w:cs="Arial"/>
        </w:rPr>
        <w:t xml:space="preserve"> micro</w:t>
      </w:r>
      <w:r w:rsidR="00697032" w:rsidRPr="00DD41CD">
        <w:rPr>
          <w:rFonts w:ascii="Arial" w:hAnsi="Arial" w:cs="Arial"/>
        </w:rPr>
        <w:t>-</w:t>
      </w:r>
      <w:r w:rsidRPr="00DD41CD">
        <w:rPr>
          <w:rFonts w:ascii="Arial" w:hAnsi="Arial" w:cs="Arial"/>
        </w:rPr>
        <w:t>care services in Wales.</w:t>
      </w:r>
      <w:r w:rsidR="00FC7DD5" w:rsidRPr="00DD41CD">
        <w:rPr>
          <w:rFonts w:ascii="Arial" w:hAnsi="Arial" w:cs="Arial"/>
        </w:rPr>
        <w:t xml:space="preserve"> </w:t>
      </w:r>
    </w:p>
    <w:p w14:paraId="04296292" w14:textId="7DD99929" w:rsidR="008C50C7" w:rsidRPr="00DD41CD" w:rsidRDefault="008C50C7" w:rsidP="008C50C7">
      <w:pPr>
        <w:spacing w:line="240" w:lineRule="auto"/>
        <w:rPr>
          <w:rFonts w:ascii="Arial" w:hAnsi="Arial" w:cs="Arial"/>
        </w:rPr>
      </w:pPr>
      <w:r w:rsidRPr="00DD41CD">
        <w:rPr>
          <w:rFonts w:ascii="Arial" w:hAnsi="Arial" w:cs="Arial"/>
        </w:rPr>
        <w:t>Our aim is to understand how you are engaging with micro</w:t>
      </w:r>
      <w:r w:rsidR="00697032" w:rsidRPr="00DD41CD">
        <w:rPr>
          <w:rFonts w:ascii="Arial" w:hAnsi="Arial" w:cs="Arial"/>
        </w:rPr>
        <w:t>-</w:t>
      </w:r>
      <w:r w:rsidRPr="00DD41CD">
        <w:rPr>
          <w:rFonts w:ascii="Arial" w:hAnsi="Arial" w:cs="Arial"/>
        </w:rPr>
        <w:t>care services and the challenges and opportunities you wish to identify. It will provide information on policy ambitions and barriers across Welsh local authorities.</w:t>
      </w:r>
    </w:p>
    <w:p w14:paraId="2E771281" w14:textId="1E566FD7" w:rsidR="00ED1776" w:rsidRPr="00DD41CD" w:rsidRDefault="00ED1776" w:rsidP="008C50C7">
      <w:pPr>
        <w:spacing w:line="240" w:lineRule="auto"/>
        <w:rPr>
          <w:rFonts w:ascii="Arial" w:hAnsi="Arial" w:cs="Arial"/>
        </w:rPr>
      </w:pPr>
      <w:r w:rsidRPr="00DD41CD">
        <w:rPr>
          <w:rFonts w:ascii="Arial" w:hAnsi="Arial" w:cs="Arial"/>
        </w:rPr>
        <w:t xml:space="preserve">The information collected will shape the next phase of the research project. Once all responses have been analysed, we will </w:t>
      </w:r>
      <w:r w:rsidR="008C50C7" w:rsidRPr="00DD41CD">
        <w:rPr>
          <w:rFonts w:ascii="Arial" w:hAnsi="Arial" w:cs="Arial"/>
        </w:rPr>
        <w:t xml:space="preserve">share </w:t>
      </w:r>
      <w:r w:rsidR="00697032" w:rsidRPr="00DD41CD">
        <w:rPr>
          <w:rFonts w:ascii="Arial" w:hAnsi="Arial" w:cs="Arial"/>
        </w:rPr>
        <w:t>the survey</w:t>
      </w:r>
      <w:r w:rsidR="00D9160D" w:rsidRPr="00DD41CD">
        <w:rPr>
          <w:rFonts w:ascii="Arial" w:hAnsi="Arial" w:cs="Arial"/>
        </w:rPr>
        <w:t xml:space="preserve"> outputs </w:t>
      </w:r>
      <w:r w:rsidR="008C50C7" w:rsidRPr="00DD41CD">
        <w:rPr>
          <w:rFonts w:ascii="Arial" w:hAnsi="Arial" w:cs="Arial"/>
        </w:rPr>
        <w:t>with you</w:t>
      </w:r>
      <w:r w:rsidR="00480C61" w:rsidRPr="00DD41CD">
        <w:rPr>
          <w:rFonts w:ascii="Arial" w:hAnsi="Arial" w:cs="Arial"/>
        </w:rPr>
        <w:t>.</w:t>
      </w:r>
    </w:p>
    <w:bookmarkEnd w:id="0"/>
    <w:p w14:paraId="184B6C1A" w14:textId="77777777" w:rsidR="008C50C7" w:rsidRPr="00DD41CD" w:rsidRDefault="008C50C7" w:rsidP="008C50C7">
      <w:pPr>
        <w:spacing w:line="240" w:lineRule="auto"/>
        <w:rPr>
          <w:rFonts w:ascii="Arial" w:hAnsi="Arial" w:cs="Arial"/>
          <w:b/>
          <w:bCs/>
        </w:rPr>
      </w:pPr>
      <w:r w:rsidRPr="00DD41CD">
        <w:rPr>
          <w:rFonts w:ascii="Arial" w:hAnsi="Arial" w:cs="Arial"/>
          <w:b/>
          <w:bCs/>
        </w:rPr>
        <w:t>What personal data do we hold and where do we get this information?</w:t>
      </w:r>
    </w:p>
    <w:p w14:paraId="207EE209" w14:textId="77777777" w:rsidR="008C50C7" w:rsidRPr="00DD41CD" w:rsidRDefault="008C50C7" w:rsidP="008C50C7">
      <w:pPr>
        <w:spacing w:line="240" w:lineRule="auto"/>
        <w:rPr>
          <w:rFonts w:ascii="Arial" w:hAnsi="Arial" w:cs="Arial"/>
        </w:rPr>
      </w:pPr>
      <w:r w:rsidRPr="00DD41CD">
        <w:rPr>
          <w:rFonts w:ascii="Arial" w:hAnsi="Arial" w:cs="Arial"/>
        </w:rPr>
        <w:t xml:space="preserve">Personal data is defined under the UK General Data Protection Regulation (UK GDPR) as ‘any information relating to an identifiable person who can be directly or indirectly identified by reference to an identifier’. </w:t>
      </w:r>
    </w:p>
    <w:p w14:paraId="56D25909" w14:textId="77777777" w:rsidR="008C50C7" w:rsidRPr="00DD41CD" w:rsidRDefault="008C50C7" w:rsidP="008C50C7">
      <w:pPr>
        <w:spacing w:line="240" w:lineRule="auto"/>
        <w:rPr>
          <w:rFonts w:ascii="Arial" w:hAnsi="Arial" w:cs="Arial"/>
        </w:rPr>
      </w:pPr>
      <w:r w:rsidRPr="00DD41CD">
        <w:rPr>
          <w:rFonts w:ascii="Arial" w:hAnsi="Arial" w:cs="Arial"/>
        </w:rPr>
        <w:t>You will be asked within the survey to provide personal data relating to:</w:t>
      </w:r>
    </w:p>
    <w:p w14:paraId="6AFE50F1" w14:textId="77777777" w:rsidR="008C50C7" w:rsidRPr="00DD41CD" w:rsidRDefault="008C50C7" w:rsidP="008C50C7">
      <w:pPr>
        <w:pStyle w:val="ListParagraph"/>
        <w:numPr>
          <w:ilvl w:val="0"/>
          <w:numId w:val="2"/>
        </w:numPr>
        <w:spacing w:line="240" w:lineRule="auto"/>
        <w:rPr>
          <w:rFonts w:ascii="Arial" w:hAnsi="Arial" w:cs="Arial"/>
        </w:rPr>
      </w:pPr>
      <w:r w:rsidRPr="00DD41CD">
        <w:rPr>
          <w:rFonts w:ascii="Arial" w:hAnsi="Arial" w:cs="Arial"/>
        </w:rPr>
        <w:t>your name</w:t>
      </w:r>
    </w:p>
    <w:p w14:paraId="3974201E" w14:textId="1664F209" w:rsidR="008C50C7" w:rsidRPr="00DD41CD" w:rsidRDefault="008C50C7" w:rsidP="008C50C7">
      <w:pPr>
        <w:pStyle w:val="ListParagraph"/>
        <w:numPr>
          <w:ilvl w:val="0"/>
          <w:numId w:val="2"/>
        </w:numPr>
        <w:spacing w:line="240" w:lineRule="auto"/>
        <w:rPr>
          <w:rFonts w:ascii="Arial" w:hAnsi="Arial" w:cs="Arial"/>
        </w:rPr>
      </w:pPr>
      <w:r w:rsidRPr="00DD41CD">
        <w:rPr>
          <w:rFonts w:ascii="Arial" w:hAnsi="Arial" w:cs="Arial"/>
        </w:rPr>
        <w:t xml:space="preserve">your </w:t>
      </w:r>
      <w:r w:rsidR="00ED1776" w:rsidRPr="00DD41CD">
        <w:rPr>
          <w:rFonts w:ascii="Arial" w:hAnsi="Arial" w:cs="Arial"/>
        </w:rPr>
        <w:t xml:space="preserve">work </w:t>
      </w:r>
      <w:r w:rsidRPr="00DD41CD">
        <w:rPr>
          <w:rFonts w:ascii="Arial" w:hAnsi="Arial" w:cs="Arial"/>
        </w:rPr>
        <w:t>email address</w:t>
      </w:r>
    </w:p>
    <w:p w14:paraId="50BB42BB" w14:textId="7534DCAA" w:rsidR="008C50C7" w:rsidRPr="00DD41CD" w:rsidRDefault="009C6DB8" w:rsidP="008C50C7">
      <w:pPr>
        <w:pStyle w:val="ListParagraph"/>
        <w:numPr>
          <w:ilvl w:val="0"/>
          <w:numId w:val="2"/>
        </w:numPr>
        <w:spacing w:line="240" w:lineRule="auto"/>
        <w:rPr>
          <w:rFonts w:ascii="Arial" w:hAnsi="Arial" w:cs="Arial"/>
        </w:rPr>
      </w:pPr>
      <w:r w:rsidRPr="00DD41CD">
        <w:rPr>
          <w:rFonts w:ascii="Arial" w:hAnsi="Arial" w:cs="Arial"/>
        </w:rPr>
        <w:t xml:space="preserve">your </w:t>
      </w:r>
      <w:r w:rsidR="00936FF5" w:rsidRPr="00DD41CD">
        <w:rPr>
          <w:rFonts w:ascii="Arial" w:hAnsi="Arial" w:cs="Arial"/>
        </w:rPr>
        <w:t>local authority</w:t>
      </w:r>
    </w:p>
    <w:p w14:paraId="0E102CBB" w14:textId="77777777" w:rsidR="001D5ED0" w:rsidRPr="00DD41CD" w:rsidRDefault="001D5ED0" w:rsidP="008C50C7">
      <w:pPr>
        <w:spacing w:line="240" w:lineRule="auto"/>
        <w:rPr>
          <w:rFonts w:ascii="Arial" w:hAnsi="Arial" w:cs="Arial"/>
        </w:rPr>
      </w:pPr>
      <w:r w:rsidRPr="00DD41CD">
        <w:rPr>
          <w:rFonts w:ascii="Arial" w:hAnsi="Arial" w:cs="Arial"/>
        </w:rPr>
        <w:t>We will not collect any special category personal data (such as information relating to health, ethnicity, religious beliefs, or trade union membership) as defined under Article 9 of the UK GDPR.</w:t>
      </w:r>
    </w:p>
    <w:p w14:paraId="11494D5C" w14:textId="0EB102EB" w:rsidR="008C50C7" w:rsidRPr="00DD41CD" w:rsidRDefault="008C50C7" w:rsidP="008C50C7">
      <w:pPr>
        <w:spacing w:line="240" w:lineRule="auto"/>
        <w:rPr>
          <w:rFonts w:ascii="Arial" w:hAnsi="Arial" w:cs="Arial"/>
        </w:rPr>
      </w:pPr>
      <w:r w:rsidRPr="00DD41CD">
        <w:rPr>
          <w:rFonts w:ascii="Arial" w:hAnsi="Arial" w:cs="Arial"/>
        </w:rPr>
        <w:t>Upon receipt of the information, the Welsh Government becomes the data controller for it</w:t>
      </w:r>
      <w:r w:rsidR="001D5ED0" w:rsidRPr="00DD41CD">
        <w:rPr>
          <w:rFonts w:ascii="Arial" w:hAnsi="Arial" w:cs="Arial"/>
        </w:rPr>
        <w:t xml:space="preserve"> . Personal information provided to Welsh Government is processed securely and in line with UK GDPR requirements. The Welsh Government is the data controller for this survey. </w:t>
      </w:r>
      <w:r w:rsidR="00DD41CD" w:rsidRPr="00DD41CD">
        <w:rPr>
          <w:rFonts w:ascii="Arial" w:hAnsi="Arial" w:cs="Arial"/>
        </w:rPr>
        <w:t xml:space="preserve">The </w:t>
      </w:r>
      <w:proofErr w:type="spellStart"/>
      <w:r w:rsidR="001D5ED0" w:rsidRPr="00DD41CD">
        <w:rPr>
          <w:rFonts w:ascii="Arial" w:hAnsi="Arial" w:cs="Arial"/>
        </w:rPr>
        <w:t>SmartSurvey</w:t>
      </w:r>
      <w:proofErr w:type="spellEnd"/>
      <w:r w:rsidR="001D5ED0" w:rsidRPr="00DD41CD">
        <w:rPr>
          <w:rFonts w:ascii="Arial" w:hAnsi="Arial" w:cs="Arial"/>
        </w:rPr>
        <w:t xml:space="preserve"> is used as a data processor on behalf of the Welsh </w:t>
      </w:r>
      <w:proofErr w:type="gramStart"/>
      <w:r w:rsidR="001D5ED0" w:rsidRPr="00DD41CD">
        <w:rPr>
          <w:rFonts w:ascii="Arial" w:hAnsi="Arial" w:cs="Arial"/>
        </w:rPr>
        <w:t xml:space="preserve">Government </w:t>
      </w:r>
      <w:r w:rsidR="006E6439" w:rsidRPr="00DD41CD">
        <w:rPr>
          <w:rFonts w:ascii="Arial" w:hAnsi="Arial" w:cs="Arial"/>
        </w:rPr>
        <w:t xml:space="preserve"> with</w:t>
      </w:r>
      <w:proofErr w:type="gramEnd"/>
      <w:r w:rsidR="006E6439" w:rsidRPr="00DD41CD">
        <w:rPr>
          <w:rFonts w:ascii="Arial" w:hAnsi="Arial" w:cs="Arial"/>
        </w:rPr>
        <w:t xml:space="preserve"> </w:t>
      </w:r>
      <w:r w:rsidR="00C74D43" w:rsidRPr="00DD41CD">
        <w:rPr>
          <w:rFonts w:ascii="Arial" w:hAnsi="Arial" w:cs="Arial"/>
        </w:rPr>
        <w:t xml:space="preserve">UK </w:t>
      </w:r>
      <w:r w:rsidR="006E6439" w:rsidRPr="00DD41CD">
        <w:rPr>
          <w:rFonts w:ascii="Arial" w:hAnsi="Arial" w:cs="Arial"/>
        </w:rPr>
        <w:t>GDPR compliance, ISO 27001 certification, and Cyber Essentials Plus accreditation.</w:t>
      </w:r>
    </w:p>
    <w:p w14:paraId="3DE373EF" w14:textId="7C1027E0" w:rsidR="001D5ED0" w:rsidRPr="00DD41CD" w:rsidRDefault="001D5ED0" w:rsidP="008C50C7">
      <w:pPr>
        <w:spacing w:line="240" w:lineRule="auto"/>
        <w:rPr>
          <w:rFonts w:ascii="Arial" w:hAnsi="Arial" w:cs="Arial"/>
        </w:rPr>
      </w:pPr>
      <w:proofErr w:type="spellStart"/>
      <w:r w:rsidRPr="00DD41CD">
        <w:rPr>
          <w:rFonts w:ascii="Arial" w:hAnsi="Arial" w:cs="Arial"/>
        </w:rPr>
        <w:t>SmartSurvey</w:t>
      </w:r>
      <w:proofErr w:type="spellEnd"/>
      <w:r w:rsidRPr="00DD41CD">
        <w:rPr>
          <w:rFonts w:ascii="Arial" w:hAnsi="Arial" w:cs="Arial"/>
        </w:rPr>
        <w:t xml:space="preserve"> data is hosted within the UK or European Economic Area. No personal data collected through this survey will be transferred outside the UK.</w:t>
      </w:r>
    </w:p>
    <w:p w14:paraId="079F5315" w14:textId="77777777" w:rsidR="008C50C7" w:rsidRPr="00DD41CD" w:rsidRDefault="008C50C7" w:rsidP="008C50C7">
      <w:pPr>
        <w:spacing w:line="240" w:lineRule="auto"/>
        <w:rPr>
          <w:rFonts w:ascii="Arial" w:hAnsi="Arial" w:cs="Arial"/>
          <w:b/>
          <w:bCs/>
        </w:rPr>
      </w:pPr>
      <w:r w:rsidRPr="00DD41CD">
        <w:rPr>
          <w:rFonts w:ascii="Arial" w:hAnsi="Arial" w:cs="Arial"/>
          <w:b/>
          <w:bCs/>
        </w:rPr>
        <w:t>What is the lawful basis for using your data?</w:t>
      </w:r>
    </w:p>
    <w:p w14:paraId="0642F6E4" w14:textId="77777777" w:rsidR="008C50C7" w:rsidRPr="00DD41CD" w:rsidRDefault="008C50C7" w:rsidP="008C50C7">
      <w:pPr>
        <w:spacing w:line="240" w:lineRule="auto"/>
        <w:rPr>
          <w:rFonts w:ascii="Arial" w:hAnsi="Arial" w:cs="Arial"/>
        </w:rPr>
      </w:pPr>
      <w:r w:rsidRPr="00DD41CD">
        <w:rPr>
          <w:rFonts w:ascii="Arial" w:hAnsi="Arial" w:cs="Arial"/>
        </w:rPr>
        <w:t>The lawful basis for processing information in this data collection exercise is our public task. That is, exercising our official authority to undertake the core role and functions of the Welsh Government.</w:t>
      </w:r>
    </w:p>
    <w:p w14:paraId="0F49CA06" w14:textId="7B5249CA" w:rsidR="00DD41CD" w:rsidRPr="00DD41CD" w:rsidRDefault="00DD41CD" w:rsidP="00DD41CD">
      <w:pPr>
        <w:spacing w:line="240" w:lineRule="auto"/>
        <w:rPr>
          <w:rFonts w:ascii="Arial" w:hAnsi="Arial" w:cs="Arial"/>
        </w:rPr>
      </w:pPr>
      <w:r w:rsidRPr="00DD41CD">
        <w:rPr>
          <w:rFonts w:ascii="Arial" w:hAnsi="Arial" w:cs="Arial"/>
        </w:rPr>
        <w:lastRenderedPageBreak/>
        <w:t>Although the Welsh Government relies on its public task as the lawful basis for processing, taking part in this survey is completely voluntary. You may choose not to answer individual questions or withdraw from the survey at any point before submitting your response.</w:t>
      </w:r>
    </w:p>
    <w:p w14:paraId="1CD8137D" w14:textId="6FBC7E80" w:rsidR="00DD41CD" w:rsidRPr="00DD41CD" w:rsidRDefault="00DD41CD" w:rsidP="00DD41CD">
      <w:pPr>
        <w:spacing w:line="240" w:lineRule="auto"/>
        <w:rPr>
          <w:rFonts w:ascii="Arial" w:hAnsi="Arial" w:cs="Arial"/>
        </w:rPr>
      </w:pPr>
      <w:r w:rsidRPr="00DD41CD">
        <w:rPr>
          <w:rFonts w:ascii="Arial" w:hAnsi="Arial" w:cs="Arial"/>
        </w:rPr>
        <w:t>Once survey responses have been anonymised, it may not be possible to identify and remove individual contributions.</w:t>
      </w:r>
    </w:p>
    <w:p w14:paraId="56D3B085" w14:textId="28705B95" w:rsidR="008C50C7" w:rsidRPr="00DD41CD" w:rsidRDefault="008C50C7" w:rsidP="008C50C7">
      <w:pPr>
        <w:spacing w:line="240" w:lineRule="auto"/>
        <w:rPr>
          <w:rFonts w:ascii="Arial" w:hAnsi="Arial" w:cs="Arial"/>
        </w:rPr>
      </w:pPr>
      <w:r w:rsidRPr="00DD41CD">
        <w:rPr>
          <w:rFonts w:ascii="Arial" w:hAnsi="Arial" w:cs="Arial"/>
        </w:rPr>
        <w:t xml:space="preserve">Research studies such as this are important for the Welsh Government to collect information and actionable evidence about its ability to deliver government priorities. The information collected in this research, for example, might be used to: </w:t>
      </w:r>
    </w:p>
    <w:p w14:paraId="518C3A2D" w14:textId="204B0B87" w:rsidR="004518A2" w:rsidRPr="00DD41CD" w:rsidRDefault="004518A2" w:rsidP="00936FF5">
      <w:pPr>
        <w:pStyle w:val="ListParagraph"/>
        <w:numPr>
          <w:ilvl w:val="0"/>
          <w:numId w:val="4"/>
        </w:numPr>
        <w:spacing w:line="240" w:lineRule="auto"/>
        <w:rPr>
          <w:rFonts w:ascii="Arial" w:hAnsi="Arial" w:cs="Arial"/>
        </w:rPr>
      </w:pPr>
      <w:r w:rsidRPr="00DD41CD">
        <w:rPr>
          <w:rFonts w:ascii="Arial" w:hAnsi="Arial" w:cs="Arial"/>
        </w:rPr>
        <w:t>understand current practice and trends by identifying how micro</w:t>
      </w:r>
      <w:r w:rsidR="00C74D43" w:rsidRPr="00DD41CD">
        <w:rPr>
          <w:rFonts w:ascii="Arial" w:hAnsi="Arial" w:cs="Arial"/>
        </w:rPr>
        <w:t>-</w:t>
      </w:r>
      <w:r w:rsidRPr="00DD41CD">
        <w:rPr>
          <w:rFonts w:ascii="Arial" w:hAnsi="Arial" w:cs="Arial"/>
        </w:rPr>
        <w:t>care services are being use</w:t>
      </w:r>
      <w:r w:rsidR="00936FF5" w:rsidRPr="00DD41CD">
        <w:rPr>
          <w:rFonts w:ascii="Arial" w:hAnsi="Arial" w:cs="Arial"/>
        </w:rPr>
        <w:t>d</w:t>
      </w:r>
      <w:r w:rsidR="009C6DB8" w:rsidRPr="00DD41CD">
        <w:rPr>
          <w:rFonts w:ascii="Arial" w:hAnsi="Arial" w:cs="Arial"/>
        </w:rPr>
        <w:t xml:space="preserve"> to deliver care and support services through commissioning or via direct payments.</w:t>
      </w:r>
    </w:p>
    <w:p w14:paraId="31511B35" w14:textId="3216F542" w:rsidR="004518A2" w:rsidRPr="00DD41CD" w:rsidRDefault="004518A2" w:rsidP="00936FF5">
      <w:pPr>
        <w:pStyle w:val="ListParagraph"/>
        <w:numPr>
          <w:ilvl w:val="0"/>
          <w:numId w:val="4"/>
        </w:numPr>
        <w:spacing w:line="240" w:lineRule="auto"/>
        <w:rPr>
          <w:rFonts w:ascii="Arial" w:hAnsi="Arial" w:cs="Arial"/>
        </w:rPr>
      </w:pPr>
      <w:r w:rsidRPr="00DD41CD">
        <w:rPr>
          <w:rFonts w:ascii="Arial" w:hAnsi="Arial" w:cs="Arial"/>
        </w:rPr>
        <w:t>inform future policy and guidance by using evidence to shape commissioning models, support frameworks, and potential regulatory changes.</w:t>
      </w:r>
    </w:p>
    <w:p w14:paraId="28ED634F" w14:textId="1C914E84" w:rsidR="004518A2" w:rsidRPr="00DD41CD" w:rsidRDefault="004518A2" w:rsidP="00936FF5">
      <w:pPr>
        <w:pStyle w:val="ListParagraph"/>
        <w:numPr>
          <w:ilvl w:val="0"/>
          <w:numId w:val="4"/>
        </w:numPr>
        <w:spacing w:line="240" w:lineRule="auto"/>
        <w:rPr>
          <w:rFonts w:ascii="Arial" w:hAnsi="Arial" w:cs="Arial"/>
        </w:rPr>
      </w:pPr>
      <w:r w:rsidRPr="00DD41CD">
        <w:rPr>
          <w:rFonts w:ascii="Arial" w:hAnsi="Arial" w:cs="Arial"/>
        </w:rPr>
        <w:t>identify gaps and challenges by highlighting barriers, risks, and areas needing additional support.</w:t>
      </w:r>
    </w:p>
    <w:p w14:paraId="5A6F6F14" w14:textId="77777777" w:rsidR="008C50C7" w:rsidRPr="00DD41CD" w:rsidRDefault="008C50C7" w:rsidP="008C50C7">
      <w:pPr>
        <w:spacing w:line="240" w:lineRule="auto"/>
        <w:rPr>
          <w:rFonts w:ascii="Arial" w:hAnsi="Arial" w:cs="Arial"/>
          <w:b/>
          <w:bCs/>
        </w:rPr>
      </w:pPr>
      <w:r w:rsidRPr="00DD41CD">
        <w:rPr>
          <w:rFonts w:ascii="Arial" w:hAnsi="Arial" w:cs="Arial"/>
          <w:b/>
          <w:bCs/>
        </w:rPr>
        <w:t>How secure is your personal data?</w:t>
      </w:r>
    </w:p>
    <w:p w14:paraId="00054B47" w14:textId="77777777" w:rsidR="008C50C7" w:rsidRPr="00DD41CD" w:rsidRDefault="008C50C7" w:rsidP="008C50C7">
      <w:pPr>
        <w:spacing w:line="240" w:lineRule="auto"/>
        <w:rPr>
          <w:rFonts w:ascii="Arial" w:hAnsi="Arial" w:cs="Arial"/>
        </w:rPr>
      </w:pPr>
      <w:r w:rsidRPr="00DD41CD">
        <w:rPr>
          <w:rFonts w:ascii="Arial" w:hAnsi="Arial" w:cs="Arial"/>
        </w:rPr>
        <w:t>Personal information provided to Welsh Government is always stored on a secure server. The data can only be accessed by a limited number of Welsh Government officials working on this project. Welsh Government will only use this data for research purposes and to make recommendations to Welsh Ministers.</w:t>
      </w:r>
    </w:p>
    <w:p w14:paraId="4D052F97" w14:textId="4BEF0705" w:rsidR="008C50C7" w:rsidRPr="00DD41CD" w:rsidRDefault="008C50C7" w:rsidP="008C50C7">
      <w:pPr>
        <w:spacing w:line="240" w:lineRule="auto"/>
        <w:rPr>
          <w:rFonts w:ascii="Arial" w:hAnsi="Arial" w:cs="Arial"/>
        </w:rPr>
      </w:pPr>
      <w:r w:rsidRPr="00DD41CD">
        <w:rPr>
          <w:rFonts w:ascii="Arial" w:hAnsi="Arial" w:cs="Arial"/>
        </w:rPr>
        <w:t>The data from the survey will be collated by Welsh Government using Smart Survey. After the survey is closed, the data will be transferred from Smart Survey to our secure server. The data will be analysed by Welsh Government officials.</w:t>
      </w:r>
    </w:p>
    <w:p w14:paraId="199DEF52" w14:textId="3983A7EB" w:rsidR="008C50C7" w:rsidRPr="00DD41CD" w:rsidRDefault="008C50C7" w:rsidP="008C50C7">
      <w:pPr>
        <w:spacing w:line="240" w:lineRule="auto"/>
        <w:rPr>
          <w:rFonts w:ascii="Arial" w:hAnsi="Arial" w:cs="Arial"/>
        </w:rPr>
      </w:pPr>
      <w:r w:rsidRPr="00DD41CD">
        <w:rPr>
          <w:rFonts w:ascii="Arial" w:hAnsi="Arial" w:cs="Arial"/>
        </w:rPr>
        <w:t>All data gathered through this research will be reported in an anonymised format. It will not contain your contact details and any identifiable</w:t>
      </w:r>
      <w:r w:rsidR="004518A2" w:rsidRPr="00DD41CD">
        <w:rPr>
          <w:rFonts w:ascii="Arial" w:hAnsi="Arial" w:cs="Arial"/>
        </w:rPr>
        <w:t xml:space="preserve"> or </w:t>
      </w:r>
      <w:r w:rsidR="009C6DB8" w:rsidRPr="00DD41CD">
        <w:rPr>
          <w:rFonts w:ascii="Arial" w:hAnsi="Arial" w:cs="Arial"/>
        </w:rPr>
        <w:t>personal information</w:t>
      </w:r>
      <w:r w:rsidRPr="00DD41CD">
        <w:rPr>
          <w:rFonts w:ascii="Arial" w:hAnsi="Arial" w:cs="Arial"/>
        </w:rPr>
        <w:t xml:space="preserve"> in open</w:t>
      </w:r>
      <w:r w:rsidR="009C6DB8" w:rsidRPr="00DD41CD">
        <w:rPr>
          <w:rFonts w:ascii="Arial" w:hAnsi="Arial" w:cs="Arial"/>
        </w:rPr>
        <w:t xml:space="preserve"> </w:t>
      </w:r>
      <w:r w:rsidRPr="00DD41CD">
        <w:rPr>
          <w:rFonts w:ascii="Arial" w:hAnsi="Arial" w:cs="Arial"/>
        </w:rPr>
        <w:t xml:space="preserve">ended answers will be removed. The Domiciliary </w:t>
      </w:r>
      <w:r w:rsidR="00480C61" w:rsidRPr="00DD41CD">
        <w:rPr>
          <w:rFonts w:ascii="Arial" w:hAnsi="Arial" w:cs="Arial"/>
        </w:rPr>
        <w:t xml:space="preserve">Care </w:t>
      </w:r>
      <w:r w:rsidRPr="00DD41CD">
        <w:rPr>
          <w:rFonts w:ascii="Arial" w:hAnsi="Arial" w:cs="Arial"/>
        </w:rPr>
        <w:t xml:space="preserve">and Reablement </w:t>
      </w:r>
      <w:r w:rsidR="00480C61" w:rsidRPr="00DD41CD">
        <w:rPr>
          <w:rFonts w:ascii="Arial" w:hAnsi="Arial" w:cs="Arial"/>
        </w:rPr>
        <w:t xml:space="preserve">Policy </w:t>
      </w:r>
      <w:r w:rsidRPr="00DD41CD">
        <w:rPr>
          <w:rFonts w:ascii="Arial" w:hAnsi="Arial" w:cs="Arial"/>
        </w:rPr>
        <w:t>Team will use the information gathered a</w:t>
      </w:r>
      <w:r w:rsidR="00480C61" w:rsidRPr="00DD41CD">
        <w:rPr>
          <w:rFonts w:ascii="Arial" w:hAnsi="Arial" w:cs="Arial"/>
        </w:rPr>
        <w:t>s part of a</w:t>
      </w:r>
      <w:r w:rsidRPr="00DD41CD">
        <w:rPr>
          <w:rFonts w:ascii="Arial" w:hAnsi="Arial" w:cs="Arial"/>
        </w:rPr>
        <w:t xml:space="preserve"> report that will be used to make recommendations to the Welsh Ministers.</w:t>
      </w:r>
    </w:p>
    <w:p w14:paraId="51C10EFE" w14:textId="77777777" w:rsidR="008C50C7" w:rsidRPr="00DD41CD" w:rsidRDefault="008C50C7" w:rsidP="008C50C7">
      <w:pPr>
        <w:spacing w:line="240" w:lineRule="auto"/>
        <w:rPr>
          <w:rFonts w:ascii="Arial" w:hAnsi="Arial" w:cs="Arial"/>
          <w:b/>
          <w:bCs/>
        </w:rPr>
      </w:pPr>
      <w:r w:rsidRPr="00DD41CD">
        <w:rPr>
          <w:rFonts w:ascii="Arial" w:hAnsi="Arial" w:cs="Arial"/>
          <w:b/>
          <w:bCs/>
        </w:rPr>
        <w:t>How long do we keep your personal data?</w:t>
      </w:r>
    </w:p>
    <w:p w14:paraId="76690834" w14:textId="70F2CA4D" w:rsidR="008C50C7" w:rsidRPr="00DD41CD" w:rsidRDefault="008C50C7" w:rsidP="008C50C7">
      <w:pPr>
        <w:spacing w:line="240" w:lineRule="auto"/>
        <w:rPr>
          <w:rFonts w:ascii="Arial" w:hAnsi="Arial" w:cs="Arial"/>
        </w:rPr>
      </w:pPr>
      <w:r w:rsidRPr="00DD41CD">
        <w:rPr>
          <w:rFonts w:ascii="Arial" w:hAnsi="Arial" w:cs="Arial"/>
        </w:rPr>
        <w:t xml:space="preserve">The survey will be open for </w:t>
      </w:r>
      <w:r w:rsidR="00FC7DD5" w:rsidRPr="00DD41CD">
        <w:rPr>
          <w:rFonts w:ascii="Arial" w:hAnsi="Arial" w:cs="Arial"/>
        </w:rPr>
        <w:t xml:space="preserve">three </w:t>
      </w:r>
      <w:r w:rsidRPr="00DD41CD">
        <w:rPr>
          <w:rFonts w:ascii="Arial" w:hAnsi="Arial" w:cs="Arial"/>
        </w:rPr>
        <w:t xml:space="preserve">weeks. The data provided when you take part in the survey will be held on SmartSurvey servers for the </w:t>
      </w:r>
      <w:r w:rsidR="00FC7DD5" w:rsidRPr="00DD41CD">
        <w:rPr>
          <w:rFonts w:ascii="Arial" w:hAnsi="Arial" w:cs="Arial"/>
        </w:rPr>
        <w:t>t</w:t>
      </w:r>
      <w:r w:rsidR="00DD41CD" w:rsidRPr="00DD41CD">
        <w:rPr>
          <w:rFonts w:ascii="Arial" w:hAnsi="Arial" w:cs="Arial"/>
        </w:rPr>
        <w:t xml:space="preserve">hree </w:t>
      </w:r>
      <w:r w:rsidRPr="00DD41CD">
        <w:rPr>
          <w:rFonts w:ascii="Arial" w:hAnsi="Arial" w:cs="Arial"/>
        </w:rPr>
        <w:t>weeks the survey is open, as well as an additional week for the data to be transferred to Welsh Government’s secure servers. After the transfer, your data on Smart Survey will be deleted.</w:t>
      </w:r>
    </w:p>
    <w:p w14:paraId="7FB2B8FB" w14:textId="6BD3DA97" w:rsidR="008C50C7" w:rsidRPr="00DD41CD" w:rsidRDefault="008C50C7" w:rsidP="008C50C7">
      <w:pPr>
        <w:spacing w:line="240" w:lineRule="auto"/>
        <w:rPr>
          <w:rFonts w:ascii="Arial" w:hAnsi="Arial" w:cs="Arial"/>
        </w:rPr>
      </w:pPr>
      <w:r w:rsidRPr="00DD41CD">
        <w:rPr>
          <w:rFonts w:ascii="Arial" w:hAnsi="Arial" w:cs="Arial"/>
        </w:rPr>
        <w:t>Welsh Government will hold the data for 12 months after it is transferred. This is to analyse the data, as well as conduct follow-up conversations with you if you have agreed to them. After the work is completed, the data will be deleted, however the report will be kept.</w:t>
      </w:r>
    </w:p>
    <w:p w14:paraId="7DA0C127" w14:textId="77777777" w:rsidR="008C50C7" w:rsidRPr="00DD41CD" w:rsidRDefault="008C50C7" w:rsidP="008C50C7">
      <w:pPr>
        <w:spacing w:line="240" w:lineRule="auto"/>
        <w:rPr>
          <w:rFonts w:ascii="Arial" w:hAnsi="Arial" w:cs="Arial"/>
          <w:b/>
          <w:bCs/>
        </w:rPr>
      </w:pPr>
      <w:r w:rsidRPr="00DD41CD">
        <w:rPr>
          <w:rFonts w:ascii="Arial" w:hAnsi="Arial" w:cs="Arial"/>
          <w:b/>
          <w:bCs/>
        </w:rPr>
        <w:t>Individual rights</w:t>
      </w:r>
    </w:p>
    <w:p w14:paraId="1B1EF5E6" w14:textId="77777777" w:rsidR="008C50C7" w:rsidRPr="00DD41CD" w:rsidRDefault="008C50C7" w:rsidP="008C50C7">
      <w:pPr>
        <w:spacing w:line="240" w:lineRule="auto"/>
        <w:rPr>
          <w:rFonts w:ascii="Arial" w:hAnsi="Arial" w:cs="Arial"/>
        </w:rPr>
      </w:pPr>
      <w:r w:rsidRPr="00DD41CD">
        <w:rPr>
          <w:rFonts w:ascii="Arial" w:hAnsi="Arial" w:cs="Arial"/>
        </w:rPr>
        <w:t xml:space="preserve">Under UK GDPR, you have the following rights in relation to the personal information you provide as part of this project, you have the right: </w:t>
      </w:r>
    </w:p>
    <w:p w14:paraId="6D1DFC70" w14:textId="77777777" w:rsidR="008C50C7" w:rsidRPr="00DD41CD" w:rsidRDefault="008C50C7" w:rsidP="008C50C7">
      <w:pPr>
        <w:pStyle w:val="ListParagraph"/>
        <w:numPr>
          <w:ilvl w:val="0"/>
          <w:numId w:val="1"/>
        </w:numPr>
        <w:spacing w:line="240" w:lineRule="auto"/>
        <w:rPr>
          <w:rFonts w:ascii="Arial" w:hAnsi="Arial" w:cs="Arial"/>
        </w:rPr>
      </w:pPr>
      <w:r w:rsidRPr="00DD41CD">
        <w:rPr>
          <w:rFonts w:ascii="Arial" w:hAnsi="Arial" w:cs="Arial"/>
        </w:rPr>
        <w:lastRenderedPageBreak/>
        <w:t>to access a copy of your own data</w:t>
      </w:r>
    </w:p>
    <w:p w14:paraId="326A43A8" w14:textId="77777777" w:rsidR="008C50C7" w:rsidRPr="00DD41CD" w:rsidRDefault="008C50C7" w:rsidP="008C50C7">
      <w:pPr>
        <w:pStyle w:val="ListParagraph"/>
        <w:numPr>
          <w:ilvl w:val="0"/>
          <w:numId w:val="1"/>
        </w:numPr>
        <w:spacing w:line="240" w:lineRule="auto"/>
        <w:rPr>
          <w:rFonts w:ascii="Arial" w:hAnsi="Arial" w:cs="Arial"/>
        </w:rPr>
      </w:pPr>
      <w:r w:rsidRPr="00DD41CD">
        <w:rPr>
          <w:rFonts w:ascii="Arial" w:hAnsi="Arial" w:cs="Arial"/>
        </w:rPr>
        <w:t>for us to rectify inaccuracies in that data</w:t>
      </w:r>
    </w:p>
    <w:p w14:paraId="31B25E52" w14:textId="77777777" w:rsidR="008C50C7" w:rsidRPr="00DD41CD" w:rsidRDefault="008C50C7" w:rsidP="008C50C7">
      <w:pPr>
        <w:pStyle w:val="ListParagraph"/>
        <w:numPr>
          <w:ilvl w:val="0"/>
          <w:numId w:val="1"/>
        </w:numPr>
        <w:spacing w:line="240" w:lineRule="auto"/>
        <w:rPr>
          <w:rFonts w:ascii="Arial" w:hAnsi="Arial" w:cs="Arial"/>
        </w:rPr>
      </w:pPr>
      <w:r w:rsidRPr="00DD41CD">
        <w:rPr>
          <w:rFonts w:ascii="Arial" w:hAnsi="Arial" w:cs="Arial"/>
        </w:rPr>
        <w:t>to object to or restrict processing (in certain circumstances)</w:t>
      </w:r>
    </w:p>
    <w:p w14:paraId="22D944E9" w14:textId="77777777" w:rsidR="008C50C7" w:rsidRPr="00DD41CD" w:rsidRDefault="008C50C7" w:rsidP="008C50C7">
      <w:pPr>
        <w:pStyle w:val="ListParagraph"/>
        <w:numPr>
          <w:ilvl w:val="0"/>
          <w:numId w:val="1"/>
        </w:numPr>
        <w:spacing w:line="240" w:lineRule="auto"/>
        <w:rPr>
          <w:rFonts w:ascii="Arial" w:hAnsi="Arial" w:cs="Arial"/>
        </w:rPr>
      </w:pPr>
      <w:r w:rsidRPr="00DD41CD">
        <w:rPr>
          <w:rFonts w:ascii="Arial" w:hAnsi="Arial" w:cs="Arial"/>
        </w:rPr>
        <w:t>for your data to be ‘erased’ (in certain circumstances)</w:t>
      </w:r>
    </w:p>
    <w:p w14:paraId="04355F50" w14:textId="77777777" w:rsidR="008C50C7" w:rsidRPr="00DD41CD" w:rsidRDefault="008C50C7" w:rsidP="008C50C7">
      <w:pPr>
        <w:pStyle w:val="ListParagraph"/>
        <w:numPr>
          <w:ilvl w:val="0"/>
          <w:numId w:val="1"/>
        </w:numPr>
        <w:spacing w:line="240" w:lineRule="auto"/>
        <w:rPr>
          <w:rFonts w:ascii="Arial" w:hAnsi="Arial" w:cs="Arial"/>
        </w:rPr>
      </w:pPr>
      <w:r w:rsidRPr="00DD41CD">
        <w:rPr>
          <w:rFonts w:ascii="Arial" w:hAnsi="Arial" w:cs="Arial"/>
        </w:rPr>
        <w:t>to lodge a complaint with the Information Commissioner’s Office (ICO) who is our independent regulator for data protection</w:t>
      </w:r>
    </w:p>
    <w:p w14:paraId="229E9C90" w14:textId="53B354FC" w:rsidR="008C50C7" w:rsidRPr="00DD41CD" w:rsidRDefault="008C50C7" w:rsidP="008C50C7">
      <w:pPr>
        <w:spacing w:line="240" w:lineRule="auto"/>
        <w:rPr>
          <w:rFonts w:ascii="Arial" w:hAnsi="Arial" w:cs="Arial"/>
          <w:b/>
          <w:bCs/>
        </w:rPr>
      </w:pPr>
      <w:r w:rsidRPr="00DD41CD">
        <w:rPr>
          <w:rFonts w:ascii="Arial" w:hAnsi="Arial" w:cs="Arial"/>
          <w:b/>
          <w:bCs/>
        </w:rPr>
        <w:t>Further information</w:t>
      </w:r>
    </w:p>
    <w:p w14:paraId="39E906F9" w14:textId="77777777" w:rsidR="008C50C7" w:rsidRPr="00DD41CD" w:rsidRDefault="008C50C7" w:rsidP="008C50C7">
      <w:pPr>
        <w:spacing w:line="240" w:lineRule="auto"/>
        <w:rPr>
          <w:rFonts w:ascii="Arial" w:hAnsi="Arial" w:cs="Arial"/>
        </w:rPr>
      </w:pPr>
      <w:r w:rsidRPr="00DD41CD">
        <w:rPr>
          <w:rFonts w:ascii="Arial" w:hAnsi="Arial" w:cs="Arial"/>
        </w:rPr>
        <w:t>If you have any further questions about how the data provided as part of this study will be used by the Welsh Government or wish to exercise your rights using the UK General Data Protection Regulation, please contact:</w:t>
      </w:r>
    </w:p>
    <w:p w14:paraId="694A74C8" w14:textId="4EC0B09B" w:rsidR="008C50C7" w:rsidRPr="00DD41CD" w:rsidRDefault="008C50C7" w:rsidP="008C50C7">
      <w:pPr>
        <w:spacing w:line="240" w:lineRule="auto"/>
        <w:rPr>
          <w:rFonts w:ascii="Arial" w:hAnsi="Arial" w:cs="Arial"/>
        </w:rPr>
      </w:pPr>
      <w:r w:rsidRPr="00DD41CD">
        <w:rPr>
          <w:rFonts w:ascii="Arial" w:hAnsi="Arial" w:cs="Arial"/>
        </w:rPr>
        <w:t xml:space="preserve">Name: </w:t>
      </w:r>
      <w:r w:rsidR="00212EED" w:rsidRPr="00DD41CD">
        <w:rPr>
          <w:rFonts w:ascii="Arial" w:hAnsi="Arial" w:cs="Arial"/>
        </w:rPr>
        <w:t xml:space="preserve">Denise Moultrie </w:t>
      </w:r>
    </w:p>
    <w:p w14:paraId="686EFEE3" w14:textId="140AAC76" w:rsidR="008C50C7" w:rsidRPr="00DD41CD" w:rsidRDefault="008C50C7" w:rsidP="008C50C7">
      <w:pPr>
        <w:spacing w:line="240" w:lineRule="auto"/>
        <w:rPr>
          <w:rFonts w:ascii="Arial" w:hAnsi="Arial" w:cs="Arial"/>
        </w:rPr>
      </w:pPr>
      <w:r w:rsidRPr="00DD41CD">
        <w:rPr>
          <w:rFonts w:ascii="Arial" w:hAnsi="Arial" w:cs="Arial"/>
        </w:rPr>
        <w:t xml:space="preserve">E-mail: </w:t>
      </w:r>
      <w:hyperlink r:id="rId6" w:history="1">
        <w:r w:rsidR="00D63778" w:rsidRPr="00DD41CD">
          <w:rPr>
            <w:rStyle w:val="Hyperlink"/>
            <w:rFonts w:ascii="Arial" w:hAnsi="Arial" w:cs="Arial"/>
          </w:rPr>
          <w:t>DomiciliaryCarePolicy@gov.wales</w:t>
        </w:r>
      </w:hyperlink>
    </w:p>
    <w:p w14:paraId="5528EE0B" w14:textId="77777777" w:rsidR="00697032" w:rsidRPr="00DD41CD" w:rsidRDefault="00697032" w:rsidP="008C50C7">
      <w:pPr>
        <w:spacing w:line="240" w:lineRule="auto"/>
        <w:rPr>
          <w:rFonts w:ascii="Arial" w:hAnsi="Arial" w:cs="Arial"/>
        </w:rPr>
      </w:pPr>
    </w:p>
    <w:p w14:paraId="637F2D57" w14:textId="0494A274" w:rsidR="008C50C7" w:rsidRPr="00DD41CD" w:rsidRDefault="008C50C7" w:rsidP="008C50C7">
      <w:pPr>
        <w:spacing w:line="240" w:lineRule="auto"/>
        <w:rPr>
          <w:rFonts w:ascii="Arial" w:hAnsi="Arial" w:cs="Arial"/>
        </w:rPr>
      </w:pPr>
      <w:r w:rsidRPr="00DD41CD">
        <w:rPr>
          <w:rFonts w:ascii="Arial" w:hAnsi="Arial" w:cs="Arial"/>
        </w:rPr>
        <w:t>The Welsh Government’s Data Protection Officer can be contacted at:</w:t>
      </w:r>
    </w:p>
    <w:p w14:paraId="65D6DEB5" w14:textId="77777777" w:rsidR="008C50C7" w:rsidRPr="00DD41CD" w:rsidRDefault="008C50C7" w:rsidP="008C50C7">
      <w:pPr>
        <w:spacing w:line="240" w:lineRule="auto"/>
        <w:rPr>
          <w:rFonts w:ascii="Arial" w:hAnsi="Arial" w:cs="Arial"/>
        </w:rPr>
      </w:pPr>
      <w:r w:rsidRPr="00DD41CD">
        <w:rPr>
          <w:rFonts w:ascii="Arial" w:hAnsi="Arial" w:cs="Arial"/>
        </w:rPr>
        <w:t>Welsh Government</w:t>
      </w:r>
    </w:p>
    <w:p w14:paraId="7F2AB219" w14:textId="77777777" w:rsidR="008C50C7" w:rsidRPr="00DD41CD" w:rsidRDefault="008C50C7" w:rsidP="008C50C7">
      <w:pPr>
        <w:spacing w:line="240" w:lineRule="auto"/>
        <w:rPr>
          <w:rFonts w:ascii="Arial" w:hAnsi="Arial" w:cs="Arial"/>
        </w:rPr>
      </w:pPr>
      <w:r w:rsidRPr="00DD41CD">
        <w:rPr>
          <w:rFonts w:ascii="Arial" w:hAnsi="Arial" w:cs="Arial"/>
        </w:rPr>
        <w:t>Cathays Park</w:t>
      </w:r>
    </w:p>
    <w:p w14:paraId="23FF5BF3" w14:textId="77777777" w:rsidR="008C50C7" w:rsidRPr="00DD41CD" w:rsidRDefault="008C50C7" w:rsidP="008C50C7">
      <w:pPr>
        <w:spacing w:line="240" w:lineRule="auto"/>
        <w:rPr>
          <w:rFonts w:ascii="Arial" w:hAnsi="Arial" w:cs="Arial"/>
        </w:rPr>
      </w:pPr>
      <w:r w:rsidRPr="00DD41CD">
        <w:rPr>
          <w:rFonts w:ascii="Arial" w:hAnsi="Arial" w:cs="Arial"/>
        </w:rPr>
        <w:t>Cardiff</w:t>
      </w:r>
    </w:p>
    <w:p w14:paraId="16773E4A" w14:textId="77777777" w:rsidR="008C50C7" w:rsidRPr="00DD41CD" w:rsidRDefault="008C50C7" w:rsidP="008C50C7">
      <w:pPr>
        <w:spacing w:line="240" w:lineRule="auto"/>
        <w:rPr>
          <w:rFonts w:ascii="Arial" w:hAnsi="Arial" w:cs="Arial"/>
        </w:rPr>
      </w:pPr>
      <w:r w:rsidRPr="00DD41CD">
        <w:rPr>
          <w:rFonts w:ascii="Arial" w:hAnsi="Arial" w:cs="Arial"/>
        </w:rPr>
        <w:t>CF10 3NQ</w:t>
      </w:r>
    </w:p>
    <w:p w14:paraId="1B0725F7" w14:textId="78201976" w:rsidR="008C50C7" w:rsidRPr="00DD41CD" w:rsidRDefault="008C50C7" w:rsidP="008C50C7">
      <w:pPr>
        <w:spacing w:line="240" w:lineRule="auto"/>
        <w:rPr>
          <w:rFonts w:ascii="Arial" w:hAnsi="Arial" w:cs="Arial"/>
        </w:rPr>
      </w:pPr>
      <w:r w:rsidRPr="00DD41CD">
        <w:rPr>
          <w:rFonts w:ascii="Arial" w:hAnsi="Arial" w:cs="Arial"/>
        </w:rPr>
        <w:t xml:space="preserve">Email: </w:t>
      </w:r>
      <w:hyperlink r:id="rId7" w:history="1">
        <w:r w:rsidR="00212EED" w:rsidRPr="00DD41CD">
          <w:rPr>
            <w:rStyle w:val="Hyperlink"/>
            <w:rFonts w:ascii="Arial" w:hAnsi="Arial" w:cs="Arial"/>
          </w:rPr>
          <w:t>dataprotectionofficer@gov.wales</w:t>
        </w:r>
      </w:hyperlink>
    </w:p>
    <w:p w14:paraId="783233EC" w14:textId="77777777" w:rsidR="001D5ED0" w:rsidRPr="00DD41CD" w:rsidRDefault="001D5ED0" w:rsidP="001D5ED0">
      <w:pPr>
        <w:spacing w:line="240" w:lineRule="auto"/>
        <w:rPr>
          <w:rFonts w:ascii="Arial" w:hAnsi="Arial" w:cs="Arial"/>
        </w:rPr>
      </w:pPr>
      <w:r w:rsidRPr="00DD41CD">
        <w:rPr>
          <w:rFonts w:ascii="Arial" w:hAnsi="Arial" w:cs="Arial"/>
        </w:rPr>
        <w:t>Contact details for the Information Commissioner’s Office:</w:t>
      </w:r>
    </w:p>
    <w:p w14:paraId="38FEE204" w14:textId="77777777" w:rsidR="001D5ED0" w:rsidRPr="00DD41CD" w:rsidRDefault="001D5ED0" w:rsidP="001D5ED0">
      <w:pPr>
        <w:spacing w:line="240" w:lineRule="auto"/>
        <w:rPr>
          <w:rFonts w:ascii="Arial" w:hAnsi="Arial" w:cs="Arial"/>
        </w:rPr>
      </w:pPr>
      <w:r w:rsidRPr="00DD41CD">
        <w:rPr>
          <w:rFonts w:ascii="Arial" w:hAnsi="Arial" w:cs="Arial"/>
        </w:rPr>
        <w:t>Wycliffe House</w:t>
      </w:r>
    </w:p>
    <w:p w14:paraId="253181E8" w14:textId="77777777" w:rsidR="001D5ED0" w:rsidRPr="00DD41CD" w:rsidRDefault="001D5ED0" w:rsidP="001D5ED0">
      <w:pPr>
        <w:spacing w:line="240" w:lineRule="auto"/>
        <w:rPr>
          <w:rFonts w:ascii="Arial" w:hAnsi="Arial" w:cs="Arial"/>
        </w:rPr>
      </w:pPr>
      <w:r w:rsidRPr="00DD41CD">
        <w:rPr>
          <w:rFonts w:ascii="Arial" w:hAnsi="Arial" w:cs="Arial"/>
        </w:rPr>
        <w:t>Water Lane</w:t>
      </w:r>
    </w:p>
    <w:p w14:paraId="77515B93" w14:textId="77777777" w:rsidR="001D5ED0" w:rsidRPr="00DD41CD" w:rsidRDefault="001D5ED0" w:rsidP="001D5ED0">
      <w:pPr>
        <w:spacing w:line="240" w:lineRule="auto"/>
        <w:rPr>
          <w:rFonts w:ascii="Arial" w:hAnsi="Arial" w:cs="Arial"/>
        </w:rPr>
      </w:pPr>
      <w:r w:rsidRPr="00DD41CD">
        <w:rPr>
          <w:rFonts w:ascii="Arial" w:hAnsi="Arial" w:cs="Arial"/>
        </w:rPr>
        <w:t>Wilmslow</w:t>
      </w:r>
    </w:p>
    <w:p w14:paraId="0732FC62" w14:textId="77777777" w:rsidR="001D5ED0" w:rsidRPr="00DD41CD" w:rsidRDefault="001D5ED0" w:rsidP="001D5ED0">
      <w:pPr>
        <w:spacing w:line="240" w:lineRule="auto"/>
        <w:rPr>
          <w:rFonts w:ascii="Arial" w:hAnsi="Arial" w:cs="Arial"/>
        </w:rPr>
      </w:pPr>
      <w:r w:rsidRPr="00DD41CD">
        <w:rPr>
          <w:rFonts w:ascii="Arial" w:hAnsi="Arial" w:cs="Arial"/>
        </w:rPr>
        <w:t>Cheshire</w:t>
      </w:r>
    </w:p>
    <w:p w14:paraId="4A08F752" w14:textId="77777777" w:rsidR="001D5ED0" w:rsidRPr="00DD41CD" w:rsidRDefault="001D5ED0" w:rsidP="001D5ED0">
      <w:pPr>
        <w:spacing w:line="240" w:lineRule="auto"/>
        <w:rPr>
          <w:rFonts w:ascii="Arial" w:hAnsi="Arial" w:cs="Arial"/>
        </w:rPr>
      </w:pPr>
      <w:r w:rsidRPr="00DD41CD">
        <w:rPr>
          <w:rFonts w:ascii="Arial" w:hAnsi="Arial" w:cs="Arial"/>
        </w:rPr>
        <w:t>SK9 5AF</w:t>
      </w:r>
    </w:p>
    <w:p w14:paraId="5504D5B6" w14:textId="77777777" w:rsidR="001D5ED0" w:rsidRPr="00DD41CD" w:rsidRDefault="001D5ED0" w:rsidP="001D5ED0">
      <w:pPr>
        <w:spacing w:line="240" w:lineRule="auto"/>
        <w:rPr>
          <w:rFonts w:ascii="Arial" w:hAnsi="Arial" w:cs="Arial"/>
        </w:rPr>
      </w:pPr>
      <w:r w:rsidRPr="00DD41CD">
        <w:rPr>
          <w:rFonts w:ascii="Arial" w:hAnsi="Arial" w:cs="Arial"/>
        </w:rPr>
        <w:t>Phone: 0303 123 1113</w:t>
      </w:r>
    </w:p>
    <w:p w14:paraId="73704E2F" w14:textId="3E0E5E90" w:rsidR="00212EED" w:rsidRPr="00DD41CD" w:rsidRDefault="001D5ED0" w:rsidP="00DD41CD">
      <w:pPr>
        <w:spacing w:line="240" w:lineRule="auto"/>
        <w:rPr>
          <w:rFonts w:ascii="Arial" w:hAnsi="Arial" w:cs="Arial"/>
        </w:rPr>
      </w:pPr>
      <w:r w:rsidRPr="00DD41CD">
        <w:rPr>
          <w:rFonts w:ascii="Arial" w:hAnsi="Arial" w:cs="Arial"/>
        </w:rPr>
        <w:t>Website: www.ico.gov.uk</w:t>
      </w:r>
    </w:p>
    <w:sectPr w:rsidR="00212EED" w:rsidRPr="00DD41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86DAE"/>
    <w:multiLevelType w:val="hybridMultilevel"/>
    <w:tmpl w:val="13BEE6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8CB5F18"/>
    <w:multiLevelType w:val="hybridMultilevel"/>
    <w:tmpl w:val="D884C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DD50928"/>
    <w:multiLevelType w:val="hybridMultilevel"/>
    <w:tmpl w:val="0B8E87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9EB4B36"/>
    <w:multiLevelType w:val="hybridMultilevel"/>
    <w:tmpl w:val="459CD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A9E1E7C"/>
    <w:multiLevelType w:val="hybridMultilevel"/>
    <w:tmpl w:val="776E2F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7DE0D48"/>
    <w:multiLevelType w:val="hybridMultilevel"/>
    <w:tmpl w:val="61BA8716"/>
    <w:lvl w:ilvl="0" w:tplc="E98ADC22">
      <w:start w:val="1"/>
      <w:numFmt w:val="bullet"/>
      <w:lvlText w:val=""/>
      <w:lvlJc w:val="left"/>
      <w:pPr>
        <w:ind w:left="1080" w:hanging="360"/>
      </w:pPr>
      <w:rPr>
        <w:rFonts w:ascii="Symbol" w:hAnsi="Symbol"/>
      </w:rPr>
    </w:lvl>
    <w:lvl w:ilvl="1" w:tplc="810E9E62">
      <w:start w:val="1"/>
      <w:numFmt w:val="bullet"/>
      <w:lvlText w:val=""/>
      <w:lvlJc w:val="left"/>
      <w:pPr>
        <w:ind w:left="1080" w:hanging="360"/>
      </w:pPr>
      <w:rPr>
        <w:rFonts w:ascii="Symbol" w:hAnsi="Symbol"/>
      </w:rPr>
    </w:lvl>
    <w:lvl w:ilvl="2" w:tplc="8348097C">
      <w:start w:val="1"/>
      <w:numFmt w:val="bullet"/>
      <w:lvlText w:val=""/>
      <w:lvlJc w:val="left"/>
      <w:pPr>
        <w:ind w:left="1080" w:hanging="360"/>
      </w:pPr>
      <w:rPr>
        <w:rFonts w:ascii="Symbol" w:hAnsi="Symbol"/>
      </w:rPr>
    </w:lvl>
    <w:lvl w:ilvl="3" w:tplc="58122ADA">
      <w:start w:val="1"/>
      <w:numFmt w:val="bullet"/>
      <w:lvlText w:val=""/>
      <w:lvlJc w:val="left"/>
      <w:pPr>
        <w:ind w:left="1080" w:hanging="360"/>
      </w:pPr>
      <w:rPr>
        <w:rFonts w:ascii="Symbol" w:hAnsi="Symbol"/>
      </w:rPr>
    </w:lvl>
    <w:lvl w:ilvl="4" w:tplc="611831A8">
      <w:start w:val="1"/>
      <w:numFmt w:val="bullet"/>
      <w:lvlText w:val=""/>
      <w:lvlJc w:val="left"/>
      <w:pPr>
        <w:ind w:left="1080" w:hanging="360"/>
      </w:pPr>
      <w:rPr>
        <w:rFonts w:ascii="Symbol" w:hAnsi="Symbol"/>
      </w:rPr>
    </w:lvl>
    <w:lvl w:ilvl="5" w:tplc="445E1FE2">
      <w:start w:val="1"/>
      <w:numFmt w:val="bullet"/>
      <w:lvlText w:val=""/>
      <w:lvlJc w:val="left"/>
      <w:pPr>
        <w:ind w:left="1080" w:hanging="360"/>
      </w:pPr>
      <w:rPr>
        <w:rFonts w:ascii="Symbol" w:hAnsi="Symbol"/>
      </w:rPr>
    </w:lvl>
    <w:lvl w:ilvl="6" w:tplc="799854D4">
      <w:start w:val="1"/>
      <w:numFmt w:val="bullet"/>
      <w:lvlText w:val=""/>
      <w:lvlJc w:val="left"/>
      <w:pPr>
        <w:ind w:left="1080" w:hanging="360"/>
      </w:pPr>
      <w:rPr>
        <w:rFonts w:ascii="Symbol" w:hAnsi="Symbol"/>
      </w:rPr>
    </w:lvl>
    <w:lvl w:ilvl="7" w:tplc="DA708F6C">
      <w:start w:val="1"/>
      <w:numFmt w:val="bullet"/>
      <w:lvlText w:val=""/>
      <w:lvlJc w:val="left"/>
      <w:pPr>
        <w:ind w:left="1080" w:hanging="360"/>
      </w:pPr>
      <w:rPr>
        <w:rFonts w:ascii="Symbol" w:hAnsi="Symbol"/>
      </w:rPr>
    </w:lvl>
    <w:lvl w:ilvl="8" w:tplc="8E04AC76">
      <w:start w:val="1"/>
      <w:numFmt w:val="bullet"/>
      <w:lvlText w:val=""/>
      <w:lvlJc w:val="left"/>
      <w:pPr>
        <w:ind w:left="1080" w:hanging="360"/>
      </w:pPr>
      <w:rPr>
        <w:rFonts w:ascii="Symbol" w:hAnsi="Symbol"/>
      </w:rPr>
    </w:lvl>
  </w:abstractNum>
  <w:num w:numId="1" w16cid:durableId="736904895">
    <w:abstractNumId w:val="4"/>
  </w:num>
  <w:num w:numId="2" w16cid:durableId="628166117">
    <w:abstractNumId w:val="2"/>
  </w:num>
  <w:num w:numId="3" w16cid:durableId="1175344163">
    <w:abstractNumId w:val="1"/>
  </w:num>
  <w:num w:numId="4" w16cid:durableId="1241913400">
    <w:abstractNumId w:val="3"/>
  </w:num>
  <w:num w:numId="5" w16cid:durableId="1829056738">
    <w:abstractNumId w:val="0"/>
  </w:num>
  <w:num w:numId="6" w16cid:durableId="126642207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0C7"/>
    <w:rsid w:val="000A23B1"/>
    <w:rsid w:val="00111962"/>
    <w:rsid w:val="00142737"/>
    <w:rsid w:val="001D5ED0"/>
    <w:rsid w:val="002033A0"/>
    <w:rsid w:val="00212EED"/>
    <w:rsid w:val="00217AD1"/>
    <w:rsid w:val="00252E1F"/>
    <w:rsid w:val="002E5D50"/>
    <w:rsid w:val="00393F57"/>
    <w:rsid w:val="00450CFA"/>
    <w:rsid w:val="004518A2"/>
    <w:rsid w:val="00451DAD"/>
    <w:rsid w:val="00465B19"/>
    <w:rsid w:val="00480C61"/>
    <w:rsid w:val="00493D6F"/>
    <w:rsid w:val="00697032"/>
    <w:rsid w:val="006E6439"/>
    <w:rsid w:val="007E1D4F"/>
    <w:rsid w:val="008C50C7"/>
    <w:rsid w:val="008D3E99"/>
    <w:rsid w:val="0090369B"/>
    <w:rsid w:val="00936FF5"/>
    <w:rsid w:val="009C6DB8"/>
    <w:rsid w:val="009E2272"/>
    <w:rsid w:val="00AF185C"/>
    <w:rsid w:val="00B52585"/>
    <w:rsid w:val="00C74D43"/>
    <w:rsid w:val="00D63778"/>
    <w:rsid w:val="00D9160D"/>
    <w:rsid w:val="00DD41CD"/>
    <w:rsid w:val="00E40D34"/>
    <w:rsid w:val="00ED1776"/>
    <w:rsid w:val="00F91626"/>
    <w:rsid w:val="00FC7D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4A9D6"/>
  <w15:chartTrackingRefBased/>
  <w15:docId w15:val="{53549285-49F8-43B5-BF8F-35DB6F16D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50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50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50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50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50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50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50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50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50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50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50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50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50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50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50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50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50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50C7"/>
    <w:rPr>
      <w:rFonts w:eastAsiaTheme="majorEastAsia" w:cstheme="majorBidi"/>
      <w:color w:val="272727" w:themeColor="text1" w:themeTint="D8"/>
    </w:rPr>
  </w:style>
  <w:style w:type="paragraph" w:styleId="Title">
    <w:name w:val="Title"/>
    <w:basedOn w:val="Normal"/>
    <w:next w:val="Normal"/>
    <w:link w:val="TitleChar"/>
    <w:uiPriority w:val="10"/>
    <w:qFormat/>
    <w:rsid w:val="008C50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50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50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50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50C7"/>
    <w:pPr>
      <w:spacing w:before="160"/>
      <w:jc w:val="center"/>
    </w:pPr>
    <w:rPr>
      <w:i/>
      <w:iCs/>
      <w:color w:val="404040" w:themeColor="text1" w:themeTint="BF"/>
    </w:rPr>
  </w:style>
  <w:style w:type="character" w:customStyle="1" w:styleId="QuoteChar">
    <w:name w:val="Quote Char"/>
    <w:basedOn w:val="DefaultParagraphFont"/>
    <w:link w:val="Quote"/>
    <w:uiPriority w:val="29"/>
    <w:rsid w:val="008C50C7"/>
    <w:rPr>
      <w:i/>
      <w:iCs/>
      <w:color w:val="404040" w:themeColor="text1" w:themeTint="BF"/>
    </w:rPr>
  </w:style>
  <w:style w:type="paragraph" w:styleId="ListParagraph">
    <w:name w:val="List Paragraph"/>
    <w:basedOn w:val="Normal"/>
    <w:uiPriority w:val="34"/>
    <w:qFormat/>
    <w:rsid w:val="008C50C7"/>
    <w:pPr>
      <w:ind w:left="720"/>
      <w:contextualSpacing/>
    </w:pPr>
  </w:style>
  <w:style w:type="character" w:styleId="IntenseEmphasis">
    <w:name w:val="Intense Emphasis"/>
    <w:basedOn w:val="DefaultParagraphFont"/>
    <w:uiPriority w:val="21"/>
    <w:qFormat/>
    <w:rsid w:val="008C50C7"/>
    <w:rPr>
      <w:i/>
      <w:iCs/>
      <w:color w:val="0F4761" w:themeColor="accent1" w:themeShade="BF"/>
    </w:rPr>
  </w:style>
  <w:style w:type="paragraph" w:styleId="IntenseQuote">
    <w:name w:val="Intense Quote"/>
    <w:basedOn w:val="Normal"/>
    <w:next w:val="Normal"/>
    <w:link w:val="IntenseQuoteChar"/>
    <w:uiPriority w:val="30"/>
    <w:qFormat/>
    <w:rsid w:val="008C50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50C7"/>
    <w:rPr>
      <w:i/>
      <w:iCs/>
      <w:color w:val="0F4761" w:themeColor="accent1" w:themeShade="BF"/>
    </w:rPr>
  </w:style>
  <w:style w:type="character" w:styleId="IntenseReference">
    <w:name w:val="Intense Reference"/>
    <w:basedOn w:val="DefaultParagraphFont"/>
    <w:uiPriority w:val="32"/>
    <w:qFormat/>
    <w:rsid w:val="008C50C7"/>
    <w:rPr>
      <w:b/>
      <w:bCs/>
      <w:smallCaps/>
      <w:color w:val="0F4761" w:themeColor="accent1" w:themeShade="BF"/>
      <w:spacing w:val="5"/>
    </w:rPr>
  </w:style>
  <w:style w:type="character" w:styleId="CommentReference">
    <w:name w:val="annotation reference"/>
    <w:basedOn w:val="DefaultParagraphFont"/>
    <w:uiPriority w:val="99"/>
    <w:semiHidden/>
    <w:unhideWhenUsed/>
    <w:rsid w:val="008C50C7"/>
    <w:rPr>
      <w:sz w:val="16"/>
      <w:szCs w:val="16"/>
    </w:rPr>
  </w:style>
  <w:style w:type="paragraph" w:styleId="CommentText">
    <w:name w:val="annotation text"/>
    <w:basedOn w:val="Normal"/>
    <w:link w:val="CommentTextChar"/>
    <w:uiPriority w:val="99"/>
    <w:unhideWhenUsed/>
    <w:rsid w:val="008C50C7"/>
    <w:pPr>
      <w:spacing w:line="240" w:lineRule="auto"/>
    </w:pPr>
    <w:rPr>
      <w:sz w:val="20"/>
      <w:szCs w:val="20"/>
    </w:rPr>
  </w:style>
  <w:style w:type="character" w:customStyle="1" w:styleId="CommentTextChar">
    <w:name w:val="Comment Text Char"/>
    <w:basedOn w:val="DefaultParagraphFont"/>
    <w:link w:val="CommentText"/>
    <w:uiPriority w:val="99"/>
    <w:rsid w:val="008C50C7"/>
    <w:rPr>
      <w:sz w:val="20"/>
      <w:szCs w:val="20"/>
    </w:rPr>
  </w:style>
  <w:style w:type="paragraph" w:styleId="CommentSubject">
    <w:name w:val="annotation subject"/>
    <w:basedOn w:val="CommentText"/>
    <w:next w:val="CommentText"/>
    <w:link w:val="CommentSubjectChar"/>
    <w:uiPriority w:val="99"/>
    <w:semiHidden/>
    <w:unhideWhenUsed/>
    <w:rsid w:val="008C50C7"/>
    <w:rPr>
      <w:b/>
      <w:bCs/>
    </w:rPr>
  </w:style>
  <w:style w:type="character" w:customStyle="1" w:styleId="CommentSubjectChar">
    <w:name w:val="Comment Subject Char"/>
    <w:basedOn w:val="CommentTextChar"/>
    <w:link w:val="CommentSubject"/>
    <w:uiPriority w:val="99"/>
    <w:semiHidden/>
    <w:rsid w:val="008C50C7"/>
    <w:rPr>
      <w:b/>
      <w:bCs/>
      <w:sz w:val="20"/>
      <w:szCs w:val="20"/>
    </w:rPr>
  </w:style>
  <w:style w:type="paragraph" w:styleId="Revision">
    <w:name w:val="Revision"/>
    <w:hidden/>
    <w:uiPriority w:val="99"/>
    <w:semiHidden/>
    <w:rsid w:val="00493D6F"/>
    <w:pPr>
      <w:spacing w:after="0" w:line="240" w:lineRule="auto"/>
    </w:pPr>
  </w:style>
  <w:style w:type="character" w:styleId="Hyperlink">
    <w:name w:val="Hyperlink"/>
    <w:basedOn w:val="DefaultParagraphFont"/>
    <w:uiPriority w:val="99"/>
    <w:unhideWhenUsed/>
    <w:rsid w:val="00D63778"/>
    <w:rPr>
      <w:color w:val="467886" w:themeColor="hyperlink"/>
      <w:u w:val="single"/>
    </w:rPr>
  </w:style>
  <w:style w:type="character" w:styleId="UnresolvedMention">
    <w:name w:val="Unresolved Mention"/>
    <w:basedOn w:val="DefaultParagraphFont"/>
    <w:uiPriority w:val="99"/>
    <w:semiHidden/>
    <w:unhideWhenUsed/>
    <w:rsid w:val="00D637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dataprotectionofficer@gov.wale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DomiciliaryCarePolicy@gov.wale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A61407715</value>
    </field>
    <field name="Objective-Title">
      <value order="0">20260126 - Microcare Services - Privacy Notice - version 3 - Final English</value>
    </field>
    <field name="Objective-Description">
      <value order="0"/>
    </field>
    <field name="Objective-CreationStamp">
      <value order="0">2026-01-29T15:00:21Z</value>
    </field>
    <field name="Objective-IsApproved">
      <value order="0">false</value>
    </field>
    <field name="Objective-IsPublished">
      <value order="0">true</value>
    </field>
    <field name="Objective-DatePublished">
      <value order="0">2026-01-29T15:00:21Z</value>
    </field>
    <field name="Objective-ModificationStamp">
      <value order="0">2026-01-29T15:00:28Z</value>
    </field>
    <field name="Objective-Owner">
      <value order="0">Shaw, Caroline (HSCEY - Improvement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Improvement:1 - Save:Domiciliary Care Policy and Foundation Economy:Microcare - Social Services and Intergration Directorate - 2022 -2027:0.2 Microcare Services Survey - Issue in January 2026</value>
    </field>
    <field name="Objective-Parent">
      <value order="0">0.2 Microcare Services Survey - Issue in January 2026</value>
    </field>
    <field name="Objective-State">
      <value order="0">Published</value>
    </field>
    <field name="Objective-VersionId">
      <value order="0">vA110708854</value>
    </field>
    <field name="Objective-Version">
      <value order="0">1.0</value>
    </field>
    <field name="Objective-VersionNumber">
      <value order="0">1</value>
    </field>
    <field name="Objective-VersionComment">
      <value order="0">First version</value>
    </field>
    <field name="Objective-FileNumber">
      <value order="0">qA1600613</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376</TotalTime>
  <Pages>3</Pages>
  <Words>1062</Words>
  <Characters>5461</Characters>
  <Application>Microsoft Office Word</Application>
  <DocSecurity>0</DocSecurity>
  <Lines>113</Lines>
  <Paragraphs>64</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6459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Micro-care Services Survey – Privacy Notice (January 2026)</dc:title>
  <dc:subject/>
  <dc:creator>Shaw, Caroline (HSCEY - Improvement Division)</dc:creator>
  <cp:keywords/>
  <dc:description/>
  <cp:lastModifiedBy>Sullivan, William (HSCEY - Communications Division)</cp:lastModifiedBy>
  <cp:revision>13</cp:revision>
  <dcterms:created xsi:type="dcterms:W3CDTF">2025-12-03T19:03:00Z</dcterms:created>
  <dcterms:modified xsi:type="dcterms:W3CDTF">2026-01-29T17:02:00Z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A61407715</vt:lpwstr>
  </property>
  <property fmtid="{D5CDD505-2E9C-101B-9397-08002B2CF9AE}" pid="5" name="Objective-Title">
    <vt:lpwstr>20260126 - Microcare Services - Privacy Notice - version 3 - Final English</vt:lpwstr>
  </property>
  <property fmtid="{D5CDD505-2E9C-101B-9397-08002B2CF9AE}" pid="6" name="Objective-Description">
    <vt:lpwstr/>
  </property>
  <property fmtid="{D5CDD505-2E9C-101B-9397-08002B2CF9AE}" pid="7" name="Objective-CreationStamp">
    <vt:filetime>2026-01-29T15:00:21Z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2026-01-29T15:00:21Z</vt:filetime>
  </property>
  <property fmtid="{D5CDD505-2E9C-101B-9397-08002B2CF9AE}" pid="11" name="Objective-ModificationStamp">
    <vt:filetime>2026-01-29T15:00:28Z</vt:filetime>
  </property>
  <property fmtid="{D5CDD505-2E9C-101B-9397-08002B2CF9AE}" pid="12" name="Objective-Owner">
    <vt:lpwstr>Shaw, Caroline (HSCEY - Improvement Division)</vt:lpwstr>
  </property>
  <property fmtid="{D5CDD505-2E9C-101B-9397-08002B2CF9AE}" pid="13" name="Objective-Path">
    <vt:lpwstr>Objective Global Folder:#Business File Plan:WG Organisational Groups:Post April 2024 - Health, Social Care &amp; Early Years:HSCEY Director of Social Services / Chief Social Care Officer:Health, Social Care &amp; Early Years (HSCEY) - SSID Improvement:1 - Save:Domiciliary Care Policy and Foundation Economy:Microcare - Social Services and Intergration Directorate - 2022 -2027:0.2 Microcare Services Survey - Issue in January 2026:</vt:lpwstr>
  </property>
  <property fmtid="{D5CDD505-2E9C-101B-9397-08002B2CF9AE}" pid="14" name="Objective-Parent">
    <vt:lpwstr>0.2 Microcare Services Survey - Issue in January 2026</vt:lpwstr>
  </property>
  <property fmtid="{D5CDD505-2E9C-101B-9397-08002B2CF9AE}" pid="15" name="Objective-State">
    <vt:lpwstr>Published</vt:lpwstr>
  </property>
  <property fmtid="{D5CDD505-2E9C-101B-9397-08002B2CF9AE}" pid="16" name="Objective-VersionId">
    <vt:lpwstr>vA110708854</vt:lpwstr>
  </property>
  <property fmtid="{D5CDD505-2E9C-101B-9397-08002B2CF9AE}" pid="17" name="Objective-Version">
    <vt:lpwstr>1.0</vt:lpwstr>
  </property>
  <property fmtid="{D5CDD505-2E9C-101B-9397-08002B2CF9AE}" pid="18" name="Objective-VersionNumber">
    <vt:r8>1</vt:r8>
  </property>
  <property fmtid="{D5CDD505-2E9C-101B-9397-08002B2CF9AE}" pid="19" name="Objective-VersionComment">
    <vt:lpwstr>First version</vt:lpwstr>
  </property>
  <property fmtid="{D5CDD505-2E9C-101B-9397-08002B2CF9AE}" pid="20" name="Objective-FileNumber">
    <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lpwstr/>
  </property>
  <property fmtid="{D5CDD505-2E9C-101B-9397-08002B2CF9AE}" pid="24" name="Objective-Official Translation">
    <vt:lpwstr/>
  </property>
  <property fmtid="{D5CDD505-2E9C-101B-9397-08002B2CF9AE}" pid="25" name="Objective-Connect Creator">
    <vt:lpwstr/>
  </property>
</Properties>
</file>