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007D3" w14:textId="77777777" w:rsidR="00D77B6A" w:rsidRPr="00D77B6A" w:rsidRDefault="00D77B6A" w:rsidP="00D77B6A">
      <w:pPr>
        <w:spacing w:before="200" w:after="200" w:line="276" w:lineRule="auto"/>
        <w:rPr>
          <w:rFonts w:ascii="Arial" w:eastAsia="Times New Roman" w:hAnsi="Arial" w:cs="Arial"/>
          <w:color w:val="000000"/>
          <w:kern w:val="0"/>
          <w:szCs w:val="20"/>
          <w:lang w:eastAsia="en-GB"/>
          <w14:ligatures w14:val="none"/>
        </w:rPr>
      </w:pPr>
    </w:p>
    <w:p w14:paraId="5AD8F1F5" w14:textId="77777777" w:rsidR="00D77B6A" w:rsidRPr="00D77B6A" w:rsidRDefault="00D77B6A" w:rsidP="00D77B6A">
      <w:pPr>
        <w:numPr>
          <w:ilvl w:val="0"/>
          <w:numId w:val="1"/>
        </w:numPr>
        <w:pBdr>
          <w:top w:val="single" w:sz="24" w:space="0" w:color="4F81BD"/>
          <w:left w:val="single" w:sz="24" w:space="0" w:color="4F81BD"/>
          <w:bottom w:val="single" w:sz="24" w:space="0" w:color="4F81BD"/>
          <w:right w:val="single" w:sz="24" w:space="0" w:color="4F81BD"/>
        </w:pBdr>
        <w:shd w:val="clear" w:color="auto" w:fill="4F81BD"/>
        <w:spacing w:before="200" w:after="0" w:line="276" w:lineRule="auto"/>
        <w:ind w:left="360"/>
        <w:outlineLvl w:val="0"/>
        <w:rPr>
          <w:rFonts w:ascii="Arial" w:eastAsia="Times New Roman" w:hAnsi="Arial" w:cs="Arial"/>
          <w:b/>
          <w:bCs/>
          <w:caps/>
          <w:color w:val="000000"/>
          <w:spacing w:val="15"/>
          <w:kern w:val="0"/>
          <w:sz w:val="28"/>
          <w:szCs w:val="22"/>
          <w:lang w:eastAsia="en-GB"/>
          <w14:ligatures w14:val="none"/>
        </w:rPr>
      </w:pPr>
      <w:bookmarkStart w:id="0" w:name="_Ref510010819"/>
      <w:bookmarkStart w:id="1" w:name="_Toc127516923"/>
      <w:r w:rsidRPr="00D77B6A">
        <w:rPr>
          <w:rFonts w:ascii="Arial" w:eastAsia="Times New Roman" w:hAnsi="Arial" w:cs="Arial"/>
          <w:b/>
          <w:bCs/>
          <w:caps/>
          <w:color w:val="000000"/>
          <w:spacing w:val="15"/>
          <w:kern w:val="0"/>
          <w:sz w:val="28"/>
          <w:szCs w:val="22"/>
          <w:lang w:eastAsia="en-GB"/>
          <w14:ligatures w14:val="none"/>
        </w:rPr>
        <w:t>Equality Impact Assessment</w:t>
      </w:r>
      <w:bookmarkEnd w:id="0"/>
      <w:bookmarkEnd w:id="1"/>
    </w:p>
    <w:p w14:paraId="4FC728B5" w14:textId="77777777" w:rsidR="00D77B6A" w:rsidRDefault="00D77B6A" w:rsidP="00D77B6A">
      <w:pPr>
        <w:numPr>
          <w:ilvl w:val="0"/>
          <w:numId w:val="2"/>
        </w:numPr>
        <w:spacing w:before="200" w:after="200" w:line="276" w:lineRule="auto"/>
        <w:contextualSpacing/>
        <w:rPr>
          <w:rFonts w:ascii="Arial" w:eastAsia="Times New Roman" w:hAnsi="Arial" w:cs="Arial"/>
          <w:b/>
          <w:color w:val="000000"/>
          <w:kern w:val="0"/>
          <w:szCs w:val="20"/>
          <w:lang w:eastAsia="en-GB"/>
          <w14:ligatures w14:val="none"/>
        </w:rPr>
      </w:pPr>
      <w:r w:rsidRPr="00D77B6A">
        <w:rPr>
          <w:rFonts w:ascii="Arial" w:eastAsia="Times New Roman" w:hAnsi="Arial" w:cs="Arial"/>
          <w:b/>
          <w:color w:val="000000"/>
          <w:kern w:val="0"/>
          <w:szCs w:val="20"/>
          <w:lang w:eastAsia="en-GB"/>
          <w14:ligatures w14:val="none"/>
        </w:rPr>
        <w:t>Describe and explain the impact of the proposal on people with protected characteristics as described in the Equality Act 2010.</w:t>
      </w:r>
    </w:p>
    <w:p w14:paraId="3D303770" w14:textId="77777777" w:rsidR="00D77B6A" w:rsidRPr="00D77B6A" w:rsidRDefault="00D77B6A" w:rsidP="00D77B6A">
      <w:pPr>
        <w:spacing w:before="200" w:after="200" w:line="276" w:lineRule="auto"/>
        <w:ind w:left="360"/>
        <w:contextualSpacing/>
        <w:rPr>
          <w:rFonts w:ascii="Arial" w:eastAsia="Times New Roman" w:hAnsi="Arial" w:cs="Arial"/>
          <w:b/>
          <w:color w:val="000000"/>
          <w:kern w:val="0"/>
          <w:szCs w:val="20"/>
          <w:lang w:eastAsia="en-GB"/>
          <w14:ligatures w14:val="none"/>
        </w:rPr>
      </w:pPr>
    </w:p>
    <w:p w14:paraId="6C3D6D9D" w14:textId="77777777" w:rsidR="00D77B6A" w:rsidRPr="00D77B6A" w:rsidRDefault="00D77B6A" w:rsidP="00D77B6A">
      <w:p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Cs/>
          <w:iCs/>
          <w:kern w:val="0"/>
          <w:szCs w:val="20"/>
          <w:lang w:eastAsia="en-GB"/>
          <w14:ligatures w14:val="none"/>
        </w:rPr>
        <w:t xml:space="preserve">We have been listening very carefully over the past few years to the lived experience of both those who have experienced care in the NHS and those with responsibility for its provision. We have also listened carefully to people’s experiences in raising concerns about their care, and we have listened to those who provide legal advice and settle these cases. </w:t>
      </w:r>
    </w:p>
    <w:p w14:paraId="0BA2FE39" w14:textId="5A698792" w:rsidR="00D77B6A" w:rsidRPr="00D77B6A" w:rsidRDefault="00D77B6A" w:rsidP="00D77B6A">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Key lessons from listening to the public and care providers have been brought together to improve the NHS Wales complaints,</w:t>
      </w:r>
      <w:r w:rsidRPr="00020453">
        <w:rPr>
          <w:rFonts w:ascii="Arial" w:eastAsia="Times New Roman" w:hAnsi="Arial" w:cs="Arial"/>
          <w:kern w:val="0"/>
          <w:lang w:eastAsia="en-GB"/>
          <w14:ligatures w14:val="none"/>
        </w:rPr>
        <w:t xml:space="preserve"> </w:t>
      </w:r>
      <w:r w:rsidRPr="00D77B6A">
        <w:rPr>
          <w:rFonts w:ascii="Arial" w:eastAsia="Times New Roman" w:hAnsi="Arial" w:cs="Arial"/>
          <w:kern w:val="0"/>
          <w:lang w:eastAsia="en-GB"/>
          <w14:ligatures w14:val="none"/>
        </w:rPr>
        <w:t>incidents and redress process. Feedback was that people did not feel listened to or that the concerns were addressed and the whole process took too long and was overtly legalistic and complex.</w:t>
      </w:r>
    </w:p>
    <w:p w14:paraId="06FF90A0" w14:textId="77777777" w:rsidR="00D77B6A" w:rsidRPr="00D77B6A" w:rsidRDefault="00D77B6A" w:rsidP="00D77B6A">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The revised LTP process aims to streamline complaint handling, enhance transparency, and ensure timely resolution of issues, providing a more person-centred approach. LTP requires NHS bodies to be compliant with accessibility standards, communication methods, and ensuring adequate advocacy support is provided.</w:t>
      </w:r>
    </w:p>
    <w:p w14:paraId="155BFB48" w14:textId="77777777" w:rsidR="00D77B6A" w:rsidRPr="00D77B6A" w:rsidRDefault="00D77B6A" w:rsidP="00D77B6A">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 xml:space="preserve">Careful consideration has been given as to how the Regulations impact on people’s equality. The guidance will be developed to provide further clarity on how to avoid further inequality, for example NHS bodies will be required to record, monitor and report against protected characteristics through the LTP process. </w:t>
      </w:r>
    </w:p>
    <w:p w14:paraId="04C3B2A1" w14:textId="77777777" w:rsidR="00D77B6A" w:rsidRPr="00D77B6A" w:rsidRDefault="00D77B6A" w:rsidP="00D77B6A">
      <w:p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Cs/>
          <w:iCs/>
          <w:kern w:val="0"/>
          <w:szCs w:val="20"/>
          <w:lang w:eastAsia="en-GB"/>
          <w14:ligatures w14:val="none"/>
        </w:rPr>
        <w:t>We implemented the organisational Duty of Candour, making it incumbent on NHS bodies to be proactive when harm has occurred during the delivery of healthcare. Under the Duty of Candour, NHS bodies must be open and transparent about what has happened, apologise, and work with the patient in order to learn lessons and share that learning.</w:t>
      </w:r>
    </w:p>
    <w:p w14:paraId="62A88A2D" w14:textId="77777777" w:rsidR="00D77B6A" w:rsidRPr="00D77B6A" w:rsidRDefault="00D77B6A" w:rsidP="00D77B6A">
      <w:p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Cs/>
          <w:iCs/>
          <w:kern w:val="0"/>
          <w:szCs w:val="20"/>
          <w:lang w:eastAsia="en-GB"/>
          <w14:ligatures w14:val="none"/>
        </w:rPr>
        <w:t>Coupled with the Duty of Quality, we have challenged the NHS to make a whole-system cultural shift toward high-quality safe care that centres on the individual need. We are striving for greater accountability in the NHS, but also for Welsh Ministers to ensure that they consider how each decision they make impacts on the improvement of services to patients at every level.</w:t>
      </w:r>
    </w:p>
    <w:p w14:paraId="76C9C952" w14:textId="77777777" w:rsidR="00D77B6A" w:rsidRPr="00D77B6A" w:rsidRDefault="00D77B6A" w:rsidP="00D77B6A">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The implementation of the Duty of Candour and the Duty of Quality has challenged the NHS to make a cultural shift towards high-quality, safe care that centres on individual needs. </w:t>
      </w:r>
    </w:p>
    <w:p w14:paraId="363D3AFD" w14:textId="77777777" w:rsidR="00D77B6A" w:rsidRPr="00D77B6A" w:rsidRDefault="00D77B6A" w:rsidP="00D77B6A">
      <w:p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Cs/>
          <w:iCs/>
          <w:kern w:val="0"/>
          <w:szCs w:val="20"/>
          <w:lang w:eastAsia="en-GB"/>
          <w14:ligatures w14:val="none"/>
        </w:rPr>
        <w:lastRenderedPageBreak/>
        <w:t>The revised process aims to improve the way complaints and incidents are handled within the healthcare system in Wales. This assessment evaluates the potential impacts of the revised process on different groups, ensuring that it promotes equality and does not disadvantage any protected groups or characteristics.</w:t>
      </w:r>
    </w:p>
    <w:p w14:paraId="660CBA79" w14:textId="77777777" w:rsidR="00D77B6A" w:rsidRPr="00D77B6A" w:rsidRDefault="00D77B6A" w:rsidP="00D77B6A">
      <w:p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Cs/>
          <w:iCs/>
          <w:kern w:val="0"/>
          <w:szCs w:val="20"/>
          <w:lang w:eastAsia="en-GB"/>
          <w14:ligatures w14:val="none"/>
        </w:rPr>
        <w:t>The LTP process is designed to streamline complaint handling, enhance transparency, and ensure timely resolution of issues. It aims to provide a more person-centred approach, improving overall patient safety and experience.</w:t>
      </w:r>
    </w:p>
    <w:p w14:paraId="115AA780" w14:textId="77777777" w:rsidR="00D77B6A" w:rsidRPr="00D77B6A" w:rsidRDefault="00D77B6A" w:rsidP="00D77B6A">
      <w:pPr>
        <w:spacing w:before="200" w:after="200" w:line="276" w:lineRule="auto"/>
        <w:rPr>
          <w:rFonts w:ascii="Arial" w:eastAsia="Times New Roman" w:hAnsi="Arial" w:cs="Arial"/>
          <w:bCs/>
          <w:iCs/>
          <w:kern w:val="0"/>
          <w:szCs w:val="20"/>
          <w:lang w:eastAsia="en-GB"/>
          <w14:ligatures w14:val="none"/>
        </w:rPr>
      </w:pPr>
    </w:p>
    <w:p w14:paraId="5DD8906C" w14:textId="77777777" w:rsidR="00D77B6A" w:rsidRPr="00D77B6A" w:rsidRDefault="00D77B6A" w:rsidP="00D77B6A">
      <w:pPr>
        <w:spacing w:before="200" w:after="200" w:line="276" w:lineRule="auto"/>
        <w:rPr>
          <w:rFonts w:ascii="Arial" w:eastAsia="Times New Roman" w:hAnsi="Arial" w:cs="Arial"/>
          <w:b/>
          <w:bCs/>
          <w:iCs/>
          <w:kern w:val="0"/>
          <w:szCs w:val="20"/>
          <w:lang w:eastAsia="en-GB"/>
          <w14:ligatures w14:val="none"/>
        </w:rPr>
      </w:pPr>
      <w:r w:rsidRPr="00D77B6A">
        <w:rPr>
          <w:rFonts w:ascii="Arial" w:eastAsia="Times New Roman" w:hAnsi="Arial" w:cs="Arial"/>
          <w:b/>
          <w:bCs/>
          <w:iCs/>
          <w:kern w:val="0"/>
          <w:szCs w:val="20"/>
          <w:lang w:eastAsia="en-GB"/>
          <w14:ligatures w14:val="none"/>
        </w:rPr>
        <w:t>Impact on Protected Groups</w:t>
      </w:r>
    </w:p>
    <w:p w14:paraId="58295E8B" w14:textId="77777777" w:rsidR="00D77B6A" w:rsidRPr="00D77B6A" w:rsidRDefault="00D77B6A" w:rsidP="00D77B6A">
      <w:pPr>
        <w:numPr>
          <w:ilvl w:val="0"/>
          <w:numId w:val="4"/>
        </w:num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
          <w:bCs/>
          <w:iCs/>
          <w:kern w:val="0"/>
          <w:szCs w:val="20"/>
          <w:lang w:eastAsia="en-GB"/>
          <w14:ligatures w14:val="none"/>
        </w:rPr>
        <w:t>Age</w:t>
      </w:r>
      <w:r w:rsidRPr="00D77B6A">
        <w:rPr>
          <w:rFonts w:ascii="Arial" w:eastAsia="Times New Roman" w:hAnsi="Arial" w:cs="Arial"/>
          <w:bCs/>
          <w:iCs/>
          <w:kern w:val="0"/>
          <w:szCs w:val="20"/>
          <w:lang w:eastAsia="en-GB"/>
          <w14:ligatures w14:val="none"/>
        </w:rPr>
        <w:t>: The revised process ensures that complaints from all age groups are handled with sensitivity and respect. Considerations are made for all those who wish to raise a concern or complaint, regardless of age, to ensure their voices are heard and their concerns are addressed appropriately.</w:t>
      </w:r>
    </w:p>
    <w:p w14:paraId="461CD622" w14:textId="77777777" w:rsidR="00D77B6A" w:rsidRPr="00D77B6A" w:rsidRDefault="00D77B6A" w:rsidP="00D77B6A">
      <w:pPr>
        <w:numPr>
          <w:ilvl w:val="0"/>
          <w:numId w:val="4"/>
        </w:num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
          <w:bCs/>
          <w:iCs/>
          <w:kern w:val="0"/>
          <w:szCs w:val="20"/>
          <w:lang w:eastAsia="en-GB"/>
          <w14:ligatures w14:val="none"/>
        </w:rPr>
        <w:t>Disability</w:t>
      </w:r>
      <w:r w:rsidRPr="00D77B6A">
        <w:rPr>
          <w:rFonts w:ascii="Arial" w:eastAsia="Times New Roman" w:hAnsi="Arial" w:cs="Arial"/>
          <w:bCs/>
          <w:iCs/>
          <w:kern w:val="0"/>
          <w:szCs w:val="20"/>
          <w:lang w:eastAsia="en-GB"/>
          <w14:ligatures w14:val="none"/>
        </w:rPr>
        <w:t xml:space="preserve">: The process includes provisions for making adjustments, as far as reasonably possible, to accommodate individuals with disabilities. This includes accessible communication methods and support services to ensure that individuals with disabilities can effectively engage with the complaint process. </w:t>
      </w:r>
    </w:p>
    <w:p w14:paraId="5B4FB5CF" w14:textId="77777777" w:rsidR="00D77B6A" w:rsidRPr="00D77B6A" w:rsidRDefault="00D77B6A" w:rsidP="00D77B6A">
      <w:pPr>
        <w:numPr>
          <w:ilvl w:val="0"/>
          <w:numId w:val="4"/>
        </w:num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
          <w:bCs/>
          <w:iCs/>
          <w:kern w:val="0"/>
          <w:szCs w:val="20"/>
          <w:lang w:eastAsia="en-GB"/>
          <w14:ligatures w14:val="none"/>
        </w:rPr>
        <w:t>Gender Reassignment</w:t>
      </w:r>
      <w:r w:rsidRPr="00D77B6A">
        <w:rPr>
          <w:rFonts w:ascii="Arial" w:eastAsia="Times New Roman" w:hAnsi="Arial" w:cs="Arial"/>
          <w:bCs/>
          <w:iCs/>
          <w:kern w:val="0"/>
          <w:szCs w:val="20"/>
          <w:lang w:eastAsia="en-GB"/>
          <w14:ligatures w14:val="none"/>
        </w:rPr>
        <w:t>: The revised process is inclusive of individuals undergoing gender reassignment, ensuring that their complaints are handled with confidentiality and respect.</w:t>
      </w:r>
    </w:p>
    <w:p w14:paraId="1BFEAFC7" w14:textId="77777777" w:rsidR="00D77B6A" w:rsidRPr="00D77B6A" w:rsidRDefault="00D77B6A" w:rsidP="00D77B6A">
      <w:pPr>
        <w:numPr>
          <w:ilvl w:val="0"/>
          <w:numId w:val="4"/>
        </w:num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
          <w:bCs/>
          <w:iCs/>
          <w:kern w:val="0"/>
          <w:szCs w:val="20"/>
          <w:lang w:eastAsia="en-GB"/>
          <w14:ligatures w14:val="none"/>
        </w:rPr>
        <w:t>Pregnancy and Maternity/Paternity/Parental</w:t>
      </w:r>
      <w:r w:rsidRPr="00D77B6A">
        <w:rPr>
          <w:rFonts w:ascii="Arial" w:eastAsia="Times New Roman" w:hAnsi="Arial" w:cs="Arial"/>
          <w:bCs/>
          <w:iCs/>
          <w:kern w:val="0"/>
          <w:szCs w:val="20"/>
          <w:lang w:eastAsia="en-GB"/>
          <w14:ligatures w14:val="none"/>
        </w:rPr>
        <w:t>: The process does not adversely impact the unique needs of pregnant individuals and those on maternity/paternity/parental leave, ensuring that their complaints are addressed without undue delay.</w:t>
      </w:r>
    </w:p>
    <w:p w14:paraId="14AA1626" w14:textId="77777777" w:rsidR="00D77B6A" w:rsidRPr="00D77B6A" w:rsidRDefault="00D77B6A" w:rsidP="00D77B6A">
      <w:pPr>
        <w:numPr>
          <w:ilvl w:val="0"/>
          <w:numId w:val="4"/>
        </w:num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
          <w:bCs/>
          <w:iCs/>
          <w:kern w:val="0"/>
          <w:szCs w:val="20"/>
          <w:lang w:eastAsia="en-GB"/>
          <w14:ligatures w14:val="none"/>
        </w:rPr>
        <w:t>Race</w:t>
      </w:r>
      <w:r w:rsidRPr="00D77B6A">
        <w:rPr>
          <w:rFonts w:ascii="Arial" w:eastAsia="Times New Roman" w:hAnsi="Arial" w:cs="Arial"/>
          <w:bCs/>
          <w:iCs/>
          <w:kern w:val="0"/>
          <w:szCs w:val="20"/>
          <w:lang w:eastAsia="en-GB"/>
          <w14:ligatures w14:val="none"/>
        </w:rPr>
        <w:t>: The revised process respects cultural differences and sensitivity, ensuring that complaints from individuals of different racial and ethnic backgrounds are handled fairly and without bias.</w:t>
      </w:r>
    </w:p>
    <w:p w14:paraId="5C2073C3" w14:textId="77777777" w:rsidR="00D77B6A" w:rsidRPr="00D77B6A" w:rsidRDefault="00D77B6A" w:rsidP="00D77B6A">
      <w:pPr>
        <w:numPr>
          <w:ilvl w:val="0"/>
          <w:numId w:val="4"/>
        </w:num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
          <w:bCs/>
          <w:iCs/>
          <w:kern w:val="0"/>
          <w:szCs w:val="20"/>
          <w:lang w:eastAsia="en-GB"/>
          <w14:ligatures w14:val="none"/>
        </w:rPr>
        <w:t>Religion or Belief</w:t>
      </w:r>
      <w:r w:rsidRPr="00D77B6A">
        <w:rPr>
          <w:rFonts w:ascii="Arial" w:eastAsia="Times New Roman" w:hAnsi="Arial" w:cs="Arial"/>
          <w:bCs/>
          <w:iCs/>
          <w:kern w:val="0"/>
          <w:szCs w:val="20"/>
          <w:lang w:eastAsia="en-GB"/>
          <w14:ligatures w14:val="none"/>
        </w:rPr>
        <w:t>: The process respects the religious beliefs and practices of individuals, ensuring that their complaints are handled in a manner that is considerate of their faith.</w:t>
      </w:r>
    </w:p>
    <w:p w14:paraId="6405F660" w14:textId="77777777" w:rsidR="00D77B6A" w:rsidRPr="00D77B6A" w:rsidRDefault="00D77B6A" w:rsidP="00D77B6A">
      <w:pPr>
        <w:numPr>
          <w:ilvl w:val="0"/>
          <w:numId w:val="4"/>
        </w:num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
          <w:bCs/>
          <w:iCs/>
          <w:kern w:val="0"/>
          <w:szCs w:val="20"/>
          <w:lang w:eastAsia="en-GB"/>
          <w14:ligatures w14:val="none"/>
        </w:rPr>
        <w:t>Sex</w:t>
      </w:r>
      <w:r w:rsidRPr="00D77B6A">
        <w:rPr>
          <w:rFonts w:ascii="Arial" w:eastAsia="Times New Roman" w:hAnsi="Arial" w:cs="Arial"/>
          <w:bCs/>
          <w:iCs/>
          <w:kern w:val="0"/>
          <w:szCs w:val="20"/>
          <w:lang w:eastAsia="en-GB"/>
          <w14:ligatures w14:val="none"/>
        </w:rPr>
        <w:t>: The revised process ensures that complaints from all genders are treated equally, with no discrimination based on sex.</w:t>
      </w:r>
    </w:p>
    <w:p w14:paraId="53C9A85A" w14:textId="77777777" w:rsidR="00D77B6A" w:rsidRPr="00D77B6A" w:rsidRDefault="00D77B6A" w:rsidP="00D77B6A">
      <w:pPr>
        <w:numPr>
          <w:ilvl w:val="0"/>
          <w:numId w:val="4"/>
        </w:num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
          <w:bCs/>
          <w:iCs/>
          <w:kern w:val="0"/>
          <w:szCs w:val="20"/>
          <w:lang w:eastAsia="en-GB"/>
          <w14:ligatures w14:val="none"/>
        </w:rPr>
        <w:t>Sexual Orientation</w:t>
      </w:r>
      <w:r w:rsidRPr="00D77B6A">
        <w:rPr>
          <w:rFonts w:ascii="Arial" w:eastAsia="Times New Roman" w:hAnsi="Arial" w:cs="Arial"/>
          <w:bCs/>
          <w:iCs/>
          <w:kern w:val="0"/>
          <w:szCs w:val="20"/>
          <w:lang w:eastAsia="en-GB"/>
          <w14:ligatures w14:val="none"/>
        </w:rPr>
        <w:t>: The process is inclusive of individuals of all sexual orientations, ensuring that their complaints are handled with respect and without prejudice.</w:t>
      </w:r>
    </w:p>
    <w:p w14:paraId="7A4C589D" w14:textId="77777777" w:rsidR="00D77B6A" w:rsidRPr="00D77B6A" w:rsidRDefault="00D77B6A" w:rsidP="00D77B6A">
      <w:p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Cs/>
          <w:iCs/>
          <w:kern w:val="0"/>
          <w:szCs w:val="20"/>
          <w:lang w:eastAsia="en-GB"/>
          <w14:ligatures w14:val="none"/>
        </w:rPr>
        <w:lastRenderedPageBreak/>
        <w:br/>
        <w:t>The new of aims of LTP will:</w:t>
      </w:r>
    </w:p>
    <w:p w14:paraId="5DF069A8" w14:textId="77777777" w:rsidR="00D77B6A" w:rsidRPr="00D77B6A" w:rsidRDefault="00D77B6A" w:rsidP="00D77B6A">
      <w:p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Cs/>
          <w:iCs/>
          <w:kern w:val="0"/>
          <w:szCs w:val="20"/>
          <w:lang w:eastAsia="en-GB"/>
          <w14:ligatures w14:val="none"/>
        </w:rPr>
        <w:t>•</w:t>
      </w:r>
      <w:r w:rsidRPr="00D77B6A">
        <w:rPr>
          <w:rFonts w:ascii="Arial" w:eastAsia="Times New Roman" w:hAnsi="Arial" w:cs="Arial"/>
          <w:bCs/>
          <w:iCs/>
          <w:kern w:val="0"/>
          <w:szCs w:val="20"/>
          <w:lang w:eastAsia="en-GB"/>
          <w14:ligatures w14:val="none"/>
        </w:rPr>
        <w:tab/>
        <w:t>Enhance and improve care delivery through listening and taking action</w:t>
      </w:r>
    </w:p>
    <w:p w14:paraId="6B123E27" w14:textId="77777777" w:rsidR="00D77B6A" w:rsidRPr="00D77B6A" w:rsidRDefault="00D77B6A" w:rsidP="00D77B6A">
      <w:p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Cs/>
          <w:iCs/>
          <w:kern w:val="0"/>
          <w:szCs w:val="20"/>
          <w:lang w:eastAsia="en-GB"/>
          <w14:ligatures w14:val="none"/>
        </w:rPr>
        <w:t>•</w:t>
      </w:r>
      <w:r w:rsidRPr="00D77B6A">
        <w:rPr>
          <w:rFonts w:ascii="Arial" w:eastAsia="Times New Roman" w:hAnsi="Arial" w:cs="Arial"/>
          <w:bCs/>
          <w:iCs/>
          <w:kern w:val="0"/>
          <w:szCs w:val="20"/>
          <w:lang w:eastAsia="en-GB"/>
          <w14:ligatures w14:val="none"/>
        </w:rPr>
        <w:tab/>
        <w:t>Promote an open and just culture</w:t>
      </w:r>
    </w:p>
    <w:p w14:paraId="35E73C21" w14:textId="77777777" w:rsidR="00D77B6A" w:rsidRPr="00D77B6A" w:rsidRDefault="00D77B6A" w:rsidP="00D77B6A">
      <w:p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Cs/>
          <w:iCs/>
          <w:kern w:val="0"/>
          <w:szCs w:val="20"/>
          <w:lang w:eastAsia="en-GB"/>
          <w14:ligatures w14:val="none"/>
        </w:rPr>
        <w:t>•</w:t>
      </w:r>
      <w:r w:rsidRPr="00D77B6A">
        <w:rPr>
          <w:rFonts w:ascii="Arial" w:eastAsia="Times New Roman" w:hAnsi="Arial" w:cs="Arial"/>
          <w:bCs/>
          <w:iCs/>
          <w:kern w:val="0"/>
          <w:szCs w:val="20"/>
          <w:lang w:eastAsia="en-GB"/>
          <w14:ligatures w14:val="none"/>
        </w:rPr>
        <w:tab/>
        <w:t>Increase transparency and trust</w:t>
      </w:r>
    </w:p>
    <w:p w14:paraId="02FA8F70" w14:textId="77777777" w:rsidR="00D77B6A" w:rsidRPr="00D77B6A" w:rsidRDefault="00D77B6A" w:rsidP="00D77B6A">
      <w:p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Cs/>
          <w:iCs/>
          <w:kern w:val="0"/>
          <w:szCs w:val="20"/>
          <w:lang w:eastAsia="en-GB"/>
          <w14:ligatures w14:val="none"/>
        </w:rPr>
        <w:t>•</w:t>
      </w:r>
      <w:r w:rsidRPr="00D77B6A">
        <w:rPr>
          <w:rFonts w:ascii="Arial" w:eastAsia="Times New Roman" w:hAnsi="Arial" w:cs="Arial"/>
          <w:bCs/>
          <w:iCs/>
          <w:kern w:val="0"/>
          <w:szCs w:val="20"/>
          <w:lang w:eastAsia="en-GB"/>
          <w14:ligatures w14:val="none"/>
        </w:rPr>
        <w:tab/>
        <w:t>Prevent future harm</w:t>
      </w:r>
    </w:p>
    <w:p w14:paraId="615D802C" w14:textId="77777777" w:rsidR="00D77B6A" w:rsidRPr="00D77B6A" w:rsidRDefault="00D77B6A" w:rsidP="00D77B6A">
      <w:p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Cs/>
          <w:iCs/>
          <w:kern w:val="0"/>
          <w:szCs w:val="20"/>
          <w:lang w:eastAsia="en-GB"/>
          <w14:ligatures w14:val="none"/>
        </w:rPr>
        <w:t>•</w:t>
      </w:r>
      <w:r w:rsidRPr="00D77B6A">
        <w:rPr>
          <w:rFonts w:ascii="Arial" w:eastAsia="Times New Roman" w:hAnsi="Arial" w:cs="Arial"/>
          <w:bCs/>
          <w:iCs/>
          <w:kern w:val="0"/>
          <w:szCs w:val="20"/>
          <w:lang w:eastAsia="en-GB"/>
          <w14:ligatures w14:val="none"/>
        </w:rPr>
        <w:tab/>
        <w:t>Support staff development and learning</w:t>
      </w:r>
    </w:p>
    <w:p w14:paraId="5B0AF293" w14:textId="77777777" w:rsidR="00D77B6A" w:rsidRPr="00D77B6A" w:rsidRDefault="00D77B6A" w:rsidP="00D77B6A">
      <w:p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Cs/>
          <w:iCs/>
          <w:kern w:val="0"/>
          <w:szCs w:val="20"/>
          <w:lang w:eastAsia="en-GB"/>
          <w14:ligatures w14:val="none"/>
        </w:rPr>
        <w:t>•</w:t>
      </w:r>
      <w:r w:rsidRPr="00D77B6A">
        <w:rPr>
          <w:rFonts w:ascii="Arial" w:eastAsia="Times New Roman" w:hAnsi="Arial" w:cs="Arial"/>
          <w:bCs/>
          <w:iCs/>
          <w:kern w:val="0"/>
          <w:szCs w:val="20"/>
          <w:lang w:eastAsia="en-GB"/>
          <w14:ligatures w14:val="none"/>
        </w:rPr>
        <w:tab/>
        <w:t>Meet legal duties &amp; ethical standards</w:t>
      </w:r>
    </w:p>
    <w:p w14:paraId="4E08D309" w14:textId="77777777" w:rsidR="00D77B6A" w:rsidRPr="00D77B6A" w:rsidRDefault="00D77B6A" w:rsidP="00D77B6A">
      <w:p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Cs/>
          <w:iCs/>
          <w:kern w:val="0"/>
          <w:szCs w:val="20"/>
          <w:lang w:eastAsia="en-GB"/>
          <w14:ligatures w14:val="none"/>
        </w:rPr>
        <w:t xml:space="preserve">These aims will be included in the monitoring and reporting framework which is being codesigned with NHS stakeholders and </w:t>
      </w:r>
      <w:proofErr w:type="spellStart"/>
      <w:r w:rsidRPr="00D77B6A">
        <w:rPr>
          <w:rFonts w:ascii="Arial" w:eastAsia="Times New Roman" w:hAnsi="Arial" w:cs="Arial"/>
          <w:bCs/>
          <w:iCs/>
          <w:kern w:val="0"/>
          <w:szCs w:val="20"/>
          <w:lang w:eastAsia="en-GB"/>
          <w14:ligatures w14:val="none"/>
        </w:rPr>
        <w:t>Llais</w:t>
      </w:r>
      <w:proofErr w:type="spellEnd"/>
      <w:r w:rsidRPr="00D77B6A">
        <w:rPr>
          <w:rFonts w:ascii="Arial" w:eastAsia="Times New Roman" w:hAnsi="Arial" w:cs="Arial"/>
          <w:bCs/>
          <w:iCs/>
          <w:kern w:val="0"/>
          <w:szCs w:val="20"/>
          <w:lang w:eastAsia="en-GB"/>
          <w14:ligatures w14:val="none"/>
        </w:rPr>
        <w:t>.</w:t>
      </w:r>
    </w:p>
    <w:p w14:paraId="4394CDBF" w14:textId="77777777" w:rsidR="00D77B6A" w:rsidRPr="00D77B6A" w:rsidRDefault="00D77B6A" w:rsidP="00D77B6A">
      <w:p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Cs/>
          <w:iCs/>
          <w:kern w:val="0"/>
          <w:szCs w:val="20"/>
          <w:lang w:eastAsia="en-GB"/>
          <w14:ligatures w14:val="none"/>
        </w:rPr>
        <w:t>The benefits of a more inclusive, response, effect, and person-centred NHS Wales complaints system will be realised by users of health services equally.</w:t>
      </w:r>
    </w:p>
    <w:p w14:paraId="3EA5EB2F" w14:textId="77777777" w:rsidR="00D77B6A" w:rsidRPr="00D77B6A" w:rsidRDefault="00D77B6A" w:rsidP="00D77B6A">
      <w:pPr>
        <w:spacing w:before="200" w:after="200" w:line="276" w:lineRule="auto"/>
        <w:rPr>
          <w:rFonts w:ascii="Arial" w:eastAsia="Times New Roman" w:hAnsi="Arial" w:cs="Arial"/>
          <w:bCs/>
          <w:iCs/>
          <w:kern w:val="0"/>
          <w:szCs w:val="20"/>
          <w:lang w:eastAsia="en-GB"/>
          <w14:ligatures w14:val="none"/>
        </w:rPr>
      </w:pPr>
      <w:r w:rsidRPr="00D77B6A">
        <w:rPr>
          <w:rFonts w:ascii="Arial" w:eastAsia="Times New Roman" w:hAnsi="Arial" w:cs="Arial"/>
          <w:bCs/>
          <w:iCs/>
          <w:kern w:val="0"/>
          <w:szCs w:val="20"/>
          <w:lang w:eastAsia="en-GB"/>
          <w14:ligatures w14:val="none"/>
        </w:rPr>
        <w:t>The LTP process is designed to promote equality and improve patient safety and experience. By considering the needs of different protected groups and implementing measures to mitigate any negative impacts, the process aims to ensure fair and equitable treatment for all individuals.</w:t>
      </w:r>
    </w:p>
    <w:p w14:paraId="7E3C38E5" w14:textId="77777777" w:rsidR="00D77B6A" w:rsidRPr="00D77B6A" w:rsidRDefault="00D77B6A" w:rsidP="00D77B6A">
      <w:pPr>
        <w:spacing w:before="200" w:after="200" w:line="276" w:lineRule="auto"/>
        <w:rPr>
          <w:rFonts w:ascii="Arial" w:eastAsia="Times New Roman" w:hAnsi="Arial" w:cs="Arial"/>
          <w:bCs/>
          <w:iCs/>
          <w:color w:val="0070C0"/>
          <w:kern w:val="0"/>
          <w:szCs w:val="20"/>
          <w:lang w:eastAsia="en-GB"/>
          <w14:ligatures w14:val="none"/>
        </w:rPr>
      </w:pPr>
    </w:p>
    <w:p w14:paraId="675FACB0" w14:textId="6F13B8A7" w:rsidR="00D77B6A" w:rsidRDefault="00D77B6A" w:rsidP="00D77B6A">
      <w:pPr>
        <w:pStyle w:val="Heading2"/>
        <w:rPr>
          <w:rFonts w:eastAsia="Times New Roman"/>
          <w:lang w:eastAsia="en-GB"/>
        </w:rPr>
      </w:pPr>
      <w:r w:rsidRPr="00D77B6A">
        <w:rPr>
          <w:rFonts w:eastAsia="Times New Roman"/>
          <w:lang w:eastAsia="en-GB"/>
        </w:rPr>
        <w:t xml:space="preserve">Record of Impacts by protected characteristic </w:t>
      </w:r>
    </w:p>
    <w:p w14:paraId="59DF4506" w14:textId="55A577E8" w:rsidR="00D77B6A" w:rsidRDefault="00D77B6A" w:rsidP="00D77B6A">
      <w:pPr>
        <w:pStyle w:val="Heading3"/>
        <w:rPr>
          <w:rFonts w:eastAsia="Times New Roman"/>
          <w:lang w:eastAsia="en-GB"/>
        </w:rPr>
      </w:pPr>
      <w:r w:rsidRPr="00D77B6A">
        <w:rPr>
          <w:rFonts w:eastAsia="Times New Roman"/>
          <w:lang w:eastAsia="en-GB"/>
        </w:rPr>
        <w:t xml:space="preserve">Age </w:t>
      </w:r>
    </w:p>
    <w:p w14:paraId="3FBF331A" w14:textId="25185439" w:rsidR="006F339D" w:rsidRDefault="006F339D" w:rsidP="006F339D">
      <w:pPr>
        <w:rPr>
          <w:rFonts w:ascii="Arial" w:hAnsi="Arial" w:cs="Arial"/>
          <w:lang w:eastAsia="en-GB"/>
        </w:rPr>
      </w:pPr>
      <w:r w:rsidRPr="006F339D">
        <w:rPr>
          <w:rFonts w:ascii="Arial" w:hAnsi="Arial" w:cs="Arial"/>
          <w:lang w:eastAsia="en-GB"/>
        </w:rPr>
        <w:t>(think about different age groups)</w:t>
      </w:r>
    </w:p>
    <w:p w14:paraId="293EADE2" w14:textId="77777777" w:rsidR="00CE7738" w:rsidRPr="006F339D" w:rsidRDefault="00CE7738" w:rsidP="006F339D">
      <w:pPr>
        <w:rPr>
          <w:rFonts w:ascii="Arial" w:hAnsi="Arial" w:cs="Arial"/>
          <w:lang w:eastAsia="en-GB"/>
        </w:rPr>
      </w:pPr>
    </w:p>
    <w:p w14:paraId="77FB77B5" w14:textId="309D737D" w:rsidR="006F339D" w:rsidRPr="00CD41DF" w:rsidRDefault="006F339D" w:rsidP="006F339D">
      <w:pPr>
        <w:pStyle w:val="Heading4"/>
        <w:rPr>
          <w:rFonts w:eastAsia="Times New Roman"/>
          <w:i w:val="0"/>
          <w:iCs w:val="0"/>
          <w:lang w:eastAsia="en-GB"/>
        </w:rPr>
      </w:pPr>
      <w:r w:rsidRPr="00CD41DF">
        <w:rPr>
          <w:rFonts w:eastAsia="Times New Roman"/>
          <w:i w:val="0"/>
          <w:iCs w:val="0"/>
          <w:lang w:eastAsia="en-GB"/>
        </w:rPr>
        <w:t>What are the positive or negative impacts of the proposal?</w:t>
      </w:r>
    </w:p>
    <w:p w14:paraId="3931E2C3" w14:textId="38AA364F" w:rsidR="004D31E0" w:rsidRPr="004D31E0" w:rsidRDefault="006F339D" w:rsidP="006F339D">
      <w:pPr>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The LTP process will have a positive impact on all who wish to raise a concern or complaint in the NHS, regardless of age. It will be particularly beneficial for individuals of all age groups who are more likely to raise a concern or complaint under the LTP process. The benefits of the LTP process will ensure that the process is far more accessible, inclusive, and responsive, which will be realised by users of health services equally, whether they are children, adults, or the elderly.</w:t>
      </w:r>
      <w:r w:rsidR="007E3661">
        <w:rPr>
          <w:rFonts w:ascii="Arial" w:eastAsia="Times New Roman" w:hAnsi="Arial" w:cs="Arial"/>
          <w:kern w:val="0"/>
          <w:szCs w:val="20"/>
          <w:lang w:eastAsia="en-GB"/>
          <w14:ligatures w14:val="none"/>
        </w:rPr>
        <w:br/>
      </w:r>
    </w:p>
    <w:p w14:paraId="22DBB2D8" w14:textId="2FB9F2E4" w:rsidR="006F339D" w:rsidRPr="00CD41DF" w:rsidRDefault="006F339D" w:rsidP="006F339D">
      <w:pPr>
        <w:pStyle w:val="Heading4"/>
        <w:rPr>
          <w:rFonts w:eastAsia="Times New Roman"/>
          <w:i w:val="0"/>
          <w:iCs w:val="0"/>
          <w:lang w:eastAsia="en-GB"/>
        </w:rPr>
      </w:pPr>
      <w:r w:rsidRPr="00CD41DF">
        <w:rPr>
          <w:rFonts w:eastAsia="Times New Roman"/>
          <w:i w:val="0"/>
          <w:iCs w:val="0"/>
          <w:lang w:eastAsia="en-GB"/>
        </w:rPr>
        <w:t>Reasons for your decision (including evidence)</w:t>
      </w:r>
    </w:p>
    <w:p w14:paraId="389FBEA4" w14:textId="77777777" w:rsidR="006F339D" w:rsidRPr="00D77B6A" w:rsidRDefault="006F339D" w:rsidP="006F339D">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 xml:space="preserve">Key lessons from listening to the public and care providers have been brought together to improve the NHS Wales complaints process. The LTP process aims to </w:t>
      </w:r>
      <w:r w:rsidRPr="00D77B6A">
        <w:rPr>
          <w:rFonts w:ascii="Arial" w:eastAsia="Times New Roman" w:hAnsi="Arial" w:cs="Arial"/>
          <w:kern w:val="0"/>
          <w:lang w:eastAsia="en-GB"/>
          <w14:ligatures w14:val="none"/>
        </w:rPr>
        <w:lastRenderedPageBreak/>
        <w:t>streamline complaint handling, enhance transparency, and ensure timely resolution of issues, providing a more person-centred approach.</w:t>
      </w:r>
    </w:p>
    <w:p w14:paraId="13911D22" w14:textId="0C96CE82" w:rsidR="004D31E0" w:rsidRPr="00CD41DF" w:rsidRDefault="006F339D" w:rsidP="007E3661">
      <w:pPr>
        <w:rPr>
          <w:rFonts w:ascii="Arial" w:hAnsi="Arial" w:cs="Arial"/>
        </w:rPr>
      </w:pPr>
      <w:r w:rsidRPr="00D77B6A">
        <w:rPr>
          <w:rFonts w:ascii="Arial" w:eastAsia="Times New Roman" w:hAnsi="Arial" w:cs="Arial"/>
          <w:kern w:val="0"/>
          <w:lang w:eastAsia="en-GB"/>
          <w14:ligatures w14:val="none"/>
        </w:rPr>
        <w:t>The implementation of the Duty of Candour and the Duty of Quality has challenged the NHS to make a cultural shift towards high-quality, safe care that centres on individual needs. </w:t>
      </w:r>
      <w:r w:rsidR="007E3661">
        <w:rPr>
          <w:rFonts w:ascii="Arial" w:hAnsi="Arial" w:cs="Arial"/>
        </w:rPr>
        <w:br/>
      </w:r>
    </w:p>
    <w:p w14:paraId="4A498353" w14:textId="77777777" w:rsidR="006F339D" w:rsidRPr="00CD41DF" w:rsidRDefault="006F339D" w:rsidP="006F339D">
      <w:pPr>
        <w:pStyle w:val="Heading4"/>
        <w:rPr>
          <w:rFonts w:eastAsia="Times New Roman"/>
          <w:i w:val="0"/>
          <w:iCs w:val="0"/>
          <w:lang w:eastAsia="en-GB"/>
        </w:rPr>
      </w:pPr>
      <w:r w:rsidRPr="00CD41DF">
        <w:rPr>
          <w:rFonts w:eastAsia="Times New Roman"/>
          <w:i w:val="0"/>
          <w:iCs w:val="0"/>
          <w:lang w:eastAsia="en-GB"/>
        </w:rPr>
        <w:t>How will you mitigate Impacts?</w:t>
      </w:r>
    </w:p>
    <w:p w14:paraId="2D08F0DC" w14:textId="77777777" w:rsidR="006F339D" w:rsidRPr="00D77B6A" w:rsidRDefault="006F339D" w:rsidP="006F339D">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 xml:space="preserve">The LTP process will not affect any of the existing equality duties providers of NHS bodies are currently required to adhere to, and it will not negatively impact any specific protected characteristic or group. </w:t>
      </w:r>
    </w:p>
    <w:p w14:paraId="3580DE71" w14:textId="4B0D000A" w:rsidR="006F339D" w:rsidRPr="004D31E0" w:rsidRDefault="006F339D" w:rsidP="006F339D">
      <w:pPr>
        <w:rPr>
          <w:lang w:eastAsia="en-GB"/>
        </w:rPr>
      </w:pPr>
      <w:r w:rsidRPr="00D77B6A">
        <w:rPr>
          <w:rFonts w:ascii="Arial" w:eastAsia="Times New Roman" w:hAnsi="Arial" w:cs="Arial"/>
          <w:kern w:val="0"/>
          <w:szCs w:val="20"/>
          <w:lang w:eastAsia="en-GB"/>
          <w14:ligatures w14:val="none"/>
        </w:rPr>
        <w:t>Mitigation measures have therefore not been considered.</w:t>
      </w:r>
    </w:p>
    <w:p w14:paraId="24D12006" w14:textId="77777777" w:rsidR="006F339D" w:rsidRDefault="006F339D" w:rsidP="006F339D">
      <w:pPr>
        <w:rPr>
          <w:lang w:eastAsia="en-GB"/>
        </w:rPr>
      </w:pPr>
    </w:p>
    <w:p w14:paraId="32C0A931" w14:textId="77777777" w:rsidR="00607CB5" w:rsidRDefault="00607CB5" w:rsidP="006F339D">
      <w:pPr>
        <w:rPr>
          <w:lang w:eastAsia="en-GB"/>
        </w:rPr>
      </w:pPr>
    </w:p>
    <w:p w14:paraId="5069242D" w14:textId="77777777" w:rsidR="006F339D" w:rsidRDefault="006F339D" w:rsidP="004D31E0">
      <w:pPr>
        <w:pStyle w:val="Heading3"/>
        <w:rPr>
          <w:rFonts w:eastAsia="Times New Roman"/>
          <w:lang w:eastAsia="en-GB"/>
        </w:rPr>
      </w:pPr>
      <w:r w:rsidRPr="00D77B6A">
        <w:rPr>
          <w:rFonts w:eastAsia="Times New Roman"/>
          <w:lang w:eastAsia="en-GB"/>
        </w:rPr>
        <w:t xml:space="preserve">Disability </w:t>
      </w:r>
    </w:p>
    <w:p w14:paraId="25393EAE" w14:textId="606CFE6A" w:rsidR="006F339D" w:rsidRDefault="006F339D" w:rsidP="006F339D">
      <w:pPr>
        <w:rPr>
          <w:lang w:eastAsia="en-GB"/>
        </w:rPr>
      </w:pPr>
      <w:r w:rsidRPr="00D77B6A">
        <w:rPr>
          <w:rFonts w:ascii="Arial" w:eastAsia="Times New Roman" w:hAnsi="Arial" w:cs="Arial"/>
          <w:color w:val="000000"/>
          <w:kern w:val="0"/>
          <w:szCs w:val="20"/>
          <w:lang w:eastAsia="en-GB"/>
          <w14:ligatures w14:val="none"/>
        </w:rPr>
        <w:t>(consider the social model of disability</w:t>
      </w:r>
      <w:r w:rsidRPr="00D77B6A">
        <w:rPr>
          <w:rFonts w:ascii="Arial" w:eastAsia="Times New Roman" w:hAnsi="Arial" w:cs="Arial"/>
          <w:color w:val="000000"/>
          <w:kern w:val="0"/>
          <w:szCs w:val="20"/>
          <w:vertAlign w:val="superscript"/>
          <w:lang w:eastAsia="en-GB"/>
          <w14:ligatures w14:val="none"/>
        </w:rPr>
        <w:footnoteReference w:id="1"/>
      </w:r>
      <w:r w:rsidRPr="00D77B6A">
        <w:rPr>
          <w:rFonts w:ascii="Arial" w:eastAsia="Times New Roman" w:hAnsi="Arial" w:cs="Arial"/>
          <w:color w:val="000000"/>
          <w:kern w:val="0"/>
          <w:szCs w:val="20"/>
          <w:lang w:eastAsia="en-GB"/>
          <w14:ligatures w14:val="none"/>
        </w:rPr>
        <w:t xml:space="preserve"> and the way in which your proposal could inadvertently cause, or could be used to proactively remove, the barriers that disable people with different types of impairments)</w:t>
      </w:r>
    </w:p>
    <w:p w14:paraId="705021A6" w14:textId="77777777" w:rsidR="006F339D" w:rsidRPr="00CD41DF" w:rsidRDefault="006F339D" w:rsidP="006F339D">
      <w:pPr>
        <w:rPr>
          <w:lang w:eastAsia="en-GB"/>
        </w:rPr>
      </w:pPr>
    </w:p>
    <w:p w14:paraId="387F3A0E" w14:textId="03E30D52" w:rsidR="004D31E0" w:rsidRPr="00CD41DF" w:rsidRDefault="004D31E0" w:rsidP="004D31E0">
      <w:pPr>
        <w:pStyle w:val="Heading4"/>
        <w:rPr>
          <w:rFonts w:eastAsia="Times New Roman"/>
          <w:i w:val="0"/>
          <w:iCs w:val="0"/>
          <w:lang w:eastAsia="en-GB"/>
        </w:rPr>
      </w:pPr>
      <w:r w:rsidRPr="00CD41DF">
        <w:rPr>
          <w:rFonts w:eastAsia="Times New Roman"/>
          <w:i w:val="0"/>
          <w:iCs w:val="0"/>
          <w:lang w:eastAsia="en-GB"/>
        </w:rPr>
        <w:t>What are the positive or negative impacts of the proposal?</w:t>
      </w:r>
    </w:p>
    <w:p w14:paraId="70EED1FA" w14:textId="77777777" w:rsidR="004D31E0" w:rsidRPr="00D77B6A" w:rsidRDefault="004D31E0" w:rsidP="004D31E0">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The LTP process will have a positive impact on all who wish to raise a concern or complaint in the NHS, regardless of a person’s disability.</w:t>
      </w:r>
    </w:p>
    <w:p w14:paraId="14FA563D" w14:textId="77777777" w:rsidR="004D31E0" w:rsidRPr="00D77B6A" w:rsidRDefault="004D31E0" w:rsidP="004D31E0">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 xml:space="preserve">The process includes provisions for making reasonable adjustments, provide accessible communication methods and support services so that individuals can effectively engage with the complaints process. </w:t>
      </w:r>
    </w:p>
    <w:p w14:paraId="62CB23B8" w14:textId="77777777" w:rsidR="004D31E0" w:rsidRPr="004D31E0" w:rsidRDefault="004D31E0" w:rsidP="004D31E0">
      <w:pPr>
        <w:rPr>
          <w:lang w:eastAsia="en-GB"/>
        </w:rPr>
      </w:pPr>
      <w:r w:rsidRPr="00D77B6A">
        <w:rPr>
          <w:rFonts w:ascii="Arial" w:eastAsia="Times New Roman" w:hAnsi="Arial" w:cs="Arial"/>
          <w:kern w:val="0"/>
          <w:szCs w:val="20"/>
          <w:lang w:eastAsia="en-GB"/>
          <w14:ligatures w14:val="none"/>
        </w:rPr>
        <w:t>By addressing barriers such as communication challenges and physical accessibility, the revised process aims to provide a more accommodating and supportive environment for people with disabilities.</w:t>
      </w:r>
    </w:p>
    <w:p w14:paraId="5624E883" w14:textId="77777777" w:rsidR="004D31E0" w:rsidRDefault="004D31E0" w:rsidP="004D31E0">
      <w:pPr>
        <w:pStyle w:val="Heading4"/>
        <w:rPr>
          <w:rFonts w:eastAsia="Times New Roman"/>
          <w:lang w:eastAsia="en-GB"/>
        </w:rPr>
      </w:pPr>
    </w:p>
    <w:p w14:paraId="453424B0" w14:textId="7C705F3B" w:rsidR="004D31E0" w:rsidRPr="00CD41DF" w:rsidRDefault="004D31E0" w:rsidP="004D31E0">
      <w:pPr>
        <w:pStyle w:val="Heading4"/>
        <w:rPr>
          <w:rFonts w:eastAsia="Times New Roman"/>
          <w:bCs/>
          <w:i w:val="0"/>
          <w:iCs w:val="0"/>
          <w:lang w:eastAsia="en-GB"/>
        </w:rPr>
      </w:pPr>
      <w:r w:rsidRPr="00CD41DF">
        <w:rPr>
          <w:rFonts w:eastAsia="Times New Roman"/>
          <w:bCs/>
          <w:i w:val="0"/>
          <w:iCs w:val="0"/>
          <w:lang w:eastAsia="en-GB"/>
        </w:rPr>
        <w:t>Reasons for your decision (including evidence)</w:t>
      </w:r>
    </w:p>
    <w:p w14:paraId="526FE5E7" w14:textId="77777777" w:rsidR="004D31E0" w:rsidRPr="00D77B6A" w:rsidRDefault="004D31E0" w:rsidP="004D31E0">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Key lessons from listening to the public and care providers have been brought together to improve the NHS Wales complaints process. The LTP process aims to streamline complaint handling, enhance transparency, and ensure timely resolution of issues, providing a more person-centred approach.</w:t>
      </w:r>
    </w:p>
    <w:p w14:paraId="5DA6E95C" w14:textId="3F7584D6" w:rsidR="004D31E0" w:rsidRPr="00CD41DF" w:rsidRDefault="004D31E0" w:rsidP="007E3661">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The implementation of the Duty of Candour and the Duty of Quality has challenged the NHS to make a cultural shift towards high-quality, safe care that centres on individual needs. </w:t>
      </w:r>
      <w:r w:rsidR="007E3661">
        <w:rPr>
          <w:rFonts w:ascii="Arial" w:eastAsia="Times New Roman" w:hAnsi="Arial" w:cs="Arial"/>
          <w:kern w:val="0"/>
          <w:lang w:eastAsia="en-GB"/>
          <w14:ligatures w14:val="none"/>
        </w:rPr>
        <w:br/>
      </w:r>
    </w:p>
    <w:p w14:paraId="2BECCEAD" w14:textId="77777777" w:rsidR="004D31E0" w:rsidRPr="00CD41DF" w:rsidRDefault="004D31E0" w:rsidP="004D31E0">
      <w:pPr>
        <w:pStyle w:val="Heading4"/>
        <w:rPr>
          <w:rFonts w:eastAsia="Times New Roman"/>
          <w:i w:val="0"/>
          <w:iCs w:val="0"/>
          <w:lang w:eastAsia="en-GB"/>
        </w:rPr>
      </w:pPr>
      <w:r w:rsidRPr="00CD41DF">
        <w:rPr>
          <w:rFonts w:eastAsia="Times New Roman"/>
          <w:i w:val="0"/>
          <w:iCs w:val="0"/>
          <w:lang w:eastAsia="en-GB"/>
        </w:rPr>
        <w:t>How will you mitigate Impacts?</w:t>
      </w:r>
    </w:p>
    <w:p w14:paraId="10E8A9EE" w14:textId="77777777" w:rsidR="004D31E0" w:rsidRPr="00D77B6A" w:rsidRDefault="004D31E0" w:rsidP="004D31E0">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 xml:space="preserve">The LTP process will not affect any of the existing equality duties providers of NHS bodies are currently required to adhere to, and it will not negatively impact any specific protected characteristic or group. </w:t>
      </w:r>
    </w:p>
    <w:p w14:paraId="0C1B60F1" w14:textId="48CBD6A5" w:rsidR="004D31E0" w:rsidRDefault="004D31E0" w:rsidP="004D31E0">
      <w:pPr>
        <w:rPr>
          <w:rFonts w:ascii="Arial" w:eastAsia="Times New Roman" w:hAnsi="Arial" w:cs="Arial"/>
          <w:b/>
          <w:bCs/>
          <w:color w:val="000000"/>
          <w:kern w:val="0"/>
          <w:szCs w:val="20"/>
          <w:lang w:eastAsia="en-GB"/>
          <w14:ligatures w14:val="none"/>
        </w:rPr>
      </w:pPr>
      <w:r w:rsidRPr="00D77B6A">
        <w:rPr>
          <w:rFonts w:ascii="Arial" w:eastAsia="Times New Roman" w:hAnsi="Arial" w:cs="Arial"/>
          <w:kern w:val="0"/>
          <w:szCs w:val="20"/>
          <w:lang w:eastAsia="en-GB"/>
          <w14:ligatures w14:val="none"/>
        </w:rPr>
        <w:t>Mitigation measures have therefore not been considered</w:t>
      </w:r>
      <w:r w:rsidRPr="00D77B6A">
        <w:rPr>
          <w:rFonts w:ascii="Arial" w:eastAsia="Times New Roman" w:hAnsi="Arial" w:cs="Arial"/>
          <w:color w:val="1F497D"/>
          <w:kern w:val="0"/>
          <w:szCs w:val="20"/>
          <w:lang w:eastAsia="en-GB"/>
          <w14:ligatures w14:val="none"/>
        </w:rPr>
        <w:t>.</w:t>
      </w:r>
    </w:p>
    <w:p w14:paraId="11A4316D" w14:textId="77777777" w:rsidR="004D31E0" w:rsidRDefault="004D31E0" w:rsidP="006F339D">
      <w:pPr>
        <w:rPr>
          <w:lang w:eastAsia="en-GB"/>
        </w:rPr>
      </w:pPr>
    </w:p>
    <w:p w14:paraId="12F7B18D" w14:textId="77777777" w:rsidR="00F84C97" w:rsidRDefault="00F84C97" w:rsidP="006F339D">
      <w:pPr>
        <w:rPr>
          <w:lang w:eastAsia="en-GB"/>
        </w:rPr>
      </w:pPr>
    </w:p>
    <w:p w14:paraId="4DD6F8C6" w14:textId="74A58BFC" w:rsidR="00F84C97" w:rsidRDefault="00F84C97" w:rsidP="00F84C97">
      <w:pPr>
        <w:pStyle w:val="Heading2"/>
        <w:rPr>
          <w:lang w:eastAsia="en-GB"/>
        </w:rPr>
      </w:pPr>
      <w:r w:rsidRPr="00D77B6A">
        <w:rPr>
          <w:lang w:eastAsia="en-GB"/>
        </w:rPr>
        <w:t>Gender Reassignment</w:t>
      </w:r>
    </w:p>
    <w:p w14:paraId="3831C9EF" w14:textId="21DB4669" w:rsidR="00F84C97" w:rsidRDefault="00F84C97" w:rsidP="006F339D">
      <w:pPr>
        <w:rPr>
          <w:lang w:eastAsia="en-GB"/>
        </w:rPr>
      </w:pPr>
      <w:r w:rsidRPr="00D77B6A">
        <w:rPr>
          <w:rFonts w:ascii="Arial" w:eastAsia="Times New Roman" w:hAnsi="Arial" w:cs="Arial"/>
          <w:color w:val="000000"/>
          <w:kern w:val="0"/>
          <w:szCs w:val="20"/>
          <w:lang w:eastAsia="en-GB"/>
          <w14:ligatures w14:val="none"/>
        </w:rPr>
        <w:t>(</w:t>
      </w:r>
      <w:r w:rsidR="00CE7738">
        <w:rPr>
          <w:rFonts w:ascii="Arial" w:eastAsia="Times New Roman" w:hAnsi="Arial" w:cs="Arial"/>
          <w:color w:val="000000"/>
          <w:kern w:val="0"/>
          <w:szCs w:val="20"/>
          <w:lang w:eastAsia="en-GB"/>
          <w14:ligatures w14:val="none"/>
        </w:rPr>
        <w:t>T</w:t>
      </w:r>
      <w:r w:rsidRPr="00D77B6A">
        <w:rPr>
          <w:rFonts w:ascii="Arial" w:eastAsia="Times New Roman" w:hAnsi="Arial" w:cs="Arial"/>
          <w:color w:val="000000"/>
          <w:kern w:val="0"/>
          <w:szCs w:val="20"/>
          <w:lang w:eastAsia="en-GB"/>
          <w14:ligatures w14:val="none"/>
        </w:rPr>
        <w:t>he act of transitioning and Transgender people)</w:t>
      </w:r>
    </w:p>
    <w:p w14:paraId="56B1A552" w14:textId="77777777" w:rsidR="00020453" w:rsidRPr="00CD41DF" w:rsidRDefault="00020453" w:rsidP="006F339D">
      <w:pPr>
        <w:rPr>
          <w:lang w:eastAsia="en-GB"/>
        </w:rPr>
      </w:pPr>
    </w:p>
    <w:p w14:paraId="0777434F" w14:textId="77777777" w:rsidR="00F84C97" w:rsidRPr="00CD41DF" w:rsidRDefault="00F84C97" w:rsidP="00F84C97">
      <w:pPr>
        <w:pStyle w:val="Heading4"/>
        <w:rPr>
          <w:rFonts w:eastAsia="Times New Roman"/>
          <w:i w:val="0"/>
          <w:iCs w:val="0"/>
          <w:lang w:eastAsia="en-GB"/>
        </w:rPr>
      </w:pPr>
      <w:r w:rsidRPr="00CD41DF">
        <w:rPr>
          <w:rFonts w:eastAsia="Times New Roman"/>
          <w:i w:val="0"/>
          <w:iCs w:val="0"/>
          <w:lang w:eastAsia="en-GB"/>
        </w:rPr>
        <w:t>What are the positive or negative impacts of the proposal?</w:t>
      </w:r>
    </w:p>
    <w:p w14:paraId="3D9AE385" w14:textId="77777777" w:rsidR="00210844" w:rsidRPr="00D77B6A" w:rsidRDefault="00210844" w:rsidP="00210844">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 xml:space="preserve">The LTP process will have a positive impact on all who wish to raise a concern or complaint in the NHS. </w:t>
      </w:r>
    </w:p>
    <w:p w14:paraId="18703C6D" w14:textId="1E8AA6E9" w:rsidR="00210844" w:rsidRPr="00210844" w:rsidRDefault="00210844" w:rsidP="00210844">
      <w:pPr>
        <w:rPr>
          <w:lang w:eastAsia="en-GB"/>
        </w:rPr>
      </w:pPr>
      <w:r w:rsidRPr="00D77B6A">
        <w:rPr>
          <w:rFonts w:ascii="Arial" w:eastAsia="Times New Roman" w:hAnsi="Arial" w:cs="Arial"/>
          <w:kern w:val="0"/>
          <w:szCs w:val="20"/>
          <w:lang w:eastAsia="en-GB"/>
          <w14:ligatures w14:val="none"/>
        </w:rPr>
        <w:t xml:space="preserve">The benefits of the LTP process will ensure that the process is far more accessible, inclusive, and responsive, which will be realised by users of health services equally, regardless of their stage in gender reassignment. </w:t>
      </w:r>
      <w:r w:rsidR="007E3661">
        <w:rPr>
          <w:lang w:eastAsia="en-GB"/>
        </w:rPr>
        <w:br/>
      </w:r>
    </w:p>
    <w:p w14:paraId="7C7D7990" w14:textId="77777777" w:rsidR="00F84C97" w:rsidRPr="00CD41DF" w:rsidRDefault="00F84C97" w:rsidP="00F84C97">
      <w:pPr>
        <w:pStyle w:val="Heading4"/>
        <w:rPr>
          <w:rFonts w:eastAsia="Times New Roman"/>
          <w:bCs/>
          <w:i w:val="0"/>
          <w:iCs w:val="0"/>
          <w:lang w:eastAsia="en-GB"/>
        </w:rPr>
      </w:pPr>
      <w:r w:rsidRPr="00CD41DF">
        <w:rPr>
          <w:rFonts w:eastAsia="Times New Roman"/>
          <w:bCs/>
          <w:i w:val="0"/>
          <w:iCs w:val="0"/>
          <w:lang w:eastAsia="en-GB"/>
        </w:rPr>
        <w:t>Reasons for your decision (including evidence)</w:t>
      </w:r>
    </w:p>
    <w:p w14:paraId="4DCFF30F" w14:textId="77777777" w:rsidR="00210844" w:rsidRPr="00D77B6A" w:rsidRDefault="00210844" w:rsidP="00210844">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Key lessons from listening to the public and care providers have been brought together to improve the NHS Wales complaints process. The LTP process aims to streamline complaint handling, enhance transparency, and ensure timely resolution of issues, providing a more person-centred approach.</w:t>
      </w:r>
    </w:p>
    <w:p w14:paraId="15423D8C" w14:textId="418B8FB6" w:rsidR="00F84C97" w:rsidRPr="007E3661" w:rsidRDefault="00210844" w:rsidP="007E3661">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lastRenderedPageBreak/>
        <w:t>The implementation of the Duty of Candour and the Duty of Quality has challenged the NHS to make a cultural shift towards high-quality, safe care that centres on individual needs. </w:t>
      </w:r>
    </w:p>
    <w:p w14:paraId="74AD72CF" w14:textId="77777777" w:rsidR="00F84C97" w:rsidRPr="00CD41DF" w:rsidRDefault="00F84C97" w:rsidP="00F84C97">
      <w:pPr>
        <w:pStyle w:val="Heading4"/>
        <w:rPr>
          <w:rFonts w:eastAsia="Times New Roman"/>
          <w:i w:val="0"/>
          <w:iCs w:val="0"/>
          <w:lang w:eastAsia="en-GB"/>
        </w:rPr>
      </w:pPr>
      <w:r w:rsidRPr="00CD41DF">
        <w:rPr>
          <w:rFonts w:eastAsia="Times New Roman"/>
          <w:i w:val="0"/>
          <w:iCs w:val="0"/>
          <w:lang w:eastAsia="en-GB"/>
        </w:rPr>
        <w:t>How will you mitigate Impacts?</w:t>
      </w:r>
    </w:p>
    <w:p w14:paraId="74ED2B70" w14:textId="77777777" w:rsidR="00210844" w:rsidRPr="00D77B6A" w:rsidRDefault="00210844" w:rsidP="00210844">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 xml:space="preserve">The LTP process will not affect any of the existing equality duties providers of NHS bodies are currently required to adhere to, and it will not negatively impact any specific protected characteristic or group. </w:t>
      </w:r>
    </w:p>
    <w:p w14:paraId="49A86C4F" w14:textId="77777777" w:rsidR="00210844" w:rsidRPr="00D77B6A" w:rsidRDefault="00210844" w:rsidP="00210844">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Mitigation measures have therefore not been considered.</w:t>
      </w:r>
    </w:p>
    <w:p w14:paraId="0C4401AB" w14:textId="77777777" w:rsidR="00F84C97" w:rsidRDefault="00F84C97" w:rsidP="006F339D">
      <w:pPr>
        <w:rPr>
          <w:lang w:eastAsia="en-GB"/>
        </w:rPr>
      </w:pPr>
    </w:p>
    <w:p w14:paraId="3BA3A4DA" w14:textId="2778EB4E" w:rsidR="00F84C97" w:rsidRDefault="00210844" w:rsidP="00210844">
      <w:pPr>
        <w:pStyle w:val="Heading3"/>
        <w:rPr>
          <w:lang w:eastAsia="en-GB"/>
        </w:rPr>
      </w:pPr>
      <w:r w:rsidRPr="00D77B6A">
        <w:rPr>
          <w:rFonts w:eastAsia="Times New Roman"/>
          <w:lang w:eastAsia="en-GB"/>
        </w:rPr>
        <w:t>Pregnancy and maternity</w:t>
      </w:r>
      <w:r w:rsidR="00CD41DF">
        <w:rPr>
          <w:rFonts w:eastAsia="Times New Roman"/>
          <w:lang w:eastAsia="en-GB"/>
        </w:rPr>
        <w:br/>
      </w:r>
    </w:p>
    <w:p w14:paraId="6813AFAA" w14:textId="77777777" w:rsidR="004D31E0" w:rsidRPr="00CD41DF" w:rsidRDefault="004D31E0" w:rsidP="00210844">
      <w:pPr>
        <w:pStyle w:val="Heading4"/>
        <w:rPr>
          <w:rFonts w:eastAsia="Times New Roman"/>
          <w:i w:val="0"/>
          <w:iCs w:val="0"/>
          <w:lang w:eastAsia="en-GB"/>
        </w:rPr>
      </w:pPr>
      <w:r w:rsidRPr="00CD41DF">
        <w:rPr>
          <w:rFonts w:eastAsia="Times New Roman"/>
          <w:i w:val="0"/>
          <w:iCs w:val="0"/>
          <w:lang w:eastAsia="en-GB"/>
        </w:rPr>
        <w:t>What are the positive or negative impacts of the proposal?</w:t>
      </w:r>
    </w:p>
    <w:p w14:paraId="0423F434" w14:textId="77777777" w:rsidR="00210844" w:rsidRPr="00D77B6A" w:rsidRDefault="00210844" w:rsidP="00210844">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The LTP process will have a positive impact on all who wish to raise a concern or complaint in the NHS.</w:t>
      </w:r>
    </w:p>
    <w:p w14:paraId="6B7E2A5B" w14:textId="51E495BC" w:rsidR="00210844" w:rsidRDefault="00210844" w:rsidP="00210844">
      <w:pPr>
        <w:rPr>
          <w:lang w:eastAsia="en-GB"/>
        </w:rPr>
      </w:pPr>
      <w:r w:rsidRPr="00D77B6A">
        <w:rPr>
          <w:rFonts w:ascii="Arial" w:eastAsia="Times New Roman" w:hAnsi="Arial" w:cs="Arial"/>
          <w:kern w:val="0"/>
          <w:szCs w:val="20"/>
          <w:lang w:eastAsia="en-GB"/>
          <w14:ligatures w14:val="none"/>
        </w:rPr>
        <w:t>The benefits of the LTP process will ensure that the process is far more accessible, inclusive, and responsive, which will be realised by users of health services equally</w:t>
      </w:r>
      <w:r w:rsidRPr="00D77B6A">
        <w:rPr>
          <w:rFonts w:ascii="Arial" w:eastAsia="Times New Roman" w:hAnsi="Arial" w:cs="Arial"/>
          <w:color w:val="1F497D"/>
          <w:kern w:val="0"/>
          <w:szCs w:val="20"/>
          <w:lang w:eastAsia="en-GB"/>
          <w14:ligatures w14:val="none"/>
        </w:rPr>
        <w:t>.</w:t>
      </w:r>
    </w:p>
    <w:p w14:paraId="555A4C0A" w14:textId="77777777" w:rsidR="00210844" w:rsidRPr="00210844" w:rsidRDefault="00210844" w:rsidP="00210844">
      <w:pPr>
        <w:rPr>
          <w:lang w:eastAsia="en-GB"/>
        </w:rPr>
      </w:pPr>
    </w:p>
    <w:p w14:paraId="7D871985" w14:textId="77777777" w:rsidR="004D31E0" w:rsidRPr="00CD41DF" w:rsidRDefault="004D31E0" w:rsidP="00210844">
      <w:pPr>
        <w:pStyle w:val="Heading4"/>
        <w:rPr>
          <w:rFonts w:eastAsia="Times New Roman"/>
          <w:bCs/>
          <w:i w:val="0"/>
          <w:iCs w:val="0"/>
          <w:lang w:eastAsia="en-GB"/>
        </w:rPr>
      </w:pPr>
      <w:r w:rsidRPr="00CD41DF">
        <w:rPr>
          <w:rFonts w:eastAsia="Times New Roman"/>
          <w:bCs/>
          <w:i w:val="0"/>
          <w:iCs w:val="0"/>
          <w:lang w:eastAsia="en-GB"/>
        </w:rPr>
        <w:t>Reasons for your decision (including evidence)</w:t>
      </w:r>
    </w:p>
    <w:p w14:paraId="24AF0009" w14:textId="77777777" w:rsidR="00A32198" w:rsidRPr="00D77B6A" w:rsidRDefault="00A32198" w:rsidP="00A32198">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Key lessons from listening to the public and care providers have been brought together to improve the NHS Wales complaints process. The LTP process aims to streamline complaint handling, enhance transparency, and ensure timely resolution of issues, providing a more person-centred approach.</w:t>
      </w:r>
    </w:p>
    <w:p w14:paraId="68A10C72" w14:textId="77777777" w:rsidR="00A32198" w:rsidRPr="00D77B6A" w:rsidRDefault="00A32198" w:rsidP="00A32198">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The implementation of the Duty of Candour and the Duty of Quality has challenged the NHS to make a cultural shift towards high-quality, safe care that centres on individual needs. </w:t>
      </w:r>
    </w:p>
    <w:p w14:paraId="48906034" w14:textId="77777777" w:rsidR="00210844" w:rsidRPr="00CD41DF" w:rsidRDefault="00210844" w:rsidP="00210844">
      <w:pPr>
        <w:rPr>
          <w:lang w:eastAsia="en-GB"/>
        </w:rPr>
      </w:pPr>
    </w:p>
    <w:p w14:paraId="42EB0445" w14:textId="77777777" w:rsidR="004D31E0" w:rsidRPr="00CD41DF" w:rsidRDefault="004D31E0" w:rsidP="00210844">
      <w:pPr>
        <w:pStyle w:val="Heading4"/>
        <w:rPr>
          <w:rFonts w:eastAsia="Times New Roman"/>
          <w:i w:val="0"/>
          <w:iCs w:val="0"/>
          <w:lang w:eastAsia="en-GB"/>
        </w:rPr>
      </w:pPr>
      <w:r w:rsidRPr="00CD41DF">
        <w:rPr>
          <w:rFonts w:eastAsia="Times New Roman"/>
          <w:i w:val="0"/>
          <w:iCs w:val="0"/>
          <w:lang w:eastAsia="en-GB"/>
        </w:rPr>
        <w:t>How will you mitigate Impacts?</w:t>
      </w:r>
    </w:p>
    <w:p w14:paraId="16D6D4D4" w14:textId="77777777" w:rsidR="007A018C" w:rsidRPr="00D77B6A" w:rsidRDefault="007A018C" w:rsidP="007A018C">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 xml:space="preserve">The LTP process will not affect any of the existing equality duties providers of NHS bodies are currently required to adhere to, and it will not negatively impact any specific protected characteristic or group. </w:t>
      </w:r>
    </w:p>
    <w:p w14:paraId="4AAF91FF" w14:textId="77777777" w:rsidR="007A018C" w:rsidRPr="00D77B6A" w:rsidRDefault="007A018C" w:rsidP="007A018C">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Mitigation measures have therefore not been considered.</w:t>
      </w:r>
    </w:p>
    <w:p w14:paraId="107B185D" w14:textId="77777777" w:rsidR="00210844" w:rsidRDefault="00210844" w:rsidP="006F339D">
      <w:pPr>
        <w:rPr>
          <w:lang w:eastAsia="en-GB"/>
        </w:rPr>
      </w:pPr>
    </w:p>
    <w:p w14:paraId="286B19E3" w14:textId="77777777" w:rsidR="007A018C" w:rsidRDefault="007A018C" w:rsidP="007A018C">
      <w:pPr>
        <w:pStyle w:val="Heading3"/>
        <w:rPr>
          <w:rFonts w:eastAsia="Times New Roman"/>
          <w:lang w:eastAsia="en-GB"/>
        </w:rPr>
      </w:pPr>
      <w:r>
        <w:rPr>
          <w:rFonts w:eastAsia="Times New Roman"/>
          <w:lang w:eastAsia="en-GB"/>
        </w:rPr>
        <w:lastRenderedPageBreak/>
        <w:t>Race</w:t>
      </w:r>
    </w:p>
    <w:p w14:paraId="1F8F3911" w14:textId="5A05B7DA" w:rsidR="007A018C" w:rsidRDefault="007A018C" w:rsidP="006F339D">
      <w:pPr>
        <w:rPr>
          <w:rFonts w:ascii="Arial" w:eastAsia="Times New Roman" w:hAnsi="Arial" w:cs="Arial"/>
          <w:color w:val="000000"/>
          <w:kern w:val="0"/>
          <w:szCs w:val="20"/>
          <w:lang w:eastAsia="en-GB"/>
          <w14:ligatures w14:val="none"/>
        </w:rPr>
      </w:pPr>
      <w:r w:rsidRPr="00D77B6A">
        <w:rPr>
          <w:rFonts w:ascii="Arial" w:eastAsia="Times New Roman" w:hAnsi="Arial" w:cs="Arial"/>
          <w:color w:val="000000"/>
          <w:kern w:val="0"/>
          <w:szCs w:val="20"/>
          <w:lang w:eastAsia="en-GB"/>
          <w14:ligatures w14:val="none"/>
        </w:rPr>
        <w:t>(include different ethnic minorities, Gypsies and Travellers and Migrants, Asylum seekers and Refugees)</w:t>
      </w:r>
    </w:p>
    <w:p w14:paraId="16F44787" w14:textId="77777777" w:rsidR="007D673C" w:rsidRDefault="007D673C" w:rsidP="006F339D">
      <w:pPr>
        <w:rPr>
          <w:lang w:eastAsia="en-GB"/>
        </w:rPr>
      </w:pPr>
    </w:p>
    <w:p w14:paraId="0C2475E3" w14:textId="77777777" w:rsidR="007A018C" w:rsidRPr="00CD41DF" w:rsidRDefault="007A018C" w:rsidP="007A018C">
      <w:pPr>
        <w:pStyle w:val="Heading4"/>
        <w:rPr>
          <w:rFonts w:eastAsia="Times New Roman"/>
          <w:i w:val="0"/>
          <w:iCs w:val="0"/>
          <w:lang w:eastAsia="en-GB"/>
        </w:rPr>
      </w:pPr>
      <w:r w:rsidRPr="00CD41DF">
        <w:rPr>
          <w:rFonts w:eastAsia="Times New Roman"/>
          <w:i w:val="0"/>
          <w:iCs w:val="0"/>
          <w:lang w:eastAsia="en-GB"/>
        </w:rPr>
        <w:t>What are the positive or negative impacts of the proposal?</w:t>
      </w:r>
    </w:p>
    <w:p w14:paraId="6B9AB213" w14:textId="77777777" w:rsidR="007A018C" w:rsidRPr="00CD41DF" w:rsidRDefault="007A018C" w:rsidP="007A018C">
      <w:pPr>
        <w:spacing w:before="200" w:after="200" w:line="276" w:lineRule="auto"/>
        <w:rPr>
          <w:rFonts w:ascii="Arial" w:eastAsia="Times New Roman" w:hAnsi="Arial" w:cs="Arial"/>
          <w:kern w:val="0"/>
          <w:szCs w:val="20"/>
          <w:lang w:eastAsia="en-GB"/>
          <w14:ligatures w14:val="none"/>
        </w:rPr>
      </w:pPr>
      <w:r w:rsidRPr="00CD41DF">
        <w:rPr>
          <w:rFonts w:ascii="Arial" w:eastAsia="Times New Roman" w:hAnsi="Arial" w:cs="Arial"/>
          <w:kern w:val="0"/>
          <w:szCs w:val="20"/>
          <w:lang w:eastAsia="en-GB"/>
          <w14:ligatures w14:val="none"/>
        </w:rPr>
        <w:t xml:space="preserve">The LTP process will have a positive impact on this group of people. </w:t>
      </w:r>
    </w:p>
    <w:p w14:paraId="25DDDAB6" w14:textId="2F8E0168" w:rsidR="007D673C" w:rsidRDefault="007A018C" w:rsidP="007D673C">
      <w:pPr>
        <w:pStyle w:val="Heading4"/>
        <w:rPr>
          <w:rFonts w:ascii="Arial" w:eastAsia="Times New Roman" w:hAnsi="Arial" w:cs="Arial"/>
          <w:i w:val="0"/>
          <w:iCs w:val="0"/>
          <w:color w:val="auto"/>
          <w:kern w:val="0"/>
          <w:szCs w:val="20"/>
          <w:lang w:eastAsia="en-GB"/>
          <w14:ligatures w14:val="none"/>
        </w:rPr>
      </w:pPr>
      <w:r w:rsidRPr="00D77B6A">
        <w:rPr>
          <w:rFonts w:ascii="Arial" w:eastAsia="Times New Roman" w:hAnsi="Arial" w:cs="Arial"/>
          <w:i w:val="0"/>
          <w:iCs w:val="0"/>
          <w:color w:val="auto"/>
          <w:kern w:val="0"/>
          <w:szCs w:val="20"/>
          <w:lang w:eastAsia="en-GB"/>
          <w14:ligatures w14:val="none"/>
        </w:rPr>
        <w:t>The revised process respects cultural differences and sensitivity, ensuring that complaints from individuals of different racial and ethnic backgrounds are handled fairly and without bias.</w:t>
      </w:r>
    </w:p>
    <w:p w14:paraId="1529AFBC" w14:textId="77777777" w:rsidR="007D673C" w:rsidRPr="007D673C" w:rsidRDefault="007D673C" w:rsidP="007D673C">
      <w:pPr>
        <w:rPr>
          <w:lang w:eastAsia="en-GB"/>
        </w:rPr>
      </w:pPr>
    </w:p>
    <w:p w14:paraId="2A738EC8" w14:textId="77777777" w:rsidR="007A018C" w:rsidRPr="00CD41DF" w:rsidRDefault="007A018C" w:rsidP="007A018C">
      <w:pPr>
        <w:pStyle w:val="Heading4"/>
        <w:rPr>
          <w:rFonts w:eastAsia="Times New Roman"/>
          <w:bCs/>
          <w:i w:val="0"/>
          <w:iCs w:val="0"/>
          <w:lang w:eastAsia="en-GB"/>
        </w:rPr>
      </w:pPr>
      <w:r w:rsidRPr="00CD41DF">
        <w:rPr>
          <w:rFonts w:eastAsia="Times New Roman"/>
          <w:bCs/>
          <w:i w:val="0"/>
          <w:iCs w:val="0"/>
          <w:lang w:eastAsia="en-GB"/>
        </w:rPr>
        <w:t>Reasons for your decision (including evidence)</w:t>
      </w:r>
    </w:p>
    <w:p w14:paraId="53BA13C4" w14:textId="77777777" w:rsidR="007D673C" w:rsidRPr="00D77B6A" w:rsidRDefault="007D673C" w:rsidP="007D673C">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Key lessons from listening to the public and care providers have been brought together to improve the NHS Wales complaints process. The LTP process aims to streamline complaint handling, enhance transparency, and ensure timely resolution of issues, providing a more person-centred approach.</w:t>
      </w:r>
    </w:p>
    <w:p w14:paraId="019A4A1F" w14:textId="616C5770" w:rsidR="007D673C" w:rsidRPr="007D673C" w:rsidRDefault="007D673C" w:rsidP="007D673C">
      <w:pPr>
        <w:rPr>
          <w:rFonts w:ascii="Arial" w:hAnsi="Arial" w:cs="Arial"/>
        </w:rPr>
      </w:pPr>
      <w:r w:rsidRPr="00D77B6A">
        <w:rPr>
          <w:rFonts w:ascii="Arial" w:eastAsia="Times New Roman" w:hAnsi="Arial" w:cs="Arial"/>
          <w:kern w:val="0"/>
          <w:lang w:eastAsia="en-GB"/>
          <w14:ligatures w14:val="none"/>
        </w:rPr>
        <w:t>The implementation of the Duty of Candour and the Duty of Quality has challenged the NHS to make a cultural shift towards high-quality, safe care that centres on individual needs. </w:t>
      </w:r>
      <w:r>
        <w:rPr>
          <w:rFonts w:ascii="Arial" w:hAnsi="Arial" w:cs="Arial"/>
        </w:rPr>
        <w:br/>
      </w:r>
    </w:p>
    <w:p w14:paraId="2E395C82" w14:textId="77777777" w:rsidR="007A018C" w:rsidRPr="00CD41DF" w:rsidRDefault="007A018C" w:rsidP="007A018C">
      <w:pPr>
        <w:pStyle w:val="Heading4"/>
        <w:rPr>
          <w:rFonts w:eastAsia="Times New Roman"/>
          <w:i w:val="0"/>
          <w:iCs w:val="0"/>
          <w:lang w:eastAsia="en-GB"/>
        </w:rPr>
      </w:pPr>
      <w:r w:rsidRPr="00CD41DF">
        <w:rPr>
          <w:rFonts w:eastAsia="Times New Roman"/>
          <w:i w:val="0"/>
          <w:iCs w:val="0"/>
          <w:lang w:eastAsia="en-GB"/>
        </w:rPr>
        <w:t>How will you mitigate Impacts?</w:t>
      </w:r>
    </w:p>
    <w:p w14:paraId="18DF45A5" w14:textId="77777777" w:rsidR="007D673C" w:rsidRPr="00D77B6A" w:rsidRDefault="007D673C" w:rsidP="007D673C">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 xml:space="preserve">The LTP process will not affect any of the existing equality duties providers of NHS bodies are currently required to adhere to, and it will not negatively impact any specific protected characteristic or group. </w:t>
      </w:r>
    </w:p>
    <w:p w14:paraId="487F7700" w14:textId="77777777" w:rsidR="007D673C" w:rsidRPr="00D77B6A" w:rsidRDefault="007D673C" w:rsidP="007D673C">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Mitigation measures have therefore not been considered.</w:t>
      </w:r>
    </w:p>
    <w:p w14:paraId="5135BF2C" w14:textId="77777777" w:rsidR="007D673C" w:rsidRDefault="007D673C" w:rsidP="007D673C">
      <w:pPr>
        <w:pStyle w:val="Heading3"/>
        <w:rPr>
          <w:rFonts w:eastAsia="Times New Roman"/>
          <w:lang w:eastAsia="en-GB"/>
        </w:rPr>
      </w:pPr>
    </w:p>
    <w:p w14:paraId="469A2FED" w14:textId="77777777" w:rsidR="007D673C" w:rsidRDefault="007D673C" w:rsidP="007D673C">
      <w:pPr>
        <w:pStyle w:val="Heading3"/>
        <w:rPr>
          <w:rFonts w:eastAsia="Times New Roman"/>
          <w:lang w:eastAsia="en-GB"/>
        </w:rPr>
      </w:pPr>
    </w:p>
    <w:p w14:paraId="5A0C1954" w14:textId="616EB48F" w:rsidR="007D673C" w:rsidRDefault="007D673C" w:rsidP="00020453">
      <w:pPr>
        <w:pStyle w:val="Heading3"/>
        <w:rPr>
          <w:rFonts w:eastAsia="Times New Roman"/>
          <w:lang w:eastAsia="en-GB"/>
        </w:rPr>
      </w:pPr>
      <w:r w:rsidRPr="00D77B6A">
        <w:rPr>
          <w:rFonts w:eastAsia="Times New Roman"/>
          <w:lang w:eastAsia="en-GB"/>
        </w:rPr>
        <w:t>Religion, belief, and non-belief</w:t>
      </w:r>
    </w:p>
    <w:p w14:paraId="61E16ADE" w14:textId="77777777" w:rsidR="00CE7738" w:rsidRPr="00CE7738" w:rsidRDefault="00CE7738" w:rsidP="00CE7738">
      <w:pPr>
        <w:rPr>
          <w:lang w:eastAsia="en-GB"/>
        </w:rPr>
      </w:pPr>
    </w:p>
    <w:p w14:paraId="1D348F8C" w14:textId="77777777" w:rsidR="007D673C" w:rsidRPr="00CD41DF" w:rsidRDefault="007D673C" w:rsidP="007D673C">
      <w:pPr>
        <w:pStyle w:val="Heading4"/>
        <w:rPr>
          <w:rFonts w:eastAsia="Times New Roman"/>
          <w:i w:val="0"/>
          <w:iCs w:val="0"/>
          <w:lang w:eastAsia="en-GB"/>
        </w:rPr>
      </w:pPr>
      <w:r w:rsidRPr="00CD41DF">
        <w:rPr>
          <w:rFonts w:eastAsia="Times New Roman"/>
          <w:i w:val="0"/>
          <w:iCs w:val="0"/>
          <w:lang w:eastAsia="en-GB"/>
        </w:rPr>
        <w:t>What are the positive or negative impacts of the proposal?</w:t>
      </w:r>
    </w:p>
    <w:p w14:paraId="62357CCD" w14:textId="77777777" w:rsidR="007D673C" w:rsidRPr="00D77B6A" w:rsidRDefault="007D673C" w:rsidP="007D673C">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 xml:space="preserve">The LTP process will have a positive impact on this group of people. </w:t>
      </w:r>
    </w:p>
    <w:p w14:paraId="0CF20B5F" w14:textId="10849952" w:rsidR="007D673C" w:rsidRPr="007D673C" w:rsidRDefault="007D673C" w:rsidP="007D673C">
      <w:pPr>
        <w:rPr>
          <w:lang w:eastAsia="en-GB"/>
        </w:rPr>
      </w:pPr>
      <w:r w:rsidRPr="00D77B6A">
        <w:rPr>
          <w:rFonts w:ascii="Arial" w:eastAsia="Times New Roman" w:hAnsi="Arial" w:cs="Arial"/>
          <w:kern w:val="0"/>
          <w:szCs w:val="20"/>
          <w:lang w:eastAsia="en-GB"/>
          <w14:ligatures w14:val="none"/>
        </w:rPr>
        <w:t>The process respects the religious beliefs and practices of individuals, ensuring that their complaints are handled in a manner that is considerate of their faith.</w:t>
      </w:r>
    </w:p>
    <w:p w14:paraId="0473B425" w14:textId="77777777" w:rsidR="007D673C" w:rsidRDefault="007D673C" w:rsidP="007D673C">
      <w:pPr>
        <w:pStyle w:val="Heading4"/>
        <w:rPr>
          <w:rFonts w:eastAsia="Times New Roman"/>
          <w:lang w:eastAsia="en-GB"/>
        </w:rPr>
      </w:pPr>
    </w:p>
    <w:p w14:paraId="65D2B174" w14:textId="77777777" w:rsidR="007D673C" w:rsidRPr="00CD41DF" w:rsidRDefault="007D673C" w:rsidP="007D673C">
      <w:pPr>
        <w:pStyle w:val="Heading4"/>
        <w:rPr>
          <w:rFonts w:eastAsia="Times New Roman"/>
          <w:bCs/>
          <w:i w:val="0"/>
          <w:iCs w:val="0"/>
          <w:lang w:eastAsia="en-GB"/>
        </w:rPr>
      </w:pPr>
      <w:r w:rsidRPr="00CD41DF">
        <w:rPr>
          <w:rFonts w:eastAsia="Times New Roman"/>
          <w:bCs/>
          <w:i w:val="0"/>
          <w:iCs w:val="0"/>
          <w:lang w:eastAsia="en-GB"/>
        </w:rPr>
        <w:t>Reasons for your decision (including evidence)</w:t>
      </w:r>
    </w:p>
    <w:p w14:paraId="7A5B9ECD" w14:textId="77777777" w:rsidR="007D673C" w:rsidRPr="00D77B6A" w:rsidRDefault="007D673C" w:rsidP="007D673C">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Key lessons from listening to the public and care providers have been brought together to improve the NHS Wales complaints process. The LTP process aims to streamline complaint handling, enhance transparency, and ensure timely resolution of issues, providing a more person-centred approach.</w:t>
      </w:r>
    </w:p>
    <w:p w14:paraId="27E80DAB" w14:textId="77777777" w:rsidR="007D673C" w:rsidRPr="00D77B6A" w:rsidRDefault="007D673C" w:rsidP="007D673C">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The implementation of the Duty of Candour and the Duty of Quality has challenged the NHS to make a cultural shift towards high-quality, safe care that centres on individual needs. </w:t>
      </w:r>
    </w:p>
    <w:p w14:paraId="332DAD3C" w14:textId="77777777" w:rsidR="007D673C" w:rsidRPr="007D673C" w:rsidRDefault="007D673C" w:rsidP="007D673C">
      <w:pPr>
        <w:rPr>
          <w:lang w:eastAsia="en-GB"/>
        </w:rPr>
      </w:pPr>
    </w:p>
    <w:p w14:paraId="5EEE89F4" w14:textId="77777777" w:rsidR="007D673C" w:rsidRPr="00CD41DF" w:rsidRDefault="007D673C" w:rsidP="007D673C">
      <w:pPr>
        <w:pStyle w:val="Heading4"/>
        <w:rPr>
          <w:rFonts w:eastAsia="Times New Roman"/>
          <w:i w:val="0"/>
          <w:iCs w:val="0"/>
          <w:lang w:eastAsia="en-GB"/>
        </w:rPr>
      </w:pPr>
      <w:r w:rsidRPr="00CD41DF">
        <w:rPr>
          <w:rFonts w:eastAsia="Times New Roman"/>
          <w:i w:val="0"/>
          <w:iCs w:val="0"/>
          <w:lang w:eastAsia="en-GB"/>
        </w:rPr>
        <w:t>How will you mitigate Impacts?</w:t>
      </w:r>
    </w:p>
    <w:p w14:paraId="429A4CD1" w14:textId="77777777" w:rsidR="005327A0" w:rsidRPr="00D77B6A" w:rsidRDefault="005327A0" w:rsidP="005327A0">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 xml:space="preserve">The LTP process will not affect any of the existing equality duties providers of NHS bodies are currently required to adhere to, and it will not negatively impact any specific protected characteristic or group. </w:t>
      </w:r>
    </w:p>
    <w:p w14:paraId="3481BDE0" w14:textId="77777777" w:rsidR="005327A0" w:rsidRPr="00D77B6A" w:rsidRDefault="005327A0" w:rsidP="005327A0">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Mitigation measures have therefore not been considered.</w:t>
      </w:r>
    </w:p>
    <w:p w14:paraId="002F352E" w14:textId="77777777" w:rsidR="007D673C" w:rsidRPr="006F339D" w:rsidRDefault="007D673C" w:rsidP="007D673C">
      <w:pPr>
        <w:pStyle w:val="Heading4"/>
        <w:rPr>
          <w:lang w:eastAsia="en-GB"/>
        </w:rPr>
      </w:pPr>
    </w:p>
    <w:p w14:paraId="08CC2D16" w14:textId="77777777" w:rsidR="007A018C" w:rsidRDefault="007A018C" w:rsidP="006F339D">
      <w:pPr>
        <w:rPr>
          <w:lang w:eastAsia="en-GB"/>
        </w:rPr>
      </w:pPr>
    </w:p>
    <w:p w14:paraId="3E2F5E7E" w14:textId="02C07952" w:rsidR="005327A0" w:rsidRDefault="005327A0" w:rsidP="005327A0">
      <w:pPr>
        <w:pStyle w:val="Heading3"/>
        <w:rPr>
          <w:lang w:eastAsia="en-GB"/>
        </w:rPr>
      </w:pPr>
      <w:r>
        <w:rPr>
          <w:lang w:eastAsia="en-GB"/>
        </w:rPr>
        <w:t>Sex/ Gender</w:t>
      </w:r>
    </w:p>
    <w:p w14:paraId="3127CF57" w14:textId="77777777" w:rsidR="00CE7738" w:rsidRPr="00CE7738" w:rsidRDefault="00CE7738" w:rsidP="00CE7738">
      <w:pPr>
        <w:rPr>
          <w:lang w:eastAsia="en-GB"/>
        </w:rPr>
      </w:pPr>
    </w:p>
    <w:p w14:paraId="59DEB8B7" w14:textId="6F11B647" w:rsidR="005327A0" w:rsidRPr="00CD41DF" w:rsidRDefault="00210844" w:rsidP="00020453">
      <w:pPr>
        <w:pStyle w:val="Heading4"/>
        <w:rPr>
          <w:rFonts w:ascii="Arial" w:eastAsia="Times New Roman" w:hAnsi="Arial" w:cs="Arial"/>
          <w:bCs/>
          <w:i w:val="0"/>
          <w:iCs w:val="0"/>
          <w:color w:val="215E99" w:themeColor="text2" w:themeTint="BF"/>
          <w:kern w:val="0"/>
          <w:szCs w:val="20"/>
          <w:lang w:eastAsia="en-GB"/>
          <w14:ligatures w14:val="none"/>
        </w:rPr>
      </w:pPr>
      <w:r w:rsidRPr="00CD41DF">
        <w:rPr>
          <w:rFonts w:ascii="Arial" w:eastAsia="Times New Roman" w:hAnsi="Arial" w:cs="Arial"/>
          <w:bCs/>
          <w:i w:val="0"/>
          <w:iCs w:val="0"/>
          <w:color w:val="215E99" w:themeColor="text2" w:themeTint="BF"/>
          <w:kern w:val="0"/>
          <w:szCs w:val="20"/>
          <w:lang w:eastAsia="en-GB"/>
          <w14:ligatures w14:val="none"/>
        </w:rPr>
        <w:t>What are the positive or negative impacts of the proposal?</w:t>
      </w:r>
    </w:p>
    <w:p w14:paraId="33780BAD" w14:textId="77777777" w:rsidR="005327A0" w:rsidRPr="00D77B6A" w:rsidRDefault="005327A0" w:rsidP="005327A0">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The LTP process will have a positive impact on all who wish to raise a concern or complaint in the NHS, regardless of sex / gender.</w:t>
      </w:r>
    </w:p>
    <w:p w14:paraId="37F7AB6B" w14:textId="1F64C397" w:rsidR="005327A0" w:rsidRPr="005327A0" w:rsidRDefault="005327A0" w:rsidP="005327A0">
      <w:pPr>
        <w:rPr>
          <w:lang w:eastAsia="en-GB"/>
        </w:rPr>
      </w:pPr>
      <w:r w:rsidRPr="00D77B6A">
        <w:rPr>
          <w:rFonts w:ascii="Arial" w:eastAsia="Times New Roman" w:hAnsi="Arial" w:cs="Arial"/>
          <w:kern w:val="0"/>
          <w:szCs w:val="20"/>
          <w:lang w:eastAsia="en-GB"/>
          <w14:ligatures w14:val="none"/>
        </w:rPr>
        <w:t>The benefits of the LTP process will ensure that the process is far more accessible, inclusive, and responsive, which will be realised by users of health services equally.</w:t>
      </w:r>
    </w:p>
    <w:p w14:paraId="015ACD63" w14:textId="77777777" w:rsidR="00210844" w:rsidRPr="00CD41DF" w:rsidRDefault="00210844" w:rsidP="005327A0">
      <w:pPr>
        <w:pStyle w:val="Heading4"/>
        <w:rPr>
          <w:rFonts w:ascii="Arial" w:eastAsia="Times New Roman" w:hAnsi="Arial" w:cs="Arial"/>
          <w:bCs/>
          <w:i w:val="0"/>
          <w:iCs w:val="0"/>
          <w:color w:val="000000"/>
          <w:kern w:val="0"/>
          <w:szCs w:val="20"/>
          <w:lang w:eastAsia="en-GB"/>
          <w14:ligatures w14:val="none"/>
        </w:rPr>
      </w:pPr>
    </w:p>
    <w:p w14:paraId="13860B6F" w14:textId="77777777" w:rsidR="00210844" w:rsidRPr="00CD41DF" w:rsidRDefault="00210844" w:rsidP="005327A0">
      <w:pPr>
        <w:pStyle w:val="Heading4"/>
        <w:rPr>
          <w:rFonts w:ascii="Arial" w:eastAsia="Times New Roman" w:hAnsi="Arial" w:cs="Arial"/>
          <w:bCs/>
          <w:i w:val="0"/>
          <w:iCs w:val="0"/>
          <w:color w:val="215E99" w:themeColor="text2" w:themeTint="BF"/>
          <w:kern w:val="0"/>
          <w:szCs w:val="20"/>
          <w:lang w:eastAsia="en-GB"/>
          <w14:ligatures w14:val="none"/>
        </w:rPr>
      </w:pPr>
      <w:r w:rsidRPr="00CD41DF">
        <w:rPr>
          <w:rFonts w:ascii="Arial" w:eastAsia="Times New Roman" w:hAnsi="Arial" w:cs="Arial"/>
          <w:bCs/>
          <w:i w:val="0"/>
          <w:iCs w:val="0"/>
          <w:color w:val="215E99" w:themeColor="text2" w:themeTint="BF"/>
          <w:kern w:val="0"/>
          <w:szCs w:val="20"/>
          <w:lang w:eastAsia="en-GB"/>
          <w14:ligatures w14:val="none"/>
        </w:rPr>
        <w:t>Reasons for your decision (including evidence)</w:t>
      </w:r>
    </w:p>
    <w:p w14:paraId="218ED4ED" w14:textId="77777777" w:rsidR="005327A0" w:rsidRPr="00D77B6A" w:rsidRDefault="005327A0" w:rsidP="005327A0">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Key lessons from listening to the public and care providers have been brought together to improve the NHS Wales complaints process. The LTP process aims to streamline complaint handling, enhance transparency, and ensure timely resolution of issues, providing a more person-centred approach.</w:t>
      </w:r>
    </w:p>
    <w:p w14:paraId="7F8B5173" w14:textId="77777777" w:rsidR="005327A0" w:rsidRPr="00D77B6A" w:rsidRDefault="005327A0" w:rsidP="005327A0">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The implementation of the Duty of Candour and the Duty of Quality has challenged the NHS to make a cultural shift towards high-quality, safe care that centres on individual needs. </w:t>
      </w:r>
    </w:p>
    <w:p w14:paraId="574C41E4" w14:textId="77777777" w:rsidR="005327A0" w:rsidRPr="005327A0" w:rsidRDefault="005327A0" w:rsidP="005327A0">
      <w:pPr>
        <w:rPr>
          <w:lang w:eastAsia="en-GB"/>
        </w:rPr>
      </w:pPr>
    </w:p>
    <w:p w14:paraId="18716B35" w14:textId="77777777" w:rsidR="00210844" w:rsidRPr="00CD41DF" w:rsidRDefault="00210844" w:rsidP="005327A0">
      <w:pPr>
        <w:pStyle w:val="Heading4"/>
        <w:rPr>
          <w:rFonts w:ascii="Arial" w:hAnsi="Arial" w:cs="Arial"/>
          <w:bCs/>
          <w:i w:val="0"/>
          <w:iCs w:val="0"/>
          <w:color w:val="215E99" w:themeColor="text2" w:themeTint="BF"/>
          <w:szCs w:val="20"/>
        </w:rPr>
      </w:pPr>
      <w:r w:rsidRPr="00CD41DF">
        <w:rPr>
          <w:rFonts w:ascii="Arial" w:eastAsia="Times New Roman" w:hAnsi="Arial" w:cs="Arial"/>
          <w:bCs/>
          <w:i w:val="0"/>
          <w:iCs w:val="0"/>
          <w:color w:val="215E99" w:themeColor="text2" w:themeTint="BF"/>
          <w:kern w:val="0"/>
          <w:szCs w:val="20"/>
          <w:lang w:eastAsia="en-GB"/>
          <w14:ligatures w14:val="none"/>
        </w:rPr>
        <w:t>How will you mitigate Impacts?</w:t>
      </w:r>
    </w:p>
    <w:p w14:paraId="7341F147" w14:textId="77777777" w:rsidR="005327A0" w:rsidRPr="00D77B6A" w:rsidRDefault="005327A0" w:rsidP="005327A0">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 xml:space="preserve">The LTP process will not affect any of the existing equality duties providers of NHS bodies are currently required to adhere to, and it will not negatively impact any specific protected characteristic or group. </w:t>
      </w:r>
    </w:p>
    <w:p w14:paraId="43D22981" w14:textId="77777777" w:rsidR="005327A0" w:rsidRPr="00D77B6A" w:rsidRDefault="005327A0" w:rsidP="005327A0">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Mitigation measures have therefore not been considered.</w:t>
      </w:r>
    </w:p>
    <w:p w14:paraId="4DC6BA27" w14:textId="77777777" w:rsidR="005327A0" w:rsidRDefault="005327A0" w:rsidP="00210844">
      <w:pPr>
        <w:rPr>
          <w:rFonts w:ascii="Arial" w:hAnsi="Arial" w:cs="Arial"/>
          <w:b/>
          <w:color w:val="000000"/>
          <w:szCs w:val="20"/>
        </w:rPr>
      </w:pPr>
    </w:p>
    <w:p w14:paraId="12E82456" w14:textId="77777777" w:rsidR="005327A0" w:rsidRDefault="005327A0" w:rsidP="00210844">
      <w:pPr>
        <w:rPr>
          <w:rFonts w:ascii="Arial" w:hAnsi="Arial" w:cs="Arial"/>
          <w:b/>
          <w:color w:val="000000"/>
          <w:szCs w:val="20"/>
        </w:rPr>
      </w:pPr>
    </w:p>
    <w:p w14:paraId="2A7C1D96" w14:textId="77777777" w:rsidR="005327A0" w:rsidRDefault="005327A0" w:rsidP="005327A0">
      <w:pPr>
        <w:pStyle w:val="Heading3"/>
        <w:rPr>
          <w:sz w:val="24"/>
        </w:rPr>
      </w:pPr>
      <w:r w:rsidRPr="00D77B6A">
        <w:rPr>
          <w:rFonts w:eastAsia="Times New Roman"/>
          <w:lang w:eastAsia="en-GB"/>
        </w:rPr>
        <w:t>Sexual orientation</w:t>
      </w:r>
    </w:p>
    <w:p w14:paraId="55A19140" w14:textId="38060FD1" w:rsidR="005327A0" w:rsidRDefault="005327A0" w:rsidP="00210844">
      <w:pPr>
        <w:rPr>
          <w:rFonts w:ascii="Arial" w:hAnsi="Arial" w:cs="Arial"/>
          <w:color w:val="000000"/>
          <w:szCs w:val="20"/>
        </w:rPr>
      </w:pPr>
      <w:r w:rsidRPr="00D77B6A">
        <w:rPr>
          <w:rFonts w:ascii="Arial" w:eastAsia="Times New Roman" w:hAnsi="Arial" w:cs="Arial"/>
          <w:color w:val="000000"/>
          <w:kern w:val="0"/>
          <w:szCs w:val="20"/>
          <w:lang w:eastAsia="en-GB"/>
          <w14:ligatures w14:val="none"/>
        </w:rPr>
        <w:t>(Lesbian, Gay, and Bisexual)</w:t>
      </w:r>
    </w:p>
    <w:p w14:paraId="0536AE76" w14:textId="77777777" w:rsidR="00020453" w:rsidRDefault="00020453" w:rsidP="00210844">
      <w:pPr>
        <w:rPr>
          <w:rFonts w:ascii="Arial" w:hAnsi="Arial" w:cs="Arial"/>
          <w:b/>
          <w:color w:val="000000"/>
          <w:szCs w:val="20"/>
        </w:rPr>
      </w:pPr>
    </w:p>
    <w:p w14:paraId="7FDA17AE" w14:textId="77777777" w:rsidR="005327A0" w:rsidRPr="00CD41DF" w:rsidRDefault="005327A0" w:rsidP="005327A0">
      <w:pPr>
        <w:pStyle w:val="Heading4"/>
        <w:rPr>
          <w:rFonts w:eastAsia="Times New Roman"/>
          <w:i w:val="0"/>
          <w:iCs w:val="0"/>
          <w:lang w:eastAsia="en-GB"/>
        </w:rPr>
      </w:pPr>
      <w:r w:rsidRPr="00CD41DF">
        <w:rPr>
          <w:rFonts w:eastAsia="Times New Roman"/>
          <w:i w:val="0"/>
          <w:iCs w:val="0"/>
          <w:lang w:eastAsia="en-GB"/>
        </w:rPr>
        <w:t>What are the positive or negative impacts of the proposal?</w:t>
      </w:r>
    </w:p>
    <w:p w14:paraId="443B210B" w14:textId="77777777" w:rsidR="005327A0" w:rsidRPr="00D77B6A" w:rsidRDefault="005327A0" w:rsidP="005327A0">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The LTP process will have a positive impact on all who wish to raise a concern or complaint in the NHS, regardless of sexual orientation.</w:t>
      </w:r>
    </w:p>
    <w:p w14:paraId="6887D83F" w14:textId="2B6F70D9" w:rsidR="005327A0" w:rsidRPr="005327A0" w:rsidRDefault="005327A0" w:rsidP="005327A0">
      <w:pPr>
        <w:rPr>
          <w:lang w:eastAsia="en-GB"/>
        </w:rPr>
      </w:pPr>
      <w:r w:rsidRPr="00D77B6A">
        <w:rPr>
          <w:rFonts w:ascii="Arial" w:eastAsia="Times New Roman" w:hAnsi="Arial" w:cs="Arial"/>
          <w:kern w:val="0"/>
          <w:szCs w:val="20"/>
          <w:lang w:eastAsia="en-GB"/>
          <w14:ligatures w14:val="none"/>
        </w:rPr>
        <w:t>The benefits of the LTP process will ensure that the process is far more accessible, inclusive, and responsive, which will be realised by users of health services equally.</w:t>
      </w:r>
    </w:p>
    <w:p w14:paraId="592A40E9" w14:textId="77777777" w:rsidR="005327A0" w:rsidRDefault="005327A0" w:rsidP="005327A0">
      <w:pPr>
        <w:pStyle w:val="Heading4"/>
        <w:rPr>
          <w:rFonts w:eastAsia="Times New Roman"/>
          <w:bCs/>
          <w:lang w:eastAsia="en-GB"/>
        </w:rPr>
      </w:pPr>
    </w:p>
    <w:p w14:paraId="55689275" w14:textId="6813C2EF" w:rsidR="005327A0" w:rsidRPr="00CD41DF" w:rsidRDefault="005327A0" w:rsidP="005327A0">
      <w:pPr>
        <w:pStyle w:val="Heading4"/>
        <w:rPr>
          <w:rFonts w:eastAsia="Times New Roman"/>
          <w:bCs/>
          <w:i w:val="0"/>
          <w:iCs w:val="0"/>
          <w:lang w:eastAsia="en-GB"/>
        </w:rPr>
      </w:pPr>
      <w:r w:rsidRPr="00CD41DF">
        <w:rPr>
          <w:rFonts w:eastAsia="Times New Roman"/>
          <w:bCs/>
          <w:i w:val="0"/>
          <w:iCs w:val="0"/>
          <w:lang w:eastAsia="en-GB"/>
        </w:rPr>
        <w:t>Reasons for your decision (including evidence)</w:t>
      </w:r>
    </w:p>
    <w:p w14:paraId="1B8CA32B" w14:textId="77777777" w:rsidR="005327A0" w:rsidRPr="00D77B6A" w:rsidRDefault="005327A0" w:rsidP="005327A0">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Key lessons from listening to the public and care providers have been brought together to improve the NHS Wales complaints process. The LTP process aims to streamline complaint handling, enhance transparency, and ensure timely resolution of issues, providing a more person-centred approach.</w:t>
      </w:r>
    </w:p>
    <w:p w14:paraId="7D5C5773" w14:textId="77777777" w:rsidR="005327A0" w:rsidRPr="00D77B6A" w:rsidRDefault="005327A0" w:rsidP="005327A0">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The implementation of the Duty of Candour and the Duty of Quality has challenged the NHS to make a cultural shift towards high-quality, safe care that centres on individual needs. </w:t>
      </w:r>
    </w:p>
    <w:p w14:paraId="1442B0A0" w14:textId="77777777" w:rsidR="005327A0" w:rsidRPr="005327A0" w:rsidRDefault="005327A0" w:rsidP="005327A0">
      <w:pPr>
        <w:rPr>
          <w:lang w:eastAsia="en-GB"/>
        </w:rPr>
      </w:pPr>
    </w:p>
    <w:p w14:paraId="27C77BEE" w14:textId="77777777" w:rsidR="005327A0" w:rsidRPr="00CD41DF" w:rsidRDefault="005327A0" w:rsidP="005327A0">
      <w:pPr>
        <w:pStyle w:val="Heading4"/>
        <w:rPr>
          <w:rFonts w:eastAsia="Times New Roman"/>
          <w:i w:val="0"/>
          <w:iCs w:val="0"/>
          <w:lang w:eastAsia="en-GB"/>
        </w:rPr>
      </w:pPr>
      <w:r w:rsidRPr="00CD41DF">
        <w:rPr>
          <w:rFonts w:eastAsia="Times New Roman"/>
          <w:i w:val="0"/>
          <w:iCs w:val="0"/>
          <w:lang w:eastAsia="en-GB"/>
        </w:rPr>
        <w:t>How will you mitigate Impacts?</w:t>
      </w:r>
    </w:p>
    <w:p w14:paraId="390E2385" w14:textId="77777777" w:rsidR="005327A0" w:rsidRPr="00D77B6A" w:rsidRDefault="005327A0" w:rsidP="005327A0">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 xml:space="preserve">The LTP process will not affect any of the existing equality duties providers of NHS bodies are currently required to adhere to, and it will not negatively impact any specific protected characteristic or group. </w:t>
      </w:r>
    </w:p>
    <w:p w14:paraId="6E756561" w14:textId="77777777" w:rsidR="005327A0" w:rsidRPr="00D77B6A" w:rsidRDefault="005327A0" w:rsidP="005327A0">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Mitigation measures have therefore not been considered.</w:t>
      </w:r>
    </w:p>
    <w:p w14:paraId="795B303B" w14:textId="77777777" w:rsidR="005327A0" w:rsidRPr="005327A0" w:rsidRDefault="005327A0" w:rsidP="00210844">
      <w:pPr>
        <w:rPr>
          <w:rFonts w:ascii="Arial" w:hAnsi="Arial" w:cs="Arial"/>
          <w:b/>
          <w:szCs w:val="20"/>
        </w:rPr>
      </w:pPr>
    </w:p>
    <w:p w14:paraId="1BDBC065" w14:textId="5AB1051D" w:rsidR="005327A0" w:rsidRDefault="005327A0" w:rsidP="005327A0">
      <w:pPr>
        <w:pStyle w:val="Heading3"/>
        <w:rPr>
          <w:rFonts w:eastAsiaTheme="minorHAnsi"/>
          <w:sz w:val="24"/>
        </w:rPr>
      </w:pPr>
      <w:r>
        <w:lastRenderedPageBreak/>
        <w:t xml:space="preserve">Marriage and civil partnership </w:t>
      </w:r>
    </w:p>
    <w:p w14:paraId="738292AD" w14:textId="77777777" w:rsidR="005327A0" w:rsidRDefault="005327A0" w:rsidP="005327A0">
      <w:pPr>
        <w:pStyle w:val="Heading4"/>
      </w:pPr>
    </w:p>
    <w:p w14:paraId="6A0BAEBE" w14:textId="77777777" w:rsidR="005327A0" w:rsidRPr="00CD41DF" w:rsidRDefault="005327A0" w:rsidP="005327A0">
      <w:pPr>
        <w:pStyle w:val="Heading4"/>
        <w:rPr>
          <w:rFonts w:eastAsia="Times New Roman"/>
          <w:i w:val="0"/>
          <w:iCs w:val="0"/>
          <w:kern w:val="0"/>
          <w:lang w:eastAsia="en-GB"/>
          <w14:ligatures w14:val="none"/>
        </w:rPr>
      </w:pPr>
      <w:r w:rsidRPr="00CD41DF">
        <w:rPr>
          <w:rFonts w:eastAsia="Times New Roman"/>
          <w:i w:val="0"/>
          <w:iCs w:val="0"/>
          <w:kern w:val="0"/>
          <w:lang w:eastAsia="en-GB"/>
          <w14:ligatures w14:val="none"/>
        </w:rPr>
        <w:t>What are the positive or negative impacts of the proposal?</w:t>
      </w:r>
    </w:p>
    <w:p w14:paraId="5E099B62" w14:textId="402578DD" w:rsidR="00AD26EA" w:rsidRPr="00D77B6A" w:rsidRDefault="00AD26EA" w:rsidP="00AD26EA">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K</w:t>
      </w:r>
      <w:r w:rsidR="00020453" w:rsidRPr="00020453">
        <w:rPr>
          <w:rFonts w:ascii="Arial" w:eastAsia="Times New Roman" w:hAnsi="Arial" w:cs="Arial"/>
          <w:kern w:val="0"/>
          <w:lang w:eastAsia="en-GB"/>
          <w14:ligatures w14:val="none"/>
        </w:rPr>
        <w:t>e</w:t>
      </w:r>
      <w:r w:rsidRPr="00D77B6A">
        <w:rPr>
          <w:rFonts w:ascii="Arial" w:eastAsia="Times New Roman" w:hAnsi="Arial" w:cs="Arial"/>
          <w:kern w:val="0"/>
          <w:lang w:eastAsia="en-GB"/>
          <w14:ligatures w14:val="none"/>
        </w:rPr>
        <w:t>y lessons from listening to the public and care providers have been brought together to improve the NHS Wales complaints process. The LTP process aims to streamline complaint handling, enhance transparency, and ensure timely resolution of issues, providing a more person-centred approach.</w:t>
      </w:r>
    </w:p>
    <w:p w14:paraId="319AF3CA" w14:textId="77777777" w:rsidR="00AD26EA" w:rsidRPr="00D77B6A" w:rsidRDefault="00AD26EA" w:rsidP="00AD26EA">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The implementation of the Duty of Candour and the Duty of Quality has challenged the NHS to make a cultural shift towards high-quality, safe care that centres on individual needs. </w:t>
      </w:r>
    </w:p>
    <w:p w14:paraId="67CDD2BD" w14:textId="77777777" w:rsidR="00AD26EA" w:rsidRPr="00AD26EA" w:rsidRDefault="00AD26EA" w:rsidP="00AD26EA">
      <w:pPr>
        <w:rPr>
          <w:lang w:eastAsia="en-GB"/>
        </w:rPr>
      </w:pPr>
    </w:p>
    <w:p w14:paraId="5442A6D0" w14:textId="77777777" w:rsidR="005327A0" w:rsidRPr="00CD41DF" w:rsidRDefault="005327A0" w:rsidP="005327A0">
      <w:pPr>
        <w:pStyle w:val="Heading4"/>
        <w:rPr>
          <w:rFonts w:eastAsia="Times New Roman"/>
          <w:bCs/>
          <w:i w:val="0"/>
          <w:iCs w:val="0"/>
          <w:kern w:val="0"/>
          <w:lang w:eastAsia="en-GB"/>
          <w14:ligatures w14:val="none"/>
        </w:rPr>
      </w:pPr>
      <w:r w:rsidRPr="00CD41DF">
        <w:rPr>
          <w:rFonts w:eastAsia="Times New Roman"/>
          <w:bCs/>
          <w:i w:val="0"/>
          <w:iCs w:val="0"/>
          <w:kern w:val="0"/>
          <w:lang w:eastAsia="en-GB"/>
          <w14:ligatures w14:val="none"/>
        </w:rPr>
        <w:t>Reasons for your decision (including evidence)</w:t>
      </w:r>
    </w:p>
    <w:p w14:paraId="0844B679" w14:textId="71C8DFB2" w:rsidR="00AD26EA" w:rsidRPr="00D77B6A" w:rsidRDefault="00AD26EA" w:rsidP="00AD26EA">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Key lessons from listening to the public and care providers have been brought together to improve the NHS Wales complaints process. The LTP process aims to streamline complaint handling, enhance transparency, and ensure timely resolution of issues, providing a more person-centred approach.</w:t>
      </w:r>
    </w:p>
    <w:p w14:paraId="4F18F3A8" w14:textId="77777777" w:rsidR="00AD26EA" w:rsidRPr="00D77B6A" w:rsidRDefault="00AD26EA" w:rsidP="00AD26EA">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The implementation of the Duty of Candour and the Duty of Quality has challenged the NHS to make a cultural shift towards high-quality, safe care that centres on individual needs. </w:t>
      </w:r>
    </w:p>
    <w:p w14:paraId="3EC78BA3" w14:textId="77777777" w:rsidR="00AD26EA" w:rsidRDefault="00AD26EA" w:rsidP="005327A0">
      <w:pPr>
        <w:pStyle w:val="Heading4"/>
        <w:rPr>
          <w:rFonts w:eastAsia="Times New Roman"/>
        </w:rPr>
      </w:pPr>
    </w:p>
    <w:p w14:paraId="1C0659D9" w14:textId="2C3D17D2" w:rsidR="005327A0" w:rsidRPr="00CD41DF" w:rsidRDefault="005327A0" w:rsidP="005327A0">
      <w:pPr>
        <w:pStyle w:val="Heading4"/>
        <w:rPr>
          <w:rFonts w:eastAsia="Times New Roman"/>
          <w:i w:val="0"/>
          <w:iCs w:val="0"/>
          <w:kern w:val="0"/>
          <w:lang w:eastAsia="en-GB"/>
          <w14:ligatures w14:val="none"/>
        </w:rPr>
      </w:pPr>
      <w:r w:rsidRPr="00CD41DF">
        <w:rPr>
          <w:rFonts w:eastAsia="Times New Roman"/>
          <w:i w:val="0"/>
          <w:iCs w:val="0"/>
          <w:kern w:val="0"/>
          <w:lang w:eastAsia="en-GB"/>
          <w14:ligatures w14:val="none"/>
        </w:rPr>
        <w:t>How will you mitigate Impacts?</w:t>
      </w:r>
    </w:p>
    <w:p w14:paraId="67E27F5B" w14:textId="77777777" w:rsidR="00AD26EA" w:rsidRPr="00D77B6A" w:rsidRDefault="00AD26EA" w:rsidP="00AD26EA">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 xml:space="preserve">The LTP process will not affect any of the existing equality duties providers of NHS bodies are currently required to adhere to, and it will not negatively impact any specific protected characteristic or group. </w:t>
      </w:r>
    </w:p>
    <w:p w14:paraId="46D1648F" w14:textId="42DD871C" w:rsidR="005327A0" w:rsidRPr="00AD26EA" w:rsidRDefault="00AD26EA" w:rsidP="00AD26EA">
      <w:pPr>
        <w:rPr>
          <w:rFonts w:ascii="Arial" w:hAnsi="Arial" w:cs="Arial"/>
          <w:szCs w:val="20"/>
        </w:rPr>
      </w:pPr>
      <w:r w:rsidRPr="00D77B6A">
        <w:rPr>
          <w:rFonts w:ascii="Arial" w:eastAsia="Times New Roman" w:hAnsi="Arial" w:cs="Arial"/>
          <w:kern w:val="0"/>
          <w:szCs w:val="20"/>
          <w:lang w:eastAsia="en-GB"/>
          <w14:ligatures w14:val="none"/>
        </w:rPr>
        <w:t>Mitigation measures have therefore not been considered</w:t>
      </w:r>
      <w:r w:rsidRPr="00AD26EA">
        <w:rPr>
          <w:rFonts w:ascii="Arial" w:eastAsia="Times New Roman" w:hAnsi="Arial" w:cs="Arial"/>
          <w:kern w:val="0"/>
          <w:szCs w:val="20"/>
          <w:lang w:eastAsia="en-GB"/>
          <w14:ligatures w14:val="none"/>
        </w:rPr>
        <w:t>.</w:t>
      </w:r>
    </w:p>
    <w:p w14:paraId="508B2B68" w14:textId="77777777" w:rsidR="00AD26EA" w:rsidRDefault="00AD26EA" w:rsidP="00AD26EA">
      <w:pPr>
        <w:rPr>
          <w:rFonts w:ascii="Arial" w:hAnsi="Arial" w:cs="Arial"/>
          <w:color w:val="1F497D"/>
          <w:szCs w:val="20"/>
        </w:rPr>
      </w:pPr>
    </w:p>
    <w:p w14:paraId="3FB16785" w14:textId="77777777" w:rsidR="00AD26EA" w:rsidRDefault="00AD26EA" w:rsidP="00AD26EA">
      <w:pPr>
        <w:pStyle w:val="Heading3"/>
      </w:pPr>
    </w:p>
    <w:p w14:paraId="19BB9A89" w14:textId="55A38340" w:rsidR="00F062BC" w:rsidRPr="00F062BC" w:rsidRDefault="00AD26EA" w:rsidP="00F062BC">
      <w:pPr>
        <w:pStyle w:val="Heading3"/>
      </w:pPr>
      <w:r w:rsidRPr="00F062BC">
        <w:t>Children and young people up to the age of 18</w:t>
      </w:r>
    </w:p>
    <w:p w14:paraId="5E91D689" w14:textId="77777777" w:rsidR="00020453" w:rsidRPr="00CD41DF" w:rsidRDefault="00020453" w:rsidP="00F062BC">
      <w:pPr>
        <w:pStyle w:val="Heading4"/>
        <w:rPr>
          <w:rFonts w:eastAsia="Times New Roman"/>
          <w:i w:val="0"/>
          <w:iCs w:val="0"/>
          <w:lang w:eastAsia="en-GB"/>
        </w:rPr>
      </w:pPr>
    </w:p>
    <w:p w14:paraId="3BE2C5A0" w14:textId="789A9D4F" w:rsidR="005327A0" w:rsidRDefault="005327A0" w:rsidP="00F062BC">
      <w:pPr>
        <w:pStyle w:val="Heading4"/>
        <w:rPr>
          <w:rFonts w:eastAsia="Times New Roman"/>
          <w:lang w:eastAsia="en-GB"/>
        </w:rPr>
      </w:pPr>
      <w:r w:rsidRPr="00CD41DF">
        <w:rPr>
          <w:rFonts w:eastAsia="Times New Roman"/>
          <w:i w:val="0"/>
          <w:iCs w:val="0"/>
          <w:lang w:eastAsia="en-GB"/>
        </w:rPr>
        <w:t>What are the positive or negative impacts of the proposal?</w:t>
      </w:r>
    </w:p>
    <w:p w14:paraId="2824ED9A" w14:textId="77777777" w:rsidR="00F062BC" w:rsidRPr="00D77B6A" w:rsidRDefault="00F062BC" w:rsidP="00F062BC">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The LTP process will have a positive impact on all who wish to raise a concern or complaint in the NHS.</w:t>
      </w:r>
    </w:p>
    <w:p w14:paraId="15C7AC2D" w14:textId="2BBBE9B7" w:rsidR="00F062BC" w:rsidRPr="00F062BC" w:rsidRDefault="00F062BC" w:rsidP="00F062BC">
      <w:pPr>
        <w:rPr>
          <w:lang w:eastAsia="en-GB"/>
        </w:rPr>
      </w:pPr>
      <w:r w:rsidRPr="00D77B6A">
        <w:rPr>
          <w:rFonts w:ascii="Arial" w:eastAsia="Times New Roman" w:hAnsi="Arial" w:cs="Arial"/>
          <w:kern w:val="0"/>
          <w:szCs w:val="20"/>
          <w:lang w:eastAsia="en-GB"/>
          <w14:ligatures w14:val="none"/>
        </w:rPr>
        <w:lastRenderedPageBreak/>
        <w:t>The benefits of the LTP process will ensure that the process is far more accessible, inclusive, and responsive, which will be realised by users of health services equally</w:t>
      </w:r>
      <w:r w:rsidRPr="00D77B6A">
        <w:rPr>
          <w:rFonts w:ascii="Arial" w:eastAsia="Times New Roman" w:hAnsi="Arial" w:cs="Arial"/>
          <w:color w:val="1F497D"/>
          <w:kern w:val="0"/>
          <w:szCs w:val="20"/>
          <w:lang w:eastAsia="en-GB"/>
          <w14:ligatures w14:val="none"/>
        </w:rPr>
        <w:t>.</w:t>
      </w:r>
    </w:p>
    <w:p w14:paraId="4C2B2584" w14:textId="77777777" w:rsidR="00F062BC" w:rsidRPr="00CD41DF" w:rsidRDefault="00F062BC" w:rsidP="00F062BC">
      <w:pPr>
        <w:pStyle w:val="Heading4"/>
        <w:rPr>
          <w:rFonts w:eastAsia="Times New Roman"/>
          <w:bCs/>
          <w:i w:val="0"/>
          <w:iCs w:val="0"/>
          <w:lang w:eastAsia="en-GB"/>
        </w:rPr>
      </w:pPr>
    </w:p>
    <w:p w14:paraId="5B8D1BF3" w14:textId="701E0ED0" w:rsidR="005327A0" w:rsidRPr="00CD41DF" w:rsidRDefault="005327A0" w:rsidP="00F062BC">
      <w:pPr>
        <w:pStyle w:val="Heading4"/>
        <w:rPr>
          <w:rFonts w:eastAsia="Times New Roman"/>
          <w:bCs/>
          <w:i w:val="0"/>
          <w:iCs w:val="0"/>
          <w:lang w:eastAsia="en-GB"/>
        </w:rPr>
      </w:pPr>
      <w:r w:rsidRPr="00CD41DF">
        <w:rPr>
          <w:rFonts w:eastAsia="Times New Roman"/>
          <w:bCs/>
          <w:i w:val="0"/>
          <w:iCs w:val="0"/>
          <w:lang w:eastAsia="en-GB"/>
        </w:rPr>
        <w:t>Reasons for your decision (including evidence)</w:t>
      </w:r>
    </w:p>
    <w:p w14:paraId="6B8D400B" w14:textId="77777777" w:rsidR="00F062BC" w:rsidRPr="00D77B6A" w:rsidRDefault="00F062BC" w:rsidP="00F062BC">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Key lessons from listening to the public and care providers have been brought together to improve the NHS Wales complaints process. The LTP process aims to streamline complaint handling, enhance transparency, and ensure timely resolution of issues, providing a more person-centred approach.</w:t>
      </w:r>
    </w:p>
    <w:p w14:paraId="24DEC6A8" w14:textId="77777777" w:rsidR="00F062BC" w:rsidRPr="00D77B6A" w:rsidRDefault="00F062BC" w:rsidP="00F062BC">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The implementation of the Duty of Candour and the Duty of Quality has challenged the NHS to make a cultural shift towards high-quality, safe care that centres on individual needs. </w:t>
      </w:r>
    </w:p>
    <w:p w14:paraId="12E8B2BB" w14:textId="77777777" w:rsidR="00F062BC" w:rsidRPr="00CD41DF" w:rsidRDefault="00F062BC" w:rsidP="00F062BC">
      <w:pPr>
        <w:pStyle w:val="Heading4"/>
        <w:rPr>
          <w:rFonts w:eastAsia="Times New Roman"/>
          <w:i w:val="0"/>
          <w:iCs w:val="0"/>
        </w:rPr>
      </w:pPr>
    </w:p>
    <w:p w14:paraId="4F763270" w14:textId="2E4B1EC8" w:rsidR="005327A0" w:rsidRPr="00CD41DF" w:rsidRDefault="005327A0" w:rsidP="00F062BC">
      <w:pPr>
        <w:pStyle w:val="Heading4"/>
        <w:rPr>
          <w:rFonts w:eastAsia="Times New Roman"/>
          <w:i w:val="0"/>
          <w:iCs w:val="0"/>
        </w:rPr>
      </w:pPr>
      <w:r w:rsidRPr="00CD41DF">
        <w:rPr>
          <w:rFonts w:eastAsia="Times New Roman"/>
          <w:i w:val="0"/>
          <w:iCs w:val="0"/>
          <w:lang w:eastAsia="en-GB"/>
        </w:rPr>
        <w:t>How will you mitigate Impacts?</w:t>
      </w:r>
    </w:p>
    <w:p w14:paraId="7A79334F" w14:textId="77777777" w:rsidR="00F062BC" w:rsidRPr="00D77B6A" w:rsidRDefault="00F062BC" w:rsidP="00F062BC">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 xml:space="preserve">The LTP process will not affect any of the existing equality duties providers of NHS bodies are currently required to adhere to, and it will not negatively impact any specific protected characteristic or group. </w:t>
      </w:r>
    </w:p>
    <w:p w14:paraId="6A890375" w14:textId="16B26A44" w:rsidR="00F062BC" w:rsidRPr="00F062BC" w:rsidRDefault="00F062BC" w:rsidP="00F062BC">
      <w:pPr>
        <w:rPr>
          <w:lang w:eastAsia="en-GB"/>
        </w:rPr>
      </w:pPr>
      <w:r w:rsidRPr="00D77B6A">
        <w:rPr>
          <w:rFonts w:ascii="Arial" w:eastAsia="Times New Roman" w:hAnsi="Arial" w:cs="Arial"/>
          <w:kern w:val="0"/>
          <w:szCs w:val="20"/>
          <w:lang w:eastAsia="en-GB"/>
          <w14:ligatures w14:val="none"/>
        </w:rPr>
        <w:t>Mitigation measures have therefore not been considered.</w:t>
      </w:r>
    </w:p>
    <w:p w14:paraId="2F4CA001" w14:textId="77777777" w:rsidR="00F062BC" w:rsidRDefault="00F062BC" w:rsidP="005327A0">
      <w:pPr>
        <w:rPr>
          <w:rFonts w:ascii="Arial" w:hAnsi="Arial" w:cs="Arial"/>
          <w:b/>
          <w:color w:val="000000"/>
          <w:szCs w:val="20"/>
        </w:rPr>
      </w:pPr>
    </w:p>
    <w:p w14:paraId="00A7EFA8" w14:textId="45A1BD8C" w:rsidR="00020453" w:rsidRDefault="00F062BC" w:rsidP="00020453">
      <w:pPr>
        <w:pStyle w:val="Heading3"/>
      </w:pPr>
      <w:r>
        <w:t xml:space="preserve">Low-income households </w:t>
      </w:r>
    </w:p>
    <w:p w14:paraId="142AF0C3" w14:textId="77777777" w:rsidR="00020453" w:rsidRPr="00CD41DF" w:rsidRDefault="00020453" w:rsidP="00020453"/>
    <w:p w14:paraId="0FF1A0C9" w14:textId="77777777" w:rsidR="00F062BC" w:rsidRPr="00CD41DF" w:rsidRDefault="00F062BC" w:rsidP="00F062BC">
      <w:pPr>
        <w:pStyle w:val="Heading4"/>
        <w:rPr>
          <w:rFonts w:eastAsia="Times New Roman"/>
          <w:i w:val="0"/>
          <w:iCs w:val="0"/>
          <w:lang w:eastAsia="en-GB"/>
        </w:rPr>
      </w:pPr>
      <w:r w:rsidRPr="00CD41DF">
        <w:rPr>
          <w:rFonts w:eastAsia="Times New Roman"/>
          <w:i w:val="0"/>
          <w:iCs w:val="0"/>
          <w:lang w:eastAsia="en-GB"/>
        </w:rPr>
        <w:t>What are the positive or negative impacts of the proposal?</w:t>
      </w:r>
    </w:p>
    <w:p w14:paraId="12822307" w14:textId="77777777" w:rsidR="00F062BC" w:rsidRPr="00D77B6A" w:rsidRDefault="00F062BC" w:rsidP="00F062BC">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The LTP process will have a positive impact on all who wish to raise a concern or complaint in the NHS.</w:t>
      </w:r>
    </w:p>
    <w:p w14:paraId="2969392F" w14:textId="25868B7A" w:rsidR="00F062BC" w:rsidRPr="00F062BC" w:rsidRDefault="00F062BC" w:rsidP="00F062BC">
      <w:pPr>
        <w:rPr>
          <w:rFonts w:ascii="Arial" w:eastAsia="Times New Roman" w:hAnsi="Arial" w:cs="Arial"/>
          <w:b/>
          <w:kern w:val="0"/>
          <w:szCs w:val="20"/>
          <w:lang w:eastAsia="en-GB"/>
          <w14:ligatures w14:val="none"/>
        </w:rPr>
      </w:pPr>
      <w:r w:rsidRPr="00D77B6A">
        <w:rPr>
          <w:rFonts w:ascii="Arial" w:eastAsia="Times New Roman" w:hAnsi="Arial" w:cs="Arial"/>
          <w:kern w:val="0"/>
          <w:szCs w:val="20"/>
          <w:lang w:eastAsia="en-GB"/>
          <w14:ligatures w14:val="none"/>
        </w:rPr>
        <w:t>The benefits of the LTP process will ensure that the process is far more accessible, inclusive, and responsive, which will be realised by users of health services equally.</w:t>
      </w:r>
    </w:p>
    <w:p w14:paraId="1B512195" w14:textId="77777777" w:rsidR="00F062BC" w:rsidRPr="00CD41DF" w:rsidRDefault="00F062BC" w:rsidP="00F062BC">
      <w:pPr>
        <w:rPr>
          <w:rFonts w:ascii="Arial" w:eastAsia="Times New Roman" w:hAnsi="Arial" w:cs="Arial"/>
          <w:b/>
          <w:color w:val="000000"/>
          <w:kern w:val="0"/>
          <w:szCs w:val="20"/>
          <w:lang w:eastAsia="en-GB"/>
          <w14:ligatures w14:val="none"/>
        </w:rPr>
      </w:pPr>
    </w:p>
    <w:p w14:paraId="1E1533C6" w14:textId="77777777" w:rsidR="00F062BC" w:rsidRPr="00CD41DF" w:rsidRDefault="00F062BC" w:rsidP="00F062BC">
      <w:pPr>
        <w:pStyle w:val="Heading4"/>
        <w:rPr>
          <w:rFonts w:eastAsia="Times New Roman"/>
          <w:i w:val="0"/>
          <w:iCs w:val="0"/>
          <w:lang w:eastAsia="en-GB"/>
        </w:rPr>
      </w:pPr>
      <w:r w:rsidRPr="00CD41DF">
        <w:rPr>
          <w:rFonts w:eastAsia="Times New Roman"/>
          <w:i w:val="0"/>
          <w:iCs w:val="0"/>
          <w:lang w:eastAsia="en-GB"/>
        </w:rPr>
        <w:t>Reasons for your decision (including evidence)</w:t>
      </w:r>
    </w:p>
    <w:p w14:paraId="43CCA97E" w14:textId="77777777" w:rsidR="008A5153" w:rsidRPr="00D77B6A" w:rsidRDefault="008A5153" w:rsidP="008A5153">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Key lessons from listening to the public and care providers have been brought together to improve the NHS Wales complaints process. The LTP process aims to streamline complaint handling, enhance transparency, and ensure timely resolution of issues, providing a more person-centred approach.</w:t>
      </w:r>
    </w:p>
    <w:p w14:paraId="1D8F1719" w14:textId="77777777" w:rsidR="008A5153" w:rsidRPr="00D77B6A" w:rsidRDefault="008A5153" w:rsidP="008A5153">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lastRenderedPageBreak/>
        <w:t>The implementation of the Duty of Candour and the Duty of Quality has challenged the NHS to make a cultural shift towards high-quality, safe care that centres on individual needs. </w:t>
      </w:r>
    </w:p>
    <w:p w14:paraId="1E2AB026" w14:textId="77777777" w:rsidR="00F062BC" w:rsidRPr="00F062BC" w:rsidRDefault="00F062BC" w:rsidP="00F062BC">
      <w:pPr>
        <w:rPr>
          <w:lang w:eastAsia="en-GB"/>
        </w:rPr>
      </w:pPr>
    </w:p>
    <w:p w14:paraId="2E700008" w14:textId="77777777" w:rsidR="00F062BC" w:rsidRPr="00D77B6A" w:rsidRDefault="00F062BC" w:rsidP="00F062BC">
      <w:pPr>
        <w:pStyle w:val="Heading4"/>
        <w:rPr>
          <w:rFonts w:eastAsia="Times New Roman"/>
          <w:lang w:eastAsia="en-GB"/>
        </w:rPr>
      </w:pPr>
      <w:r w:rsidRPr="00D77B6A">
        <w:rPr>
          <w:rFonts w:eastAsia="Times New Roman"/>
          <w:lang w:eastAsia="en-GB"/>
        </w:rPr>
        <w:t>How will you mitigate Impacts?</w:t>
      </w:r>
    </w:p>
    <w:p w14:paraId="55FEBCEA" w14:textId="77777777" w:rsidR="008A5153" w:rsidRPr="00D77B6A" w:rsidRDefault="008A5153" w:rsidP="008A5153">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 xml:space="preserve">The LTP process will not affect any of the existing equality duties providers of NHS bodies are currently required to adhere to, and it will not negatively impact on this group. </w:t>
      </w:r>
    </w:p>
    <w:p w14:paraId="5CADBB27" w14:textId="73CB413B" w:rsidR="00F062BC" w:rsidRPr="00D77B6A" w:rsidRDefault="008A5153" w:rsidP="005327A0">
      <w:pPr>
        <w:spacing w:before="200" w:after="200" w:line="276" w:lineRule="auto"/>
        <w:rPr>
          <w:rFonts w:ascii="Arial" w:eastAsia="Times New Roman" w:hAnsi="Arial" w:cs="Arial"/>
          <w:kern w:val="0"/>
          <w:szCs w:val="20"/>
          <w:lang w:eastAsia="en-GB"/>
          <w14:ligatures w14:val="none"/>
        </w:rPr>
      </w:pPr>
      <w:r w:rsidRPr="00D77B6A">
        <w:rPr>
          <w:rFonts w:ascii="Arial" w:eastAsia="Times New Roman" w:hAnsi="Arial" w:cs="Arial"/>
          <w:kern w:val="0"/>
          <w:szCs w:val="20"/>
          <w:lang w:eastAsia="en-GB"/>
          <w14:ligatures w14:val="none"/>
        </w:rPr>
        <w:t>Mitigation measures have therefore not been considered.</w:t>
      </w:r>
    </w:p>
    <w:p w14:paraId="23205A09" w14:textId="77777777" w:rsidR="00D77B6A" w:rsidRPr="00D77B6A" w:rsidRDefault="00D77B6A" w:rsidP="00D77B6A">
      <w:pPr>
        <w:spacing w:before="200" w:after="200" w:line="276" w:lineRule="auto"/>
        <w:rPr>
          <w:rFonts w:ascii="Arial" w:eastAsia="Times New Roman" w:hAnsi="Arial" w:cs="Arial"/>
          <w:color w:val="000000"/>
          <w:kern w:val="0"/>
          <w:szCs w:val="20"/>
          <w:lang w:eastAsia="en-GB"/>
          <w14:ligatures w14:val="none"/>
        </w:rPr>
      </w:pPr>
    </w:p>
    <w:p w14:paraId="2B2ACBEF" w14:textId="77777777" w:rsidR="00D77B6A" w:rsidRPr="00D77B6A" w:rsidRDefault="00D77B6A" w:rsidP="00D77B6A">
      <w:pPr>
        <w:spacing w:before="200" w:after="200" w:line="276" w:lineRule="auto"/>
        <w:rPr>
          <w:rFonts w:ascii="Arial" w:eastAsia="Times New Roman" w:hAnsi="Arial" w:cs="Arial"/>
          <w:b/>
          <w:bCs/>
          <w:color w:val="000000"/>
          <w:kern w:val="0"/>
          <w:szCs w:val="20"/>
          <w:lang w:eastAsia="en-GB"/>
          <w14:ligatures w14:val="none"/>
        </w:rPr>
      </w:pPr>
      <w:r w:rsidRPr="00D77B6A">
        <w:rPr>
          <w:rFonts w:ascii="Arial" w:eastAsia="Times New Roman" w:hAnsi="Arial" w:cs="Arial"/>
          <w:b/>
          <w:bCs/>
          <w:color w:val="000000"/>
          <w:kern w:val="0"/>
          <w:szCs w:val="20"/>
          <w:lang w:eastAsia="en-GB"/>
          <w14:ligatures w14:val="none"/>
        </w:rPr>
        <w:t>Human Rights and UN Conventions</w:t>
      </w:r>
    </w:p>
    <w:p w14:paraId="23DE604D" w14:textId="77777777" w:rsidR="00D77B6A" w:rsidRDefault="00D77B6A" w:rsidP="00D77B6A">
      <w:pPr>
        <w:spacing w:before="200" w:after="200" w:line="276" w:lineRule="auto"/>
        <w:rPr>
          <w:rFonts w:ascii="Arial" w:eastAsia="Times New Roman" w:hAnsi="Arial" w:cs="Arial"/>
          <w:bCs/>
          <w:iCs/>
          <w:color w:val="000000"/>
          <w:kern w:val="0"/>
          <w:szCs w:val="20"/>
          <w:lang w:eastAsia="en-GB"/>
          <w14:ligatures w14:val="none"/>
        </w:rPr>
      </w:pPr>
      <w:r w:rsidRPr="00D77B6A">
        <w:rPr>
          <w:rFonts w:ascii="Arial" w:eastAsia="Times New Roman" w:hAnsi="Arial" w:cs="Arial"/>
          <w:bCs/>
          <w:color w:val="000000"/>
          <w:kern w:val="0"/>
          <w:szCs w:val="20"/>
          <w:lang w:eastAsia="en-GB"/>
          <w14:ligatures w14:val="none"/>
        </w:rPr>
        <w:t>Do you think that this policy will have a positive or negative impact on people’s human rights? (</w:t>
      </w:r>
      <w:r w:rsidRPr="002C349A">
        <w:rPr>
          <w:rFonts w:ascii="Arial" w:eastAsia="Times New Roman" w:hAnsi="Arial" w:cs="Arial"/>
          <w:bCs/>
          <w:iCs/>
          <w:color w:val="000000"/>
          <w:kern w:val="0"/>
          <w:szCs w:val="20"/>
          <w:lang w:eastAsia="en-GB"/>
          <w14:ligatures w14:val="none"/>
        </w:rPr>
        <w:t xml:space="preserve">Please refer to point 1.4 of the EIA Guidance for further information about </w:t>
      </w:r>
      <w:hyperlink r:id="rId8" w:history="1">
        <w:r w:rsidRPr="002C349A">
          <w:rPr>
            <w:rFonts w:ascii="Arial" w:eastAsia="Times New Roman" w:hAnsi="Arial" w:cs="Arial"/>
            <w:bCs/>
            <w:iCs/>
            <w:color w:val="000000"/>
            <w:kern w:val="0"/>
            <w:szCs w:val="20"/>
            <w:lang w:eastAsia="en-GB"/>
            <w14:ligatures w14:val="none"/>
          </w:rPr>
          <w:t>Human Rights</w:t>
        </w:r>
      </w:hyperlink>
      <w:r w:rsidRPr="002C349A">
        <w:rPr>
          <w:rFonts w:ascii="Arial" w:eastAsia="Times New Roman" w:hAnsi="Arial" w:cs="Arial"/>
          <w:bCs/>
          <w:iCs/>
          <w:color w:val="000000"/>
          <w:kern w:val="0"/>
          <w:szCs w:val="20"/>
          <w:lang w:eastAsia="en-GB"/>
          <w14:ligatures w14:val="none"/>
        </w:rPr>
        <w:t xml:space="preserve"> and the </w:t>
      </w:r>
      <w:hyperlink r:id="rId9" w:history="1">
        <w:r w:rsidRPr="002C349A">
          <w:rPr>
            <w:rFonts w:ascii="Arial" w:eastAsia="Times New Roman" w:hAnsi="Arial" w:cs="Arial"/>
            <w:bCs/>
            <w:iCs/>
            <w:color w:val="000000"/>
            <w:kern w:val="0"/>
            <w:szCs w:val="20"/>
            <w:lang w:eastAsia="en-GB"/>
            <w14:ligatures w14:val="none"/>
          </w:rPr>
          <w:t>UN Conventions</w:t>
        </w:r>
      </w:hyperlink>
      <w:r w:rsidRPr="002C349A">
        <w:rPr>
          <w:rFonts w:ascii="Arial" w:eastAsia="Times New Roman" w:hAnsi="Arial" w:cs="Arial"/>
          <w:bCs/>
          <w:iCs/>
          <w:color w:val="000000"/>
          <w:kern w:val="0"/>
          <w:szCs w:val="20"/>
          <w:lang w:eastAsia="en-GB"/>
          <w14:ligatures w14:val="none"/>
        </w:rPr>
        <w:t>).</w:t>
      </w:r>
    </w:p>
    <w:p w14:paraId="1F57BF62" w14:textId="77777777" w:rsidR="002F3974" w:rsidRPr="002C349A" w:rsidRDefault="002F3974" w:rsidP="00D77B6A">
      <w:pPr>
        <w:spacing w:before="200" w:after="200" w:line="276" w:lineRule="auto"/>
        <w:rPr>
          <w:rFonts w:ascii="Arial" w:eastAsia="Times New Roman" w:hAnsi="Arial" w:cs="Arial"/>
          <w:bCs/>
          <w:iCs/>
          <w:color w:val="000000"/>
          <w:kern w:val="0"/>
          <w:szCs w:val="20"/>
          <w:lang w:eastAsia="en-GB"/>
          <w14:ligatures w14:val="none"/>
        </w:rPr>
      </w:pPr>
    </w:p>
    <w:p w14:paraId="38CB9CE0" w14:textId="57B99A2B" w:rsidR="00814369" w:rsidRDefault="00814369" w:rsidP="00814369">
      <w:pPr>
        <w:pStyle w:val="Heading3"/>
        <w:rPr>
          <w:rFonts w:eastAsia="Times New Roman"/>
          <w:lang w:eastAsia="en-GB"/>
        </w:rPr>
      </w:pPr>
      <w:r>
        <w:rPr>
          <w:rFonts w:eastAsia="Times New Roman"/>
          <w:lang w:eastAsia="en-GB"/>
        </w:rPr>
        <w:t>Article 6</w:t>
      </w:r>
    </w:p>
    <w:p w14:paraId="05D93275" w14:textId="787171E4" w:rsidR="00814369" w:rsidRPr="00CD41DF" w:rsidRDefault="00814369" w:rsidP="00814369">
      <w:pPr>
        <w:pStyle w:val="Heading4"/>
        <w:rPr>
          <w:rFonts w:eastAsia="Times New Roman"/>
          <w:i w:val="0"/>
          <w:iCs w:val="0"/>
          <w:lang w:eastAsia="en-GB"/>
        </w:rPr>
      </w:pPr>
      <w:r w:rsidRPr="00CD41DF">
        <w:rPr>
          <w:rFonts w:eastAsia="Times New Roman"/>
          <w:i w:val="0"/>
          <w:iCs w:val="0"/>
          <w:lang w:eastAsia="en-GB"/>
        </w:rPr>
        <w:t>What are the positive or negative impacts of the proposal?</w:t>
      </w:r>
    </w:p>
    <w:p w14:paraId="7353275C" w14:textId="5819DF58" w:rsidR="00814369" w:rsidRDefault="00814369" w:rsidP="00814369">
      <w:pPr>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The Redress arrangements under these Regulations support the principle of art 6 ECHR (right to a fair trial) as, while the PTR process is of course not a trial and the civil proceedings route is still accessible to people, the policy strengthens the additional opportunity to access redress through the LPT process increasing a person’s options and access to justice.</w:t>
      </w:r>
    </w:p>
    <w:p w14:paraId="3D2245C1" w14:textId="77777777" w:rsidR="00814369" w:rsidRDefault="00814369" w:rsidP="00814369">
      <w:pPr>
        <w:rPr>
          <w:rFonts w:ascii="Arial" w:eastAsia="Times New Roman" w:hAnsi="Arial" w:cs="Arial"/>
          <w:kern w:val="0"/>
          <w:lang w:eastAsia="en-GB"/>
          <w14:ligatures w14:val="none"/>
        </w:rPr>
      </w:pPr>
    </w:p>
    <w:p w14:paraId="66754B75" w14:textId="77777777" w:rsidR="00814369" w:rsidRPr="00CD41DF" w:rsidRDefault="00814369" w:rsidP="00814369">
      <w:pPr>
        <w:pStyle w:val="Heading4"/>
        <w:rPr>
          <w:rFonts w:eastAsia="Times New Roman"/>
          <w:i w:val="0"/>
          <w:iCs w:val="0"/>
          <w:lang w:eastAsia="en-GB"/>
        </w:rPr>
      </w:pPr>
      <w:r w:rsidRPr="00CD41DF">
        <w:rPr>
          <w:rFonts w:eastAsia="Times New Roman"/>
          <w:i w:val="0"/>
          <w:iCs w:val="0"/>
          <w:lang w:eastAsia="en-GB"/>
        </w:rPr>
        <w:t>Reasons for your decision (including evidence)</w:t>
      </w:r>
    </w:p>
    <w:p w14:paraId="71AF2041" w14:textId="5B8A6AC9" w:rsidR="00814369" w:rsidRPr="00CD41DF" w:rsidRDefault="00814369" w:rsidP="00814369">
      <w:pPr>
        <w:rPr>
          <w:rFonts w:ascii="Arial" w:eastAsia="Times New Roman" w:hAnsi="Arial" w:cs="Arial"/>
          <w:kern w:val="0"/>
          <w:lang w:eastAsia="en-GB"/>
          <w14:ligatures w14:val="none"/>
        </w:rPr>
      </w:pPr>
      <w:r w:rsidRPr="00CD41DF">
        <w:rPr>
          <w:rFonts w:ascii="Arial" w:eastAsia="Times New Roman" w:hAnsi="Arial" w:cs="Arial"/>
          <w:kern w:val="0"/>
          <w:lang w:eastAsia="en-GB"/>
          <w14:ligatures w14:val="none"/>
        </w:rPr>
        <w:t>N/A</w:t>
      </w:r>
    </w:p>
    <w:p w14:paraId="4A172E8C" w14:textId="77777777" w:rsidR="00020453" w:rsidRPr="00CD41DF" w:rsidRDefault="00020453" w:rsidP="00814369">
      <w:pPr>
        <w:rPr>
          <w:rFonts w:ascii="Arial" w:eastAsia="Times New Roman" w:hAnsi="Arial" w:cs="Arial"/>
          <w:kern w:val="0"/>
          <w:lang w:eastAsia="en-GB"/>
          <w14:ligatures w14:val="none"/>
        </w:rPr>
      </w:pPr>
    </w:p>
    <w:p w14:paraId="73873EB8" w14:textId="61A6E7BA" w:rsidR="00814369" w:rsidRPr="00CD41DF" w:rsidRDefault="00814369" w:rsidP="00814369">
      <w:pPr>
        <w:pStyle w:val="Heading4"/>
        <w:rPr>
          <w:rFonts w:eastAsia="Times New Roman"/>
          <w:i w:val="0"/>
          <w:iCs w:val="0"/>
        </w:rPr>
      </w:pPr>
      <w:r w:rsidRPr="00CD41DF">
        <w:rPr>
          <w:rFonts w:eastAsia="Times New Roman"/>
          <w:i w:val="0"/>
          <w:iCs w:val="0"/>
          <w:lang w:eastAsia="en-GB"/>
        </w:rPr>
        <w:t>How will you mitigate negative Impacts?</w:t>
      </w:r>
    </w:p>
    <w:p w14:paraId="440DA9A2" w14:textId="3B72196C" w:rsidR="00814369" w:rsidRPr="00CD41DF" w:rsidRDefault="00814369" w:rsidP="00814369">
      <w:pPr>
        <w:rPr>
          <w:lang w:eastAsia="en-GB"/>
        </w:rPr>
      </w:pPr>
      <w:r w:rsidRPr="00CD41DF">
        <w:rPr>
          <w:lang w:eastAsia="en-GB"/>
        </w:rPr>
        <w:t>N/A</w:t>
      </w:r>
    </w:p>
    <w:p w14:paraId="7E79B0E6" w14:textId="77777777" w:rsidR="00814369" w:rsidRDefault="00814369" w:rsidP="00D77B6A">
      <w:pPr>
        <w:spacing w:before="200" w:after="200" w:line="276" w:lineRule="auto"/>
        <w:rPr>
          <w:rFonts w:ascii="Arial" w:eastAsia="Times New Roman" w:hAnsi="Arial" w:cs="Arial"/>
          <w:color w:val="000000"/>
          <w:kern w:val="0"/>
          <w:szCs w:val="20"/>
          <w:lang w:eastAsia="en-GB"/>
          <w14:ligatures w14:val="none"/>
        </w:rPr>
      </w:pPr>
    </w:p>
    <w:p w14:paraId="772DE2A5" w14:textId="074F0B85" w:rsidR="00D77B6A" w:rsidRPr="00D77B6A" w:rsidRDefault="00D77B6A" w:rsidP="00D77B6A">
      <w:pPr>
        <w:spacing w:before="200" w:after="200" w:line="276" w:lineRule="auto"/>
        <w:rPr>
          <w:rFonts w:ascii="Arial" w:eastAsia="Times New Roman" w:hAnsi="Arial" w:cs="Arial"/>
          <w:color w:val="000000"/>
          <w:kern w:val="0"/>
          <w:szCs w:val="20"/>
          <w:lang w:eastAsia="en-GB"/>
          <w14:ligatures w14:val="none"/>
        </w:rPr>
      </w:pPr>
      <w:r w:rsidRPr="00D77B6A">
        <w:rPr>
          <w:rFonts w:ascii="Arial" w:eastAsia="Times New Roman" w:hAnsi="Arial" w:cs="Arial"/>
          <w:b/>
          <w:kern w:val="0"/>
          <w:lang w:eastAsia="en-GB"/>
          <w14:ligatures w14:val="none"/>
        </w:rPr>
        <w:t>EU/EEA and Swiss Citizens’ Rights</w:t>
      </w:r>
    </w:p>
    <w:p w14:paraId="365CC4B6" w14:textId="77777777" w:rsidR="00D77B6A" w:rsidRPr="00D77B6A" w:rsidRDefault="00D77B6A" w:rsidP="00D77B6A">
      <w:pPr>
        <w:spacing w:before="200" w:after="200" w:line="276" w:lineRule="auto"/>
        <w:rPr>
          <w:rFonts w:ascii="Arial" w:eastAsia="Calibri" w:hAnsi="Arial" w:cs="Arial"/>
          <w:kern w:val="0"/>
          <w14:ligatures w14:val="none"/>
        </w:rPr>
      </w:pPr>
      <w:r w:rsidRPr="00D77B6A">
        <w:rPr>
          <w:rFonts w:ascii="Arial" w:eastAsia="Calibri" w:hAnsi="Arial" w:cs="Arial"/>
          <w:kern w:val="0"/>
          <w14:ligatures w14:val="none"/>
        </w:rPr>
        <w:t xml:space="preserve">Part 2 of the EU-UK Withdrawal Agreement, along with the </w:t>
      </w:r>
      <w:r w:rsidRPr="00D77B6A">
        <w:rPr>
          <w:rFonts w:ascii="Arial" w:eastAsia="Calibri" w:hAnsi="Arial" w:cs="Arial"/>
          <w:iCs/>
          <w:color w:val="000000"/>
          <w:kern w:val="0"/>
          <w14:ligatures w14:val="none"/>
        </w:rPr>
        <w:t xml:space="preserve">EEA EFTA Separation Agreement and Swiss Citizens Rights Agreement (“Citizens Rights Agreements”) </w:t>
      </w:r>
      <w:r w:rsidRPr="00D77B6A">
        <w:rPr>
          <w:rFonts w:ascii="Arial" w:eastAsia="Calibri" w:hAnsi="Arial" w:cs="Arial"/>
          <w:kern w:val="0"/>
          <w14:ligatures w14:val="none"/>
        </w:rPr>
        <w:lastRenderedPageBreak/>
        <w:t>gives EU, EEA</w:t>
      </w:r>
      <w:r w:rsidRPr="00D77B6A">
        <w:rPr>
          <w:rFonts w:ascii="Arial" w:eastAsia="Calibri" w:hAnsi="Arial" w:cs="Arial"/>
          <w:kern w:val="0"/>
          <w:vertAlign w:val="superscript"/>
          <w14:ligatures w14:val="none"/>
        </w:rPr>
        <w:footnoteReference w:id="2"/>
      </w:r>
      <w:r w:rsidRPr="00D77B6A">
        <w:rPr>
          <w:rFonts w:ascii="Arial" w:eastAsia="Calibri" w:hAnsi="Arial" w:cs="Arial"/>
          <w:kern w:val="0"/>
          <w14:ligatures w14:val="none"/>
        </w:rPr>
        <w:t xml:space="preserve"> and Swiss citizens who were lawfully resident in the UK by 31 December 2020 certainty that their citizens’ rights will be protected. </w:t>
      </w:r>
    </w:p>
    <w:p w14:paraId="1FF33BD5" w14:textId="77777777" w:rsidR="00D77B6A" w:rsidRPr="00D77B6A" w:rsidRDefault="00D77B6A" w:rsidP="00D77B6A">
      <w:pPr>
        <w:spacing w:before="200" w:after="200" w:line="276" w:lineRule="auto"/>
        <w:rPr>
          <w:rFonts w:ascii="Arial" w:eastAsia="Calibri" w:hAnsi="Arial" w:cs="Arial"/>
          <w:b/>
          <w:kern w:val="0"/>
          <w14:ligatures w14:val="none"/>
        </w:rPr>
      </w:pPr>
      <w:r w:rsidRPr="00D77B6A">
        <w:rPr>
          <w:rFonts w:ascii="Arial" w:eastAsia="Calibri" w:hAnsi="Arial" w:cs="Arial"/>
          <w:kern w:val="0"/>
          <w14:ligatures w14:val="none"/>
        </w:rPr>
        <w:t>The Citizens Rights Agreements are implemented in domestic law by the European Union (Withdrawal Agreement) Act 2020 (EUWAA</w:t>
      </w:r>
      <w:r w:rsidRPr="00D77B6A">
        <w:rPr>
          <w:rFonts w:ascii="Arial" w:eastAsia="Calibri" w:hAnsi="Arial" w:cs="Arial"/>
          <w:iCs/>
          <w:kern w:val="0"/>
          <w14:ligatures w14:val="none"/>
        </w:rPr>
        <w:t>)</w:t>
      </w:r>
      <w:r w:rsidRPr="00D77B6A">
        <w:rPr>
          <w:rFonts w:ascii="Arial" w:eastAsia="Calibri" w:hAnsi="Arial" w:cs="Arial"/>
          <w:iCs/>
          <w:kern w:val="0"/>
          <w:vertAlign w:val="superscript"/>
          <w14:ligatures w14:val="none"/>
        </w:rPr>
        <w:footnoteReference w:id="3"/>
      </w:r>
      <w:r w:rsidRPr="00D77B6A">
        <w:rPr>
          <w:rFonts w:ascii="Arial" w:eastAsia="Calibri" w:hAnsi="Arial" w:cs="Arial"/>
          <w:iCs/>
          <w:kern w:val="0"/>
          <w14:ligatures w14:val="none"/>
        </w:rPr>
        <w:t xml:space="preserve"> </w:t>
      </w:r>
    </w:p>
    <w:p w14:paraId="514B1951" w14:textId="77777777" w:rsidR="00D77B6A" w:rsidRPr="00D77B6A" w:rsidRDefault="00D77B6A" w:rsidP="00D77B6A">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 xml:space="preserve">Eligible individuals falling within scope of the Citizens Rights Agreements will have broadly the same continued entitlements to work, study and access public services and benefits, in as far as these entitlements have derived from UK membership of the EU as well as its participation in the EEA Agreement and the EU-Swiss Free Movement of Persons Agreement. </w:t>
      </w:r>
    </w:p>
    <w:p w14:paraId="49172871" w14:textId="77777777" w:rsidR="00D77B6A" w:rsidRPr="00D77B6A" w:rsidRDefault="00D77B6A" w:rsidP="00D77B6A">
      <w:pPr>
        <w:spacing w:before="200" w:after="200" w:line="276" w:lineRule="auto"/>
        <w:rPr>
          <w:rFonts w:ascii="Arial" w:eastAsia="Calibri" w:hAnsi="Arial" w:cs="Arial"/>
          <w:kern w:val="0"/>
          <w14:ligatures w14:val="none"/>
        </w:rPr>
      </w:pPr>
      <w:r w:rsidRPr="00D77B6A">
        <w:rPr>
          <w:rFonts w:ascii="Arial" w:eastAsia="Calibri" w:hAnsi="Arial" w:cs="Arial"/>
          <w:kern w:val="0"/>
          <w14:ligatures w14:val="none"/>
        </w:rPr>
        <w:t>Subject to certain limited exceptions</w:t>
      </w:r>
      <w:r w:rsidRPr="00D77B6A">
        <w:rPr>
          <w:rFonts w:ascii="Arial" w:eastAsia="Calibri" w:hAnsi="Arial" w:cs="Arial"/>
          <w:kern w:val="0"/>
          <w:vertAlign w:val="superscript"/>
          <w14:ligatures w14:val="none"/>
        </w:rPr>
        <w:footnoteReference w:id="4"/>
      </w:r>
      <w:r w:rsidRPr="00D77B6A">
        <w:rPr>
          <w:rFonts w:ascii="Arial" w:eastAsia="Calibri" w:hAnsi="Arial" w:cs="Arial"/>
          <w:kern w:val="0"/>
          <w14:ligatures w14:val="none"/>
        </w:rPr>
        <w:t>, individuals will need to have applied for a new residence status (either pre-settled or settled status) through the EU Settlement Scheme. The deadline for making such an application expired on 30 June 2021. </w:t>
      </w:r>
    </w:p>
    <w:p w14:paraId="18776619" w14:textId="77777777" w:rsidR="00D77B6A" w:rsidRPr="00D77B6A" w:rsidRDefault="00D77B6A" w:rsidP="00D77B6A">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iCs/>
          <w:color w:val="000000"/>
          <w:kern w:val="0"/>
          <w:lang w:eastAsia="en-GB"/>
          <w14:ligatures w14:val="none"/>
        </w:rPr>
        <w:t xml:space="preserve"> </w:t>
      </w:r>
      <w:r w:rsidRPr="00D77B6A">
        <w:rPr>
          <w:rFonts w:ascii="Arial" w:eastAsia="Times New Roman" w:hAnsi="Arial" w:cs="Arial"/>
          <w:kern w:val="0"/>
          <w:lang w:eastAsia="en-GB"/>
          <w14:ligatures w14:val="none"/>
        </w:rPr>
        <w:t>Policy considerations to take into account:</w:t>
      </w:r>
    </w:p>
    <w:p w14:paraId="379487E7" w14:textId="77777777" w:rsidR="00D77B6A" w:rsidRPr="00D77B6A" w:rsidRDefault="00D77B6A" w:rsidP="00D77B6A">
      <w:pPr>
        <w:numPr>
          <w:ilvl w:val="0"/>
          <w:numId w:val="3"/>
        </w:numPr>
        <w:spacing w:before="200" w:after="200" w:line="240" w:lineRule="auto"/>
        <w:contextualSpacing/>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 xml:space="preserve">Have you considered if your policy proposal will impact EU, EEA or Swiss citizens whose rights are protected by the Citizens Rights Agreements? </w:t>
      </w:r>
    </w:p>
    <w:p w14:paraId="582E72F2" w14:textId="77777777" w:rsidR="00D77B6A" w:rsidRPr="00D77B6A" w:rsidRDefault="00D77B6A" w:rsidP="00D77B6A">
      <w:pPr>
        <w:numPr>
          <w:ilvl w:val="0"/>
          <w:numId w:val="3"/>
        </w:numPr>
        <w:spacing w:before="200" w:after="200" w:line="240" w:lineRule="auto"/>
        <w:contextualSpacing/>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If there is the potential for any negative impact on such EU EEA or Swiss citizens, how will any such impacts be eliminated or managed if management is deemed appropriate?</w:t>
      </w:r>
    </w:p>
    <w:p w14:paraId="08FC9971" w14:textId="28942A0F" w:rsidR="00D77B6A" w:rsidRPr="00D77B6A" w:rsidRDefault="00D77B6A" w:rsidP="00D77B6A">
      <w:pPr>
        <w:numPr>
          <w:ilvl w:val="0"/>
          <w:numId w:val="3"/>
        </w:numPr>
        <w:spacing w:before="200" w:after="200" w:line="240" w:lineRule="auto"/>
        <w:contextualSpacing/>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Is legal advice required?</w:t>
      </w:r>
      <w:r w:rsidR="002C349A">
        <w:rPr>
          <w:rFonts w:ascii="Arial" w:eastAsia="Times New Roman" w:hAnsi="Arial" w:cs="Arial"/>
          <w:kern w:val="0"/>
          <w:lang w:eastAsia="en-GB"/>
          <w14:ligatures w14:val="none"/>
        </w:rPr>
        <w:br/>
      </w:r>
    </w:p>
    <w:p w14:paraId="5D972A43" w14:textId="77777777" w:rsidR="00D77B6A" w:rsidRPr="00D77B6A" w:rsidRDefault="00D77B6A" w:rsidP="00D77B6A">
      <w:pPr>
        <w:spacing w:before="200" w:after="200" w:line="276" w:lineRule="auto"/>
        <w:rPr>
          <w:rFonts w:ascii="Arial" w:eastAsia="Times New Roman" w:hAnsi="Arial" w:cs="Arial"/>
          <w:color w:val="000000"/>
          <w:kern w:val="0"/>
          <w:lang w:eastAsia="en-GB"/>
          <w14:ligatures w14:val="none"/>
        </w:rPr>
      </w:pPr>
      <w:r w:rsidRPr="00D77B6A">
        <w:rPr>
          <w:rFonts w:ascii="Arial" w:eastAsia="Times New Roman" w:hAnsi="Arial" w:cs="Arial"/>
          <w:color w:val="000000"/>
          <w:kern w:val="0"/>
          <w:lang w:eastAsia="en-GB"/>
          <w14:ligatures w14:val="none"/>
        </w:rPr>
        <w:t>Please consider the impacts of your policy on the areas below, indicating whether the impact is positive or negative and any action required to eliminate potential negative impact. Please note the basis for your answer, including where legal advice has been sought and please also indicate where a right is not relevant for your policy:</w:t>
      </w:r>
    </w:p>
    <w:p w14:paraId="0B3D3E9C" w14:textId="77777777" w:rsidR="00D77B6A" w:rsidRPr="00D77B6A" w:rsidRDefault="00D77B6A" w:rsidP="00D77B6A">
      <w:pPr>
        <w:spacing w:before="200" w:after="200" w:line="276" w:lineRule="auto"/>
        <w:rPr>
          <w:rFonts w:ascii="Arial" w:eastAsia="Times New Roman" w:hAnsi="Arial" w:cs="Arial"/>
          <w:color w:val="000000"/>
          <w:kern w:val="0"/>
          <w:lang w:eastAsia="en-GB"/>
          <w14:ligatures w14:val="none"/>
        </w:rPr>
      </w:pPr>
    </w:p>
    <w:p w14:paraId="47979A39" w14:textId="77777777" w:rsidR="00D77B6A" w:rsidRPr="00D77B6A" w:rsidRDefault="00D77B6A" w:rsidP="00D77B6A">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b/>
          <w:kern w:val="0"/>
          <w:lang w:eastAsia="en-GB"/>
          <w14:ligatures w14:val="none"/>
        </w:rPr>
        <w:t>Residency –</w:t>
      </w:r>
      <w:r w:rsidRPr="00D77B6A">
        <w:rPr>
          <w:rFonts w:ascii="Arial" w:eastAsia="Times New Roman" w:hAnsi="Arial" w:cs="Arial"/>
          <w:kern w:val="0"/>
          <w:lang w:eastAsia="en-GB"/>
          <w14:ligatures w14:val="none"/>
        </w:rPr>
        <w:t xml:space="preserve"> the right to reside and other rights related to residence: rights of exit and entry, applications for residency, restrictions of rights of entry and residence.</w:t>
      </w:r>
    </w:p>
    <w:p w14:paraId="1E045559" w14:textId="77777777" w:rsidR="00D77B6A" w:rsidRPr="00D77B6A" w:rsidRDefault="00D77B6A" w:rsidP="00D77B6A">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N/A</w:t>
      </w:r>
    </w:p>
    <w:p w14:paraId="274B0C9A" w14:textId="77777777" w:rsidR="00D77B6A" w:rsidRPr="00D77B6A" w:rsidRDefault="00D77B6A" w:rsidP="00D77B6A">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b/>
          <w:kern w:val="0"/>
          <w:lang w:eastAsia="en-GB"/>
          <w14:ligatures w14:val="none"/>
        </w:rPr>
        <w:t>Mutual recognition of professional qualifications</w:t>
      </w:r>
      <w:r w:rsidRPr="00D77B6A">
        <w:rPr>
          <w:rFonts w:ascii="Arial" w:eastAsia="Times New Roman" w:hAnsi="Arial" w:cs="Arial"/>
          <w:kern w:val="0"/>
          <w:lang w:eastAsia="en-GB"/>
          <w14:ligatures w14:val="none"/>
        </w:rPr>
        <w:t xml:space="preserve"> –the continued recognition of professional qualifications obtained by EU/EEA/Swiss citizens in their countries (and already recognised in the UK).</w:t>
      </w:r>
    </w:p>
    <w:p w14:paraId="052F3E8D" w14:textId="77777777" w:rsidR="00D77B6A" w:rsidRPr="00D77B6A" w:rsidRDefault="00D77B6A" w:rsidP="00D77B6A">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N/A</w:t>
      </w:r>
    </w:p>
    <w:p w14:paraId="007F4918" w14:textId="77777777" w:rsidR="00D77B6A" w:rsidRPr="00D77B6A" w:rsidRDefault="00D77B6A" w:rsidP="00D77B6A">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b/>
          <w:kern w:val="0"/>
          <w:lang w:eastAsia="en-GB"/>
          <w14:ligatures w14:val="none"/>
        </w:rPr>
        <w:lastRenderedPageBreak/>
        <w:t>Access to social security systems</w:t>
      </w:r>
      <w:r w:rsidRPr="00D77B6A">
        <w:rPr>
          <w:rFonts w:ascii="Arial" w:eastAsia="Times New Roman" w:hAnsi="Arial" w:cs="Arial"/>
          <w:kern w:val="0"/>
          <w:lang w:eastAsia="en-GB"/>
          <w14:ligatures w14:val="none"/>
        </w:rPr>
        <w:t xml:space="preserve"> – these include benefits, access to education, housing, and access to healthcare.</w:t>
      </w:r>
    </w:p>
    <w:p w14:paraId="2E23D518" w14:textId="77777777" w:rsidR="00D77B6A" w:rsidRPr="00D77B6A" w:rsidRDefault="00D77B6A" w:rsidP="00D77B6A">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N/A</w:t>
      </w:r>
    </w:p>
    <w:p w14:paraId="2FB2B61D" w14:textId="77777777" w:rsidR="00D77B6A" w:rsidRPr="00D77B6A" w:rsidRDefault="00D77B6A" w:rsidP="00D77B6A">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b/>
          <w:kern w:val="0"/>
          <w:lang w:eastAsia="en-GB"/>
          <w14:ligatures w14:val="none"/>
        </w:rPr>
        <w:t>Equal treatment</w:t>
      </w:r>
      <w:r w:rsidRPr="00D77B6A">
        <w:rPr>
          <w:rFonts w:ascii="Arial" w:eastAsia="Times New Roman" w:hAnsi="Arial" w:cs="Arial"/>
          <w:kern w:val="0"/>
          <w:lang w:eastAsia="en-GB"/>
          <w14:ligatures w14:val="none"/>
        </w:rPr>
        <w:t xml:space="preserve"> – this covers non-discrimination, equal treatment, and rights of workers.</w:t>
      </w:r>
    </w:p>
    <w:p w14:paraId="760144F2" w14:textId="77777777" w:rsidR="00D77B6A" w:rsidRPr="00D77B6A" w:rsidRDefault="00D77B6A" w:rsidP="00D77B6A">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N/A</w:t>
      </w:r>
    </w:p>
    <w:p w14:paraId="29BEE845" w14:textId="77777777" w:rsidR="00D77B6A" w:rsidRPr="00D77B6A" w:rsidRDefault="00D77B6A" w:rsidP="00D77B6A">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b/>
          <w:kern w:val="0"/>
          <w:lang w:eastAsia="en-GB"/>
          <w14:ligatures w14:val="none"/>
        </w:rPr>
        <w:t>Workers’ rights</w:t>
      </w:r>
      <w:r w:rsidRPr="00D77B6A">
        <w:rPr>
          <w:rFonts w:ascii="Arial" w:eastAsia="Times New Roman" w:hAnsi="Arial" w:cs="Arial"/>
          <w:kern w:val="0"/>
          <w:lang w:eastAsia="en-GB"/>
          <w14:ligatures w14:val="none"/>
        </w:rPr>
        <w:t xml:space="preserve"> - Workers and self-employed persons who are covered under the Citizens Rights Agreements are guaranteed broadly the same rights as they enjoyed when the UK was a Member State. They have a right to not be discriminated against due to nationality, and the right to equal treatment with UK nationals.</w:t>
      </w:r>
    </w:p>
    <w:p w14:paraId="1BE173F6" w14:textId="77777777" w:rsidR="00D77B6A" w:rsidRPr="00D77B6A" w:rsidRDefault="00D77B6A" w:rsidP="00D77B6A">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N/A</w:t>
      </w:r>
    </w:p>
    <w:p w14:paraId="332A767D" w14:textId="77777777" w:rsidR="00D77B6A" w:rsidRPr="00D77B6A" w:rsidRDefault="00D77B6A" w:rsidP="00D77B6A">
      <w:pPr>
        <w:spacing w:before="200" w:after="200" w:line="276" w:lineRule="auto"/>
        <w:rPr>
          <w:rFonts w:ascii="Arial" w:eastAsia="Times New Roman" w:hAnsi="Arial" w:cs="Arial"/>
          <w:kern w:val="0"/>
          <w:lang w:eastAsia="en-GB"/>
          <w14:ligatures w14:val="none"/>
        </w:rPr>
      </w:pPr>
      <w:r w:rsidRPr="00D77B6A">
        <w:rPr>
          <w:rFonts w:ascii="Arial" w:eastAsia="Times New Roman" w:hAnsi="Arial" w:cs="Arial"/>
          <w:kern w:val="0"/>
          <w:lang w:eastAsia="en-GB"/>
          <w14:ligatures w14:val="none"/>
        </w:rPr>
        <w:t>(Frontier workers (those citizens who reside in one state and regularly work in another) can continue working in the UK if they did so by the 31 December 2020).</w:t>
      </w:r>
    </w:p>
    <w:p w14:paraId="580B51A5" w14:textId="77777777" w:rsidR="00EC62D3" w:rsidRDefault="00EC62D3"/>
    <w:sectPr w:rsidR="00EC62D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652063" w14:textId="77777777" w:rsidR="007A03D6" w:rsidRDefault="007A03D6" w:rsidP="00D77B6A">
      <w:pPr>
        <w:spacing w:after="0" w:line="240" w:lineRule="auto"/>
      </w:pPr>
      <w:r>
        <w:separator/>
      </w:r>
    </w:p>
  </w:endnote>
  <w:endnote w:type="continuationSeparator" w:id="0">
    <w:p w14:paraId="4B3B3D0F" w14:textId="77777777" w:rsidR="007A03D6" w:rsidRDefault="007A03D6" w:rsidP="00D77B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1D2375" w14:textId="77777777" w:rsidR="007A03D6" w:rsidRDefault="007A03D6" w:rsidP="00D77B6A">
      <w:pPr>
        <w:spacing w:after="0" w:line="240" w:lineRule="auto"/>
      </w:pPr>
      <w:r>
        <w:separator/>
      </w:r>
    </w:p>
  </w:footnote>
  <w:footnote w:type="continuationSeparator" w:id="0">
    <w:p w14:paraId="7DDA3CF9" w14:textId="77777777" w:rsidR="007A03D6" w:rsidRDefault="007A03D6" w:rsidP="00D77B6A">
      <w:pPr>
        <w:spacing w:after="0" w:line="240" w:lineRule="auto"/>
      </w:pPr>
      <w:r>
        <w:continuationSeparator/>
      </w:r>
    </w:p>
  </w:footnote>
  <w:footnote w:id="1">
    <w:p w14:paraId="1A76F3A0" w14:textId="77777777" w:rsidR="006F339D" w:rsidRDefault="006F339D" w:rsidP="006F339D">
      <w:pPr>
        <w:pStyle w:val="FootnoteText"/>
      </w:pPr>
      <w:r w:rsidRPr="00106077">
        <w:rPr>
          <w:rStyle w:val="FootnoteReference"/>
        </w:rPr>
        <w:footnoteRef/>
      </w:r>
      <w:r w:rsidRPr="00106077">
        <w:t xml:space="preserve"> Welsh Government uses the social model of disability.  We understand that disabled people are not disabled by their impairments but by barriers that they encounter in society.  Ensuring that your proposal removes barriers, rather than creating them, is the best way to improve equality for disabled people.  For more information, go to the intranet and search ‘social model’.</w:t>
      </w:r>
    </w:p>
  </w:footnote>
  <w:footnote w:id="2">
    <w:p w14:paraId="35952AC0" w14:textId="77777777" w:rsidR="00D77B6A" w:rsidRDefault="00D77B6A" w:rsidP="00D77B6A">
      <w:pPr>
        <w:pStyle w:val="FootnoteText"/>
      </w:pPr>
      <w:r>
        <w:rPr>
          <w:rStyle w:val="FootnoteReference"/>
        </w:rPr>
        <w:footnoteRef/>
      </w:r>
      <w:r>
        <w:t xml:space="preserve"> The EAA includes the EU countries as well as Iceland, Liechtenstein and Norway.</w:t>
      </w:r>
    </w:p>
  </w:footnote>
  <w:footnote w:id="3">
    <w:p w14:paraId="3695D5E7" w14:textId="77777777" w:rsidR="00D77B6A" w:rsidRDefault="00D77B6A" w:rsidP="00D77B6A">
      <w:pPr>
        <w:pStyle w:val="FootnoteText"/>
      </w:pPr>
      <w:r>
        <w:rPr>
          <w:rStyle w:val="FootnoteReference"/>
        </w:rPr>
        <w:footnoteRef/>
      </w:r>
      <w:r>
        <w:t xml:space="preserve"> Sections 5 and 6 of EUWAA.</w:t>
      </w:r>
    </w:p>
  </w:footnote>
  <w:footnote w:id="4">
    <w:p w14:paraId="2D3BC3B4" w14:textId="77777777" w:rsidR="00D77B6A" w:rsidRDefault="00D77B6A" w:rsidP="00D77B6A">
      <w:pPr>
        <w:pStyle w:val="FootnoteText"/>
      </w:pPr>
      <w:r>
        <w:rPr>
          <w:rStyle w:val="FootnoteReference"/>
        </w:rPr>
        <w:footnoteRef/>
      </w:r>
      <w:r>
        <w:t xml:space="preserve"> E.g. where an individual has Irish citizenship (including dual British and Irish citizenship) or where they had indefinite leave to enter or remain in the UK)</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5D2E98"/>
    <w:multiLevelType w:val="hybridMultilevel"/>
    <w:tmpl w:val="5F6E78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8691561"/>
    <w:multiLevelType w:val="hybridMultilevel"/>
    <w:tmpl w:val="B3AEB9C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487C7571"/>
    <w:multiLevelType w:val="multilevel"/>
    <w:tmpl w:val="781062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97894114">
    <w:abstractNumId w:val="3"/>
  </w:num>
  <w:num w:numId="2" w16cid:durableId="960839269">
    <w:abstractNumId w:val="1"/>
  </w:num>
  <w:num w:numId="3" w16cid:durableId="1022053474">
    <w:abstractNumId w:val="0"/>
  </w:num>
  <w:num w:numId="4" w16cid:durableId="2379866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7B6A"/>
    <w:rsid w:val="00020453"/>
    <w:rsid w:val="001A3F59"/>
    <w:rsid w:val="00210844"/>
    <w:rsid w:val="002212D3"/>
    <w:rsid w:val="002C349A"/>
    <w:rsid w:val="002F3974"/>
    <w:rsid w:val="00491E3D"/>
    <w:rsid w:val="004B1AB0"/>
    <w:rsid w:val="004D31E0"/>
    <w:rsid w:val="005327A0"/>
    <w:rsid w:val="00607CB5"/>
    <w:rsid w:val="00693F85"/>
    <w:rsid w:val="006F339D"/>
    <w:rsid w:val="007A018C"/>
    <w:rsid w:val="007A03D6"/>
    <w:rsid w:val="007D673C"/>
    <w:rsid w:val="007E3661"/>
    <w:rsid w:val="007F7551"/>
    <w:rsid w:val="00814369"/>
    <w:rsid w:val="00843D6F"/>
    <w:rsid w:val="008A5153"/>
    <w:rsid w:val="00952793"/>
    <w:rsid w:val="009E1E32"/>
    <w:rsid w:val="00A32198"/>
    <w:rsid w:val="00AD26EA"/>
    <w:rsid w:val="00B77750"/>
    <w:rsid w:val="00C22687"/>
    <w:rsid w:val="00C31533"/>
    <w:rsid w:val="00C41C35"/>
    <w:rsid w:val="00CD41DF"/>
    <w:rsid w:val="00CE7738"/>
    <w:rsid w:val="00D77B6A"/>
    <w:rsid w:val="00EA68A2"/>
    <w:rsid w:val="00EC62D3"/>
    <w:rsid w:val="00EE1D3A"/>
    <w:rsid w:val="00F062BC"/>
    <w:rsid w:val="00F1400E"/>
    <w:rsid w:val="00F84C97"/>
    <w:rsid w:val="00FB26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17443"/>
  <w15:chartTrackingRefBased/>
  <w15:docId w15:val="{2A215A92-B6F1-4200-AA93-CBF393D22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7B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77B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77B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77B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7B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7B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7B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7B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7B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7B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77B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77B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D77B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7B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7B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7B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7B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7B6A"/>
    <w:rPr>
      <w:rFonts w:eastAsiaTheme="majorEastAsia" w:cstheme="majorBidi"/>
      <w:color w:val="272727" w:themeColor="text1" w:themeTint="D8"/>
    </w:rPr>
  </w:style>
  <w:style w:type="paragraph" w:styleId="Title">
    <w:name w:val="Title"/>
    <w:basedOn w:val="Normal"/>
    <w:next w:val="Normal"/>
    <w:link w:val="TitleChar"/>
    <w:uiPriority w:val="10"/>
    <w:qFormat/>
    <w:rsid w:val="00D77B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7B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7B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7B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7B6A"/>
    <w:pPr>
      <w:spacing w:before="160"/>
      <w:jc w:val="center"/>
    </w:pPr>
    <w:rPr>
      <w:i/>
      <w:iCs/>
      <w:color w:val="404040" w:themeColor="text1" w:themeTint="BF"/>
    </w:rPr>
  </w:style>
  <w:style w:type="character" w:customStyle="1" w:styleId="QuoteChar">
    <w:name w:val="Quote Char"/>
    <w:basedOn w:val="DefaultParagraphFont"/>
    <w:link w:val="Quote"/>
    <w:uiPriority w:val="29"/>
    <w:rsid w:val="00D77B6A"/>
    <w:rPr>
      <w:i/>
      <w:iCs/>
      <w:color w:val="404040" w:themeColor="text1" w:themeTint="BF"/>
    </w:rPr>
  </w:style>
  <w:style w:type="paragraph" w:styleId="ListParagraph">
    <w:name w:val="List Paragraph"/>
    <w:basedOn w:val="Normal"/>
    <w:uiPriority w:val="34"/>
    <w:qFormat/>
    <w:rsid w:val="00D77B6A"/>
    <w:pPr>
      <w:ind w:left="720"/>
      <w:contextualSpacing/>
    </w:pPr>
  </w:style>
  <w:style w:type="character" w:styleId="IntenseEmphasis">
    <w:name w:val="Intense Emphasis"/>
    <w:basedOn w:val="DefaultParagraphFont"/>
    <w:uiPriority w:val="21"/>
    <w:qFormat/>
    <w:rsid w:val="00D77B6A"/>
    <w:rPr>
      <w:i/>
      <w:iCs/>
      <w:color w:val="0F4761" w:themeColor="accent1" w:themeShade="BF"/>
    </w:rPr>
  </w:style>
  <w:style w:type="paragraph" w:styleId="IntenseQuote">
    <w:name w:val="Intense Quote"/>
    <w:basedOn w:val="Normal"/>
    <w:next w:val="Normal"/>
    <w:link w:val="IntenseQuoteChar"/>
    <w:uiPriority w:val="30"/>
    <w:qFormat/>
    <w:rsid w:val="00D77B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7B6A"/>
    <w:rPr>
      <w:i/>
      <w:iCs/>
      <w:color w:val="0F4761" w:themeColor="accent1" w:themeShade="BF"/>
    </w:rPr>
  </w:style>
  <w:style w:type="character" w:styleId="IntenseReference">
    <w:name w:val="Intense Reference"/>
    <w:basedOn w:val="DefaultParagraphFont"/>
    <w:uiPriority w:val="32"/>
    <w:qFormat/>
    <w:rsid w:val="00D77B6A"/>
    <w:rPr>
      <w:b/>
      <w:bCs/>
      <w:smallCaps/>
      <w:color w:val="0F4761" w:themeColor="accent1" w:themeShade="BF"/>
      <w:spacing w:val="5"/>
    </w:rPr>
  </w:style>
  <w:style w:type="paragraph" w:styleId="FootnoteText">
    <w:name w:val="footnote text"/>
    <w:basedOn w:val="Normal"/>
    <w:link w:val="FootnoteTextChar"/>
    <w:uiPriority w:val="99"/>
    <w:semiHidden/>
    <w:unhideWhenUsed/>
    <w:rsid w:val="00D77B6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77B6A"/>
    <w:rPr>
      <w:sz w:val="20"/>
      <w:szCs w:val="20"/>
    </w:rPr>
  </w:style>
  <w:style w:type="table" w:styleId="TableGrid">
    <w:name w:val="Table Grid"/>
    <w:basedOn w:val="TableNormal"/>
    <w:uiPriority w:val="39"/>
    <w:rsid w:val="00D77B6A"/>
    <w:pPr>
      <w:spacing w:before="200" w:after="200" w:line="276" w:lineRule="auto"/>
    </w:pPr>
    <w:rPr>
      <w:rFonts w:eastAsia="Times New Roman"/>
      <w:kern w:val="0"/>
      <w:sz w:val="22"/>
      <w:szCs w:val="22"/>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unhideWhenUsed/>
    <w:rsid w:val="00D77B6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qualityhumanrights.com/en/human-rights/what-are-human-right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equalityhumanrights.com/en/what-european-convention-human-righ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A60469709</value>
    </field>
    <field name="Objective-Title">
      <value order="0">Web publication - Equality IIA section - The National Health Service (Concerns, Complaints and Redress Arrangements) ( Wales) (Amendment) Regulations 2025</value>
    </field>
    <field name="Objective-Description">
      <value order="0"/>
    </field>
    <field name="Objective-CreationStamp">
      <value order="0">2025-11-11T16:16:11Z</value>
    </field>
    <field name="Objective-IsApproved">
      <value order="0">false</value>
    </field>
    <field name="Objective-IsPublished">
      <value order="0">true</value>
    </field>
    <field name="Objective-DatePublished">
      <value order="0">2025-12-19T09:18:35Z</value>
    </field>
    <field name="Objective-ModificationStamp">
      <value order="0">2025-12-19T09:18:35Z</value>
    </field>
    <field name="Objective-Owner">
      <value order="0">Malings, Rebecca (HSCEY - Nursing Directorate)</value>
    </field>
    <field name="Objective-Path">
      <value order="0">Objective Global Folder:#Business File Plan:WG Organisational Groups:Post April 2024 - Health, Social Care &amp; Early Years:HSCEY Directorate of Quality &amp; Nursing:Health, Social Care &amp; Early Years (HSCEY) - Quality and Safety and Patient Experience:1 - Save:2. Blood &amp; Infections:3. Patient Voice:Patient Experience:Healthcare Quality - Putting Things Right - Regulations and Guidance - 2023-2026:Integrated Impact Assesment</value>
    </field>
    <field name="Objective-Parent">
      <value order="0">Integrated Impact Assesment</value>
    </field>
    <field name="Objective-State">
      <value order="0">Published</value>
    </field>
    <field name="Objective-VersionId">
      <value order="0">vA109994245</value>
    </field>
    <field name="Objective-Version">
      <value order="0">5.0</value>
    </field>
    <field name="Objective-VersionNumber">
      <value order="0">6</value>
    </field>
    <field name="Objective-VersionComment">
      <value order="0"/>
    </field>
    <field name="Objective-FileNumber">
      <value order="0">qA1890202</value>
    </field>
    <field name="Objective-Classification">
      <value order="0">Official</value>
    </field>
    <field name="Objective-Caveats">
      <value order="0"/>
    </field>
  </systemFields>
  <catalogues>
    <catalogue name="Document Type Catalogue" type="type" ori="id:cA14">
      <field name="Objective-Date Acquired">
        <value order="0">2025-11-11T00:00:00Z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3630</Words>
  <Characters>19788</Characters>
  <Application>Microsoft Office Word</Application>
  <DocSecurity>0</DocSecurity>
  <Lines>353</Lines>
  <Paragraphs>85</Paragraphs>
  <ScaleCrop>false</ScaleCrop>
  <HeadingPairs>
    <vt:vector size="2" baseType="variant">
      <vt:variant>
        <vt:lpstr>Title</vt:lpstr>
      </vt:variant>
      <vt:variant>
        <vt:i4>1</vt:i4>
      </vt:variant>
    </vt:vector>
  </HeadingPairs>
  <TitlesOfParts>
    <vt:vector size="1" baseType="lpstr">
      <vt:lpstr>Equality Impact Assessment - The National Health Service  (Concerns, Complaints and Redress Arrangements) (Wales) (Amendment) Regulations 2025</vt:lpstr>
    </vt:vector>
  </TitlesOfParts>
  <Company>Welsh Government</Company>
  <LinksUpToDate>false</LinksUpToDate>
  <CharactersWithSpaces>23333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Equality Impact Assessment - The National Health Service  (Concerns, Complaints and Redress Arrangements) (Wales) (Amendment) Regulations 2025</dc:title>
  <dc:subject/>
  <dc:creator>Malings, Rebecca (HSCEY - Nursing Directorate)</dc:creator>
  <cp:keywords/>
  <dc:description/>
  <cp:lastModifiedBy>Sullivan, William (HSCEY - Communications Division)</cp:lastModifiedBy>
  <cp:revision>2</cp:revision>
  <dcterms:created xsi:type="dcterms:W3CDTF">2026-01-05T15:24:00Z</dcterms:created>
  <dcterms:modified xsi:type="dcterms:W3CDTF">2026-01-05T15:24:00Z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A60469709</vt:lpwstr>
  </property>
  <property fmtid="{D5CDD505-2E9C-101B-9397-08002B2CF9AE}" pid="5" name="Objective-Title">
    <vt:lpwstr>Web publication - Equality IIA section - The National Health Service (Concerns, Complaints and Redress Arrangements) ( Wales) (Amendment) Regulations 2025</vt:lpwstr>
  </property>
  <property fmtid="{D5CDD505-2E9C-101B-9397-08002B2CF9AE}" pid="6" name="Objective-Description">
    <vt:lpwstr/>
  </property>
  <property fmtid="{D5CDD505-2E9C-101B-9397-08002B2CF9AE}" pid="7" name="Objective-CreationStamp">
    <vt:filetime>2025-11-11T16:16:11Z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2025-12-19T09:18:35Z</vt:filetime>
  </property>
  <property fmtid="{D5CDD505-2E9C-101B-9397-08002B2CF9AE}" pid="11" name="Objective-ModificationStamp">
    <vt:filetime>2025-12-19T09:18:35Z</vt:filetime>
  </property>
  <property fmtid="{D5CDD505-2E9C-101B-9397-08002B2CF9AE}" pid="12" name="Objective-Owner">
    <vt:lpwstr>Malings, Rebecca (HSCEY - Nursing Directorate)</vt:lpwstr>
  </property>
  <property fmtid="{D5CDD505-2E9C-101B-9397-08002B2CF9AE}" pid="13" name="Objective-Path">
    <vt:lpwstr>Objective Global Folder:#Business File Plan:WG Organisational Groups:Post April 2024 - Health, Social Care &amp; Early Years:HSCEY Directorate of Quality &amp; Nursing:Health, Social Care &amp; Early Years (HSCEY) - Quality and Safety and Patient Experience:1 - Save:2. Blood &amp; Infections:3. Patient Voice:Patient Experience:Healthcare Quality - Putting Things Right - Regulations and Guidance - 2023-2026:Integrated Impact Assesment:</vt:lpwstr>
  </property>
  <property fmtid="{D5CDD505-2E9C-101B-9397-08002B2CF9AE}" pid="14" name="Objective-Parent">
    <vt:lpwstr>Integrated Impact Assesment</vt:lpwstr>
  </property>
  <property fmtid="{D5CDD505-2E9C-101B-9397-08002B2CF9AE}" pid="15" name="Objective-State">
    <vt:lpwstr>Published</vt:lpwstr>
  </property>
  <property fmtid="{D5CDD505-2E9C-101B-9397-08002B2CF9AE}" pid="16" name="Objective-VersionId">
    <vt:lpwstr>vA109994245</vt:lpwstr>
  </property>
  <property fmtid="{D5CDD505-2E9C-101B-9397-08002B2CF9AE}" pid="17" name="Objective-Version">
    <vt:lpwstr>5.0</vt:lpwstr>
  </property>
  <property fmtid="{D5CDD505-2E9C-101B-9397-08002B2CF9AE}" pid="18" name="Objective-VersionNumber">
    <vt:r8>6</vt:r8>
  </property>
  <property fmtid="{D5CDD505-2E9C-101B-9397-08002B2CF9AE}" pid="19" name="Objective-VersionComment">
    <vt:lpwstr/>
  </property>
  <property fmtid="{D5CDD505-2E9C-101B-9397-08002B2CF9AE}" pid="20" name="Objective-FileNumber">
    <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filetime>2025-11-11T00:00:00Z</vt:filetime>
  </property>
  <property fmtid="{D5CDD505-2E9C-101B-9397-08002B2CF9AE}" pid="24" name="Objective-Official Translation">
    <vt:lpwstr/>
  </property>
  <property fmtid="{D5CDD505-2E9C-101B-9397-08002B2CF9AE}" pid="25" name="Objective-Connect Creator">
    <vt:lpwstr/>
  </property>
</Properties>
</file>